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46C" w:rsidRPr="00A41124" w:rsidRDefault="0097446C" w:rsidP="00A41124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A41124">
        <w:rPr>
          <w:rFonts w:ascii="GHEA Grapalat" w:hAnsi="GHEA Grapalat"/>
          <w:color w:val="000000"/>
          <w:sz w:val="24"/>
          <w:szCs w:val="24"/>
        </w:rPr>
        <w:t>ԲԱԺԻՆ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II</w:t>
      </w:r>
    </w:p>
    <w:p w:rsidR="0097446C" w:rsidRPr="00A41124" w:rsidRDefault="0097446C" w:rsidP="00A41124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  <w:lang w:val="en-US"/>
        </w:rPr>
      </w:pPr>
      <w:r w:rsidRPr="00A41124">
        <w:rPr>
          <w:rFonts w:ascii="GHEA Grapalat" w:hAnsi="GHEA Grapalat"/>
          <w:color w:val="000000"/>
          <w:sz w:val="24"/>
          <w:szCs w:val="24"/>
        </w:rPr>
        <w:t>ԲՈՒՍԱԿԱՆ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ԾԱԳՄԱ</w:t>
      </w:r>
      <w:r w:rsidR="00FB4919" w:rsidRPr="00A41124">
        <w:rPr>
          <w:rFonts w:ascii="GHEA Grapalat" w:hAnsi="GHEA Grapalat"/>
          <w:color w:val="000000"/>
          <w:sz w:val="24"/>
          <w:szCs w:val="24"/>
          <w:lang w:val="en-US"/>
        </w:rPr>
        <w:t>ՄԲ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ԱՐՏԱԴՐԱՆՔ</w:t>
      </w:r>
    </w:p>
    <w:p w:rsidR="0097446C" w:rsidRPr="00A41124" w:rsidRDefault="0097446C" w:rsidP="00A41124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A41124">
        <w:rPr>
          <w:rFonts w:ascii="GHEA Grapalat" w:hAnsi="GHEA Grapalat"/>
          <w:color w:val="000000"/>
          <w:sz w:val="24"/>
          <w:szCs w:val="24"/>
        </w:rPr>
        <w:t>Ծանոթագրություն՝</w:t>
      </w:r>
    </w:p>
    <w:p w:rsidR="0097446C" w:rsidRPr="00A41124" w:rsidRDefault="0097446C" w:rsidP="00A41124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A41124">
        <w:rPr>
          <w:rFonts w:ascii="GHEA Grapalat" w:hAnsi="GHEA Grapalat"/>
          <w:color w:val="000000"/>
          <w:sz w:val="24"/>
          <w:szCs w:val="24"/>
        </w:rPr>
        <w:t>1.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Տվյալ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բաժնում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«</w:t>
      </w:r>
      <w:r w:rsidRPr="002946F2">
        <w:rPr>
          <w:rFonts w:ascii="GHEA Grapalat" w:hAnsi="GHEA Grapalat"/>
          <w:color w:val="000000"/>
          <w:sz w:val="24"/>
          <w:szCs w:val="24"/>
        </w:rPr>
        <w:t>հատիկներ»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B4919" w:rsidRPr="00A41124">
        <w:rPr>
          <w:rFonts w:ascii="GHEA Grapalat" w:hAnsi="GHEA Grapalat"/>
          <w:color w:val="000000"/>
          <w:sz w:val="24"/>
          <w:szCs w:val="24"/>
        </w:rPr>
        <w:t>եզրույթը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նշանակում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է</w:t>
      </w:r>
      <w:r w:rsidR="00A04603" w:rsidRPr="00A41124">
        <w:rPr>
          <w:rFonts w:ascii="GHEA Grapalat" w:hAnsi="GHEA Grapalat"/>
          <w:color w:val="000000"/>
          <w:sz w:val="24"/>
          <w:szCs w:val="24"/>
        </w:rPr>
        <w:t>՝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B4919" w:rsidRPr="00A41124">
        <w:rPr>
          <w:rFonts w:ascii="GHEA Grapalat" w:hAnsi="GHEA Grapalat"/>
          <w:color w:val="000000"/>
          <w:sz w:val="24"/>
          <w:szCs w:val="24"/>
        </w:rPr>
        <w:t>արտադրատեսակներ</w:t>
      </w:r>
      <w:r w:rsidRPr="00A41124">
        <w:rPr>
          <w:rFonts w:ascii="GHEA Grapalat" w:hAnsi="GHEA Grapalat"/>
          <w:color w:val="000000"/>
          <w:sz w:val="24"/>
          <w:szCs w:val="24"/>
        </w:rPr>
        <w:t>`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5A6DB9" w:rsidRPr="00A41124">
        <w:rPr>
          <w:rFonts w:ascii="GHEA Grapalat" w:hAnsi="GHEA Grapalat"/>
          <w:color w:val="000000"/>
          <w:sz w:val="24"/>
          <w:szCs w:val="24"/>
        </w:rPr>
        <w:t>շեղջաքարացված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063E87" w:rsidRPr="00A41124">
        <w:rPr>
          <w:rFonts w:ascii="GHEA Grapalat" w:hAnsi="GHEA Grapalat"/>
          <w:color w:val="000000"/>
          <w:sz w:val="24"/>
          <w:szCs w:val="24"/>
        </w:rPr>
        <w:t>(</w:t>
      </w:r>
      <w:r w:rsidRPr="00A41124">
        <w:rPr>
          <w:rFonts w:ascii="GHEA Grapalat" w:hAnsi="GHEA Grapalat"/>
          <w:color w:val="000000"/>
          <w:sz w:val="24"/>
          <w:szCs w:val="24"/>
        </w:rPr>
        <w:t>ագլոմերացված</w:t>
      </w:r>
      <w:r w:rsidR="00063E87" w:rsidRPr="00A41124">
        <w:rPr>
          <w:rFonts w:ascii="GHEA Grapalat" w:hAnsi="GHEA Grapalat"/>
          <w:color w:val="000000"/>
          <w:sz w:val="24"/>
          <w:szCs w:val="24"/>
        </w:rPr>
        <w:t>)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կամ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անմիջականորեն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մամլումով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կամ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3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զանգվ.%-ը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չգերազանցող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չափով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կապակցող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նյութի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հավելումով:</w:t>
      </w:r>
    </w:p>
    <w:p w:rsidR="0097446C" w:rsidRPr="00A41124" w:rsidRDefault="0097446C" w:rsidP="00A41124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p w:rsidR="0097446C" w:rsidRPr="00A41124" w:rsidRDefault="0097446C" w:rsidP="00A41124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A41124">
        <w:rPr>
          <w:rFonts w:ascii="GHEA Grapalat" w:hAnsi="GHEA Grapalat"/>
          <w:color w:val="000000"/>
          <w:sz w:val="24"/>
          <w:szCs w:val="24"/>
        </w:rPr>
        <w:t>ԽՈՒՄԲ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06</w:t>
      </w:r>
    </w:p>
    <w:p w:rsidR="0097446C" w:rsidRPr="00A41124" w:rsidRDefault="0097446C" w:rsidP="00A41124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A41124">
        <w:rPr>
          <w:rFonts w:ascii="GHEA Grapalat" w:hAnsi="GHEA Grapalat"/>
          <w:color w:val="000000"/>
          <w:sz w:val="24"/>
          <w:szCs w:val="24"/>
        </w:rPr>
        <w:t>ԿԵՆԴԱՆԻ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ԾԱՌԵՐ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ԵՎ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ԱՅԼ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ԲՈՒՅՍԵՐ,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ԿՈՃՂԵԶՆԵՐ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ԵՎ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ԲՈՒՅՍԵՐԻ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ԱՅԼ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5A6DB9" w:rsidRPr="00A41124">
        <w:rPr>
          <w:rFonts w:ascii="GHEA Grapalat" w:hAnsi="GHEA Grapalat"/>
          <w:color w:val="000000"/>
          <w:sz w:val="24"/>
          <w:szCs w:val="24"/>
        </w:rPr>
        <w:t>ՆՈՒՅՆԱՆՄԱՆ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ՄԱՍԵՐ.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ՀԱՏԱԾ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ԾԱՂԻԿՆԵՐ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ԵՎ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ԶԱՐԴԱԲՈՒՅՍԵՐ</w:t>
      </w:r>
    </w:p>
    <w:p w:rsidR="0097446C" w:rsidRPr="00A41124" w:rsidRDefault="0097446C" w:rsidP="00A41124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A41124">
        <w:rPr>
          <w:rFonts w:ascii="GHEA Grapalat" w:hAnsi="GHEA Grapalat"/>
          <w:color w:val="000000"/>
          <w:sz w:val="24"/>
          <w:szCs w:val="24"/>
        </w:rPr>
        <w:t>Ծանոթագրություններ.</w:t>
      </w:r>
    </w:p>
    <w:p w:rsidR="0097446C" w:rsidRPr="00A41124" w:rsidRDefault="0097446C" w:rsidP="00A41124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A41124">
        <w:rPr>
          <w:rFonts w:ascii="GHEA Grapalat" w:hAnsi="GHEA Grapalat"/>
          <w:color w:val="000000"/>
          <w:sz w:val="24"/>
          <w:szCs w:val="24"/>
        </w:rPr>
        <w:t>1.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0601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ապրանքային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դիրքի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անվանման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երկրորդ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մասով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նախատեսված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բացառությունների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պահպանման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դեպքում,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տվյալ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խմբի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մեջ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ընդգրկվում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են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միայն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կենդանի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ծառերը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A41124">
        <w:rPr>
          <w:rFonts w:ascii="GHEA Grapalat" w:hAnsi="GHEA Grapalat"/>
          <w:color w:val="000000"/>
          <w:sz w:val="24"/>
          <w:szCs w:val="24"/>
        </w:rPr>
        <w:t>եւ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բույսերը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(ներառյալ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2946F2" w:rsidRPr="002946F2">
        <w:rPr>
          <w:rFonts w:ascii="GHEA Grapalat" w:hAnsi="GHEA Grapalat"/>
          <w:color w:val="000000"/>
          <w:sz w:val="24"/>
          <w:szCs w:val="24"/>
        </w:rPr>
        <w:t>բանջարանո</w:t>
      </w:r>
      <w:r w:rsidRPr="002946F2">
        <w:rPr>
          <w:rFonts w:ascii="GHEA Grapalat" w:hAnsi="GHEA Grapalat"/>
          <w:color w:val="000000"/>
          <w:sz w:val="24"/>
          <w:szCs w:val="24"/>
        </w:rPr>
        <w:t>ցային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կուլտուրաների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սածիլները),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որոնք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սովորաբար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մատակարարվում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են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տնկարաններից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կամ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ջերմոցներից`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տնկելու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կամ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դեկորատիվ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նպատակների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համար,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սակայն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տվյալ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խմբում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չեն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ընդգրկվում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պալարները,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գլուխ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սոխը,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946F2">
        <w:rPr>
          <w:rFonts w:ascii="GHEA Grapalat" w:hAnsi="GHEA Grapalat"/>
          <w:color w:val="000000"/>
          <w:sz w:val="24"/>
          <w:szCs w:val="24"/>
        </w:rPr>
        <w:t>սոխ-շալոտը</w:t>
      </w:r>
      <w:r w:rsidRPr="00A41124">
        <w:rPr>
          <w:rFonts w:ascii="GHEA Grapalat" w:hAnsi="GHEA Grapalat"/>
          <w:color w:val="000000"/>
          <w:sz w:val="24"/>
          <w:szCs w:val="24"/>
        </w:rPr>
        <w:t>,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սխտորը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կամ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07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խմբ</w:t>
      </w:r>
      <w:r w:rsidR="005A6DB9" w:rsidRPr="00A41124">
        <w:rPr>
          <w:rFonts w:ascii="GHEA Grapalat" w:hAnsi="GHEA Grapalat"/>
          <w:color w:val="000000"/>
          <w:sz w:val="24"/>
          <w:szCs w:val="24"/>
        </w:rPr>
        <w:t>ում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5A6DB9" w:rsidRPr="00A41124">
        <w:rPr>
          <w:rFonts w:ascii="GHEA Grapalat" w:hAnsi="GHEA Grapalat"/>
          <w:color w:val="000000"/>
          <w:sz w:val="24"/>
          <w:szCs w:val="24"/>
        </w:rPr>
        <w:t>ընդգրկված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այլ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մթերքները։</w:t>
      </w:r>
    </w:p>
    <w:p w:rsidR="0097446C" w:rsidRPr="00A41124" w:rsidRDefault="0097446C" w:rsidP="00A41124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A41124">
        <w:rPr>
          <w:rFonts w:ascii="GHEA Grapalat" w:hAnsi="GHEA Grapalat"/>
          <w:color w:val="000000"/>
          <w:sz w:val="24"/>
          <w:szCs w:val="24"/>
        </w:rPr>
        <w:t>2.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0603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կամ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0604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ապրանքային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դիրքում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նշված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ցանկացած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տեսակի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ապրանքին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կատարված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յուրաքանչյուր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հղում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պետք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է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դիտել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որպես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ծաղկեփնջերին,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ծաղկազամբյուղներին,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ծաղկեպսակներին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A41124">
        <w:rPr>
          <w:rFonts w:ascii="GHEA Grapalat" w:hAnsi="GHEA Grapalat"/>
          <w:color w:val="000000"/>
          <w:sz w:val="24"/>
          <w:szCs w:val="24"/>
        </w:rPr>
        <w:t>եւ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5A6DB9" w:rsidRPr="00A41124">
        <w:rPr>
          <w:rFonts w:ascii="GHEA Grapalat" w:hAnsi="GHEA Grapalat"/>
          <w:color w:val="000000"/>
          <w:sz w:val="24"/>
          <w:szCs w:val="24"/>
        </w:rPr>
        <w:t>նույնանման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իրերին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կատարված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հղում՝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բացառությամբ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այլ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նյութերից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պատրաստված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պարագաների:</w:t>
      </w:r>
      <w:r w:rsid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Սակայն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այդ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ապրանքային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դիրքերը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չեն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ընդգրկում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946F2">
        <w:rPr>
          <w:rFonts w:ascii="GHEA Grapalat" w:hAnsi="GHEA Grapalat"/>
          <w:color w:val="000000"/>
          <w:sz w:val="24"/>
          <w:szCs w:val="24"/>
        </w:rPr>
        <w:t>կոլաժներ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կամ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9701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ապրանքային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դիրք</w:t>
      </w:r>
      <w:r w:rsidR="005A6DB9" w:rsidRPr="00A41124">
        <w:rPr>
          <w:rFonts w:ascii="GHEA Grapalat" w:hAnsi="GHEA Grapalat"/>
          <w:color w:val="000000"/>
          <w:sz w:val="24"/>
          <w:szCs w:val="24"/>
        </w:rPr>
        <w:t>ում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5A6DB9" w:rsidRPr="00A41124">
        <w:rPr>
          <w:rFonts w:ascii="GHEA Grapalat" w:hAnsi="GHEA Grapalat"/>
          <w:color w:val="000000"/>
          <w:sz w:val="24"/>
          <w:szCs w:val="24"/>
        </w:rPr>
        <w:t>ընդգրկված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5A6DB9" w:rsidRPr="00A41124">
        <w:rPr>
          <w:rFonts w:ascii="GHEA Grapalat" w:hAnsi="GHEA Grapalat"/>
          <w:color w:val="000000"/>
          <w:sz w:val="24"/>
          <w:szCs w:val="24"/>
        </w:rPr>
        <w:t>նույնանման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դեկորատիվ</w:t>
      </w:r>
      <w:r w:rsidR="00A41124" w:rsidRPr="00A4112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A41124">
        <w:rPr>
          <w:rFonts w:ascii="GHEA Grapalat" w:hAnsi="GHEA Grapalat"/>
          <w:color w:val="000000"/>
          <w:sz w:val="24"/>
          <w:szCs w:val="24"/>
        </w:rPr>
        <w:t>պատկերներ:</w:t>
      </w:r>
      <w:r w:rsidR="00A41124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97446C" w:rsidRPr="00A41124" w:rsidRDefault="0097446C" w:rsidP="00A41124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95" w:type="dxa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824"/>
        <w:gridCol w:w="6300"/>
        <w:gridCol w:w="1501"/>
      </w:tblGrid>
      <w:tr w:rsidR="00C20C87" w:rsidRPr="00A41124" w:rsidTr="007D27F5">
        <w:trPr>
          <w:cantSplit/>
          <w:tblHeader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ԱՏԳ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ԱԱ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ծածկագիր</w:t>
            </w:r>
          </w:p>
        </w:tc>
        <w:tc>
          <w:tcPr>
            <w:tcW w:w="6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Դիրքի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անվանումը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Լրացուցիչ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չափման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միավորներ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0601</w:t>
            </w:r>
          </w:p>
        </w:tc>
        <w:tc>
          <w:tcPr>
            <w:tcW w:w="6300" w:type="dxa"/>
            <w:tcBorders>
              <w:top w:val="single" w:sz="4" w:space="0" w:color="auto"/>
            </w:tcBorders>
          </w:tcPr>
          <w:p w:rsidR="00C20C87" w:rsidRPr="00A41124" w:rsidRDefault="00C20C87" w:rsidP="008B7BDB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Կոճղեզներ,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պալարներ,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946F2">
              <w:rPr>
                <w:rFonts w:ascii="GHEA Grapalat" w:hAnsi="GHEA Grapalat"/>
                <w:color w:val="000000"/>
                <w:sz w:val="24"/>
                <w:szCs w:val="24"/>
              </w:rPr>
              <w:t>արմատապալարներ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պալարակոճղեզներ,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946F2">
              <w:rPr>
                <w:rFonts w:ascii="GHEA Grapalat" w:hAnsi="GHEA Grapalat"/>
                <w:color w:val="000000"/>
                <w:sz w:val="24"/>
                <w:szCs w:val="24"/>
              </w:rPr>
              <w:t>հիմնարմատներ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ճյուղավորվածները,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որոնք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գտնվում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են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վեգետատիվ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դադարի,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1C52E8"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բուսաճության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1C52E8" w:rsidRPr="00A41124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վեգետացիայի</w:t>
            </w:r>
            <w:r w:rsidR="001C52E8" w:rsidRPr="00A41124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1C52E8"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ծաղկման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շրջանում.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եղերդի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բույսեր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41124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արմատներ՝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1212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դիրքում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E2D53" w:rsidRPr="00A41124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արմատներից՝</w:t>
            </w: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0601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0" w:type="dxa"/>
          </w:tcPr>
          <w:p w:rsidR="00C20C87" w:rsidRPr="00A41124" w:rsidRDefault="008B7BDB" w:rsidP="008B7BDB">
            <w:pPr>
              <w:pStyle w:val="1"/>
              <w:ind w:left="303" w:hanging="24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="00C20C87"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Կոճղեզներ,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C20C87" w:rsidRPr="00A41124">
              <w:rPr>
                <w:rFonts w:ascii="GHEA Grapalat" w:hAnsi="GHEA Grapalat"/>
                <w:color w:val="000000"/>
                <w:sz w:val="24"/>
                <w:szCs w:val="24"/>
              </w:rPr>
              <w:t>պալարներ,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C20C87" w:rsidRPr="00A41124">
              <w:rPr>
                <w:rFonts w:ascii="GHEA Grapalat" w:hAnsi="GHEA Grapalat"/>
                <w:color w:val="000000"/>
                <w:sz w:val="24"/>
                <w:szCs w:val="24"/>
              </w:rPr>
              <w:t>արմատապալարներ,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C20C87" w:rsidRPr="00A41124">
              <w:rPr>
                <w:rFonts w:ascii="GHEA Grapalat" w:hAnsi="GHEA Grapalat"/>
                <w:color w:val="000000"/>
                <w:sz w:val="24"/>
                <w:szCs w:val="24"/>
              </w:rPr>
              <w:t>պալարակոճղեզներ,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C20C87"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հիմնարմատներ՝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C20C87" w:rsidRPr="00A41124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C20C87" w:rsidRPr="00A41124">
              <w:rPr>
                <w:rFonts w:ascii="GHEA Grapalat" w:hAnsi="GHEA Grapalat"/>
                <w:color w:val="000000"/>
                <w:sz w:val="24"/>
                <w:szCs w:val="24"/>
              </w:rPr>
              <w:t>ճյուղավորվածները,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C20C87" w:rsidRPr="00A41124">
              <w:rPr>
                <w:rFonts w:ascii="GHEA Grapalat" w:hAnsi="GHEA Grapalat"/>
                <w:color w:val="000000"/>
                <w:sz w:val="24"/>
                <w:szCs w:val="24"/>
              </w:rPr>
              <w:t>որոնք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C20C87" w:rsidRPr="00A41124">
              <w:rPr>
                <w:rFonts w:ascii="GHEA Grapalat" w:hAnsi="GHEA Grapalat"/>
                <w:color w:val="000000"/>
                <w:sz w:val="24"/>
                <w:szCs w:val="24"/>
              </w:rPr>
              <w:t>գտնվում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C20C87" w:rsidRPr="00A41124">
              <w:rPr>
                <w:rFonts w:ascii="GHEA Grapalat" w:hAnsi="GHEA Grapalat"/>
                <w:color w:val="000000"/>
                <w:sz w:val="24"/>
                <w:szCs w:val="24"/>
              </w:rPr>
              <w:t>են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C20C87" w:rsidRPr="00A41124">
              <w:rPr>
                <w:rFonts w:ascii="GHEA Grapalat" w:hAnsi="GHEA Grapalat"/>
                <w:color w:val="000000"/>
                <w:sz w:val="24"/>
                <w:szCs w:val="24"/>
              </w:rPr>
              <w:t>վեգետատիվ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C20C87" w:rsidRPr="00A41124">
              <w:rPr>
                <w:rFonts w:ascii="GHEA Grapalat" w:hAnsi="GHEA Grapalat"/>
                <w:color w:val="000000"/>
                <w:sz w:val="24"/>
                <w:szCs w:val="24"/>
              </w:rPr>
              <w:t>դադարի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C20C87" w:rsidRPr="00A41124">
              <w:rPr>
                <w:rFonts w:ascii="GHEA Grapalat" w:hAnsi="GHEA Grapalat"/>
                <w:color w:val="000000"/>
                <w:sz w:val="24"/>
                <w:szCs w:val="24"/>
              </w:rPr>
              <w:t>շրջանում՝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0601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հակինթներ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0601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նարգիզներ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0601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կակաչներ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0601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400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թրաշուշաններ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0601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0601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կոճղեզներ,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պալարներ,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արմատապալարներ,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պալարակոճղեզներ,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հիմնարմատներ՝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ճյուղավորվածները,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որոնք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գտնվում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են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8E5C11"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բուսաճության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r w:rsidR="008E5C11" w:rsidRPr="00A41124">
              <w:rPr>
                <w:rFonts w:ascii="GHEA Grapalat" w:hAnsi="GHEA Grapalat"/>
                <w:color w:val="000000"/>
                <w:sz w:val="24"/>
                <w:szCs w:val="24"/>
              </w:rPr>
              <w:t>վեգետացիայի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ծաղկման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շրջանում.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եղերդի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բույսեր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ու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արմատներ՝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0601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եղերդի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բույսեր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ու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արմատներ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0601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խոլորձներ,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հակինթներ,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նարգիզներ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41124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կակաչներ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0601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0602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Կենդանի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բույսեր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(ներառյալ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դրանց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արմատները),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տնկաշիվեր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41124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ճյուղեր.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սնկամարմիններ՝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0602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946F2">
              <w:rPr>
                <w:rFonts w:ascii="GHEA Grapalat" w:hAnsi="GHEA Grapalat"/>
                <w:color w:val="000000"/>
                <w:sz w:val="24"/>
                <w:szCs w:val="24"/>
              </w:rPr>
              <w:t>չարմատակալված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տնկաշիվեր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ու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ճյուղեր՝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0602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խաղողի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0602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0602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ծառեր,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թփեր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ու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946F2">
              <w:rPr>
                <w:rFonts w:ascii="GHEA Grapalat" w:hAnsi="GHEA Grapalat"/>
                <w:color w:val="000000"/>
                <w:sz w:val="24"/>
                <w:szCs w:val="24"/>
              </w:rPr>
              <w:t>թփիկներ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`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պատվաստված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946F2">
              <w:rPr>
                <w:rFonts w:ascii="GHEA Grapalat" w:hAnsi="GHEA Grapalat"/>
                <w:color w:val="000000"/>
                <w:sz w:val="24"/>
                <w:szCs w:val="24"/>
              </w:rPr>
              <w:t>չպատվաստված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որոնք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տալիս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են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ուտելի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պտուղ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ընկույզ՝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0602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խաղողի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տնկաշիվեր`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պատվաստված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արմատակալած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0602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0602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մրտավարդեր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41124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լեռնավարդեր`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պատվաստված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չպատվաստված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0602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վարդեր`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պատվաստված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չպատվաստված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0602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0602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սնկամարմիններ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0602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արքայախնձորի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բույսեր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0602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A41124" w:rsidRPr="00A41124" w:rsidRDefault="00C20C87" w:rsidP="008B7BDB">
            <w:pPr>
              <w:pStyle w:val="2"/>
              <w:tabs>
                <w:tab w:val="left" w:pos="6078"/>
              </w:tabs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բանջարեղենի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01565" w:rsidRPr="00A41124">
              <w:rPr>
                <w:rFonts w:ascii="GHEA Grapalat" w:hAnsi="GHEA Grapalat"/>
                <w:color w:val="000000"/>
                <w:sz w:val="24"/>
                <w:szCs w:val="24"/>
              </w:rPr>
              <w:t>մշակաբույսեր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մորու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41124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ելակի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01565"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բույսեր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բույսեր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բաց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բնահողի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համար՝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ծառեր,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թփեր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ու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թփիկներ՝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0602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410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անտառային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ծառեր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0602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450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արմատակալած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տնկաշիվեր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41124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երիտասարդ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բույսեր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0602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490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0602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բաց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բնահողի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բույսեր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պաշտպանված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բնահողի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բույսեր՝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0602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700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արմատակալված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տնկաշիվեր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41124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երիտասարդ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բույսեր`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բացառությամբ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կակտուսների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0602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ծաղկավոր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բույսեր`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կոկոններով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ծաղիկներով`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բացառությամբ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կակտուսների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0602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Հատած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ծաղիկներ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41124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կոկոններ՝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ծաղկեփնջեր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կազմելու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04603"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04603" w:rsidRPr="00A41124">
              <w:rPr>
                <w:rFonts w:ascii="GHEA Grapalat" w:hAnsi="GHEA Grapalat"/>
                <w:color w:val="000000"/>
                <w:sz w:val="24"/>
                <w:szCs w:val="24"/>
              </w:rPr>
              <w:t>պիտանի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946F2">
              <w:rPr>
                <w:rFonts w:ascii="GHEA Grapalat" w:hAnsi="GHEA Grapalat"/>
                <w:color w:val="000000"/>
                <w:sz w:val="24"/>
                <w:szCs w:val="24"/>
              </w:rPr>
              <w:t>զարդարային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նպատակների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համար`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թարմ,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չորացրած,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ներկած</w:t>
            </w:r>
            <w:r w:rsidR="00A04603" w:rsidRPr="00A4112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սպիտակեցրած,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տոգորված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միջոցներով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04603" w:rsidRPr="00A41124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թարմ՝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0603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վարդեր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0603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12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մեխակներ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0603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13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խոլորձներ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0603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14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քրիզանթեմներ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0603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15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շուշաններ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(Lilium</w:t>
            </w:r>
            <w:r w:rsidR="00A41124" w:rsidRPr="00A41124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0603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0603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թրաշուշաններ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0603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0603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0604</w:t>
            </w:r>
          </w:p>
        </w:tc>
        <w:tc>
          <w:tcPr>
            <w:tcW w:w="6300" w:type="dxa"/>
          </w:tcPr>
          <w:p w:rsidR="00C20C87" w:rsidRPr="00A41124" w:rsidRDefault="00C20C87" w:rsidP="008B7BDB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946F2">
              <w:rPr>
                <w:rFonts w:ascii="GHEA Grapalat" w:hAnsi="GHEA Grapalat"/>
                <w:color w:val="000000"/>
                <w:sz w:val="24"/>
                <w:szCs w:val="24"/>
              </w:rPr>
              <w:t>Տեր</w:t>
            </w:r>
            <w:r w:rsidR="00A41124" w:rsidRPr="002946F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946F2">
              <w:rPr>
                <w:rFonts w:ascii="GHEA Grapalat" w:hAnsi="GHEA Grapalat"/>
                <w:color w:val="000000"/>
                <w:sz w:val="24"/>
                <w:szCs w:val="24"/>
              </w:rPr>
              <w:t>ներ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ճյուղեր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41124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բույսերի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մասեր`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ծաղիկների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կոկոնների,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խոտեր,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մամուռներ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41124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քարաքոսներ՝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ծաղկեփնջեր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կազմելու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04603"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04603" w:rsidRPr="00A41124">
              <w:rPr>
                <w:rFonts w:ascii="GHEA Grapalat" w:hAnsi="GHEA Grapalat"/>
                <w:color w:val="000000"/>
                <w:sz w:val="24"/>
                <w:szCs w:val="24"/>
              </w:rPr>
              <w:t>պիտանի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դեկորատիվ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նպատակների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համար`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թարմ,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չորացրած,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ներկած,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սպիտակեցրած,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տոգորված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միջոցներով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04603" w:rsidRPr="00A41124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501" w:type="dxa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0604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00" w:type="dxa"/>
            <w:shd w:val="clear" w:color="auto" w:fill="auto"/>
          </w:tcPr>
          <w:p w:rsidR="00C20C87" w:rsidRPr="00A41124" w:rsidRDefault="00C20C87" w:rsidP="008B7BDB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թարմ՝</w:t>
            </w:r>
          </w:p>
        </w:tc>
        <w:tc>
          <w:tcPr>
            <w:tcW w:w="1501" w:type="dxa"/>
            <w:shd w:val="clear" w:color="auto" w:fill="auto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մամուռներ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41124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քարաքոսներ՝</w:t>
            </w:r>
          </w:p>
        </w:tc>
        <w:tc>
          <w:tcPr>
            <w:tcW w:w="1501" w:type="dxa"/>
            <w:shd w:val="clear" w:color="auto" w:fill="auto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0604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  <w:shd w:val="clear" w:color="auto" w:fill="auto"/>
          </w:tcPr>
          <w:p w:rsidR="00C20C87" w:rsidRPr="00A41124" w:rsidRDefault="00C20C87" w:rsidP="008B7BDB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946F2">
              <w:rPr>
                <w:rFonts w:ascii="GHEA Grapalat" w:hAnsi="GHEA Grapalat"/>
                <w:color w:val="000000"/>
                <w:sz w:val="24"/>
                <w:szCs w:val="24"/>
              </w:rPr>
              <w:t>եղջերվամամուռ</w:t>
            </w:r>
          </w:p>
        </w:tc>
        <w:tc>
          <w:tcPr>
            <w:tcW w:w="1501" w:type="dxa"/>
            <w:shd w:val="clear" w:color="auto" w:fill="auto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0604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  <w:shd w:val="clear" w:color="auto" w:fill="auto"/>
          </w:tcPr>
          <w:p w:rsidR="00C20C87" w:rsidRPr="00A41124" w:rsidRDefault="00C20C87" w:rsidP="008B7BDB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01" w:type="dxa"/>
            <w:shd w:val="clear" w:color="auto" w:fill="auto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0604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  <w:shd w:val="clear" w:color="auto" w:fill="auto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ծննդյան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տոների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ծառեր</w:t>
            </w:r>
          </w:p>
        </w:tc>
        <w:tc>
          <w:tcPr>
            <w:tcW w:w="1501" w:type="dxa"/>
            <w:shd w:val="clear" w:color="auto" w:fill="auto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0604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400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  <w:shd w:val="clear" w:color="auto" w:fill="auto"/>
          </w:tcPr>
          <w:p w:rsidR="00C20C87" w:rsidRPr="00A41124" w:rsidRDefault="00C20C87" w:rsidP="008B7BDB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F628DC">
              <w:rPr>
                <w:rFonts w:ascii="GHEA Grapalat" w:hAnsi="GHEA Grapalat"/>
                <w:color w:val="000000"/>
                <w:sz w:val="24"/>
                <w:szCs w:val="24"/>
              </w:rPr>
              <w:t>փշատեր</w:t>
            </w:r>
            <w:r w:rsidR="00A41124" w:rsidRPr="00F628DC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ծառերի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ճյուղեր</w:t>
            </w:r>
          </w:p>
        </w:tc>
        <w:tc>
          <w:tcPr>
            <w:tcW w:w="1501" w:type="dxa"/>
            <w:shd w:val="clear" w:color="auto" w:fill="auto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0604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  <w:shd w:val="clear" w:color="auto" w:fill="auto"/>
          </w:tcPr>
          <w:p w:rsidR="00C20C87" w:rsidRPr="00A41124" w:rsidRDefault="00C20C87" w:rsidP="008B7BDB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01" w:type="dxa"/>
            <w:shd w:val="clear" w:color="auto" w:fill="auto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0604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00" w:type="dxa"/>
            <w:shd w:val="clear" w:color="auto" w:fill="auto"/>
          </w:tcPr>
          <w:p w:rsidR="00C20C87" w:rsidRPr="00A41124" w:rsidRDefault="00C20C87" w:rsidP="008B7BDB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1" w:type="dxa"/>
            <w:shd w:val="clear" w:color="auto" w:fill="auto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մամուռներ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41124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քարաքոսներ՝</w:t>
            </w:r>
          </w:p>
        </w:tc>
        <w:tc>
          <w:tcPr>
            <w:tcW w:w="1501" w:type="dxa"/>
            <w:shd w:val="clear" w:color="auto" w:fill="auto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0604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  <w:shd w:val="clear" w:color="auto" w:fill="auto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եղջերվամամուռ</w:t>
            </w:r>
          </w:p>
        </w:tc>
        <w:tc>
          <w:tcPr>
            <w:tcW w:w="1501" w:type="dxa"/>
            <w:shd w:val="clear" w:color="auto" w:fill="auto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0604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  <w:shd w:val="clear" w:color="auto" w:fill="auto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01" w:type="dxa"/>
            <w:shd w:val="clear" w:color="auto" w:fill="auto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C20C87" w:rsidRPr="00A41124" w:rsidRDefault="00C20C87" w:rsidP="008B7BDB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01" w:type="dxa"/>
            <w:shd w:val="clear" w:color="auto" w:fill="auto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0604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  <w:shd w:val="clear" w:color="auto" w:fill="auto"/>
          </w:tcPr>
          <w:p w:rsidR="00C20C87" w:rsidRPr="00A41124" w:rsidRDefault="00C20C87" w:rsidP="008B7BDB">
            <w:pPr>
              <w:pStyle w:val="3"/>
              <w:tabs>
                <w:tab w:val="left" w:pos="427"/>
              </w:tabs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չորացրած,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հետագա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մշակման</w:t>
            </w:r>
          </w:p>
        </w:tc>
        <w:tc>
          <w:tcPr>
            <w:tcW w:w="1501" w:type="dxa"/>
            <w:shd w:val="clear" w:color="auto" w:fill="auto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C20C87" w:rsidRPr="00A41124" w:rsidTr="007D27F5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C20C87" w:rsidRPr="00A41124" w:rsidRDefault="00C20C87" w:rsidP="008B7BDB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C20C87" w:rsidRPr="00A41124" w:rsidRDefault="00C20C87" w:rsidP="008B7BDB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0604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  <w:shd w:val="clear" w:color="auto" w:fill="auto"/>
          </w:tcPr>
          <w:p w:rsidR="00C20C87" w:rsidRPr="00A41124" w:rsidRDefault="00C20C87" w:rsidP="008B7BDB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41124" w:rsidRPr="00A4112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01" w:type="dxa"/>
            <w:shd w:val="clear" w:color="auto" w:fill="auto"/>
          </w:tcPr>
          <w:p w:rsidR="00C20C87" w:rsidRPr="00A41124" w:rsidRDefault="00C20C87" w:rsidP="008B7BDB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4112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97446C" w:rsidRPr="00A41124" w:rsidRDefault="0097446C" w:rsidP="00A41124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97446C" w:rsidRPr="00A41124" w:rsidSect="00A41124">
      <w:headerReference w:type="even" r:id="rId8"/>
      <w:footerReference w:type="default" r:id="rId9"/>
      <w:pgSz w:w="11907" w:h="16834"/>
      <w:pgMar w:top="1134" w:right="850" w:bottom="1134" w:left="1701" w:header="720" w:footer="720" w:gutter="0"/>
      <w:pgNumType w:start="8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E81" w:rsidRDefault="00177E81">
      <w:r>
        <w:separator/>
      </w:r>
    </w:p>
  </w:endnote>
  <w:endnote w:type="continuationSeparator" w:id="1">
    <w:p w:rsidR="00177E81" w:rsidRDefault="00177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124" w:rsidRDefault="00A41124">
    <w:pPr>
      <w:framePr w:wrap="auto" w:vAnchor="text" w:hAnchor="margin" w:xAlign="center" w:y="1"/>
      <w:rPr>
        <w:rFonts w:ascii="Times New Roman CYR" w:hAnsi="Times New Roman CYR"/>
        <w:sz w:val="28"/>
      </w:rPr>
    </w:pPr>
  </w:p>
  <w:p w:rsidR="00A41124" w:rsidRDefault="00A41124">
    <w:pPr>
      <w:rPr>
        <w:rFonts w:ascii="Times New Roman CYR" w:hAnsi="Times New Roman CYR"/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E81" w:rsidRDefault="00177E81">
      <w:r>
        <w:separator/>
      </w:r>
    </w:p>
  </w:footnote>
  <w:footnote w:type="continuationSeparator" w:id="1">
    <w:p w:rsidR="00177E81" w:rsidRDefault="00177E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124" w:rsidRDefault="00FF1117">
    <w:pPr>
      <w:framePr w:wrap="around" w:vAnchor="text" w:hAnchor="margin" w:xAlign="center" w:y="1"/>
      <w:rPr>
        <w:rFonts w:ascii="Times New Roman CYR" w:hAnsi="Times New Roman CYR"/>
      </w:rPr>
    </w:pPr>
    <w:r>
      <w:rPr>
        <w:rFonts w:ascii="Times New Roman CYR" w:hAnsi="Times New Roman CYR"/>
      </w:rPr>
      <w:fldChar w:fldCharType="begin"/>
    </w:r>
    <w:r w:rsidR="00A41124">
      <w:rPr>
        <w:rFonts w:ascii="Times New Roman CYR" w:hAnsi="Times New Roman CYR"/>
      </w:rPr>
      <w:instrText xml:space="preserve">PAGE </w:instrText>
    </w:r>
    <w:r>
      <w:rPr>
        <w:rFonts w:ascii="Times New Roman CYR" w:hAnsi="Times New Roman CYR"/>
      </w:rPr>
      <w:fldChar w:fldCharType="end"/>
    </w:r>
  </w:p>
  <w:p w:rsidR="00A41124" w:rsidRDefault="00A41124">
    <w:pPr>
      <w:rPr>
        <w:rFonts w:ascii="Times New Roman CYR" w:hAnsi="Times New Roman CY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8B4A80"/>
    <w:multiLevelType w:val="singleLevel"/>
    <w:tmpl w:val="8F14790E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b w:val="0"/>
        <w:i w:val="0"/>
        <w:sz w:val="26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AC79BD"/>
    <w:rsid w:val="00003A29"/>
    <w:rsid w:val="00020B5B"/>
    <w:rsid w:val="00063E87"/>
    <w:rsid w:val="000902B8"/>
    <w:rsid w:val="00096390"/>
    <w:rsid w:val="000A5F8E"/>
    <w:rsid w:val="000C3429"/>
    <w:rsid w:val="000C3EA2"/>
    <w:rsid w:val="001219CD"/>
    <w:rsid w:val="00122ACD"/>
    <w:rsid w:val="00152389"/>
    <w:rsid w:val="00177E81"/>
    <w:rsid w:val="001974C2"/>
    <w:rsid w:val="001C52E8"/>
    <w:rsid w:val="00205058"/>
    <w:rsid w:val="002354B0"/>
    <w:rsid w:val="00237297"/>
    <w:rsid w:val="00270A66"/>
    <w:rsid w:val="002946F2"/>
    <w:rsid w:val="002C5D39"/>
    <w:rsid w:val="002D16BA"/>
    <w:rsid w:val="003043EB"/>
    <w:rsid w:val="00307352"/>
    <w:rsid w:val="003A5BFA"/>
    <w:rsid w:val="003A7EB5"/>
    <w:rsid w:val="004205FC"/>
    <w:rsid w:val="00433566"/>
    <w:rsid w:val="00462BF5"/>
    <w:rsid w:val="004863CA"/>
    <w:rsid w:val="004867C1"/>
    <w:rsid w:val="004906A2"/>
    <w:rsid w:val="004934A6"/>
    <w:rsid w:val="004A30C6"/>
    <w:rsid w:val="004A4A0C"/>
    <w:rsid w:val="004B79C6"/>
    <w:rsid w:val="004C3793"/>
    <w:rsid w:val="004E4DB7"/>
    <w:rsid w:val="005320D2"/>
    <w:rsid w:val="00543428"/>
    <w:rsid w:val="005A35DA"/>
    <w:rsid w:val="005A6DB9"/>
    <w:rsid w:val="005D2929"/>
    <w:rsid w:val="005E4D9D"/>
    <w:rsid w:val="005E53F1"/>
    <w:rsid w:val="00601867"/>
    <w:rsid w:val="00666D52"/>
    <w:rsid w:val="00716686"/>
    <w:rsid w:val="007C324D"/>
    <w:rsid w:val="007D27F5"/>
    <w:rsid w:val="007F4D44"/>
    <w:rsid w:val="008532E8"/>
    <w:rsid w:val="008A53C1"/>
    <w:rsid w:val="008B7BDB"/>
    <w:rsid w:val="008E5C11"/>
    <w:rsid w:val="00901565"/>
    <w:rsid w:val="0093084D"/>
    <w:rsid w:val="009603E7"/>
    <w:rsid w:val="0096317A"/>
    <w:rsid w:val="0097446C"/>
    <w:rsid w:val="00977EA9"/>
    <w:rsid w:val="00985663"/>
    <w:rsid w:val="009E0A6C"/>
    <w:rsid w:val="009E4E20"/>
    <w:rsid w:val="00A04603"/>
    <w:rsid w:val="00A41124"/>
    <w:rsid w:val="00A60BF9"/>
    <w:rsid w:val="00AA14DB"/>
    <w:rsid w:val="00AB04D1"/>
    <w:rsid w:val="00AC47D8"/>
    <w:rsid w:val="00AC79BD"/>
    <w:rsid w:val="00AD7B3B"/>
    <w:rsid w:val="00B3646D"/>
    <w:rsid w:val="00B5588D"/>
    <w:rsid w:val="00B72838"/>
    <w:rsid w:val="00BE2D53"/>
    <w:rsid w:val="00BE600A"/>
    <w:rsid w:val="00BF2CDE"/>
    <w:rsid w:val="00C039E6"/>
    <w:rsid w:val="00C20C87"/>
    <w:rsid w:val="00C2418D"/>
    <w:rsid w:val="00C34E21"/>
    <w:rsid w:val="00C817B3"/>
    <w:rsid w:val="00CA786C"/>
    <w:rsid w:val="00CC6A6D"/>
    <w:rsid w:val="00CD668E"/>
    <w:rsid w:val="00D44B3B"/>
    <w:rsid w:val="00D54641"/>
    <w:rsid w:val="00D64275"/>
    <w:rsid w:val="00D71560"/>
    <w:rsid w:val="00D7335F"/>
    <w:rsid w:val="00D842C5"/>
    <w:rsid w:val="00DB56C6"/>
    <w:rsid w:val="00DC7F3C"/>
    <w:rsid w:val="00E1595D"/>
    <w:rsid w:val="00E33BA6"/>
    <w:rsid w:val="00E56459"/>
    <w:rsid w:val="00E81292"/>
    <w:rsid w:val="00ED3AB4"/>
    <w:rsid w:val="00ED6066"/>
    <w:rsid w:val="00EF174C"/>
    <w:rsid w:val="00EF68E4"/>
    <w:rsid w:val="00F5522E"/>
    <w:rsid w:val="00F628DC"/>
    <w:rsid w:val="00FB084E"/>
    <w:rsid w:val="00FB4919"/>
    <w:rsid w:val="00FB7E8E"/>
    <w:rsid w:val="00FE024E"/>
    <w:rsid w:val="00FF1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33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аголовок"/>
    <w:basedOn w:val="Normal"/>
    <w:rsid w:val="005E4D9D"/>
    <w:pPr>
      <w:overflowPunct/>
      <w:autoSpaceDE/>
      <w:autoSpaceDN/>
      <w:adjustRightInd/>
      <w:jc w:val="center"/>
      <w:textAlignment w:val="auto"/>
    </w:pPr>
    <w:rPr>
      <w:b/>
      <w:sz w:val="30"/>
    </w:rPr>
  </w:style>
  <w:style w:type="paragraph" w:customStyle="1" w:styleId="a0">
    <w:name w:val="заголовок примечания"/>
    <w:basedOn w:val="Normal"/>
    <w:rsid w:val="005E4D9D"/>
    <w:rPr>
      <w:b/>
      <w:sz w:val="26"/>
      <w:szCs w:val="26"/>
    </w:rPr>
  </w:style>
  <w:style w:type="paragraph" w:customStyle="1" w:styleId="a1">
    <w:name w:val="пункт примечания"/>
    <w:basedOn w:val="Normal"/>
    <w:rsid w:val="005E4D9D"/>
    <w:pPr>
      <w:widowControl/>
      <w:ind w:left="284" w:hanging="284"/>
      <w:jc w:val="both"/>
    </w:pPr>
    <w:rPr>
      <w:sz w:val="26"/>
      <w:szCs w:val="26"/>
    </w:rPr>
  </w:style>
  <w:style w:type="paragraph" w:styleId="Caption">
    <w:name w:val="caption"/>
    <w:basedOn w:val="Normal"/>
    <w:qFormat/>
    <w:rsid w:val="00D7335F"/>
    <w:pPr>
      <w:keepLines/>
      <w:ind w:right="-1"/>
      <w:jc w:val="center"/>
    </w:pPr>
    <w:rPr>
      <w:b/>
      <w:sz w:val="32"/>
    </w:rPr>
  </w:style>
  <w:style w:type="paragraph" w:customStyle="1" w:styleId="a2">
    <w:name w:val="номер группы"/>
    <w:basedOn w:val="Normal"/>
    <w:rsid w:val="005E4D9D"/>
    <w:pPr>
      <w:spacing w:after="120"/>
      <w:jc w:val="center"/>
    </w:pPr>
    <w:rPr>
      <w:b/>
      <w:sz w:val="28"/>
      <w:szCs w:val="26"/>
    </w:rPr>
  </w:style>
  <w:style w:type="paragraph" w:customStyle="1" w:styleId="a3">
    <w:name w:val="наименование группы"/>
    <w:basedOn w:val="Normal"/>
    <w:rsid w:val="005E4D9D"/>
    <w:pPr>
      <w:jc w:val="center"/>
    </w:pPr>
    <w:rPr>
      <w:b/>
      <w:sz w:val="28"/>
      <w:szCs w:val="26"/>
    </w:rPr>
  </w:style>
  <w:style w:type="paragraph" w:customStyle="1" w:styleId="a4">
    <w:name w:val="код в колонке"/>
    <w:basedOn w:val="Normal"/>
    <w:rsid w:val="005E4D9D"/>
    <w:pPr>
      <w:ind w:left="28" w:right="28"/>
    </w:pPr>
    <w:rPr>
      <w:sz w:val="26"/>
      <w:szCs w:val="26"/>
    </w:rPr>
  </w:style>
  <w:style w:type="paragraph" w:customStyle="1" w:styleId="a5">
    <w:name w:val="текст тп"/>
    <w:basedOn w:val="Normal"/>
    <w:rsid w:val="005E4D9D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rsid w:val="005E4D9D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Normal"/>
    <w:rsid w:val="005E4D9D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styleId="BalloonText">
    <w:name w:val="Balloon Text"/>
    <w:basedOn w:val="Normal"/>
    <w:semiHidden/>
    <w:rsid w:val="00AC79BD"/>
    <w:rPr>
      <w:rFonts w:ascii="Tahoma" w:hAnsi="Tahoma" w:cs="Tahoma"/>
      <w:sz w:val="16"/>
      <w:szCs w:val="16"/>
    </w:rPr>
  </w:style>
  <w:style w:type="paragraph" w:customStyle="1" w:styleId="3">
    <w:name w:val="д3"/>
    <w:basedOn w:val="Normal"/>
    <w:rsid w:val="004205FC"/>
    <w:pPr>
      <w:keepLines/>
      <w:widowControl/>
      <w:suppressAutoHyphens/>
      <w:ind w:left="652" w:right="57" w:hanging="595"/>
    </w:pPr>
    <w:rPr>
      <w:sz w:val="26"/>
      <w:szCs w:val="26"/>
    </w:rPr>
  </w:style>
  <w:style w:type="paragraph" w:customStyle="1" w:styleId="4">
    <w:name w:val="д4"/>
    <w:basedOn w:val="Normal"/>
    <w:rsid w:val="004205FC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Normal"/>
    <w:rsid w:val="004205FC"/>
    <w:pPr>
      <w:ind w:left="1049" w:right="57" w:hanging="992"/>
    </w:pPr>
    <w:rPr>
      <w:sz w:val="26"/>
    </w:rPr>
  </w:style>
  <w:style w:type="paragraph" w:customStyle="1" w:styleId="6">
    <w:name w:val="д6"/>
    <w:basedOn w:val="Normal"/>
    <w:rsid w:val="004205FC"/>
    <w:pPr>
      <w:keepLines/>
      <w:widowControl/>
      <w:suppressAutoHyphens/>
      <w:overflowPunct/>
      <w:adjustRightInd/>
      <w:ind w:left="1248" w:right="57" w:hanging="1191"/>
      <w:textAlignment w:val="auto"/>
    </w:pPr>
    <w:rPr>
      <w:sz w:val="26"/>
    </w:rPr>
  </w:style>
  <w:style w:type="paragraph" w:customStyle="1" w:styleId="a6">
    <w:name w:val="е/изм"/>
    <w:basedOn w:val="Normal"/>
    <w:rsid w:val="004205FC"/>
    <w:pPr>
      <w:ind w:left="28" w:right="28"/>
      <w:jc w:val="center"/>
    </w:pPr>
    <w:rPr>
      <w:sz w:val="26"/>
      <w:szCs w:val="26"/>
    </w:rPr>
  </w:style>
  <w:style w:type="paragraph" w:styleId="Footer">
    <w:name w:val="footer"/>
    <w:basedOn w:val="Normal"/>
    <w:rsid w:val="00B3646D"/>
    <w:pPr>
      <w:tabs>
        <w:tab w:val="center" w:pos="4677"/>
        <w:tab w:val="right" w:pos="9355"/>
      </w:tabs>
    </w:pPr>
  </w:style>
  <w:style w:type="paragraph" w:styleId="Header">
    <w:name w:val="header"/>
    <w:basedOn w:val="Normal"/>
    <w:rsid w:val="00B3646D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00665-83A3-4F04-97D2-CC19D14B6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699</Words>
  <Characters>3987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II</vt:lpstr>
      <vt:lpstr>?????? II</vt:lpstr>
    </vt:vector>
  </TitlesOfParts>
  <Company>TTU GTK RF</Company>
  <LinksUpToDate>false</LinksUpToDate>
  <CharactersWithSpaces>4677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II</dc:title>
  <dc:creator>Reanimator 99 CD</dc:creator>
  <cp:lastModifiedBy>Ruzannah</cp:lastModifiedBy>
  <cp:revision>12</cp:revision>
  <cp:lastPrinted>2012-06-08T12:05:00Z</cp:lastPrinted>
  <dcterms:created xsi:type="dcterms:W3CDTF">2014-07-04T08:30:00Z</dcterms:created>
  <dcterms:modified xsi:type="dcterms:W3CDTF">2014-09-26T07:44:00Z</dcterms:modified>
</cp:coreProperties>
</file>