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D5D" w:rsidRPr="004A33C0" w:rsidRDefault="008C2D5D" w:rsidP="004A33C0">
      <w:pPr>
        <w:pStyle w:val="a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A33C0">
        <w:rPr>
          <w:rFonts w:ascii="GHEA Grapalat" w:hAnsi="GHEA Grapalat"/>
          <w:color w:val="000000"/>
          <w:sz w:val="24"/>
          <w:szCs w:val="24"/>
        </w:rPr>
        <w:t>ԲԱԺԻՆ</w:t>
      </w:r>
      <w:r w:rsidR="004A33C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A33C0">
        <w:rPr>
          <w:rFonts w:ascii="GHEA Grapalat" w:hAnsi="GHEA Grapalat"/>
          <w:color w:val="000000"/>
          <w:sz w:val="24"/>
          <w:szCs w:val="24"/>
        </w:rPr>
        <w:t>XIX</w:t>
      </w:r>
    </w:p>
    <w:p w:rsidR="008C2D5D" w:rsidRDefault="008C2D5D" w:rsidP="004A33C0">
      <w:pPr>
        <w:pStyle w:val="a0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4A33C0">
        <w:rPr>
          <w:rFonts w:ascii="GHEA Grapalat" w:hAnsi="GHEA Grapalat"/>
          <w:color w:val="000000"/>
          <w:sz w:val="24"/>
          <w:szCs w:val="24"/>
        </w:rPr>
        <w:t>ԶԵՆՔ</w:t>
      </w:r>
      <w:r w:rsidR="004A33C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A33C0">
        <w:rPr>
          <w:rFonts w:ascii="GHEA Grapalat" w:hAnsi="GHEA Grapalat"/>
          <w:color w:val="000000"/>
          <w:sz w:val="24"/>
          <w:szCs w:val="24"/>
        </w:rPr>
        <w:t>ԵՎ</w:t>
      </w:r>
      <w:r w:rsidR="004A33C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A33C0">
        <w:rPr>
          <w:rFonts w:ascii="GHEA Grapalat" w:hAnsi="GHEA Grapalat"/>
          <w:color w:val="000000"/>
          <w:sz w:val="24"/>
          <w:szCs w:val="24"/>
        </w:rPr>
        <w:t>ԶԻՆԱՄԹԵՐՔ.</w:t>
      </w:r>
      <w:r w:rsidR="004A33C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A33C0">
        <w:rPr>
          <w:rFonts w:ascii="GHEA Grapalat" w:hAnsi="GHEA Grapalat"/>
          <w:color w:val="000000"/>
          <w:sz w:val="24"/>
          <w:szCs w:val="24"/>
        </w:rPr>
        <w:t>ԴՐԱՆՑ</w:t>
      </w:r>
      <w:r w:rsidR="004A33C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A33C0">
        <w:rPr>
          <w:rFonts w:ascii="GHEA Grapalat" w:hAnsi="GHEA Grapalat"/>
          <w:color w:val="000000"/>
          <w:sz w:val="24"/>
          <w:szCs w:val="24"/>
        </w:rPr>
        <w:t>ՄԱՍԵՐԸ</w:t>
      </w:r>
      <w:r w:rsidR="004A33C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A33C0">
        <w:rPr>
          <w:rFonts w:ascii="GHEA Grapalat" w:hAnsi="GHEA Grapalat"/>
          <w:color w:val="000000"/>
          <w:sz w:val="24"/>
          <w:szCs w:val="24"/>
        </w:rPr>
        <w:t>ԵՎ</w:t>
      </w:r>
      <w:r w:rsidR="004A33C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4A33C0">
        <w:rPr>
          <w:rFonts w:ascii="GHEA Grapalat" w:hAnsi="GHEA Grapalat"/>
          <w:color w:val="000000"/>
          <w:sz w:val="24"/>
          <w:szCs w:val="24"/>
        </w:rPr>
        <w:t>ՊԱՐԱԳԱՆԵՐԸ</w:t>
      </w:r>
      <w:r w:rsidR="004A33C0">
        <w:rPr>
          <w:rFonts w:ascii="GHEA Grapalat" w:hAnsi="GHEA Grapalat"/>
          <w:color w:val="000000"/>
          <w:sz w:val="24"/>
          <w:szCs w:val="24"/>
        </w:rPr>
        <w:t xml:space="preserve"> </w:t>
      </w:r>
    </w:p>
    <w:p w:rsidR="00F07C07" w:rsidRPr="004A33C0" w:rsidRDefault="00F07C07" w:rsidP="004A33C0">
      <w:pPr>
        <w:pStyle w:val="a0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p w:rsidR="008C2D5D" w:rsidRPr="002D2E78" w:rsidRDefault="008C2D5D" w:rsidP="004A33C0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D2E78">
        <w:rPr>
          <w:rFonts w:ascii="GHEA Grapalat" w:hAnsi="GHEA Grapalat"/>
          <w:color w:val="000000"/>
          <w:sz w:val="24"/>
          <w:szCs w:val="24"/>
        </w:rPr>
        <w:t>ԽՈՒՄԲ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93</w:t>
      </w:r>
    </w:p>
    <w:p w:rsidR="008C2D5D" w:rsidRPr="002D2E78" w:rsidRDefault="008C2D5D" w:rsidP="004A33C0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D2E78">
        <w:rPr>
          <w:rFonts w:ascii="GHEA Grapalat" w:hAnsi="GHEA Grapalat"/>
          <w:color w:val="000000"/>
          <w:sz w:val="24"/>
          <w:szCs w:val="24"/>
        </w:rPr>
        <w:t>ԶԵՆՔ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ԵՎ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ԶԻՆԱՄԹԵՐՔ.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ԴՐԱՆՑ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ՄԱՍԵՐԸ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ԵՎ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ՊԱՐԱԳԱՆԵՐԸ</w:t>
      </w:r>
    </w:p>
    <w:p w:rsidR="008C2D5D" w:rsidRPr="002D2E78" w:rsidRDefault="008C2D5D" w:rsidP="004A33C0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D2E78">
        <w:rPr>
          <w:rFonts w:ascii="GHEA Grapalat" w:hAnsi="GHEA Grapalat"/>
          <w:color w:val="000000"/>
          <w:sz w:val="24"/>
          <w:szCs w:val="24"/>
        </w:rPr>
        <w:t>Ծանոթագրություններ՝</w:t>
      </w:r>
    </w:p>
    <w:p w:rsidR="008C2D5D" w:rsidRPr="002D2E78" w:rsidRDefault="008C2D5D" w:rsidP="004A33C0">
      <w:pPr>
        <w:pStyle w:val="a4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D2E78">
        <w:rPr>
          <w:rFonts w:ascii="GHEA Grapalat" w:hAnsi="GHEA Grapalat"/>
          <w:color w:val="000000"/>
          <w:sz w:val="24"/>
          <w:szCs w:val="24"/>
        </w:rPr>
        <w:t>1.</w:t>
      </w:r>
      <w:r w:rsidR="004A33C0" w:rsidRPr="002D2E78">
        <w:rPr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Տվյալ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խմբում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չեն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ընդգրկվում՝</w:t>
      </w:r>
    </w:p>
    <w:p w:rsidR="008C2D5D" w:rsidRPr="002D2E78" w:rsidRDefault="008C2D5D" w:rsidP="004A33C0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D2E78">
        <w:rPr>
          <w:rFonts w:ascii="GHEA Grapalat" w:hAnsi="GHEA Grapalat"/>
          <w:color w:val="000000"/>
          <w:sz w:val="24"/>
          <w:szCs w:val="24"/>
        </w:rPr>
        <w:t>ա)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36–</w:t>
      </w:r>
      <w:r w:rsidRPr="00D60A69">
        <w:rPr>
          <w:rFonts w:ascii="GHEA Grapalat" w:hAnsi="GHEA Grapalat"/>
          <w:color w:val="000000"/>
          <w:sz w:val="24"/>
          <w:szCs w:val="24"/>
        </w:rPr>
        <w:t>րդ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խմբի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ապրանքները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(օրինակ`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հարվածային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պատիճներ,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պայթուցիչներ,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ազդանշանային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հրթիռներ).</w:t>
      </w:r>
    </w:p>
    <w:p w:rsidR="008C2D5D" w:rsidRPr="002D2E78" w:rsidRDefault="008C2D5D" w:rsidP="004A33C0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D2E78">
        <w:rPr>
          <w:rFonts w:ascii="GHEA Grapalat" w:hAnsi="GHEA Grapalat"/>
          <w:color w:val="000000"/>
          <w:sz w:val="24"/>
          <w:szCs w:val="24"/>
        </w:rPr>
        <w:t>բ)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ընդհանուր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նշանակության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մասերը՝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ոչ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թանկարժեք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մետաղներից`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նշված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XV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բաժնի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2–րդ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ծանոթագրության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մեջ,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կամ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նույնանման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մասեր՝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պլաստմասսայից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(խումբ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39).</w:t>
      </w:r>
    </w:p>
    <w:p w:rsidR="008C2D5D" w:rsidRPr="002D2E78" w:rsidRDefault="008C2D5D" w:rsidP="004A33C0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D2E78">
        <w:rPr>
          <w:rFonts w:ascii="GHEA Grapalat" w:hAnsi="GHEA Grapalat"/>
          <w:color w:val="000000"/>
          <w:sz w:val="24"/>
          <w:szCs w:val="24"/>
        </w:rPr>
        <w:t>գ)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մարտական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ինքնագնաց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զրահապատ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տրանսպորտային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միջոցները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(ապրանքային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դիրք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8710).</w:t>
      </w:r>
    </w:p>
    <w:p w:rsidR="008C2D5D" w:rsidRPr="002D2E78" w:rsidRDefault="008C2D5D" w:rsidP="004A33C0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D2E78">
        <w:rPr>
          <w:rFonts w:ascii="GHEA Grapalat" w:hAnsi="GHEA Grapalat"/>
          <w:color w:val="000000"/>
          <w:sz w:val="24"/>
          <w:szCs w:val="24"/>
        </w:rPr>
        <w:t>դ)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հեռադիտակային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նշանոցները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կամ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այլ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օպտիկական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սարվածքները՝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պիտանի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զենքի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հետ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օգտագործման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համար,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եթե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դրանք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տեղադրված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չեն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հրազենի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վրա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կամ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ներկայացված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չեն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այն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հրազենի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հետ,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որի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վրա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պետք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է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տեղադրվեն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(խումբ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90).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</w:p>
    <w:p w:rsidR="008C2D5D" w:rsidRPr="002D2E78" w:rsidRDefault="008C2D5D" w:rsidP="004A33C0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D2E78">
        <w:rPr>
          <w:rFonts w:ascii="GHEA Grapalat" w:hAnsi="GHEA Grapalat"/>
          <w:color w:val="000000"/>
          <w:sz w:val="24"/>
          <w:szCs w:val="24"/>
        </w:rPr>
        <w:t>ե)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աղեղները,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նետերը,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վարժասուսերները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կամ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խաղալիք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զենքերը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(խումբ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95),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կամ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</w:p>
    <w:p w:rsidR="008C2D5D" w:rsidRPr="002D2E78" w:rsidRDefault="008C2D5D" w:rsidP="004A33C0">
      <w:pPr>
        <w:pStyle w:val="a5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D2E78">
        <w:rPr>
          <w:rFonts w:ascii="GHEA Grapalat" w:hAnsi="GHEA Grapalat"/>
          <w:color w:val="000000"/>
          <w:sz w:val="24"/>
          <w:szCs w:val="24"/>
        </w:rPr>
        <w:t>զ)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հավաքածուների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համար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ապրանքները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կամ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60A69">
        <w:rPr>
          <w:rFonts w:ascii="GHEA Grapalat" w:hAnsi="GHEA Grapalat"/>
          <w:color w:val="000000"/>
          <w:sz w:val="24"/>
          <w:szCs w:val="24"/>
        </w:rPr>
        <w:t>անտիկվարիատը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(ապրանքային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դիրք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9705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կամ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9706):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</w:p>
    <w:p w:rsidR="008C2D5D" w:rsidRPr="002D2E78" w:rsidRDefault="008C2D5D" w:rsidP="004A33C0">
      <w:pPr>
        <w:pStyle w:val="a4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D2E78">
        <w:rPr>
          <w:rFonts w:ascii="GHEA Grapalat" w:hAnsi="GHEA Grapalat"/>
          <w:color w:val="000000"/>
          <w:sz w:val="24"/>
          <w:szCs w:val="24"/>
        </w:rPr>
        <w:t>2.</w:t>
      </w:r>
      <w:r w:rsidR="004A33C0" w:rsidRPr="002D2E78">
        <w:rPr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9306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ապրանքային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դիրքում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«</w:t>
      </w:r>
      <w:r w:rsidRPr="00D60A69">
        <w:rPr>
          <w:rFonts w:ascii="GHEA Grapalat" w:hAnsi="GHEA Grapalat"/>
          <w:color w:val="000000"/>
          <w:sz w:val="24"/>
          <w:szCs w:val="24"/>
        </w:rPr>
        <w:t>մասեր»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հղումը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չի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վերաբերում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8526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ապրանքային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դիրքում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նշված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ռադիոյին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="00F07C07" w:rsidRPr="00D60A69">
        <w:rPr>
          <w:rFonts w:ascii="GHEA Grapalat" w:hAnsi="GHEA Grapalat"/>
          <w:color w:val="000000"/>
          <w:sz w:val="24"/>
          <w:szCs w:val="24"/>
        </w:rPr>
        <w:t>եւ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ռադիոտեղորոշման</w:t>
      </w:r>
      <w:r w:rsidR="004A33C0" w:rsidRPr="002D2E78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D2E78">
        <w:rPr>
          <w:rFonts w:ascii="GHEA Grapalat" w:hAnsi="GHEA Grapalat"/>
          <w:color w:val="000000"/>
          <w:sz w:val="24"/>
          <w:szCs w:val="24"/>
        </w:rPr>
        <w:t>ապարատուրային:</w:t>
      </w:r>
    </w:p>
    <w:p w:rsidR="008C2D5D" w:rsidRPr="002D2E78" w:rsidRDefault="008C2D5D" w:rsidP="004A33C0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tbl>
      <w:tblPr>
        <w:tblW w:w="973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/>
      </w:tblPr>
      <w:tblGrid>
        <w:gridCol w:w="170"/>
        <w:gridCol w:w="1950"/>
        <w:gridCol w:w="6095"/>
        <w:gridCol w:w="1523"/>
      </w:tblGrid>
      <w:tr w:rsidR="00B52823" w:rsidRPr="002D2E78" w:rsidTr="004A33C0">
        <w:trPr>
          <w:cantSplit/>
          <w:tblHeader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B52823" w:rsidRPr="002D2E78" w:rsidRDefault="00B52823" w:rsidP="004A33C0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2823" w:rsidRPr="002D2E78" w:rsidRDefault="00B52823" w:rsidP="004A33C0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60A69">
              <w:rPr>
                <w:rFonts w:ascii="GHEA Grapalat" w:hAnsi="GHEA Grapalat"/>
                <w:color w:val="000000"/>
                <w:sz w:val="24"/>
                <w:szCs w:val="24"/>
              </w:rPr>
              <w:t>ԱՏԳ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60A69">
              <w:rPr>
                <w:rFonts w:ascii="GHEA Grapalat" w:hAnsi="GHEA Grapalat"/>
                <w:color w:val="000000"/>
                <w:sz w:val="24"/>
                <w:szCs w:val="24"/>
              </w:rPr>
              <w:t>ԱԱ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ծածկագիր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2823" w:rsidRPr="002D2E78" w:rsidRDefault="00B52823" w:rsidP="004A33C0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Դիրքի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անվանումը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2823" w:rsidRPr="002D2E78" w:rsidRDefault="00B52823" w:rsidP="004A33C0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Լրացուցիչ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չափման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միավորներ</w:t>
            </w:r>
          </w:p>
        </w:tc>
      </w:tr>
      <w:tr w:rsidR="00B52823" w:rsidRPr="002D2E78" w:rsidTr="004A33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52823" w:rsidRPr="002D2E78" w:rsidRDefault="004A33C0" w:rsidP="004A33C0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tcBorders>
              <w:top w:val="single" w:sz="4" w:space="0" w:color="auto"/>
            </w:tcBorders>
          </w:tcPr>
          <w:p w:rsidR="00B52823" w:rsidRPr="002D2E78" w:rsidRDefault="00B52823" w:rsidP="004A33C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9301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:rsidR="00B52823" w:rsidRPr="002D2E78" w:rsidRDefault="00B52823" w:rsidP="004A33C0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Մարտական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զենք՝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բացի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60A69">
              <w:rPr>
                <w:rFonts w:ascii="GHEA Grapalat" w:hAnsi="GHEA Grapalat"/>
                <w:color w:val="000000"/>
                <w:sz w:val="24"/>
                <w:szCs w:val="24"/>
              </w:rPr>
              <w:t>ռ</w:t>
            </w:r>
            <w:r w:rsidR="00F07C07" w:rsidRPr="00D60A6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D60A69">
              <w:rPr>
                <w:rFonts w:ascii="GHEA Grapalat" w:hAnsi="GHEA Grapalat"/>
                <w:color w:val="000000"/>
                <w:sz w:val="24"/>
                <w:szCs w:val="24"/>
              </w:rPr>
              <w:t>ոլվերներից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ատրճանակներից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9307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դիրքում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նշված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զենքերից.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:rsidR="00B52823" w:rsidRPr="002D2E78" w:rsidRDefault="004A33C0" w:rsidP="004A33C0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52823" w:rsidRPr="002D2E78" w:rsidTr="004A33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52823" w:rsidRPr="002D2E78" w:rsidRDefault="004A33C0" w:rsidP="004A33C0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B52823" w:rsidRPr="002D2E78" w:rsidRDefault="00B52823" w:rsidP="004A33C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9301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B52823" w:rsidRPr="002D2E78" w:rsidRDefault="005648C8" w:rsidP="004A33C0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հրետանային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զենք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(օրինակ՝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թնդանոթ,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հաուբից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ականանետ)</w:t>
            </w:r>
          </w:p>
        </w:tc>
        <w:tc>
          <w:tcPr>
            <w:tcW w:w="1523" w:type="dxa"/>
          </w:tcPr>
          <w:p w:rsidR="00B52823" w:rsidRPr="002D2E78" w:rsidRDefault="00B52823" w:rsidP="004A33C0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52823" w:rsidRPr="002D2E78" w:rsidTr="004A33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52823" w:rsidRPr="002D2E78" w:rsidRDefault="004A33C0" w:rsidP="004A33C0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B52823" w:rsidRPr="002D2E78" w:rsidRDefault="00B52823" w:rsidP="004A33C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9301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B52823" w:rsidRPr="002D2E78" w:rsidRDefault="005648C8" w:rsidP="004A33C0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հրթիռանետներ,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հրանետներ,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նռնականետեր,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տորպեդային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ապարատներ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գործարկման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նույնանման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կայանքներ</w:t>
            </w:r>
          </w:p>
        </w:tc>
        <w:tc>
          <w:tcPr>
            <w:tcW w:w="1523" w:type="dxa"/>
          </w:tcPr>
          <w:p w:rsidR="00B52823" w:rsidRPr="002D2E78" w:rsidRDefault="00B52823" w:rsidP="004A33C0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52823" w:rsidRPr="002D2E78" w:rsidTr="004A33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52823" w:rsidRPr="002D2E78" w:rsidRDefault="004A33C0" w:rsidP="004A33C0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B52823" w:rsidRPr="002D2E78" w:rsidRDefault="00B52823" w:rsidP="004A33C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9301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B52823" w:rsidRPr="002D2E78" w:rsidRDefault="005648C8" w:rsidP="004A33C0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23" w:type="dxa"/>
          </w:tcPr>
          <w:p w:rsidR="00B52823" w:rsidRPr="002D2E78" w:rsidRDefault="00B52823" w:rsidP="004A33C0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52823" w:rsidRPr="002D2E78" w:rsidTr="004A33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52823" w:rsidRPr="002D2E78" w:rsidRDefault="004A33C0" w:rsidP="004A33C0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B52823" w:rsidRPr="002D2E78" w:rsidRDefault="00B52823" w:rsidP="004A33C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9302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4A33C0" w:rsidRPr="002D2E78">
              <w:rPr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B52823" w:rsidRPr="002D2E78" w:rsidRDefault="00B52823" w:rsidP="004A33C0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D60A69">
              <w:rPr>
                <w:rFonts w:ascii="GHEA Grapalat" w:hAnsi="GHEA Grapalat"/>
                <w:color w:val="000000"/>
                <w:sz w:val="24"/>
                <w:szCs w:val="24"/>
              </w:rPr>
              <w:t>Ռ</w:t>
            </w:r>
            <w:r w:rsidR="00F07C07" w:rsidRPr="00D60A6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D60A69">
              <w:rPr>
                <w:rFonts w:ascii="GHEA Grapalat" w:hAnsi="GHEA Grapalat"/>
                <w:color w:val="000000"/>
                <w:sz w:val="24"/>
                <w:szCs w:val="24"/>
              </w:rPr>
              <w:t>ոլվերներ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ատրճանակներ՝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բացի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9303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9304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դիրքերում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ընդգրկվածներից.</w:t>
            </w:r>
          </w:p>
        </w:tc>
        <w:tc>
          <w:tcPr>
            <w:tcW w:w="1523" w:type="dxa"/>
          </w:tcPr>
          <w:p w:rsidR="00B52823" w:rsidRPr="002D2E78" w:rsidRDefault="00B52823" w:rsidP="004A33C0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52823" w:rsidRPr="002D2E78" w:rsidTr="004A33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52823" w:rsidRPr="002D2E78" w:rsidRDefault="004A33C0" w:rsidP="004A33C0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B52823" w:rsidRPr="002D2E78" w:rsidRDefault="00B52823" w:rsidP="004A33C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9303</w:t>
            </w:r>
          </w:p>
        </w:tc>
        <w:tc>
          <w:tcPr>
            <w:tcW w:w="6095" w:type="dxa"/>
          </w:tcPr>
          <w:p w:rsidR="00B52823" w:rsidRPr="002D2E78" w:rsidRDefault="00B52823" w:rsidP="004A33C0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Հրազենային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զենք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նույնանման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սարվածքներ,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որոնք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գործում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են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պայթուցիկ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լիցքի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օգտագործման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միջոցով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(օրինակ`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սպորտային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զենքեր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հրացաններ,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հրազենային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զենք,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որը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լիցքավորվում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է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փողից,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հրթիռանետներ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սարվածքներ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միայն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ազդանշանային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հրթիռներ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բաց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թողնելու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համար,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ատրճանակներ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60A69">
              <w:rPr>
                <w:rFonts w:ascii="GHEA Grapalat" w:hAnsi="GHEA Grapalat"/>
                <w:color w:val="000000"/>
                <w:sz w:val="24"/>
                <w:szCs w:val="24"/>
              </w:rPr>
              <w:t>ռ</w:t>
            </w:r>
            <w:r w:rsidR="00F07C07" w:rsidRPr="00D60A6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D60A69">
              <w:rPr>
                <w:rFonts w:ascii="GHEA Grapalat" w:hAnsi="GHEA Grapalat"/>
                <w:color w:val="000000"/>
                <w:sz w:val="24"/>
                <w:szCs w:val="24"/>
              </w:rPr>
              <w:t>ոլվերներ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դատարկ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գնդակներով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կրակելու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համար,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ատրճանակներ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թռչող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ձողերով՝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կենդանիների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«</w:t>
            </w:r>
            <w:r w:rsidRPr="00D60A69">
              <w:rPr>
                <w:rFonts w:ascii="GHEA Grapalat" w:hAnsi="GHEA Grapalat"/>
                <w:color w:val="000000"/>
                <w:sz w:val="24"/>
                <w:szCs w:val="24"/>
              </w:rPr>
              <w:t>հումանիստական»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սպանդի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համար,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60A69">
              <w:rPr>
                <w:rFonts w:ascii="GHEA Grapalat" w:hAnsi="GHEA Grapalat"/>
                <w:color w:val="000000"/>
                <w:sz w:val="24"/>
                <w:szCs w:val="24"/>
              </w:rPr>
              <w:t>լինեմետներ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).</w:t>
            </w:r>
          </w:p>
        </w:tc>
        <w:tc>
          <w:tcPr>
            <w:tcW w:w="1523" w:type="dxa"/>
          </w:tcPr>
          <w:p w:rsidR="00B52823" w:rsidRPr="002D2E78" w:rsidRDefault="004A33C0" w:rsidP="004A33C0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52823" w:rsidRPr="002D2E78" w:rsidTr="004A33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52823" w:rsidRPr="002D2E78" w:rsidRDefault="004A33C0" w:rsidP="004A33C0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B52823" w:rsidRPr="002D2E78" w:rsidRDefault="00B52823" w:rsidP="004A33C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9303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B52823" w:rsidRPr="002D2E78" w:rsidRDefault="005648C8" w:rsidP="004A33C0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հրազենային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զենք,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որը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լիցքավորվում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է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փողից</w:t>
            </w:r>
          </w:p>
        </w:tc>
        <w:tc>
          <w:tcPr>
            <w:tcW w:w="1523" w:type="dxa"/>
          </w:tcPr>
          <w:p w:rsidR="00B52823" w:rsidRPr="002D2E78" w:rsidRDefault="00B52823" w:rsidP="004A33C0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52823" w:rsidRPr="002D2E78" w:rsidTr="004A33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52823" w:rsidRPr="002D2E78" w:rsidRDefault="004A33C0" w:rsidP="004A33C0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B52823" w:rsidRPr="002D2E78" w:rsidRDefault="00B52823" w:rsidP="004A33C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9303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095" w:type="dxa"/>
          </w:tcPr>
          <w:p w:rsidR="00B52823" w:rsidRPr="002D2E78" w:rsidRDefault="005648C8" w:rsidP="004A33C0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հրացաններ`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սպորտային,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որսորդական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նշանակետերի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վրա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կրակելու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համար,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ներառյալ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կոմբինացված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ողորկ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ակոսավոր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փողերով.</w:t>
            </w:r>
          </w:p>
        </w:tc>
        <w:tc>
          <w:tcPr>
            <w:tcW w:w="1523" w:type="dxa"/>
          </w:tcPr>
          <w:p w:rsidR="00B52823" w:rsidRPr="002D2E78" w:rsidRDefault="004A33C0" w:rsidP="004A33C0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52823" w:rsidRPr="002D2E78" w:rsidTr="004A33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52823" w:rsidRPr="002D2E78" w:rsidRDefault="004A33C0" w:rsidP="004A33C0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B52823" w:rsidRPr="002D2E78" w:rsidRDefault="00B52823" w:rsidP="004A33C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9303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B52823" w:rsidRPr="002D2E78" w:rsidRDefault="005648C8" w:rsidP="004A33C0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մի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փողանի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ողորկափող</w:t>
            </w:r>
          </w:p>
        </w:tc>
        <w:tc>
          <w:tcPr>
            <w:tcW w:w="1523" w:type="dxa"/>
          </w:tcPr>
          <w:p w:rsidR="00B52823" w:rsidRPr="002D2E78" w:rsidRDefault="00B52823" w:rsidP="004A33C0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52823" w:rsidRPr="002D2E78" w:rsidTr="004A33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52823" w:rsidRPr="002D2E78" w:rsidRDefault="004A33C0" w:rsidP="004A33C0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B52823" w:rsidRPr="002D2E78" w:rsidRDefault="00B52823" w:rsidP="004A33C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9303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950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B52823" w:rsidRPr="002D2E78" w:rsidRDefault="005648C8" w:rsidP="004A33C0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23" w:type="dxa"/>
          </w:tcPr>
          <w:p w:rsidR="00B52823" w:rsidRPr="002D2E78" w:rsidRDefault="00B52823" w:rsidP="004A33C0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52823" w:rsidRPr="002D2E78" w:rsidTr="004A33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52823" w:rsidRPr="002D2E78" w:rsidRDefault="004A33C0" w:rsidP="004A33C0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B52823" w:rsidRPr="002D2E78" w:rsidRDefault="00B52823" w:rsidP="004A33C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9303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B52823" w:rsidRPr="002D2E78" w:rsidRDefault="005648C8" w:rsidP="004A33C0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հրացաններ`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սպորտային,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որսորդական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նշանակետերի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վրա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կրակելու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համար,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23" w:type="dxa"/>
          </w:tcPr>
          <w:p w:rsidR="00B52823" w:rsidRPr="002D2E78" w:rsidRDefault="00B52823" w:rsidP="004A33C0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52823" w:rsidRPr="002D2E78" w:rsidTr="004A33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52823" w:rsidRPr="002D2E78" w:rsidRDefault="004A33C0" w:rsidP="004A33C0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B52823" w:rsidRPr="002D2E78" w:rsidRDefault="00B52823" w:rsidP="004A33C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9303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B52823" w:rsidRPr="002D2E78" w:rsidRDefault="005648C8" w:rsidP="004A33C0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23" w:type="dxa"/>
          </w:tcPr>
          <w:p w:rsidR="00B52823" w:rsidRPr="002D2E78" w:rsidRDefault="00B52823" w:rsidP="004A33C0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52823" w:rsidRPr="002D2E78" w:rsidTr="004A33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52823" w:rsidRPr="002D2E78" w:rsidRDefault="004A33C0" w:rsidP="004A33C0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B52823" w:rsidRPr="002D2E78" w:rsidRDefault="00B52823" w:rsidP="004A33C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9304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4A33C0" w:rsidRPr="002D2E78">
              <w:rPr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B52823" w:rsidRPr="002D2E78" w:rsidRDefault="00B52823" w:rsidP="004A33C0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զենք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(օրինակ`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զսպանակավոր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D60A69">
              <w:rPr>
                <w:rFonts w:ascii="GHEA Grapalat" w:hAnsi="GHEA Grapalat"/>
                <w:color w:val="000000"/>
                <w:sz w:val="24"/>
                <w:szCs w:val="24"/>
              </w:rPr>
              <w:t>պն</w:t>
            </w:r>
            <w:r w:rsidR="00F07C07" w:rsidRPr="00D60A6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D60A69">
              <w:rPr>
                <w:rFonts w:ascii="GHEA Grapalat" w:hAnsi="GHEA Grapalat"/>
                <w:color w:val="000000"/>
                <w:sz w:val="24"/>
                <w:szCs w:val="24"/>
              </w:rPr>
              <w:t>մատիկ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գազային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հրացաններ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ատրճանակներ,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մահակներ)՝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բացի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9307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դիրքում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նշվածներից.</w:t>
            </w:r>
          </w:p>
        </w:tc>
        <w:tc>
          <w:tcPr>
            <w:tcW w:w="1523" w:type="dxa"/>
          </w:tcPr>
          <w:p w:rsidR="00B52823" w:rsidRPr="002D2E78" w:rsidRDefault="00B52823" w:rsidP="004A33C0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52823" w:rsidRPr="002D2E78" w:rsidTr="004A33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52823" w:rsidRPr="002D2E78" w:rsidRDefault="004A33C0" w:rsidP="004A33C0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B52823" w:rsidRPr="002D2E78" w:rsidRDefault="00B52823" w:rsidP="004A33C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9305</w:t>
            </w:r>
          </w:p>
        </w:tc>
        <w:tc>
          <w:tcPr>
            <w:tcW w:w="6095" w:type="dxa"/>
          </w:tcPr>
          <w:p w:rsidR="00B52823" w:rsidRPr="002D2E78" w:rsidRDefault="00B52823" w:rsidP="004A33C0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9301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5648C8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9304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դիրքերի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ապրանքների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մասեր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պարագաներ</w:t>
            </w:r>
          </w:p>
        </w:tc>
        <w:tc>
          <w:tcPr>
            <w:tcW w:w="1523" w:type="dxa"/>
          </w:tcPr>
          <w:p w:rsidR="00B52823" w:rsidRPr="002D2E78" w:rsidRDefault="004A33C0" w:rsidP="004A33C0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52823" w:rsidRPr="002D2E78" w:rsidTr="004A33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52823" w:rsidRPr="002D2E78" w:rsidRDefault="004A33C0" w:rsidP="004A33C0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B52823" w:rsidRPr="002D2E78" w:rsidRDefault="00B52823" w:rsidP="004A33C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9305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B52823" w:rsidRPr="002D2E78" w:rsidRDefault="005648C8" w:rsidP="004A33C0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ռ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ոլվերների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ատրճանակների</w:t>
            </w:r>
          </w:p>
        </w:tc>
        <w:tc>
          <w:tcPr>
            <w:tcW w:w="1523" w:type="dxa"/>
          </w:tcPr>
          <w:p w:rsidR="00B52823" w:rsidRPr="002D2E78" w:rsidRDefault="005648C8" w:rsidP="004A33C0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52823" w:rsidRPr="002D2E78" w:rsidTr="004A33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52823" w:rsidRPr="002D2E78" w:rsidRDefault="004A33C0" w:rsidP="004A33C0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B52823" w:rsidRPr="002D2E78" w:rsidRDefault="00B52823" w:rsidP="004A33C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9305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B52823" w:rsidRPr="002D2E78" w:rsidRDefault="005648C8" w:rsidP="004A33C0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9303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դիրքի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հրացաններ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ակոսավոր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հրացաններ</w:t>
            </w:r>
          </w:p>
        </w:tc>
        <w:tc>
          <w:tcPr>
            <w:tcW w:w="1523" w:type="dxa"/>
          </w:tcPr>
          <w:p w:rsidR="00B52823" w:rsidRPr="002D2E78" w:rsidRDefault="005648C8" w:rsidP="004A33C0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52823" w:rsidRPr="002D2E78" w:rsidTr="004A33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52823" w:rsidRPr="002D2E78" w:rsidRDefault="004A33C0" w:rsidP="004A33C0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B52823" w:rsidRPr="002D2E78" w:rsidRDefault="004A33C0" w:rsidP="004A33C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B52823" w:rsidRPr="002D2E78" w:rsidRDefault="005648C8" w:rsidP="004A33C0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A33C0" w:rsidRPr="002D2E78">
              <w:rPr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23" w:type="dxa"/>
          </w:tcPr>
          <w:p w:rsidR="00B52823" w:rsidRPr="002D2E78" w:rsidRDefault="004A33C0" w:rsidP="004A33C0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52823" w:rsidRPr="002D2E78" w:rsidTr="004A33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52823" w:rsidRPr="002D2E78" w:rsidRDefault="004A33C0" w:rsidP="004A33C0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B52823" w:rsidRPr="002D2E78" w:rsidRDefault="00B52823" w:rsidP="004A33C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9305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91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B52823" w:rsidRPr="002D2E78" w:rsidRDefault="005648C8" w:rsidP="004A33C0">
            <w:pPr>
              <w:pStyle w:val="a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9301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դիրքում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նշված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մարտական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զենք</w:t>
            </w:r>
          </w:p>
        </w:tc>
        <w:tc>
          <w:tcPr>
            <w:tcW w:w="1523" w:type="dxa"/>
          </w:tcPr>
          <w:p w:rsidR="00B52823" w:rsidRPr="002D2E78" w:rsidRDefault="005648C8" w:rsidP="004A33C0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52823" w:rsidRPr="002D2E78" w:rsidTr="004A33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52823" w:rsidRPr="002D2E78" w:rsidRDefault="004A33C0" w:rsidP="004A33C0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950" w:type="dxa"/>
          </w:tcPr>
          <w:p w:rsidR="00B52823" w:rsidRPr="002D2E78" w:rsidRDefault="00B52823" w:rsidP="004A33C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9305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B52823" w:rsidRPr="002D2E78" w:rsidRDefault="005648C8" w:rsidP="004A33C0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23" w:type="dxa"/>
          </w:tcPr>
          <w:p w:rsidR="00B52823" w:rsidRPr="002D2E78" w:rsidRDefault="005648C8" w:rsidP="004A33C0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52823" w:rsidRPr="002D2E78" w:rsidTr="004A33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52823" w:rsidRPr="002D2E78" w:rsidRDefault="004A33C0" w:rsidP="004A33C0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B52823" w:rsidRPr="002D2E78" w:rsidRDefault="00B52823" w:rsidP="004A33C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9306</w:t>
            </w:r>
          </w:p>
        </w:tc>
        <w:tc>
          <w:tcPr>
            <w:tcW w:w="6095" w:type="dxa"/>
          </w:tcPr>
          <w:p w:rsidR="00B52823" w:rsidRPr="002D2E78" w:rsidRDefault="00B52823" w:rsidP="004A33C0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Ռումբեր,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նռնակներ,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տորպեդներ,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ականներ,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հրթիռներ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նույնանման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միջոցներ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մարտական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գործողություններ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վարելու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դրանց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մասերը.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փամփուշտներ,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զինամթերք,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արկեր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դրանց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մասերը,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ներառյալ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մանրագնդակները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փամփուշտների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նախատեսված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խցկանները.</w:t>
            </w:r>
          </w:p>
        </w:tc>
        <w:tc>
          <w:tcPr>
            <w:tcW w:w="1523" w:type="dxa"/>
          </w:tcPr>
          <w:p w:rsidR="00B52823" w:rsidRPr="002D2E78" w:rsidRDefault="004A33C0" w:rsidP="004A33C0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52823" w:rsidRPr="002D2E78" w:rsidTr="004A33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52823" w:rsidRPr="002D2E78" w:rsidRDefault="004A33C0" w:rsidP="004A33C0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B52823" w:rsidRPr="002D2E78" w:rsidRDefault="004A33C0" w:rsidP="004A33C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B52823" w:rsidRPr="002D2E78" w:rsidRDefault="005648C8" w:rsidP="004A33C0">
            <w:pPr>
              <w:pStyle w:val="a7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փամփուշտներ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ողորկափողային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հրացանների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դրանց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մասերը.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գնդակիկներ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պն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մատիկ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զենքի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համար.</w:t>
            </w:r>
          </w:p>
        </w:tc>
        <w:tc>
          <w:tcPr>
            <w:tcW w:w="1523" w:type="dxa"/>
          </w:tcPr>
          <w:p w:rsidR="00B52823" w:rsidRPr="002D2E78" w:rsidRDefault="004A33C0" w:rsidP="004A33C0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52823" w:rsidRPr="002D2E78" w:rsidTr="004A33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52823" w:rsidRPr="002D2E78" w:rsidRDefault="004A33C0" w:rsidP="004A33C0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B52823" w:rsidRPr="002D2E78" w:rsidRDefault="00B52823" w:rsidP="004A33C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9306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21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B52823" w:rsidRPr="002D2E78" w:rsidRDefault="005648C8" w:rsidP="004A33C0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փամփուշտներ</w:t>
            </w:r>
          </w:p>
        </w:tc>
        <w:tc>
          <w:tcPr>
            <w:tcW w:w="1523" w:type="dxa"/>
          </w:tcPr>
          <w:p w:rsidR="00B52823" w:rsidRPr="002D2E78" w:rsidRDefault="00B52823" w:rsidP="004A33C0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1000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52823" w:rsidRPr="002D2E78" w:rsidTr="004A33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52823" w:rsidRPr="002D2E78" w:rsidRDefault="004A33C0" w:rsidP="004A33C0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B52823" w:rsidRPr="002D2E78" w:rsidRDefault="00B52823" w:rsidP="004A33C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9306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B52823" w:rsidRPr="002D2E78" w:rsidRDefault="005648C8" w:rsidP="004A33C0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23" w:type="dxa"/>
          </w:tcPr>
          <w:p w:rsidR="00B52823" w:rsidRPr="002D2E78" w:rsidRDefault="00B52823" w:rsidP="004A33C0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1000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B52823" w:rsidRPr="002D2E78" w:rsidTr="004A33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52823" w:rsidRPr="002D2E78" w:rsidRDefault="004A33C0" w:rsidP="004A33C0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B52823" w:rsidRPr="002D2E78" w:rsidRDefault="00B52823" w:rsidP="004A33C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9306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095" w:type="dxa"/>
          </w:tcPr>
          <w:p w:rsidR="00B52823" w:rsidRPr="002D2E78" w:rsidRDefault="005648C8" w:rsidP="004A33C0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փամփուշտներ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դրանց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մասերը.</w:t>
            </w:r>
          </w:p>
        </w:tc>
        <w:tc>
          <w:tcPr>
            <w:tcW w:w="1523" w:type="dxa"/>
          </w:tcPr>
          <w:p w:rsidR="00B52823" w:rsidRPr="002D2E78" w:rsidRDefault="004A33C0" w:rsidP="004A33C0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52823" w:rsidRPr="002D2E78" w:rsidTr="004A33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52823" w:rsidRPr="002D2E78" w:rsidRDefault="004A33C0" w:rsidP="004A33C0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B52823" w:rsidRPr="002D2E78" w:rsidRDefault="00B52823" w:rsidP="004A33C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9306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B52823" w:rsidRPr="002D2E78" w:rsidRDefault="005648C8" w:rsidP="004A33C0">
            <w:pPr>
              <w:pStyle w:val="a7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9302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դիրքում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նշված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ռ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ոլվերների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ատրճանակների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համար,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ինչպես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D60A69">
              <w:rPr>
                <w:rFonts w:ascii="GHEA Grapalat" w:hAnsi="GHEA Grapalat"/>
                <w:color w:val="000000"/>
                <w:sz w:val="24"/>
                <w:szCs w:val="24"/>
              </w:rPr>
              <w:t>նա</w:t>
            </w:r>
            <w:r w:rsidR="00F07C07" w:rsidRPr="00D60A69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9301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դիրքի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ավտոմատների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(ատրճանակների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փամփուշտների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համար)</w:t>
            </w:r>
          </w:p>
        </w:tc>
        <w:tc>
          <w:tcPr>
            <w:tcW w:w="1523" w:type="dxa"/>
          </w:tcPr>
          <w:p w:rsidR="00B52823" w:rsidRPr="002D2E78" w:rsidRDefault="005648C8" w:rsidP="004A33C0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52823" w:rsidRPr="002D2E78" w:rsidTr="004A33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52823" w:rsidRPr="002D2E78" w:rsidRDefault="004A33C0" w:rsidP="004A33C0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B52823" w:rsidRPr="002D2E78" w:rsidRDefault="004A33C0" w:rsidP="004A33C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B52823" w:rsidRPr="002D2E78" w:rsidRDefault="005648C8" w:rsidP="004A33C0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23" w:type="dxa"/>
          </w:tcPr>
          <w:p w:rsidR="00B52823" w:rsidRPr="002D2E78" w:rsidRDefault="004A33C0" w:rsidP="004A33C0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52823" w:rsidRPr="002D2E78" w:rsidTr="004A33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52823" w:rsidRPr="002D2E78" w:rsidRDefault="004A33C0" w:rsidP="004A33C0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B52823" w:rsidRPr="002D2E78" w:rsidRDefault="00B52823" w:rsidP="004A33C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9306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B52823" w:rsidRPr="002D2E78" w:rsidRDefault="005648C8" w:rsidP="004A33C0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մարտական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զենքի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1523" w:type="dxa"/>
          </w:tcPr>
          <w:p w:rsidR="00B52823" w:rsidRPr="002D2E78" w:rsidRDefault="005648C8" w:rsidP="004A33C0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52823" w:rsidRPr="002D2E78" w:rsidTr="004A33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52823" w:rsidRPr="002D2E78" w:rsidRDefault="004A33C0" w:rsidP="004A33C0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B52823" w:rsidRPr="002D2E78" w:rsidRDefault="00B52823" w:rsidP="004A33C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9306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B52823" w:rsidRPr="002D2E78" w:rsidRDefault="005648C8" w:rsidP="004A33C0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23" w:type="dxa"/>
          </w:tcPr>
          <w:p w:rsidR="00B52823" w:rsidRPr="002D2E78" w:rsidRDefault="005648C8" w:rsidP="004A33C0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52823" w:rsidRPr="002D2E78" w:rsidTr="004A33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52823" w:rsidRPr="002D2E78" w:rsidRDefault="004A33C0" w:rsidP="004A33C0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B52823" w:rsidRPr="002D2E78" w:rsidRDefault="00B52823" w:rsidP="004A33C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9306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095" w:type="dxa"/>
          </w:tcPr>
          <w:p w:rsidR="00B52823" w:rsidRPr="002D2E78" w:rsidRDefault="005648C8" w:rsidP="004A33C0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523" w:type="dxa"/>
          </w:tcPr>
          <w:p w:rsidR="00B52823" w:rsidRPr="002D2E78" w:rsidRDefault="004A33C0" w:rsidP="004A33C0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52823" w:rsidRPr="002D2E78" w:rsidTr="004A33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52823" w:rsidRPr="002D2E78" w:rsidRDefault="004A33C0" w:rsidP="004A33C0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B52823" w:rsidRPr="002D2E78" w:rsidRDefault="00B52823" w:rsidP="004A33C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9306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B52823" w:rsidRPr="002D2E78" w:rsidRDefault="005648C8" w:rsidP="004A33C0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ռազմական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նպատակների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1523" w:type="dxa"/>
          </w:tcPr>
          <w:p w:rsidR="00B52823" w:rsidRPr="002D2E78" w:rsidRDefault="005648C8" w:rsidP="004A33C0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52823" w:rsidRPr="002D2E78" w:rsidTr="004A33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52823" w:rsidRPr="002D2E78" w:rsidRDefault="004A33C0" w:rsidP="004A33C0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B52823" w:rsidRPr="002D2E78" w:rsidRDefault="00B52823" w:rsidP="004A33C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9306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B52823" w:rsidRPr="002D2E78" w:rsidRDefault="005648C8" w:rsidP="004A33C0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B52823" w:rsidRPr="002D2E78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523" w:type="dxa"/>
          </w:tcPr>
          <w:p w:rsidR="00B52823" w:rsidRPr="002D2E78" w:rsidRDefault="005648C8" w:rsidP="004A33C0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B52823" w:rsidRPr="002D2E78" w:rsidTr="004A33C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B52823" w:rsidRPr="002D2E78" w:rsidRDefault="004A33C0" w:rsidP="004A33C0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B52823" w:rsidRPr="002D2E78" w:rsidRDefault="00B52823" w:rsidP="004A33C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9307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4A33C0" w:rsidRPr="002D2E78">
              <w:rPr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B52823" w:rsidRPr="002D2E78" w:rsidRDefault="00B52823" w:rsidP="004A33C0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Թրեր,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սրեր,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սուսերներ,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թրադաշույններ,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սվիններ,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նիզակներ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նույնանման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զենք,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նշված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զենքի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տեսակների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մասերը,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պատյաններ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07C07" w:rsidRPr="002D2E78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տուփեր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դրանց</w:t>
            </w:r>
            <w:r w:rsidR="004A33C0" w:rsidRPr="002D2E7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D2E78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1523" w:type="dxa"/>
          </w:tcPr>
          <w:p w:rsidR="00B52823" w:rsidRPr="002D2E78" w:rsidRDefault="005648C8" w:rsidP="004A33C0">
            <w:pPr>
              <w:pStyle w:val="a8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</w:tbl>
    <w:p w:rsidR="008C2D5D" w:rsidRPr="007212B3" w:rsidRDefault="008C2D5D" w:rsidP="004A33C0">
      <w:pPr>
        <w:spacing w:after="160" w:line="360" w:lineRule="auto"/>
        <w:rPr>
          <w:rFonts w:ascii="GHEA Grapalat" w:hAnsi="GHEA Grapalat"/>
          <w:color w:val="000000"/>
          <w:sz w:val="24"/>
          <w:szCs w:val="24"/>
          <w:lang w:val="en-US"/>
        </w:rPr>
      </w:pPr>
    </w:p>
    <w:sectPr w:rsidR="008C2D5D" w:rsidRPr="007212B3" w:rsidSect="005648C8">
      <w:headerReference w:type="even" r:id="rId6"/>
      <w:pgSz w:w="11907" w:h="16840"/>
      <w:pgMar w:top="1134" w:right="850" w:bottom="1134" w:left="1701" w:header="720" w:footer="720" w:gutter="0"/>
      <w:pgNumType w:start="82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F79" w:rsidRDefault="00B75F79" w:rsidP="008C2D5D">
      <w:r>
        <w:separator/>
      </w:r>
    </w:p>
  </w:endnote>
  <w:endnote w:type="continuationSeparator" w:id="1">
    <w:p w:rsidR="00B75F79" w:rsidRDefault="00B75F79" w:rsidP="008C2D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F79" w:rsidRDefault="00B75F79" w:rsidP="008C2D5D">
      <w:r>
        <w:separator/>
      </w:r>
    </w:p>
  </w:footnote>
  <w:footnote w:type="continuationSeparator" w:id="1">
    <w:p w:rsidR="00B75F79" w:rsidRDefault="00B75F79" w:rsidP="008C2D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1B5" w:rsidRDefault="002C0B31" w:rsidP="0073501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311B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828E6" w:rsidRDefault="00D828E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2BCB"/>
    <w:rsid w:val="000125B2"/>
    <w:rsid w:val="000433B1"/>
    <w:rsid w:val="00091D2F"/>
    <w:rsid w:val="00097A07"/>
    <w:rsid w:val="000A146F"/>
    <w:rsid w:val="001154CC"/>
    <w:rsid w:val="00131ADE"/>
    <w:rsid w:val="00137037"/>
    <w:rsid w:val="00157E54"/>
    <w:rsid w:val="001814E6"/>
    <w:rsid w:val="001874B6"/>
    <w:rsid w:val="0021606B"/>
    <w:rsid w:val="00223451"/>
    <w:rsid w:val="002719BB"/>
    <w:rsid w:val="002764DA"/>
    <w:rsid w:val="002C0B31"/>
    <w:rsid w:val="002D2E78"/>
    <w:rsid w:val="002D3E5A"/>
    <w:rsid w:val="00333726"/>
    <w:rsid w:val="0035117B"/>
    <w:rsid w:val="00361581"/>
    <w:rsid w:val="003C2AFC"/>
    <w:rsid w:val="003C5912"/>
    <w:rsid w:val="003E5E8C"/>
    <w:rsid w:val="0043636D"/>
    <w:rsid w:val="00450D6B"/>
    <w:rsid w:val="00483A05"/>
    <w:rsid w:val="004871F8"/>
    <w:rsid w:val="00497C9B"/>
    <w:rsid w:val="004A33C0"/>
    <w:rsid w:val="004E55E6"/>
    <w:rsid w:val="00502D16"/>
    <w:rsid w:val="00515335"/>
    <w:rsid w:val="005311B5"/>
    <w:rsid w:val="005420D7"/>
    <w:rsid w:val="005648C8"/>
    <w:rsid w:val="005A29F7"/>
    <w:rsid w:val="0064367C"/>
    <w:rsid w:val="006908B4"/>
    <w:rsid w:val="006C3951"/>
    <w:rsid w:val="00715938"/>
    <w:rsid w:val="007212B3"/>
    <w:rsid w:val="00721AE0"/>
    <w:rsid w:val="0073501C"/>
    <w:rsid w:val="0073667D"/>
    <w:rsid w:val="00787748"/>
    <w:rsid w:val="007D37C9"/>
    <w:rsid w:val="007F369A"/>
    <w:rsid w:val="00802408"/>
    <w:rsid w:val="0089632E"/>
    <w:rsid w:val="008C1940"/>
    <w:rsid w:val="008C2D5D"/>
    <w:rsid w:val="008C3D8D"/>
    <w:rsid w:val="0098291F"/>
    <w:rsid w:val="009B16AB"/>
    <w:rsid w:val="009B2EE2"/>
    <w:rsid w:val="009C7A91"/>
    <w:rsid w:val="009E2813"/>
    <w:rsid w:val="009E4C66"/>
    <w:rsid w:val="009F28A4"/>
    <w:rsid w:val="00A07668"/>
    <w:rsid w:val="00AE4E70"/>
    <w:rsid w:val="00B1554D"/>
    <w:rsid w:val="00B20606"/>
    <w:rsid w:val="00B30BCC"/>
    <w:rsid w:val="00B52823"/>
    <w:rsid w:val="00B73719"/>
    <w:rsid w:val="00B75F79"/>
    <w:rsid w:val="00C24F58"/>
    <w:rsid w:val="00C447D2"/>
    <w:rsid w:val="00C46815"/>
    <w:rsid w:val="00C67480"/>
    <w:rsid w:val="00C70854"/>
    <w:rsid w:val="00C845B9"/>
    <w:rsid w:val="00D03976"/>
    <w:rsid w:val="00D10EA5"/>
    <w:rsid w:val="00D320F4"/>
    <w:rsid w:val="00D515AA"/>
    <w:rsid w:val="00D60A69"/>
    <w:rsid w:val="00D828E6"/>
    <w:rsid w:val="00DA774D"/>
    <w:rsid w:val="00DC38AA"/>
    <w:rsid w:val="00DC7B95"/>
    <w:rsid w:val="00DD357F"/>
    <w:rsid w:val="00E72BCB"/>
    <w:rsid w:val="00EA6CAE"/>
    <w:rsid w:val="00EC347C"/>
    <w:rsid w:val="00ED0F36"/>
    <w:rsid w:val="00ED5BD5"/>
    <w:rsid w:val="00F059F6"/>
    <w:rsid w:val="00F07C07"/>
    <w:rsid w:val="00F224F5"/>
    <w:rsid w:val="00F51BBF"/>
    <w:rsid w:val="00F70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y-AM" w:eastAsia="hy-AM" w:bidi="hy-AM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A29F7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аголовок"/>
    <w:basedOn w:val="Normal"/>
    <w:rsid w:val="00137037"/>
    <w:pPr>
      <w:jc w:val="center"/>
    </w:pPr>
    <w:rPr>
      <w:b/>
      <w:sz w:val="30"/>
    </w:rPr>
  </w:style>
  <w:style w:type="paragraph" w:customStyle="1" w:styleId="a0">
    <w:name w:val="имя раздела"/>
    <w:basedOn w:val="Normal"/>
    <w:rsid w:val="0013703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0"/>
    </w:rPr>
  </w:style>
  <w:style w:type="paragraph" w:customStyle="1" w:styleId="a1">
    <w:name w:val="номер группы"/>
    <w:basedOn w:val="Normal"/>
    <w:rsid w:val="00137037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 w:val="28"/>
      <w:szCs w:val="26"/>
    </w:rPr>
  </w:style>
  <w:style w:type="paragraph" w:customStyle="1" w:styleId="a2">
    <w:name w:val="наименование группы"/>
    <w:basedOn w:val="Normal"/>
    <w:rsid w:val="0013703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6"/>
    </w:rPr>
  </w:style>
  <w:style w:type="paragraph" w:customStyle="1" w:styleId="a3">
    <w:name w:val="заголовок примечания"/>
    <w:basedOn w:val="Normal"/>
    <w:rsid w:val="00137037"/>
    <w:pPr>
      <w:overflowPunct w:val="0"/>
      <w:autoSpaceDE w:val="0"/>
      <w:autoSpaceDN w:val="0"/>
      <w:adjustRightInd w:val="0"/>
      <w:textAlignment w:val="baseline"/>
    </w:pPr>
    <w:rPr>
      <w:b/>
      <w:sz w:val="26"/>
      <w:szCs w:val="26"/>
    </w:rPr>
  </w:style>
  <w:style w:type="paragraph" w:customStyle="1" w:styleId="a4">
    <w:name w:val="пункт примечания"/>
    <w:basedOn w:val="Normal"/>
    <w:rsid w:val="00137037"/>
    <w:pPr>
      <w:widowControl/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sz w:val="26"/>
      <w:szCs w:val="26"/>
    </w:rPr>
  </w:style>
  <w:style w:type="paragraph" w:customStyle="1" w:styleId="a5">
    <w:name w:val="подпункт примечания"/>
    <w:basedOn w:val="Normal"/>
    <w:rsid w:val="00137037"/>
    <w:pPr>
      <w:widowControl/>
      <w:overflowPunct w:val="0"/>
      <w:autoSpaceDE w:val="0"/>
      <w:autoSpaceDN w:val="0"/>
      <w:adjustRightInd w:val="0"/>
      <w:ind w:left="568" w:hanging="284"/>
      <w:jc w:val="both"/>
      <w:textAlignment w:val="baseline"/>
    </w:pPr>
    <w:rPr>
      <w:sz w:val="26"/>
      <w:szCs w:val="26"/>
    </w:rPr>
  </w:style>
  <w:style w:type="paragraph" w:customStyle="1" w:styleId="a6">
    <w:name w:val="код в колонке"/>
    <w:basedOn w:val="Normal"/>
    <w:rsid w:val="007D37C9"/>
    <w:pPr>
      <w:overflowPunct w:val="0"/>
      <w:autoSpaceDE w:val="0"/>
      <w:autoSpaceDN w:val="0"/>
      <w:adjustRightInd w:val="0"/>
      <w:ind w:left="28" w:right="28"/>
      <w:textAlignment w:val="baseline"/>
    </w:pPr>
    <w:rPr>
      <w:sz w:val="26"/>
      <w:szCs w:val="26"/>
    </w:rPr>
  </w:style>
  <w:style w:type="paragraph" w:customStyle="1" w:styleId="a7">
    <w:name w:val="текст тп"/>
    <w:basedOn w:val="Normal"/>
    <w:rsid w:val="007D37C9"/>
    <w:pPr>
      <w:keepLines/>
      <w:widowControl/>
      <w:suppressAutoHyphens/>
      <w:overflowPunct w:val="0"/>
      <w:autoSpaceDE w:val="0"/>
      <w:autoSpaceDN w:val="0"/>
      <w:adjustRightInd w:val="0"/>
      <w:ind w:left="57" w:right="57"/>
      <w:textAlignment w:val="baseline"/>
    </w:pPr>
    <w:rPr>
      <w:sz w:val="26"/>
      <w:szCs w:val="26"/>
    </w:rPr>
  </w:style>
  <w:style w:type="paragraph" w:customStyle="1" w:styleId="1">
    <w:name w:val="д1"/>
    <w:basedOn w:val="Normal"/>
    <w:rsid w:val="007D37C9"/>
    <w:pPr>
      <w:keepLines/>
      <w:widowControl/>
      <w:suppressAutoHyphens/>
      <w:overflowPunct w:val="0"/>
      <w:autoSpaceDE w:val="0"/>
      <w:autoSpaceDN w:val="0"/>
      <w:adjustRightInd w:val="0"/>
      <w:ind w:left="255" w:right="57" w:hanging="198"/>
      <w:textAlignment w:val="baseline"/>
    </w:pPr>
    <w:rPr>
      <w:sz w:val="26"/>
      <w:szCs w:val="26"/>
    </w:rPr>
  </w:style>
  <w:style w:type="paragraph" w:customStyle="1" w:styleId="2">
    <w:name w:val="д2"/>
    <w:basedOn w:val="Normal"/>
    <w:rsid w:val="007D37C9"/>
    <w:pPr>
      <w:keepLines/>
      <w:widowControl/>
      <w:suppressAutoHyphens/>
      <w:overflowPunct w:val="0"/>
      <w:autoSpaceDE w:val="0"/>
      <w:autoSpaceDN w:val="0"/>
      <w:adjustRightInd w:val="0"/>
      <w:ind w:left="454" w:right="57" w:hanging="397"/>
      <w:textAlignment w:val="baseline"/>
    </w:pPr>
    <w:rPr>
      <w:sz w:val="26"/>
      <w:szCs w:val="26"/>
    </w:rPr>
  </w:style>
  <w:style w:type="paragraph" w:customStyle="1" w:styleId="3">
    <w:name w:val="д3"/>
    <w:basedOn w:val="Normal"/>
    <w:rsid w:val="007D37C9"/>
    <w:pPr>
      <w:keepLines/>
      <w:widowControl/>
      <w:suppressAutoHyphens/>
      <w:overflowPunct w:val="0"/>
      <w:autoSpaceDE w:val="0"/>
      <w:autoSpaceDN w:val="0"/>
      <w:adjustRightInd w:val="0"/>
      <w:ind w:left="652" w:right="57" w:hanging="595"/>
      <w:textAlignment w:val="baseline"/>
    </w:pPr>
    <w:rPr>
      <w:sz w:val="26"/>
      <w:szCs w:val="26"/>
    </w:rPr>
  </w:style>
  <w:style w:type="paragraph" w:customStyle="1" w:styleId="a8">
    <w:name w:val="е/изм"/>
    <w:basedOn w:val="Normal"/>
    <w:rsid w:val="007D37C9"/>
    <w:pPr>
      <w:overflowPunct w:val="0"/>
      <w:autoSpaceDE w:val="0"/>
      <w:autoSpaceDN w:val="0"/>
      <w:adjustRightInd w:val="0"/>
      <w:ind w:left="28" w:right="28"/>
      <w:jc w:val="center"/>
      <w:textAlignment w:val="baseline"/>
    </w:pPr>
    <w:rPr>
      <w:sz w:val="26"/>
      <w:szCs w:val="26"/>
    </w:rPr>
  </w:style>
  <w:style w:type="paragraph" w:styleId="BalloonText">
    <w:name w:val="Balloon Text"/>
    <w:basedOn w:val="Normal"/>
    <w:semiHidden/>
    <w:rsid w:val="00E72BC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E4C66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E4C66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5311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5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?????? XIX</vt:lpstr>
    </vt:vector>
  </TitlesOfParts>
  <Company>TTU GTK RF</Company>
  <LinksUpToDate>false</LinksUpToDate>
  <CharactersWithSpaces>3733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XIX</dc:title>
  <dc:creator>Reanimator 99 CD</dc:creator>
  <cp:lastModifiedBy>Ruzannah</cp:lastModifiedBy>
  <cp:revision>11</cp:revision>
  <cp:lastPrinted>2011-11-07T11:19:00Z</cp:lastPrinted>
  <dcterms:created xsi:type="dcterms:W3CDTF">2014-07-09T10:22:00Z</dcterms:created>
  <dcterms:modified xsi:type="dcterms:W3CDTF">2014-09-27T12:05:00Z</dcterms:modified>
</cp:coreProperties>
</file>