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69" w:rsidRDefault="006A1D69" w:rsidP="006A1D69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ԵԶՐԱԿԱՑՈՒԹՅՈՒՆ</w:t>
      </w:r>
    </w:p>
    <w:p w:rsidR="006A1D69" w:rsidRDefault="006A1D69" w:rsidP="006A1D69">
      <w:pPr>
        <w:spacing w:line="360" w:lineRule="auto"/>
        <w:jc w:val="center"/>
        <w:rPr>
          <w:rFonts w:ascii="GHEA Grapalat" w:hAnsi="GHEA Grapalat"/>
          <w:lang w:val="af-ZA"/>
        </w:rPr>
      </w:pPr>
      <w:r w:rsidRPr="004B13B6"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</w:rPr>
        <w:t>Պետական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տուրքի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մասին</w:t>
      </w:r>
      <w:r w:rsidRPr="004B13B6">
        <w:rPr>
          <w:rFonts w:ascii="GHEA Grapalat" w:hAnsi="GHEA Grapalat"/>
          <w:lang w:val="af-ZA"/>
        </w:rPr>
        <w:t xml:space="preserve">» </w:t>
      </w:r>
      <w:r>
        <w:rPr>
          <w:rFonts w:ascii="GHEA Grapalat" w:hAnsi="GHEA Grapalat"/>
        </w:rPr>
        <w:t>Հայաստանի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Հանրապետության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օրենքում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լրացում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եւ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փոփոխություններ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կատարելու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մասին</w:t>
      </w:r>
      <w:r w:rsidRPr="004B13B6">
        <w:rPr>
          <w:rFonts w:ascii="GHEA Grapalat" w:hAnsi="GHEA Grapalat"/>
          <w:lang w:val="af-ZA"/>
        </w:rPr>
        <w:t xml:space="preserve">» </w:t>
      </w:r>
      <w:r>
        <w:rPr>
          <w:rFonts w:ascii="GHEA Grapalat" w:hAnsi="GHEA Grapalat"/>
        </w:rPr>
        <w:t>Հայաստանի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Հանրապետության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օրենքի</w:t>
      </w:r>
      <w:r w:rsidRPr="004B13B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նախագծի</w:t>
      </w:r>
      <w:r w:rsidRPr="004B13B6">
        <w:rPr>
          <w:rFonts w:ascii="GHEA Grapalat" w:hAnsi="GHEA Grapalat"/>
          <w:lang w:val="af-ZA"/>
        </w:rPr>
        <w:t>`</w:t>
      </w:r>
    </w:p>
    <w:p w:rsidR="006A1D69" w:rsidRDefault="006A1D69" w:rsidP="006A1D69">
      <w:pPr>
        <w:spacing w:line="360" w:lineRule="auto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բյուջետային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բնագավառում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կարգավորման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ազդեցության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գնահատման</w:t>
      </w:r>
    </w:p>
    <w:p w:rsidR="006A1D69" w:rsidRDefault="006A1D69" w:rsidP="006A1D69">
      <w:pPr>
        <w:spacing w:line="360" w:lineRule="auto"/>
        <w:jc w:val="center"/>
        <w:rPr>
          <w:rFonts w:ascii="GHEA Grapalat" w:hAnsi="GHEA Grapalat"/>
          <w:lang w:val="af-ZA"/>
        </w:rPr>
      </w:pPr>
    </w:p>
    <w:p w:rsidR="006A1D69" w:rsidRDefault="006A1D69" w:rsidP="006A1D69">
      <w:pPr>
        <w:spacing w:line="360" w:lineRule="auto"/>
        <w:ind w:firstLine="360"/>
        <w:jc w:val="both"/>
        <w:rPr>
          <w:rFonts w:ascii="GHEA Grapalat" w:hAnsi="GHEA Grapalat" w:cs="Sylfaen"/>
          <w:lang w:val="fr-FR"/>
        </w:rPr>
      </w:pPr>
      <w:r>
        <w:rPr>
          <w:rFonts w:ascii="GHEA Grapalat" w:hAnsi="GHEA Grapalat" w:cs="Sylfaen"/>
        </w:rPr>
        <w:t>Ըստ</w:t>
      </w:r>
      <w:r w:rsidRPr="00D06FC5">
        <w:rPr>
          <w:rFonts w:ascii="GHEA Grapalat" w:hAnsi="GHEA Grapalat" w:cs="Sylfaen"/>
          <w:lang w:val="af-ZA"/>
        </w:rPr>
        <w:t xml:space="preserve"> «</w:t>
      </w:r>
      <w:r>
        <w:rPr>
          <w:rFonts w:ascii="GHEA Grapalat" w:hAnsi="GHEA Grapalat" w:cs="Sylfaen"/>
        </w:rPr>
        <w:t>Պետական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տուրքի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մասին</w:t>
      </w:r>
      <w:r w:rsidRPr="00D06FC5">
        <w:rPr>
          <w:rFonts w:ascii="GHEA Grapalat" w:hAnsi="GHEA Grapalat" w:cs="Sylfaen"/>
          <w:lang w:val="af-ZA"/>
        </w:rPr>
        <w:t xml:space="preserve">» </w:t>
      </w:r>
      <w:r>
        <w:rPr>
          <w:rFonts w:ascii="GHEA Grapalat" w:hAnsi="GHEA Grapalat" w:cs="Sylfaen"/>
        </w:rPr>
        <w:t>Հայաստանի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Հանրապետության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օրենքում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լրացում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եւ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փո</w:t>
      </w:r>
      <w:r w:rsidRPr="009D52F9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փոխություններ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կատարելու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մասին</w:t>
      </w:r>
      <w:r w:rsidRPr="00D06FC5">
        <w:rPr>
          <w:rFonts w:ascii="GHEA Grapalat" w:hAnsi="GHEA Grapalat" w:cs="Sylfaen"/>
          <w:lang w:val="af-ZA"/>
        </w:rPr>
        <w:t xml:space="preserve">» </w:t>
      </w:r>
      <w:r>
        <w:rPr>
          <w:rFonts w:ascii="GHEA Grapalat" w:hAnsi="GHEA Grapalat" w:cs="Sylfaen"/>
        </w:rPr>
        <w:t>ՀՀ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օրենքի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</w:t>
      </w:r>
      <w:r w:rsidRPr="00D06FC5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խագծի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ընդունմամբ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պայմանավորված</w:t>
      </w:r>
      <w:r w:rsidRPr="00D06FC5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պե</w:t>
      </w:r>
      <w:r w:rsidRPr="009D52F9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տական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բյուջեի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եկամուտների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ավելա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ցում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ների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կամ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նվազեցումների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մասին</w:t>
      </w:r>
      <w:r w:rsidRPr="00D06FC5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տեղեկանքի</w:t>
      </w:r>
      <w:r w:rsidRPr="0031255E">
        <w:rPr>
          <w:rFonts w:ascii="GHEA Grapalat" w:hAnsi="GHEA Grapalat" w:cs="Sylfaen"/>
          <w:lang w:val="af-ZA" w:eastAsia="en-GB"/>
        </w:rPr>
        <w:t>`</w:t>
      </w:r>
      <w:r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</w:rPr>
        <w:t>վե</w:t>
      </w:r>
      <w:r w:rsidRPr="009D52F9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րո</w:t>
      </w:r>
      <w:r w:rsidRPr="009D52F9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նշյալ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օրենքի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</w:t>
      </w:r>
      <w:r w:rsidRPr="00D06FC5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դունմամբ</w:t>
      </w:r>
      <w:r w:rsidRPr="00564557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պետական</w:t>
      </w:r>
      <w:r w:rsidRPr="00564557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բյուջեի</w:t>
      </w:r>
      <w:r w:rsidRPr="00564557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եկա</w:t>
      </w:r>
      <w:r w:rsidRPr="00BF4490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մուտները</w:t>
      </w:r>
      <w:r w:rsidRPr="00564557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կավելանան</w:t>
      </w:r>
      <w:r w:rsidRPr="00564557">
        <w:rPr>
          <w:rFonts w:ascii="GHEA Grapalat" w:hAnsi="GHEA Grapalat" w:cs="Sylfaen"/>
          <w:lang w:val="af-ZA"/>
        </w:rPr>
        <w:t xml:space="preserve"> 2013 </w:t>
      </w:r>
      <w:r>
        <w:rPr>
          <w:rFonts w:ascii="GHEA Grapalat" w:hAnsi="GHEA Grapalat" w:cs="Sylfaen"/>
        </w:rPr>
        <w:t>թվականին</w:t>
      </w:r>
      <w:r w:rsidRPr="00BF4490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  <w:lang w:val="af-ZA"/>
        </w:rPr>
        <w:t xml:space="preserve">շուրջ </w:t>
      </w:r>
      <w:r w:rsidRPr="00564557">
        <w:rPr>
          <w:rFonts w:ascii="GHEA Grapalat" w:hAnsi="GHEA Grapalat" w:cs="Sylfaen"/>
          <w:lang w:val="af-ZA"/>
        </w:rPr>
        <w:t xml:space="preserve">141 </w:t>
      </w:r>
      <w:r>
        <w:rPr>
          <w:rFonts w:ascii="GHEA Grapalat" w:hAnsi="GHEA Grapalat" w:cs="Sylfaen"/>
        </w:rPr>
        <w:t>մլն</w:t>
      </w:r>
      <w:r w:rsidRPr="00564557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դրամով</w:t>
      </w:r>
      <w:r w:rsidRPr="00564557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իսկ</w:t>
      </w:r>
      <w:r w:rsidRPr="00D06FC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fr-FR"/>
        </w:rPr>
        <w:t xml:space="preserve">2014-2015 </w:t>
      </w:r>
      <w:r>
        <w:rPr>
          <w:rFonts w:ascii="GHEA Grapalat" w:hAnsi="GHEA Grapalat" w:cs="Sylfaen"/>
        </w:rPr>
        <w:t>թվա</w:t>
      </w:r>
      <w:r w:rsidRPr="00D06FC5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կա</w:t>
      </w:r>
      <w:r w:rsidRPr="00D06FC5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ններին</w:t>
      </w:r>
      <w:r w:rsidRPr="00BF4490">
        <w:rPr>
          <w:rFonts w:ascii="GHEA Grapalat" w:hAnsi="GHEA Grapalat" w:cs="Sylfaen"/>
          <w:lang w:val="af-ZA"/>
        </w:rPr>
        <w:t>`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տա</w:t>
      </w:r>
      <w:r w:rsidRPr="00BF4490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րե</w:t>
      </w:r>
      <w:r w:rsidRPr="00BF4490">
        <w:rPr>
          <w:rFonts w:ascii="GHEA Grapalat" w:hAnsi="GHEA Grapalat" w:cs="Sylfaen"/>
          <w:lang w:val="af-ZA"/>
        </w:rPr>
        <w:softHyphen/>
      </w:r>
      <w:r>
        <w:rPr>
          <w:rFonts w:ascii="GHEA Grapalat" w:hAnsi="GHEA Grapalat" w:cs="Sylfaen"/>
        </w:rPr>
        <w:t>կան</w:t>
      </w:r>
      <w:r w:rsidRPr="00D06FC5">
        <w:rPr>
          <w:rFonts w:ascii="GHEA Grapalat" w:hAnsi="GHEA Grapalat" w:cs="Sylfaen"/>
          <w:lang w:val="af-ZA"/>
        </w:rPr>
        <w:t xml:space="preserve"> 161</w:t>
      </w:r>
      <w:r>
        <w:rPr>
          <w:rFonts w:ascii="GHEA Grapalat" w:hAnsi="GHEA Grapalat" w:cs="Sylfaen"/>
          <w:lang w:val="af-ZA"/>
        </w:rPr>
        <w:t xml:space="preserve"> մլն. դրամով: </w:t>
      </w:r>
    </w:p>
    <w:p w:rsidR="006A1D69" w:rsidRDefault="006A1D69" w:rsidP="006A1D69">
      <w:pPr>
        <w:spacing w:line="360" w:lineRule="auto"/>
        <w:ind w:firstLine="360"/>
        <w:jc w:val="both"/>
        <w:rPr>
          <w:rFonts w:ascii="GHEA Grapalat" w:hAnsi="GHEA Grapalat" w:cs="Sylfaen"/>
          <w:lang w:val="af-ZA" w:eastAsia="en-GB"/>
        </w:rPr>
      </w:pPr>
      <w:r>
        <w:rPr>
          <w:rFonts w:ascii="GHEA Grapalat" w:hAnsi="GHEA Grapalat" w:cs="Sylfaen"/>
          <w:lang w:val="af-ZA" w:eastAsia="en-GB"/>
        </w:rPr>
        <w:t>Սակայն վերոնշյալ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af-ZA" w:eastAsia="en-GB"/>
        </w:rPr>
        <w:t xml:space="preserve">տեղեկանքում </w:t>
      </w:r>
      <w:r>
        <w:rPr>
          <w:rFonts w:ascii="GHEA Grapalat" w:hAnsi="GHEA Grapalat" w:cs="Sylfaen"/>
          <w:lang w:val="en-GB" w:eastAsia="en-GB"/>
        </w:rPr>
        <w:t>ներառված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են</w:t>
      </w:r>
      <w:r w:rsidRPr="0031255E">
        <w:rPr>
          <w:rFonts w:ascii="GHEA Grapalat" w:hAnsi="GHEA Grapalat" w:cs="Sylfaen"/>
          <w:lang w:val="fr-FR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միայն</w:t>
      </w:r>
      <w:r w:rsidRPr="0031255E">
        <w:rPr>
          <w:rFonts w:ascii="GHEA Grapalat" w:hAnsi="GHEA Grapalat" w:cs="Sylfaen"/>
          <w:lang w:val="fr-FR" w:eastAsia="en-GB"/>
        </w:rPr>
        <w:t xml:space="preserve"> </w:t>
      </w:r>
      <w:r w:rsidRPr="00A31EFC">
        <w:rPr>
          <w:rFonts w:ascii="GHEA Grapalat" w:hAnsi="GHEA Grapalat" w:cs="Sylfaen"/>
        </w:rPr>
        <w:t>ՀՀ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քաղաքացու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կենսա</w:t>
      </w:r>
      <w:r w:rsidRPr="0031255E">
        <w:rPr>
          <w:rFonts w:ascii="GHEA Grapalat" w:hAnsi="GHEA Grapalat" w:cs="Sylfaen"/>
          <w:lang w:val="fr-FR"/>
        </w:rPr>
        <w:softHyphen/>
      </w:r>
      <w:r w:rsidRPr="00A31EFC">
        <w:rPr>
          <w:rFonts w:ascii="GHEA Grapalat" w:hAnsi="GHEA Grapalat" w:cs="Sylfaen"/>
        </w:rPr>
        <w:t>չա</w:t>
      </w:r>
      <w:r w:rsidRPr="0031255E">
        <w:rPr>
          <w:rFonts w:ascii="GHEA Grapalat" w:hAnsi="GHEA Grapalat" w:cs="Sylfaen"/>
          <w:lang w:val="fr-FR"/>
        </w:rPr>
        <w:softHyphen/>
      </w:r>
      <w:r w:rsidRPr="00A31EFC">
        <w:rPr>
          <w:rFonts w:ascii="GHEA Grapalat" w:hAnsi="GHEA Grapalat" w:cs="Sylfaen"/>
        </w:rPr>
        <w:t>փա</w:t>
      </w:r>
      <w:r w:rsidRPr="0031255E">
        <w:rPr>
          <w:rFonts w:ascii="GHEA Grapalat" w:hAnsi="GHEA Grapalat" w:cs="Sylfaen"/>
          <w:lang w:val="fr-FR"/>
        </w:rPr>
        <w:softHyphen/>
      </w:r>
      <w:r w:rsidRPr="00A31EFC">
        <w:rPr>
          <w:rFonts w:ascii="GHEA Grapalat" w:hAnsi="GHEA Grapalat" w:cs="Sylfaen"/>
        </w:rPr>
        <w:t>կան</w:t>
      </w:r>
      <w:r w:rsidRPr="0031255E">
        <w:rPr>
          <w:rFonts w:ascii="GHEA Grapalat" w:hAnsi="GHEA Grapalat"/>
          <w:lang w:val="fr-FR"/>
        </w:rPr>
        <w:t xml:space="preserve"> </w:t>
      </w:r>
      <w:r w:rsidRPr="00A31EFC">
        <w:rPr>
          <w:rFonts w:ascii="GHEA Grapalat" w:hAnsi="GHEA Grapalat" w:cs="Sylfaen"/>
        </w:rPr>
        <w:t>տվյալներ</w:t>
      </w:r>
      <w:r w:rsidRPr="00FE6025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պարունակող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էլեկտրոնային</w:t>
      </w:r>
      <w:r w:rsidRPr="0031255E">
        <w:rPr>
          <w:rFonts w:ascii="GHEA Grapalat" w:hAnsi="GHEA Grapalat"/>
          <w:lang w:val="fr-FR"/>
        </w:rPr>
        <w:t xml:space="preserve"> </w:t>
      </w:r>
      <w:r w:rsidRPr="00A31EFC">
        <w:rPr>
          <w:rFonts w:ascii="GHEA Grapalat" w:hAnsi="GHEA Grapalat" w:cs="Sylfaen"/>
        </w:rPr>
        <w:t>անձնագիր</w:t>
      </w:r>
      <w:r w:rsidRPr="0031255E">
        <w:rPr>
          <w:rFonts w:ascii="GHEA Grapalat" w:hAnsi="GHEA Grapalat"/>
          <w:lang w:val="fr-FR"/>
        </w:rPr>
        <w:t xml:space="preserve"> </w:t>
      </w:r>
      <w:r>
        <w:rPr>
          <w:rFonts w:ascii="GHEA Grapalat" w:hAnsi="GHEA Grapalat" w:cs="Sylfaen"/>
        </w:rPr>
        <w:t>տրամադրելու</w:t>
      </w:r>
      <w:r w:rsidRPr="0031255E">
        <w:rPr>
          <w:rFonts w:ascii="GHEA Grapalat" w:hAnsi="GHEA Grapalat" w:cs="Sylfaen"/>
          <w:lang w:val="fr-FR"/>
        </w:rPr>
        <w:t xml:space="preserve">, </w:t>
      </w:r>
      <w:r w:rsidRPr="00A31EFC">
        <w:rPr>
          <w:rFonts w:ascii="GHEA Grapalat" w:hAnsi="GHEA Grapalat" w:cs="Sylfaen"/>
        </w:rPr>
        <w:t>ՀՀ</w:t>
      </w:r>
      <w:r w:rsidRPr="0031255E">
        <w:rPr>
          <w:rFonts w:ascii="GHEA Grapalat" w:hAnsi="GHEA Grapalat"/>
          <w:lang w:val="fr-FR"/>
        </w:rPr>
        <w:t xml:space="preserve"> </w:t>
      </w:r>
      <w:r w:rsidRPr="00A31EFC">
        <w:rPr>
          <w:rFonts w:ascii="GHEA Grapalat" w:hAnsi="GHEA Grapalat" w:cs="Sylfaen"/>
        </w:rPr>
        <w:t>վերադարձի</w:t>
      </w:r>
      <w:r w:rsidRPr="0031255E">
        <w:rPr>
          <w:rFonts w:ascii="GHEA Grapalat" w:hAnsi="GHEA Grapalat"/>
          <w:lang w:val="fr-FR"/>
        </w:rPr>
        <w:t xml:space="preserve"> </w:t>
      </w:r>
      <w:r w:rsidRPr="00A31EFC">
        <w:rPr>
          <w:rFonts w:ascii="GHEA Grapalat" w:hAnsi="GHEA Grapalat" w:cs="Sylfaen"/>
        </w:rPr>
        <w:t>վկա</w:t>
      </w:r>
      <w:r w:rsidRPr="0031255E">
        <w:rPr>
          <w:rFonts w:ascii="GHEA Grapalat" w:hAnsi="GHEA Grapalat" w:cs="Sylfaen"/>
          <w:lang w:val="fr-FR"/>
        </w:rPr>
        <w:softHyphen/>
      </w:r>
      <w:r w:rsidRPr="00A31EFC">
        <w:rPr>
          <w:rFonts w:ascii="GHEA Grapalat" w:hAnsi="GHEA Grapalat" w:cs="Sylfaen"/>
        </w:rPr>
        <w:t>յա</w:t>
      </w:r>
      <w:r w:rsidRPr="0031255E">
        <w:rPr>
          <w:rFonts w:ascii="GHEA Grapalat" w:hAnsi="GHEA Grapalat" w:cs="Sylfaen"/>
          <w:lang w:val="fr-FR"/>
        </w:rPr>
        <w:softHyphen/>
      </w:r>
      <w:r w:rsidRPr="00A31EFC">
        <w:rPr>
          <w:rFonts w:ascii="GHEA Grapalat" w:hAnsi="GHEA Grapalat" w:cs="Sylfaen"/>
        </w:rPr>
        <w:t>կան</w:t>
      </w:r>
      <w:r w:rsidRPr="0031255E">
        <w:rPr>
          <w:rFonts w:ascii="GHEA Grapalat" w:hAnsi="GHEA Grapalat"/>
          <w:lang w:val="fr-FR"/>
        </w:rPr>
        <w:t xml:space="preserve"> </w:t>
      </w:r>
      <w:r w:rsidRPr="00A31EFC">
        <w:rPr>
          <w:rFonts w:ascii="GHEA Grapalat" w:hAnsi="GHEA Grapalat" w:cs="Sylfaen"/>
        </w:rPr>
        <w:t>տալու</w:t>
      </w:r>
      <w:r w:rsidRPr="0031255E">
        <w:rPr>
          <w:rFonts w:ascii="GHEA Grapalat" w:hAnsi="GHEA Grapalat" w:cs="Sylfaen"/>
          <w:lang w:val="fr-FR"/>
        </w:rPr>
        <w:t xml:space="preserve">, </w:t>
      </w:r>
      <w:r w:rsidRPr="00A31EFC">
        <w:rPr>
          <w:rFonts w:ascii="GHEA Grapalat" w:hAnsi="GHEA Grapalat" w:cs="Sylfaen"/>
        </w:rPr>
        <w:t>հյուպատոսական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հաշվառման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վերցնելու</w:t>
      </w:r>
      <w:r w:rsidRPr="0031255E"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lang w:val="fr-FR"/>
        </w:rPr>
        <w:t xml:space="preserve">եւ </w:t>
      </w:r>
      <w:r w:rsidRPr="00A31EFC">
        <w:rPr>
          <w:rFonts w:ascii="GHEA Grapalat" w:hAnsi="GHEA Grapalat" w:cs="Sylfaen"/>
        </w:rPr>
        <w:t>հյուպատոսական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հաշվառումից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դուրս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գալու</w:t>
      </w:r>
      <w:r w:rsidRPr="0031255E">
        <w:rPr>
          <w:rFonts w:ascii="GHEA Grapalat" w:hAnsi="GHEA Grapalat" w:cs="Sylfaen"/>
          <w:lang w:val="fr-FR"/>
        </w:rPr>
        <w:t xml:space="preserve"> </w:t>
      </w:r>
      <w:r w:rsidRPr="00A31EFC">
        <w:rPr>
          <w:rFonts w:ascii="GHEA Grapalat" w:hAnsi="GHEA Grapalat" w:cs="Sylfaen"/>
        </w:rPr>
        <w:t>համար</w:t>
      </w:r>
      <w:r w:rsidRPr="0031255E">
        <w:rPr>
          <w:rFonts w:ascii="GHEA Grapalat" w:hAnsi="GHEA Grapalat" w:cs="Sylfaen"/>
          <w:bCs/>
          <w:lang w:val="fr-FR"/>
        </w:rPr>
        <w:t xml:space="preserve"> </w:t>
      </w:r>
      <w:r>
        <w:rPr>
          <w:rFonts w:ascii="GHEA Grapalat" w:hAnsi="GHEA Grapalat" w:cs="Sylfaen"/>
          <w:bCs/>
          <w:lang w:val="fr-FR"/>
        </w:rPr>
        <w:t xml:space="preserve">նախատեսված դրույքաչափերի </w:t>
      </w:r>
      <w:r>
        <w:rPr>
          <w:rFonts w:ascii="GHEA Grapalat" w:hAnsi="GHEA Grapalat" w:cs="Sylfaen"/>
          <w:lang w:val="en-GB" w:eastAsia="en-GB"/>
        </w:rPr>
        <w:t>ազդեցության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գնահատականները</w:t>
      </w:r>
      <w:r w:rsidRPr="00FE6025">
        <w:rPr>
          <w:rFonts w:ascii="GHEA Grapalat" w:hAnsi="GHEA Grapalat" w:cs="Sylfaen"/>
          <w:lang w:val="fr-FR" w:eastAsia="en-GB"/>
        </w:rPr>
        <w:t xml:space="preserve">, </w:t>
      </w:r>
      <w:r>
        <w:rPr>
          <w:rFonts w:ascii="GHEA Grapalat" w:hAnsi="GHEA Grapalat" w:cs="Sylfaen"/>
          <w:lang w:val="af-ZA" w:eastAsia="en-GB"/>
        </w:rPr>
        <w:t>մնա</w:t>
      </w:r>
      <w:r>
        <w:rPr>
          <w:rFonts w:ascii="GHEA Grapalat" w:hAnsi="GHEA Grapalat" w:cs="Sylfaen"/>
          <w:lang w:val="af-ZA" w:eastAsia="en-GB"/>
        </w:rPr>
        <w:softHyphen/>
        <w:t>ցած գործո</w:t>
      </w:r>
      <w:r>
        <w:rPr>
          <w:rFonts w:ascii="GHEA Grapalat" w:hAnsi="GHEA Grapalat" w:cs="Sylfaen"/>
          <w:lang w:val="af-ZA" w:eastAsia="en-GB"/>
        </w:rPr>
        <w:softHyphen/>
        <w:t>ղու</w:t>
      </w:r>
      <w:r>
        <w:rPr>
          <w:rFonts w:ascii="GHEA Grapalat" w:hAnsi="GHEA Grapalat" w:cs="Sylfaen"/>
          <w:lang w:val="af-ZA" w:eastAsia="en-GB"/>
        </w:rPr>
        <w:softHyphen/>
        <w:t xml:space="preserve">թյունների կատարման մասով նախատեսված դրույքաչափերի </w:t>
      </w:r>
      <w:r>
        <w:rPr>
          <w:rFonts w:ascii="GHEA Grapalat" w:hAnsi="GHEA Grapalat" w:cs="Sylfaen"/>
          <w:lang w:val="en-GB" w:eastAsia="en-GB"/>
        </w:rPr>
        <w:t>ազդեցության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մա</w:t>
      </w:r>
      <w:r w:rsidRPr="009D52F9">
        <w:rPr>
          <w:rFonts w:ascii="GHEA Grapalat" w:hAnsi="GHEA Grapalat" w:cs="Sylfaen"/>
          <w:lang w:val="fr-FR" w:eastAsia="en-GB"/>
        </w:rPr>
        <w:softHyphen/>
      </w:r>
      <w:r>
        <w:rPr>
          <w:rFonts w:ascii="GHEA Grapalat" w:hAnsi="GHEA Grapalat" w:cs="Sylfaen"/>
          <w:lang w:val="en-GB" w:eastAsia="en-GB"/>
        </w:rPr>
        <w:t>սին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տե</w:t>
      </w:r>
      <w:r w:rsidRPr="00BF4490">
        <w:rPr>
          <w:rFonts w:ascii="GHEA Grapalat" w:hAnsi="GHEA Grapalat" w:cs="Sylfaen"/>
          <w:lang w:val="fr-FR" w:eastAsia="en-GB"/>
        </w:rPr>
        <w:softHyphen/>
      </w:r>
      <w:r>
        <w:rPr>
          <w:rFonts w:ascii="GHEA Grapalat" w:hAnsi="GHEA Grapalat" w:cs="Sylfaen"/>
          <w:lang w:val="en-GB" w:eastAsia="en-GB"/>
        </w:rPr>
        <w:t>ղե</w:t>
      </w:r>
      <w:r w:rsidRPr="00BF4490">
        <w:rPr>
          <w:rFonts w:ascii="GHEA Grapalat" w:hAnsi="GHEA Grapalat" w:cs="Sylfaen"/>
          <w:lang w:val="fr-FR" w:eastAsia="en-GB"/>
        </w:rPr>
        <w:softHyphen/>
      </w:r>
      <w:r>
        <w:rPr>
          <w:rFonts w:ascii="GHEA Grapalat" w:hAnsi="GHEA Grapalat" w:cs="Sylfaen"/>
          <w:lang w:val="en-GB" w:eastAsia="en-GB"/>
        </w:rPr>
        <w:t>կատ</w:t>
      </w:r>
      <w:r w:rsidRPr="00BF4490">
        <w:rPr>
          <w:rFonts w:ascii="GHEA Grapalat" w:hAnsi="GHEA Grapalat" w:cs="Sylfaen"/>
          <w:lang w:val="fr-FR" w:eastAsia="en-GB"/>
        </w:rPr>
        <w:softHyphen/>
      </w:r>
      <w:r>
        <w:rPr>
          <w:rFonts w:ascii="GHEA Grapalat" w:hAnsi="GHEA Grapalat" w:cs="Sylfaen"/>
          <w:lang w:val="en-GB" w:eastAsia="en-GB"/>
        </w:rPr>
        <w:t>վությու</w:t>
      </w:r>
      <w:r w:rsidRPr="00BF4490">
        <w:rPr>
          <w:rFonts w:ascii="GHEA Grapalat" w:hAnsi="GHEA Grapalat" w:cs="Sylfaen"/>
          <w:lang w:val="fr-FR" w:eastAsia="en-GB"/>
        </w:rPr>
        <w:softHyphen/>
      </w:r>
      <w:r>
        <w:rPr>
          <w:rFonts w:ascii="GHEA Grapalat" w:hAnsi="GHEA Grapalat" w:cs="Sylfaen"/>
          <w:lang w:val="en-GB" w:eastAsia="en-GB"/>
        </w:rPr>
        <w:t>նը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բացակայում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af-ZA" w:eastAsia="en-GB"/>
        </w:rPr>
        <w:t>է</w:t>
      </w:r>
      <w:r w:rsidRPr="004B13B6">
        <w:rPr>
          <w:rFonts w:ascii="GHEA Grapalat" w:hAnsi="GHEA Grapalat" w:cs="Sylfaen"/>
          <w:lang w:val="af-ZA" w:eastAsia="en-GB"/>
        </w:rPr>
        <w:t>:</w:t>
      </w:r>
    </w:p>
    <w:p w:rsidR="006A1D69" w:rsidRDefault="006A1D69" w:rsidP="006A1D69">
      <w:pPr>
        <w:spacing w:line="360" w:lineRule="auto"/>
        <w:ind w:firstLine="360"/>
        <w:jc w:val="both"/>
        <w:rPr>
          <w:rFonts w:ascii="GHEA Grapalat" w:hAnsi="GHEA Grapalat" w:cs="Sylfaen"/>
          <w:lang w:val="af-ZA" w:eastAsia="en-GB"/>
        </w:rPr>
      </w:pPr>
      <w:r>
        <w:rPr>
          <w:rFonts w:ascii="GHEA Grapalat" w:hAnsi="GHEA Grapalat" w:cs="Sylfaen"/>
          <w:lang w:val="en-GB" w:eastAsia="en-GB"/>
        </w:rPr>
        <w:t>Հաշվի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առնելով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af-ZA" w:eastAsia="en-GB"/>
        </w:rPr>
        <w:t>վերոնշյալը` գտնում ենք, որ ներկայացված նախագծի պետական բյուջեի եկամուտների վրա ազ</w:t>
      </w:r>
      <w:r>
        <w:rPr>
          <w:rFonts w:ascii="GHEA Grapalat" w:hAnsi="GHEA Grapalat" w:cs="Sylfaen"/>
          <w:lang w:val="af-ZA" w:eastAsia="en-GB"/>
        </w:rPr>
        <w:softHyphen/>
        <w:t>դեցության կոնկրետ գնահատում հնարավոր է իրականացնել միայն վե</w:t>
      </w:r>
      <w:r>
        <w:rPr>
          <w:rFonts w:ascii="GHEA Grapalat" w:hAnsi="GHEA Grapalat" w:cs="Sylfaen"/>
          <w:lang w:val="af-ZA" w:eastAsia="en-GB"/>
        </w:rPr>
        <w:softHyphen/>
        <w:t>րոնշյալ տեղեկատվության առ</w:t>
      </w:r>
      <w:r>
        <w:rPr>
          <w:rFonts w:ascii="GHEA Grapalat" w:hAnsi="GHEA Grapalat" w:cs="Sylfaen"/>
          <w:lang w:val="af-ZA" w:eastAsia="en-GB"/>
        </w:rPr>
        <w:softHyphen/>
        <w:t>կա</w:t>
      </w:r>
      <w:r>
        <w:rPr>
          <w:rFonts w:ascii="GHEA Grapalat" w:hAnsi="GHEA Grapalat" w:cs="Sylfaen"/>
          <w:lang w:val="af-ZA" w:eastAsia="en-GB"/>
        </w:rPr>
        <w:softHyphen/>
        <w:t>յության պարագայում:</w:t>
      </w:r>
    </w:p>
    <w:p w:rsidR="006A1D69" w:rsidRDefault="006A1D69" w:rsidP="006A1D69">
      <w:pPr>
        <w:spacing w:line="360" w:lineRule="auto"/>
        <w:ind w:firstLine="360"/>
        <w:jc w:val="both"/>
        <w:rPr>
          <w:rFonts w:ascii="GHEA Grapalat" w:hAnsi="GHEA Grapalat" w:cs="Sylfaen"/>
          <w:lang w:val="af-ZA" w:eastAsia="en-GB"/>
        </w:rPr>
      </w:pPr>
      <w:r>
        <w:rPr>
          <w:rFonts w:ascii="GHEA Grapalat" w:hAnsi="GHEA Grapalat" w:cs="Sylfaen"/>
          <w:lang w:val="en-GB" w:eastAsia="en-GB"/>
        </w:rPr>
        <w:t>Միաժամանակ</w:t>
      </w:r>
      <w:r w:rsidRPr="0031255E">
        <w:rPr>
          <w:rFonts w:ascii="GHEA Grapalat" w:hAnsi="GHEA Grapalat" w:cs="Sylfaen"/>
          <w:lang w:val="af-ZA" w:eastAsia="en-GB"/>
        </w:rPr>
        <w:t>,</w:t>
      </w:r>
      <w:r w:rsidRPr="00BF4490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հիմք</w:t>
      </w:r>
      <w:r w:rsidRPr="00BF4490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ընդունելով</w:t>
      </w:r>
      <w:r w:rsidRPr="00FE6025">
        <w:rPr>
          <w:rFonts w:ascii="GHEA Grapalat" w:hAnsi="GHEA Grapalat" w:cs="Sylfaen"/>
          <w:lang w:val="af-ZA" w:eastAsia="en-GB"/>
        </w:rPr>
        <w:t>,</w:t>
      </w:r>
      <w:r w:rsidRPr="00BF4490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որ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նախագծի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ուժի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մեջ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մտնելու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ժամկետ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է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սահ</w:t>
      </w:r>
      <w:r w:rsidRPr="009D52F9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մանվում</w:t>
      </w:r>
      <w:r w:rsidRPr="004B13B6">
        <w:rPr>
          <w:rFonts w:ascii="GHEA Grapalat" w:hAnsi="GHEA Grapalat" w:cs="Sylfaen"/>
          <w:lang w:val="af-ZA" w:eastAsia="en-GB"/>
        </w:rPr>
        <w:t xml:space="preserve"> 2013 </w:t>
      </w:r>
      <w:r>
        <w:rPr>
          <w:rFonts w:ascii="GHEA Grapalat" w:hAnsi="GHEA Grapalat" w:cs="Sylfaen"/>
          <w:lang w:val="en-GB" w:eastAsia="en-GB"/>
        </w:rPr>
        <w:t>թվականի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հունվարի</w:t>
      </w:r>
      <w:r w:rsidRPr="004B13B6">
        <w:rPr>
          <w:rFonts w:ascii="GHEA Grapalat" w:hAnsi="GHEA Grapalat" w:cs="Sylfaen"/>
          <w:lang w:val="af-ZA" w:eastAsia="en-GB"/>
        </w:rPr>
        <w:t xml:space="preserve"> 1-</w:t>
      </w:r>
      <w:r>
        <w:rPr>
          <w:rFonts w:ascii="GHEA Grapalat" w:hAnsi="GHEA Grapalat" w:cs="Sylfaen"/>
          <w:lang w:val="en-GB" w:eastAsia="en-GB"/>
        </w:rPr>
        <w:t>ը</w:t>
      </w:r>
      <w:r>
        <w:rPr>
          <w:rFonts w:ascii="GHEA Grapalat" w:hAnsi="GHEA Grapalat" w:cs="Sylfaen"/>
          <w:lang w:val="af-ZA" w:eastAsia="en-GB"/>
        </w:rPr>
        <w:t xml:space="preserve">` </w:t>
      </w:r>
      <w:r>
        <w:rPr>
          <w:rFonts w:ascii="GHEA Grapalat" w:hAnsi="GHEA Grapalat" w:cs="Sylfaen"/>
          <w:lang w:val="en-GB" w:eastAsia="en-GB"/>
        </w:rPr>
        <w:t>վե</w:t>
      </w:r>
      <w:r w:rsidRPr="00BF4490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րը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նշված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տե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ղե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կա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նքի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աղյուսակի</w:t>
      </w:r>
      <w:r w:rsidRPr="004B13B6">
        <w:rPr>
          <w:rFonts w:ascii="GHEA Grapalat" w:hAnsi="GHEA Grapalat" w:cs="Sylfaen"/>
          <w:lang w:val="af-ZA" w:eastAsia="en-GB"/>
        </w:rPr>
        <w:t xml:space="preserve"> 3-</w:t>
      </w:r>
      <w:r>
        <w:rPr>
          <w:rFonts w:ascii="GHEA Grapalat" w:hAnsi="GHEA Grapalat" w:cs="Sylfaen"/>
          <w:lang w:val="en-GB" w:eastAsia="en-GB"/>
        </w:rPr>
        <w:t>րդ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սյու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նակը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լրացման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են</w:t>
      </w:r>
      <w:r w:rsidRPr="00F556E5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թակա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չէ</w:t>
      </w:r>
      <w:r w:rsidRPr="004B13B6">
        <w:rPr>
          <w:rFonts w:ascii="GHEA Grapalat" w:hAnsi="GHEA Grapalat" w:cs="Sylfaen"/>
          <w:lang w:val="af-ZA" w:eastAsia="en-GB"/>
        </w:rPr>
        <w:t xml:space="preserve">: </w:t>
      </w:r>
    </w:p>
    <w:p w:rsidR="006A1D69" w:rsidRPr="007856E9" w:rsidRDefault="006A1D69" w:rsidP="006A1D69">
      <w:pPr>
        <w:spacing w:line="360" w:lineRule="auto"/>
        <w:ind w:firstLine="360"/>
        <w:jc w:val="both"/>
        <w:rPr>
          <w:rFonts w:ascii="GHEA Grapalat" w:hAnsi="GHEA Grapalat" w:cs="Sylfaen"/>
          <w:lang w:val="af-ZA"/>
        </w:rPr>
      </w:pPr>
      <w:r w:rsidRPr="004B13B6">
        <w:rPr>
          <w:rFonts w:ascii="GHEA Grapalat" w:hAnsi="GHEA Grapalat" w:cs="Sylfaen"/>
          <w:lang w:val="af-ZA" w:eastAsia="en-GB"/>
        </w:rPr>
        <w:t>«</w:t>
      </w:r>
      <w:r>
        <w:rPr>
          <w:rFonts w:ascii="GHEA Grapalat" w:hAnsi="GHEA Grapalat" w:cs="Sylfaen"/>
          <w:lang w:val="en-GB" w:eastAsia="en-GB"/>
        </w:rPr>
        <w:t>Պետական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տուրքի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մասին</w:t>
      </w:r>
      <w:r w:rsidRPr="004B13B6">
        <w:rPr>
          <w:rFonts w:ascii="GHEA Grapalat" w:hAnsi="GHEA Grapalat" w:cs="Sylfaen"/>
          <w:lang w:val="af-ZA" w:eastAsia="en-GB"/>
        </w:rPr>
        <w:t xml:space="preserve">» </w:t>
      </w:r>
      <w:r>
        <w:rPr>
          <w:rFonts w:ascii="GHEA Grapalat" w:hAnsi="GHEA Grapalat" w:cs="Sylfaen"/>
          <w:lang w:val="en-GB" w:eastAsia="en-GB"/>
        </w:rPr>
        <w:t>Հայաստանի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Հան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րա</w:t>
      </w:r>
      <w:r w:rsidRPr="004B13B6">
        <w:rPr>
          <w:rFonts w:ascii="GHEA Grapalat" w:hAnsi="GHEA Grapalat" w:cs="Sylfaen"/>
          <w:lang w:val="af-ZA" w:eastAsia="en-GB"/>
        </w:rPr>
        <w:softHyphen/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պե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տության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օրենքում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լրացում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եւ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փո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փո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խություններ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կատարելու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մասին</w:t>
      </w:r>
      <w:r w:rsidRPr="004B13B6">
        <w:rPr>
          <w:rFonts w:ascii="GHEA Grapalat" w:hAnsi="GHEA Grapalat" w:cs="Sylfaen"/>
          <w:lang w:val="af-ZA" w:eastAsia="en-GB"/>
        </w:rPr>
        <w:t xml:space="preserve">» </w:t>
      </w:r>
      <w:r>
        <w:rPr>
          <w:rFonts w:ascii="GHEA Grapalat" w:hAnsi="GHEA Grapalat" w:cs="Sylfaen"/>
          <w:lang w:val="en-GB" w:eastAsia="en-GB"/>
        </w:rPr>
        <w:t>ՀՀ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օրենքի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նա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խա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գծի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ըն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դու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նու</w:t>
      </w:r>
      <w:r w:rsidRPr="00BF4490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մը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կարող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է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հանգեցնել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ՀՀ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պետական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բյուջեի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ելքերի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ավե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լա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ց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ման</w:t>
      </w:r>
      <w:r w:rsidRPr="004B13B6">
        <w:rPr>
          <w:rFonts w:ascii="GHEA Grapalat" w:hAnsi="GHEA Grapalat" w:cs="Sylfaen"/>
          <w:lang w:val="af-ZA" w:eastAsia="en-GB"/>
        </w:rPr>
        <w:t xml:space="preserve">, </w:t>
      </w:r>
      <w:r>
        <w:rPr>
          <w:rFonts w:ascii="GHEA Grapalat" w:hAnsi="GHEA Grapalat" w:cs="Sylfaen"/>
          <w:lang w:val="en-GB" w:eastAsia="en-GB"/>
        </w:rPr>
        <w:t>որը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հնա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րա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վոր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չէ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գնահատել</w:t>
      </w:r>
      <w:r w:rsidRPr="004B13B6">
        <w:rPr>
          <w:rFonts w:ascii="GHEA Grapalat" w:hAnsi="GHEA Grapalat" w:cs="Sylfaen"/>
          <w:lang w:val="af-ZA" w:eastAsia="en-GB"/>
        </w:rPr>
        <w:t xml:space="preserve">` </w:t>
      </w:r>
      <w:r>
        <w:rPr>
          <w:rFonts w:ascii="GHEA Grapalat" w:hAnsi="GHEA Grapalat" w:cs="Sylfaen"/>
          <w:lang w:val="en-GB" w:eastAsia="en-GB"/>
        </w:rPr>
        <w:t>նկատի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ունենալով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ՀՀ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քա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ղա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քացու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կենսաչափական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տվյալներ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պարունակող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էլեկտրոնային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անձնա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գիր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ստանա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լու</w:t>
      </w:r>
      <w:r w:rsidRPr="004B13B6">
        <w:rPr>
          <w:rFonts w:ascii="GHEA Grapalat" w:hAnsi="GHEA Grapalat" w:cs="Sylfaen"/>
          <w:lang w:val="af-ZA" w:eastAsia="en-GB"/>
        </w:rPr>
        <w:t xml:space="preserve"> (</w:t>
      </w:r>
      <w:r>
        <w:rPr>
          <w:rFonts w:ascii="GHEA Grapalat" w:hAnsi="GHEA Grapalat" w:cs="Sylfaen"/>
          <w:lang w:val="en-GB" w:eastAsia="en-GB"/>
        </w:rPr>
        <w:t>փո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խա</w:t>
      </w:r>
      <w:r w:rsidRPr="00814E24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նակելու</w:t>
      </w:r>
      <w:r w:rsidRPr="004B13B6">
        <w:rPr>
          <w:rFonts w:ascii="GHEA Grapalat" w:hAnsi="GHEA Grapalat" w:cs="Sylfaen"/>
          <w:lang w:val="af-ZA" w:eastAsia="en-GB"/>
        </w:rPr>
        <w:t xml:space="preserve">) </w:t>
      </w:r>
      <w:r>
        <w:rPr>
          <w:rFonts w:ascii="GHEA Grapalat" w:hAnsi="GHEA Grapalat" w:cs="Sylfaen"/>
          <w:lang w:val="en-GB" w:eastAsia="en-GB"/>
        </w:rPr>
        <w:t>ցանկություն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ունեցողների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թվաքանակի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վերաբերյալ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տվյալների</w:t>
      </w:r>
      <w:r w:rsidRPr="004B13B6">
        <w:rPr>
          <w:rFonts w:ascii="GHEA Grapalat" w:hAnsi="GHEA Grapalat" w:cs="Sylfaen"/>
          <w:lang w:val="af-ZA" w:eastAsia="en-GB"/>
        </w:rPr>
        <w:t xml:space="preserve"> </w:t>
      </w:r>
      <w:r>
        <w:rPr>
          <w:rFonts w:ascii="GHEA Grapalat" w:hAnsi="GHEA Grapalat" w:cs="Sylfaen"/>
          <w:lang w:val="en-GB" w:eastAsia="en-GB"/>
        </w:rPr>
        <w:t>անկան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խա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տեսելիու</w:t>
      </w:r>
      <w:r w:rsidRPr="004B13B6">
        <w:rPr>
          <w:rFonts w:ascii="GHEA Grapalat" w:hAnsi="GHEA Grapalat" w:cs="Sylfaen"/>
          <w:lang w:val="af-ZA" w:eastAsia="en-GB"/>
        </w:rPr>
        <w:softHyphen/>
      </w:r>
      <w:r>
        <w:rPr>
          <w:rFonts w:ascii="GHEA Grapalat" w:hAnsi="GHEA Grapalat" w:cs="Sylfaen"/>
          <w:lang w:val="en-GB" w:eastAsia="en-GB"/>
        </w:rPr>
        <w:t>թյունը</w:t>
      </w:r>
      <w:r w:rsidRPr="004B13B6">
        <w:rPr>
          <w:rFonts w:ascii="GHEA Grapalat" w:hAnsi="GHEA Grapalat" w:cs="Sylfaen"/>
          <w:lang w:val="af-ZA" w:eastAsia="en-GB"/>
        </w:rPr>
        <w:t xml:space="preserve">: </w:t>
      </w:r>
    </w:p>
    <w:p w:rsidR="00B00F41" w:rsidRPr="006A1D69" w:rsidRDefault="00B00F41" w:rsidP="006A1D69"/>
    <w:sectPr w:rsidR="00B00F41" w:rsidRPr="006A1D69" w:rsidSect="00747F18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5A25"/>
    <w:rsid w:val="006A1D69"/>
    <w:rsid w:val="00925A25"/>
    <w:rsid w:val="00A8210B"/>
    <w:rsid w:val="00B0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A25"/>
    <w:pPr>
      <w:spacing w:after="0" w:line="240" w:lineRule="auto"/>
    </w:pPr>
    <w:rPr>
      <w:rFonts w:ascii="GHEA Mariam" w:eastAsia="Times New Roman" w:hAnsi="GHEA Mariam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semiHidden/>
    <w:unhideWhenUsed/>
    <w:rsid w:val="00925A25"/>
    <w:pPr>
      <w:spacing w:after="120"/>
    </w:pPr>
    <w:rPr>
      <w:rFonts w:ascii="Times New Roman" w:hAnsi="Times New Roman"/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25A25"/>
    <w:rPr>
      <w:rFonts w:ascii="GHEA Mariam" w:eastAsia="Times New Roman" w:hAnsi="GHEA Mariam" w:cs="Times New Roman"/>
      <w:szCs w:val="24"/>
      <w:lang w:val="ru-RU" w:eastAsia="ru-RU"/>
    </w:rPr>
  </w:style>
  <w:style w:type="character" w:customStyle="1" w:styleId="BodyTextChar1">
    <w:name w:val="Body Text Char1"/>
    <w:basedOn w:val="DefaultParagraphFont"/>
    <w:link w:val="BodyText"/>
    <w:semiHidden/>
    <w:locked/>
    <w:rsid w:val="00925A2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3</cp:revision>
  <dcterms:created xsi:type="dcterms:W3CDTF">2012-05-11T13:32:00Z</dcterms:created>
  <dcterms:modified xsi:type="dcterms:W3CDTF">2012-10-19T07:26:00Z</dcterms:modified>
</cp:coreProperties>
</file>