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CC" w:rsidRDefault="00B01DCC" w:rsidP="007B7C96">
      <w:pPr>
        <w:spacing w:line="276" w:lineRule="auto"/>
        <w:jc w:val="center"/>
        <w:rPr>
          <w:rFonts w:ascii="GHEA Grapalat" w:hAnsi="GHEA Grapalat" w:cs="Sylfaen"/>
          <w:b/>
          <w:lang w:val="en-US" w:eastAsia="en-US"/>
        </w:rPr>
      </w:pPr>
      <w:r>
        <w:rPr>
          <w:rFonts w:ascii="GHEA Grapalat" w:hAnsi="GHEA Grapalat" w:cs="Sylfaen"/>
          <w:b/>
          <w:lang w:val="en-US" w:eastAsia="en-US"/>
        </w:rPr>
        <w:t>Տ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Ղ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Կ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Ա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Ն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Ք</w:t>
      </w:r>
    </w:p>
    <w:p w:rsidR="00B01DCC" w:rsidRPr="00B01DCC" w:rsidRDefault="0076588D" w:rsidP="0076588D">
      <w:pPr>
        <w:spacing w:line="276" w:lineRule="auto"/>
        <w:ind w:firstLine="720"/>
        <w:jc w:val="center"/>
        <w:rPr>
          <w:rFonts w:ascii="GHEA Grapalat" w:hAnsi="GHEA Grapalat"/>
          <w:b/>
          <w:szCs w:val="22"/>
          <w:lang w:val="af-ZA"/>
        </w:rPr>
      </w:pPr>
      <w:r w:rsidRPr="00175397">
        <w:rPr>
          <w:rFonts w:ascii="GHEA Grapalat" w:hAnsi="GHEA Grapalat"/>
          <w:b/>
          <w:lang w:val="af-ZA"/>
        </w:rPr>
        <w:t>«</w:t>
      </w:r>
      <w:r w:rsidRPr="00175397">
        <w:rPr>
          <w:rFonts w:ascii="GHEA Grapalat" w:hAnsi="GHEA Grapalat"/>
          <w:b/>
          <w:szCs w:val="22"/>
        </w:rPr>
        <w:t>ՀԱՅԱՍՏԱՆԻ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ՀԱՆՐԱՊԵՏՈՒԹՅԱՆ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ԿԱՌԱՎԱՐՈՒԹՅԱՆ</w:t>
      </w:r>
      <w:r w:rsidRPr="00175397">
        <w:rPr>
          <w:rFonts w:ascii="GHEA Grapalat" w:hAnsi="GHEA Grapalat"/>
          <w:b/>
          <w:szCs w:val="22"/>
          <w:lang w:val="af-ZA"/>
        </w:rPr>
        <w:t xml:space="preserve"> 2006 </w:t>
      </w:r>
      <w:r w:rsidRPr="00175397">
        <w:rPr>
          <w:rFonts w:ascii="GHEA Grapalat" w:hAnsi="GHEA Grapalat"/>
          <w:b/>
          <w:szCs w:val="22"/>
        </w:rPr>
        <w:t>ԹՎԱԿԱՆԻ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ՀՈՒՆԻՍԻ</w:t>
      </w:r>
      <w:r w:rsidRPr="00175397">
        <w:rPr>
          <w:rFonts w:ascii="GHEA Grapalat" w:hAnsi="GHEA Grapalat"/>
          <w:b/>
          <w:szCs w:val="22"/>
          <w:lang w:val="af-ZA"/>
        </w:rPr>
        <w:t xml:space="preserve"> 29-</w:t>
      </w:r>
      <w:r w:rsidRPr="00175397">
        <w:rPr>
          <w:rFonts w:ascii="GHEA Grapalat" w:hAnsi="GHEA Grapalat"/>
          <w:b/>
          <w:szCs w:val="22"/>
        </w:rPr>
        <w:t>Ի</w:t>
      </w:r>
      <w:r w:rsidRPr="00175397">
        <w:rPr>
          <w:rFonts w:ascii="GHEA Grapalat" w:hAnsi="GHEA Grapalat"/>
          <w:b/>
          <w:szCs w:val="22"/>
          <w:lang w:val="af-ZA"/>
        </w:rPr>
        <w:t xml:space="preserve"> N 993-</w:t>
      </w:r>
      <w:r w:rsidRPr="00175397">
        <w:rPr>
          <w:rFonts w:ascii="GHEA Grapalat" w:hAnsi="GHEA Grapalat"/>
          <w:b/>
          <w:szCs w:val="22"/>
        </w:rPr>
        <w:t>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ՈՐՈՇՄԱՆ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ՄԵՋ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ՓՈՓՈԽՈՒԹՅՈՒՆՆԵՐ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ԵՎ ԼՐԱՑՈՒՄՆԵՐ ԿԱՏԱՐԵԼՈՒ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ՄԱՍԻՆ</w:t>
      </w:r>
      <w:r w:rsidRPr="00175397">
        <w:rPr>
          <w:rFonts w:ascii="GHEA Grapalat" w:hAnsi="GHEA Grapalat"/>
          <w:b/>
          <w:lang w:val="af-ZA"/>
        </w:rPr>
        <w:t xml:space="preserve">» </w:t>
      </w:r>
      <w:r w:rsidRPr="00175397">
        <w:rPr>
          <w:rFonts w:ascii="GHEA Grapalat" w:hAnsi="GHEA Grapalat"/>
          <w:b/>
        </w:rPr>
        <w:t>ՀԱՅԱՍՏԱՆԻ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ՀԱՆՐԱՊԵՏՈՒԹՅԱՆ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ԿԱՌԱՎԱՐՈՒԹՅԱՆ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ՈՐՈՇՄԱՆ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ԸՆԴՈՒՆՄԱՆ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ԿԱՊԱԿՑՈՒԹՅԱՄԲ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ԱՅԼ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ՆՈՐՄԱՏԻՎ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ԻՐԱՎԱԿԱՆ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ԱԿՏԵՐԻ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ԸՆԴՈՒՆՄԱՆ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ԱՆՀՐԱԺԵՇՏՈՒԹՅԱՆ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ՄԱՍԻՆ</w:t>
      </w:r>
    </w:p>
    <w:p w:rsidR="00B01DCC" w:rsidRDefault="00B01DCC" w:rsidP="007B7C96">
      <w:pPr>
        <w:tabs>
          <w:tab w:val="left" w:pos="3460"/>
        </w:tabs>
        <w:spacing w:line="276" w:lineRule="auto"/>
        <w:ind w:firstLine="54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B01DCC" w:rsidRDefault="00B01DCC" w:rsidP="007B7C96">
      <w:pPr>
        <w:tabs>
          <w:tab w:val="left" w:pos="3460"/>
        </w:tabs>
        <w:spacing w:line="276" w:lineRule="auto"/>
        <w:ind w:firstLine="540"/>
        <w:jc w:val="both"/>
        <w:rPr>
          <w:rFonts w:ascii="GHEA Grapalat" w:hAnsi="GHEA Grapalat"/>
          <w:color w:val="000000"/>
          <w:szCs w:val="20"/>
          <w:lang w:val="en-US" w:eastAsia="en-US"/>
        </w:rPr>
      </w:pPr>
      <w:r>
        <w:rPr>
          <w:rFonts w:ascii="GHEA Grapalat" w:hAnsi="GHEA Grapalat"/>
          <w:lang w:val="af-ZA"/>
        </w:rPr>
        <w:t>«</w:t>
      </w:r>
      <w:r>
        <w:rPr>
          <w:rStyle w:val="Strong"/>
          <w:rFonts w:ascii="GHEA Grapalat" w:hAnsi="GHEA Grapalat"/>
          <w:b w:val="0"/>
          <w:lang w:val="en-US"/>
        </w:rPr>
        <w:t>Հ</w:t>
      </w:r>
      <w:r>
        <w:rPr>
          <w:rStyle w:val="Strong"/>
          <w:rFonts w:ascii="GHEA Grapalat" w:hAnsi="GHEA Grapalat"/>
          <w:b w:val="0"/>
        </w:rPr>
        <w:t>այաստանի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Հ</w:t>
      </w:r>
      <w:r>
        <w:rPr>
          <w:rStyle w:val="Strong"/>
          <w:rFonts w:ascii="GHEA Grapalat" w:hAnsi="GHEA Grapalat"/>
          <w:b w:val="0"/>
        </w:rPr>
        <w:t>անրապետության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</w:rPr>
        <w:t>կառավարության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76588D">
        <w:rPr>
          <w:rFonts w:ascii="GHEA Grapalat" w:hAnsi="GHEA Grapalat"/>
          <w:szCs w:val="22"/>
          <w:lang w:val="af-ZA"/>
        </w:rPr>
        <w:t>2006</w:t>
      </w:r>
      <w:r w:rsidR="00551F6B" w:rsidRPr="00551F6B">
        <w:rPr>
          <w:rFonts w:ascii="GHEA Grapalat" w:hAnsi="GHEA Grapalat"/>
          <w:szCs w:val="22"/>
          <w:lang w:val="af-ZA"/>
        </w:rPr>
        <w:t xml:space="preserve"> </w:t>
      </w:r>
      <w:r w:rsidR="00551F6B" w:rsidRPr="00551F6B">
        <w:rPr>
          <w:rFonts w:ascii="GHEA Grapalat" w:hAnsi="GHEA Grapalat"/>
          <w:szCs w:val="22"/>
        </w:rPr>
        <w:t>թվականի</w:t>
      </w:r>
      <w:r w:rsidR="00551F6B" w:rsidRPr="00551F6B">
        <w:rPr>
          <w:rFonts w:ascii="GHEA Grapalat" w:hAnsi="GHEA Grapalat"/>
          <w:szCs w:val="22"/>
          <w:lang w:val="af-ZA"/>
        </w:rPr>
        <w:t xml:space="preserve"> </w:t>
      </w:r>
      <w:r w:rsidR="0076588D">
        <w:rPr>
          <w:rFonts w:ascii="GHEA Grapalat" w:hAnsi="GHEA Grapalat"/>
          <w:szCs w:val="22"/>
          <w:lang w:val="en-US"/>
        </w:rPr>
        <w:t>հունիսի</w:t>
      </w:r>
      <w:r w:rsidR="00551F6B" w:rsidRPr="00551F6B">
        <w:rPr>
          <w:rFonts w:ascii="GHEA Grapalat" w:hAnsi="GHEA Grapalat"/>
          <w:szCs w:val="22"/>
          <w:lang w:val="af-ZA"/>
        </w:rPr>
        <w:t xml:space="preserve"> 29-</w:t>
      </w:r>
      <w:r w:rsidR="00551F6B" w:rsidRPr="00551F6B">
        <w:rPr>
          <w:rFonts w:ascii="GHEA Grapalat" w:hAnsi="GHEA Grapalat"/>
          <w:szCs w:val="22"/>
        </w:rPr>
        <w:t>ի</w:t>
      </w:r>
      <w:r w:rsidR="00551F6B">
        <w:rPr>
          <w:rFonts w:ascii="GHEA Grapalat" w:hAnsi="GHEA Grapalat"/>
          <w:szCs w:val="22"/>
          <w:lang w:val="af-ZA"/>
        </w:rPr>
        <w:t xml:space="preserve"> N</w:t>
      </w:r>
      <w:r w:rsidR="0076588D">
        <w:rPr>
          <w:rFonts w:ascii="GHEA Grapalat" w:hAnsi="GHEA Grapalat"/>
          <w:szCs w:val="22"/>
          <w:lang w:val="af-ZA"/>
        </w:rPr>
        <w:t xml:space="preserve"> 993</w:t>
      </w:r>
      <w:r w:rsidR="00551F6B" w:rsidRPr="00551F6B">
        <w:rPr>
          <w:rFonts w:ascii="GHEA Grapalat" w:hAnsi="GHEA Grapalat"/>
          <w:szCs w:val="22"/>
          <w:lang w:val="af-ZA"/>
        </w:rPr>
        <w:t>-</w:t>
      </w:r>
      <w:r w:rsidR="00551F6B" w:rsidRPr="00551F6B">
        <w:rPr>
          <w:rFonts w:ascii="GHEA Grapalat" w:hAnsi="GHEA Grapalat"/>
          <w:szCs w:val="22"/>
        </w:rPr>
        <w:t>Ն</w:t>
      </w:r>
      <w:r w:rsidR="00551F6B" w:rsidRPr="00551F6B">
        <w:rPr>
          <w:rFonts w:ascii="GHEA Grapalat" w:hAnsi="GHEA Grapalat"/>
          <w:szCs w:val="22"/>
          <w:lang w:val="af-ZA"/>
        </w:rPr>
        <w:t xml:space="preserve"> </w:t>
      </w:r>
      <w:r w:rsidR="00551F6B" w:rsidRPr="00551F6B">
        <w:rPr>
          <w:rFonts w:ascii="GHEA Grapalat" w:hAnsi="GHEA Grapalat"/>
          <w:szCs w:val="22"/>
        </w:rPr>
        <w:t>որոշման</w:t>
      </w:r>
      <w:r w:rsidR="00551F6B" w:rsidRPr="00551F6B">
        <w:rPr>
          <w:rFonts w:ascii="GHEA Grapalat" w:hAnsi="GHEA Grapalat"/>
          <w:szCs w:val="22"/>
          <w:lang w:val="af-ZA"/>
        </w:rPr>
        <w:t xml:space="preserve"> </w:t>
      </w:r>
      <w:r w:rsidR="00551F6B" w:rsidRPr="00551F6B">
        <w:rPr>
          <w:rFonts w:ascii="GHEA Grapalat" w:hAnsi="GHEA Grapalat"/>
          <w:szCs w:val="22"/>
        </w:rPr>
        <w:t>մեջ</w:t>
      </w:r>
      <w:r w:rsidR="00551F6B">
        <w:rPr>
          <w:rStyle w:val="Strong"/>
          <w:rFonts w:ascii="GHEA Grapalat" w:hAnsi="GHEA Grapalat"/>
          <w:b w:val="0"/>
          <w:lang w:val="af-ZA"/>
        </w:rPr>
        <w:t xml:space="preserve"> փոփոխություններ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003751">
        <w:rPr>
          <w:rStyle w:val="Strong"/>
          <w:rFonts w:ascii="GHEA Grapalat" w:hAnsi="GHEA Grapalat"/>
          <w:b w:val="0"/>
          <w:lang w:val="af-ZA"/>
        </w:rPr>
        <w:t xml:space="preserve">և լրացումներ </w:t>
      </w:r>
      <w:r>
        <w:rPr>
          <w:rStyle w:val="Strong"/>
          <w:rFonts w:ascii="GHEA Grapalat" w:hAnsi="GHEA Grapalat"/>
          <w:b w:val="0"/>
          <w:lang w:val="af-ZA"/>
        </w:rPr>
        <w:t xml:space="preserve">կատարելու </w:t>
      </w:r>
      <w:r>
        <w:rPr>
          <w:rStyle w:val="Strong"/>
          <w:rFonts w:ascii="GHEA Grapalat" w:hAnsi="GHEA Grapalat"/>
          <w:b w:val="0"/>
        </w:rPr>
        <w:t>մասի</w:t>
      </w:r>
      <w:r>
        <w:rPr>
          <w:rStyle w:val="Strong"/>
          <w:rFonts w:ascii="GHEA Grapalat" w:hAnsi="GHEA Grapalat" w:cs="Sylfaen"/>
          <w:b w:val="0"/>
        </w:rPr>
        <w:t>ն</w:t>
      </w:r>
      <w:r>
        <w:rPr>
          <w:rFonts w:ascii="GHEA Grapalat" w:hAnsi="GHEA Grapalat" w:cs="Sylfaen"/>
          <w:color w:val="000000"/>
          <w:lang w:val="af-ZA"/>
        </w:rPr>
        <w:t>»</w:t>
      </w:r>
      <w:r>
        <w:rPr>
          <w:rFonts w:ascii="GHEA Grapalat" w:hAnsi="GHEA Grapalat" w:cs="Sylfaen"/>
          <w:b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Հայաստանի Հանրապետության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կառավարության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որոշման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նախագծի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ընդունման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>կապակցությամբ</w:t>
      </w:r>
      <w:r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նորմատիվ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անհրաժեշտությ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en-US"/>
        </w:rPr>
        <w:t xml:space="preserve"> չկա:</w:t>
      </w:r>
      <w:r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</w:p>
    <w:p w:rsidR="00B01DCC" w:rsidRDefault="00B01DCC" w:rsidP="007B7C96">
      <w:pPr>
        <w:spacing w:line="276" w:lineRule="auto"/>
        <w:rPr>
          <w:rFonts w:ascii="GHEA Grapalat" w:hAnsi="GHEA Grapalat" w:cs="Sylfaen"/>
          <w:b/>
          <w:sz w:val="26"/>
          <w:szCs w:val="26"/>
          <w:lang w:val="en-US" w:eastAsia="en-US"/>
        </w:rPr>
      </w:pPr>
    </w:p>
    <w:p w:rsidR="00B01DCC" w:rsidRDefault="00B01DCC" w:rsidP="007B7C96">
      <w:pPr>
        <w:spacing w:line="276" w:lineRule="auto"/>
        <w:rPr>
          <w:rFonts w:ascii="GHEA Grapalat" w:hAnsi="GHEA Grapalat" w:cs="Sylfaen"/>
          <w:b/>
          <w:sz w:val="26"/>
          <w:szCs w:val="26"/>
          <w:lang w:val="en-US" w:eastAsia="en-US"/>
        </w:rPr>
      </w:pPr>
    </w:p>
    <w:p w:rsidR="00B01DCC" w:rsidRDefault="00B01DCC" w:rsidP="007B7C96">
      <w:pPr>
        <w:spacing w:line="276" w:lineRule="auto"/>
        <w:rPr>
          <w:rFonts w:ascii="GHEA Grapalat" w:hAnsi="GHEA Grapalat" w:cs="Sylfaen"/>
          <w:b/>
          <w:sz w:val="26"/>
          <w:szCs w:val="26"/>
          <w:lang w:val="en-US" w:eastAsia="en-US"/>
        </w:rPr>
      </w:pPr>
    </w:p>
    <w:p w:rsidR="00B01DCC" w:rsidRDefault="00B01DCC" w:rsidP="007B7C96">
      <w:pPr>
        <w:spacing w:line="276" w:lineRule="auto"/>
        <w:jc w:val="center"/>
        <w:rPr>
          <w:rFonts w:ascii="GHEA Grapalat" w:hAnsi="GHEA Grapalat" w:cs="Times Armenian"/>
          <w:b/>
          <w:lang w:val="en-US" w:eastAsia="en-US"/>
        </w:rPr>
      </w:pPr>
      <w:r>
        <w:rPr>
          <w:rFonts w:ascii="GHEA Grapalat" w:hAnsi="GHEA Grapalat" w:cs="Sylfaen"/>
          <w:b/>
          <w:lang w:val="en-US" w:eastAsia="en-US"/>
        </w:rPr>
        <w:t>Տ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Ղ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Կ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Ա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Ն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Ք</w:t>
      </w:r>
    </w:p>
    <w:p w:rsidR="00B01DCC" w:rsidRDefault="0076588D" w:rsidP="007B7C96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  <w:r w:rsidRPr="00175397">
        <w:rPr>
          <w:rFonts w:ascii="GHEA Grapalat" w:hAnsi="GHEA Grapalat"/>
          <w:b/>
          <w:lang w:val="af-ZA"/>
        </w:rPr>
        <w:t>«</w:t>
      </w:r>
      <w:r w:rsidRPr="00175397">
        <w:rPr>
          <w:rFonts w:ascii="GHEA Grapalat" w:hAnsi="GHEA Grapalat"/>
          <w:b/>
          <w:szCs w:val="22"/>
        </w:rPr>
        <w:t>ՀԱՅԱՍՏԱՆԻ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ՀԱՆՐԱՊԵՏՈՒԹՅԱՆ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ԿԱՌԱՎԱՐՈՒԹՅԱՆ</w:t>
      </w:r>
      <w:r w:rsidRPr="00175397">
        <w:rPr>
          <w:rFonts w:ascii="GHEA Grapalat" w:hAnsi="GHEA Grapalat"/>
          <w:b/>
          <w:szCs w:val="22"/>
          <w:lang w:val="af-ZA"/>
        </w:rPr>
        <w:t xml:space="preserve"> 2006 </w:t>
      </w:r>
      <w:r w:rsidRPr="00175397">
        <w:rPr>
          <w:rFonts w:ascii="GHEA Grapalat" w:hAnsi="GHEA Grapalat"/>
          <w:b/>
          <w:szCs w:val="22"/>
        </w:rPr>
        <w:t>ԹՎԱԿԱՆԻ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ՀՈՒՆԻՍԻ</w:t>
      </w:r>
      <w:r w:rsidRPr="00175397">
        <w:rPr>
          <w:rFonts w:ascii="GHEA Grapalat" w:hAnsi="GHEA Grapalat"/>
          <w:b/>
          <w:szCs w:val="22"/>
          <w:lang w:val="af-ZA"/>
        </w:rPr>
        <w:t xml:space="preserve"> 29-</w:t>
      </w:r>
      <w:r w:rsidRPr="00175397">
        <w:rPr>
          <w:rFonts w:ascii="GHEA Grapalat" w:hAnsi="GHEA Grapalat"/>
          <w:b/>
          <w:szCs w:val="22"/>
        </w:rPr>
        <w:t>Ի</w:t>
      </w:r>
      <w:r w:rsidRPr="00175397">
        <w:rPr>
          <w:rFonts w:ascii="GHEA Grapalat" w:hAnsi="GHEA Grapalat"/>
          <w:b/>
          <w:szCs w:val="22"/>
          <w:lang w:val="af-ZA"/>
        </w:rPr>
        <w:t xml:space="preserve"> N 993-</w:t>
      </w:r>
      <w:r w:rsidRPr="00175397">
        <w:rPr>
          <w:rFonts w:ascii="GHEA Grapalat" w:hAnsi="GHEA Grapalat"/>
          <w:b/>
          <w:szCs w:val="22"/>
        </w:rPr>
        <w:t>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ՈՐՈՇՄԱՆ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ՄԵՋ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ՓՈՓՈԽՈՒԹՅՈՒՆՆԵՐ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ԵՎ ԼՐԱՑՈՒՄՆԵՐ ԿԱՏԱՐԵԼՈՒ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ՄԱՍԻՆ</w:t>
      </w:r>
      <w:r w:rsidRPr="00175397">
        <w:rPr>
          <w:rFonts w:ascii="GHEA Grapalat" w:hAnsi="GHEA Grapalat"/>
          <w:b/>
          <w:lang w:val="af-ZA"/>
        </w:rPr>
        <w:t xml:space="preserve">» </w:t>
      </w:r>
      <w:r w:rsidRPr="00175397">
        <w:rPr>
          <w:rFonts w:ascii="GHEA Grapalat" w:hAnsi="GHEA Grapalat"/>
          <w:b/>
        </w:rPr>
        <w:t>ՀԱՅԱՍՏԱՆԻ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ՀԱՆՐԱՊԵՏՈՒԹՅԱՆ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ԿԱՌԱՎԱՐՈՒԹՅԱՆ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ՈՐՈՇՄԱՆ</w:t>
      </w:r>
      <w:r w:rsidRPr="0017539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ԿԱՊԱԿՑՈՒԹՅԱՄԲ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ՊԵՏԱԿԱՆ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ԲՅՈՒՋԵՈՒՄ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ԵԿԱՄՈՒՏՆԵՐԻ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ԵՎ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ԾԱԽՍԵՐԻ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ԱՎԵԼԱՑՄԱՆ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ԿԱՄ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ՆՎԱԶԵՑՄԱՆ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ՄԱՍԻՆ</w:t>
      </w:r>
    </w:p>
    <w:p w:rsidR="00B01DCC" w:rsidRDefault="00B01DCC" w:rsidP="007B7C96">
      <w:pPr>
        <w:tabs>
          <w:tab w:val="left" w:pos="3460"/>
        </w:tabs>
        <w:spacing w:line="276" w:lineRule="auto"/>
        <w:ind w:firstLine="54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B01DCC" w:rsidRDefault="00551F6B" w:rsidP="007B7C96">
      <w:pPr>
        <w:tabs>
          <w:tab w:val="left" w:pos="3460"/>
        </w:tabs>
        <w:spacing w:line="276" w:lineRule="auto"/>
        <w:ind w:firstLine="540"/>
        <w:jc w:val="both"/>
        <w:rPr>
          <w:rFonts w:ascii="GHEA Grapalat" w:hAnsi="GHEA Grapalat"/>
          <w:color w:val="000000"/>
          <w:szCs w:val="20"/>
          <w:lang w:val="en-US" w:eastAsia="en-US"/>
        </w:rPr>
      </w:pPr>
      <w:r>
        <w:rPr>
          <w:rFonts w:ascii="GHEA Grapalat" w:hAnsi="GHEA Grapalat"/>
          <w:lang w:val="af-ZA"/>
        </w:rPr>
        <w:t>«</w:t>
      </w:r>
      <w:r>
        <w:rPr>
          <w:rStyle w:val="Strong"/>
          <w:rFonts w:ascii="GHEA Grapalat" w:hAnsi="GHEA Grapalat"/>
          <w:b w:val="0"/>
          <w:lang w:val="en-US"/>
        </w:rPr>
        <w:t>Հ</w:t>
      </w:r>
      <w:r>
        <w:rPr>
          <w:rStyle w:val="Strong"/>
          <w:rFonts w:ascii="GHEA Grapalat" w:hAnsi="GHEA Grapalat"/>
          <w:b w:val="0"/>
        </w:rPr>
        <w:t>այաստանի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lang w:val="en-US"/>
        </w:rPr>
        <w:t>Հ</w:t>
      </w:r>
      <w:r>
        <w:rPr>
          <w:rStyle w:val="Strong"/>
          <w:rFonts w:ascii="GHEA Grapalat" w:hAnsi="GHEA Grapalat"/>
          <w:b w:val="0"/>
        </w:rPr>
        <w:t>անրապետության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</w:rPr>
        <w:t>կառավարության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76588D">
        <w:rPr>
          <w:rFonts w:ascii="GHEA Grapalat" w:hAnsi="GHEA Grapalat"/>
          <w:szCs w:val="22"/>
          <w:lang w:val="af-ZA"/>
        </w:rPr>
        <w:t>2006</w:t>
      </w:r>
      <w:r w:rsidRPr="00551F6B">
        <w:rPr>
          <w:rFonts w:ascii="GHEA Grapalat" w:hAnsi="GHEA Grapalat"/>
          <w:szCs w:val="22"/>
          <w:lang w:val="af-ZA"/>
        </w:rPr>
        <w:t xml:space="preserve"> </w:t>
      </w:r>
      <w:r w:rsidRPr="00551F6B">
        <w:rPr>
          <w:rFonts w:ascii="GHEA Grapalat" w:hAnsi="GHEA Grapalat"/>
          <w:szCs w:val="22"/>
        </w:rPr>
        <w:t>թվականի</w:t>
      </w:r>
      <w:r w:rsidRPr="00551F6B">
        <w:rPr>
          <w:rFonts w:ascii="GHEA Grapalat" w:hAnsi="GHEA Grapalat"/>
          <w:szCs w:val="22"/>
          <w:lang w:val="af-ZA"/>
        </w:rPr>
        <w:t xml:space="preserve"> </w:t>
      </w:r>
      <w:r w:rsidR="0076588D">
        <w:rPr>
          <w:rFonts w:ascii="GHEA Grapalat" w:hAnsi="GHEA Grapalat"/>
          <w:szCs w:val="22"/>
          <w:lang w:val="en-US"/>
        </w:rPr>
        <w:t>հունիսի</w:t>
      </w:r>
      <w:r w:rsidRPr="00551F6B">
        <w:rPr>
          <w:rFonts w:ascii="GHEA Grapalat" w:hAnsi="GHEA Grapalat"/>
          <w:szCs w:val="22"/>
          <w:lang w:val="af-ZA"/>
        </w:rPr>
        <w:t xml:space="preserve"> 29-</w:t>
      </w:r>
      <w:r w:rsidRPr="00551F6B">
        <w:rPr>
          <w:rFonts w:ascii="GHEA Grapalat" w:hAnsi="GHEA Grapalat"/>
          <w:szCs w:val="22"/>
        </w:rPr>
        <w:t>ի</w:t>
      </w:r>
      <w:r>
        <w:rPr>
          <w:rFonts w:ascii="GHEA Grapalat" w:hAnsi="GHEA Grapalat"/>
          <w:szCs w:val="22"/>
          <w:lang w:val="af-ZA"/>
        </w:rPr>
        <w:t xml:space="preserve"> N</w:t>
      </w:r>
      <w:r w:rsidRPr="00551F6B">
        <w:rPr>
          <w:rFonts w:ascii="GHEA Grapalat" w:hAnsi="GHEA Grapalat"/>
          <w:szCs w:val="22"/>
          <w:lang w:val="af-ZA"/>
        </w:rPr>
        <w:t xml:space="preserve"> </w:t>
      </w:r>
      <w:r w:rsidR="0076588D">
        <w:rPr>
          <w:rFonts w:ascii="GHEA Grapalat" w:hAnsi="GHEA Grapalat"/>
          <w:szCs w:val="22"/>
          <w:lang w:val="af-ZA"/>
        </w:rPr>
        <w:t>993</w:t>
      </w:r>
      <w:r w:rsidRPr="00551F6B">
        <w:rPr>
          <w:rFonts w:ascii="GHEA Grapalat" w:hAnsi="GHEA Grapalat"/>
          <w:szCs w:val="22"/>
          <w:lang w:val="af-ZA"/>
        </w:rPr>
        <w:t>-</w:t>
      </w:r>
      <w:r w:rsidRPr="00551F6B">
        <w:rPr>
          <w:rFonts w:ascii="GHEA Grapalat" w:hAnsi="GHEA Grapalat"/>
          <w:szCs w:val="22"/>
        </w:rPr>
        <w:t>Ն</w:t>
      </w:r>
      <w:r w:rsidRPr="00551F6B">
        <w:rPr>
          <w:rFonts w:ascii="GHEA Grapalat" w:hAnsi="GHEA Grapalat"/>
          <w:szCs w:val="22"/>
          <w:lang w:val="af-ZA"/>
        </w:rPr>
        <w:t xml:space="preserve"> </w:t>
      </w:r>
      <w:r w:rsidRPr="00551F6B">
        <w:rPr>
          <w:rFonts w:ascii="GHEA Grapalat" w:hAnsi="GHEA Grapalat"/>
          <w:szCs w:val="22"/>
        </w:rPr>
        <w:t>որոշման</w:t>
      </w:r>
      <w:r w:rsidRPr="00551F6B">
        <w:rPr>
          <w:rFonts w:ascii="GHEA Grapalat" w:hAnsi="GHEA Grapalat"/>
          <w:szCs w:val="22"/>
          <w:lang w:val="af-ZA"/>
        </w:rPr>
        <w:t xml:space="preserve"> </w:t>
      </w:r>
      <w:r w:rsidRPr="00551F6B">
        <w:rPr>
          <w:rFonts w:ascii="GHEA Grapalat" w:hAnsi="GHEA Grapalat"/>
          <w:szCs w:val="22"/>
        </w:rPr>
        <w:t>մեջ</w:t>
      </w:r>
      <w:r>
        <w:rPr>
          <w:rStyle w:val="Strong"/>
          <w:rFonts w:ascii="GHEA Grapalat" w:hAnsi="GHEA Grapalat"/>
          <w:b w:val="0"/>
          <w:lang w:val="af-ZA"/>
        </w:rPr>
        <w:t xml:space="preserve"> փոփոխություններ </w:t>
      </w:r>
      <w:r w:rsidR="00003751">
        <w:rPr>
          <w:rStyle w:val="Strong"/>
          <w:rFonts w:ascii="GHEA Grapalat" w:hAnsi="GHEA Grapalat"/>
          <w:b w:val="0"/>
          <w:lang w:val="af-ZA"/>
        </w:rPr>
        <w:t xml:space="preserve">և լրացումներ </w:t>
      </w:r>
      <w:r>
        <w:rPr>
          <w:rStyle w:val="Strong"/>
          <w:rFonts w:ascii="GHEA Grapalat" w:hAnsi="GHEA Grapalat"/>
          <w:b w:val="0"/>
          <w:lang w:val="af-ZA"/>
        </w:rPr>
        <w:t xml:space="preserve">կատարելու </w:t>
      </w:r>
      <w:r>
        <w:rPr>
          <w:rStyle w:val="Strong"/>
          <w:rFonts w:ascii="GHEA Grapalat" w:hAnsi="GHEA Grapalat"/>
          <w:b w:val="0"/>
        </w:rPr>
        <w:t>մասի</w:t>
      </w:r>
      <w:r>
        <w:rPr>
          <w:rStyle w:val="Strong"/>
          <w:rFonts w:ascii="GHEA Grapalat" w:hAnsi="GHEA Grapalat" w:cs="Sylfaen"/>
          <w:b w:val="0"/>
        </w:rPr>
        <w:t>ն</w:t>
      </w:r>
      <w:r>
        <w:rPr>
          <w:rFonts w:ascii="GHEA Grapalat" w:hAnsi="GHEA Grapalat" w:cs="Sylfaen"/>
          <w:color w:val="000000"/>
          <w:lang w:val="af-ZA"/>
        </w:rPr>
        <w:t>»</w:t>
      </w:r>
      <w:r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Հայաստանի Հանրապետության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կառավարության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որոշման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</w:rPr>
        <w:t>ընդունման</w:t>
      </w:r>
      <w:r w:rsidR="00B01DCC">
        <w:rPr>
          <w:rFonts w:ascii="GHEA Grapalat" w:hAnsi="GHEA Grapalat" w:cs="Times Armenian"/>
          <w:color w:val="000000"/>
          <w:lang w:val="en-US"/>
        </w:rPr>
        <w:t xml:space="preserve"> </w:t>
      </w:r>
      <w:r w:rsidR="00B01DCC">
        <w:rPr>
          <w:rFonts w:ascii="GHEA Grapalat" w:hAnsi="GHEA Grapalat" w:cs="Sylfaen"/>
          <w:color w:val="000000"/>
        </w:rPr>
        <w:t>կապակցությամբ</w:t>
      </w:r>
      <w:r w:rsidR="00B01DCC">
        <w:rPr>
          <w:rFonts w:ascii="GHEA Grapalat" w:hAnsi="GHEA Grapalat" w:cs="Sylfaen"/>
          <w:color w:val="000000"/>
          <w:lang w:val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պետական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բյուջեում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եկամուտների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և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ծախսերի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էական ավելացում կամ նվազում չի նախատեսվում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>:</w:t>
      </w:r>
    </w:p>
    <w:p w:rsidR="005E0C2C" w:rsidRPr="00691E78" w:rsidRDefault="005E0C2C" w:rsidP="007B7C96">
      <w:pPr>
        <w:spacing w:line="276" w:lineRule="auto"/>
        <w:rPr>
          <w:rFonts w:ascii="Sylfaen" w:hAnsi="Sylfaen"/>
          <w:lang w:val="en-US"/>
        </w:rPr>
      </w:pPr>
    </w:p>
    <w:sectPr w:rsidR="005E0C2C" w:rsidRPr="00691E78" w:rsidSect="007B7C96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1DCC"/>
    <w:rsid w:val="00003751"/>
    <w:rsid w:val="0006312F"/>
    <w:rsid w:val="00231612"/>
    <w:rsid w:val="002B63B8"/>
    <w:rsid w:val="00427E09"/>
    <w:rsid w:val="004534CF"/>
    <w:rsid w:val="00456248"/>
    <w:rsid w:val="00551F6B"/>
    <w:rsid w:val="00552245"/>
    <w:rsid w:val="005C2EB9"/>
    <w:rsid w:val="005E0C2C"/>
    <w:rsid w:val="005E7A9E"/>
    <w:rsid w:val="00611C12"/>
    <w:rsid w:val="0065536A"/>
    <w:rsid w:val="00691E78"/>
    <w:rsid w:val="0076588D"/>
    <w:rsid w:val="007B7C96"/>
    <w:rsid w:val="008E13FB"/>
    <w:rsid w:val="00B01DCC"/>
    <w:rsid w:val="00C07CC8"/>
    <w:rsid w:val="00D67877"/>
    <w:rsid w:val="00E3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1DCC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2015-09-29T12:11:00Z</dcterms:created>
  <dcterms:modified xsi:type="dcterms:W3CDTF">2015-09-29T12:11:00Z</dcterms:modified>
</cp:coreProperties>
</file>