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CB" w:rsidRPr="009D5B0A" w:rsidRDefault="000E3ECB" w:rsidP="000E3ECB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9D5B0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0E3ECB" w:rsidRPr="0039523B" w:rsidRDefault="009D5B0A" w:rsidP="0039523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224EBE" w:rsidRPr="009D5B0A">
        <w:rPr>
          <w:rFonts w:ascii="GHEA Grapalat" w:hAnsi="GHEA Grapalat"/>
          <w:b/>
          <w:lang w:val="hy-AM"/>
        </w:rPr>
        <w:t>ԱՆՏԱՌԱՅԻՆ ՊԵՏԱԿԱՆ ՄՈՆԻՏՈՐԻՆԳԻ ԿԵՆՏՐՈն</w:t>
      </w:r>
      <w:r>
        <w:rPr>
          <w:rFonts w:ascii="GHEA Grapalat" w:hAnsi="GHEA Grapalat"/>
          <w:b/>
          <w:lang w:val="hy-AM"/>
        </w:rPr>
        <w:t>»</w:t>
      </w:r>
      <w:r w:rsidR="00224EBE" w:rsidRPr="009D5B0A">
        <w:rPr>
          <w:rFonts w:ascii="GHEA Grapalat" w:hAnsi="GHEA Grapalat"/>
          <w:b/>
          <w:lang w:val="hy-AM"/>
        </w:rPr>
        <w:t xml:space="preserve"> </w:t>
      </w:r>
      <w:r w:rsidR="00224EBE" w:rsidRPr="009D5B0A">
        <w:rPr>
          <w:rStyle w:val="Strong"/>
          <w:rFonts w:ascii="GHEA Grapalat" w:hAnsi="GHEA Grapalat" w:cs="Arial"/>
          <w:lang w:val="hy-AM"/>
        </w:rPr>
        <w:t>ՊԵՏԱԿԱՆ</w:t>
      </w:r>
      <w:r w:rsidR="00224EBE" w:rsidRPr="009D5B0A">
        <w:rPr>
          <w:rStyle w:val="Strong"/>
          <w:rFonts w:ascii="GHEA Grapalat" w:hAnsi="GHEA Grapalat"/>
          <w:lang w:val="hy-AM"/>
        </w:rPr>
        <w:t xml:space="preserve"> </w:t>
      </w:r>
      <w:r w:rsidR="00224EBE" w:rsidRPr="009D5B0A">
        <w:rPr>
          <w:rStyle w:val="Strong"/>
          <w:rFonts w:ascii="GHEA Grapalat" w:hAnsi="GHEA Grapalat" w:cs="Arial"/>
          <w:lang w:val="hy-AM"/>
        </w:rPr>
        <w:t>ՈՉ</w:t>
      </w:r>
      <w:r w:rsidR="00224EBE" w:rsidRPr="009D5B0A">
        <w:rPr>
          <w:rStyle w:val="Strong"/>
          <w:rFonts w:ascii="GHEA Grapalat" w:hAnsi="GHEA Grapalat"/>
          <w:lang w:val="hy-AM"/>
        </w:rPr>
        <w:t xml:space="preserve"> </w:t>
      </w:r>
      <w:r w:rsidR="00224EBE" w:rsidRPr="009D5B0A">
        <w:rPr>
          <w:rStyle w:val="Strong"/>
          <w:rFonts w:ascii="GHEA Grapalat" w:hAnsi="GHEA Grapalat" w:cs="Arial"/>
          <w:lang w:val="hy-AM"/>
        </w:rPr>
        <w:t>ԱՌԵՎՏՐԱՅԻՆ</w:t>
      </w:r>
      <w:r w:rsidR="00224EBE" w:rsidRPr="009D5B0A">
        <w:rPr>
          <w:rStyle w:val="Strong"/>
          <w:rFonts w:ascii="GHEA Grapalat" w:hAnsi="GHEA Grapalat"/>
          <w:lang w:val="hy-AM"/>
        </w:rPr>
        <w:t xml:space="preserve"> </w:t>
      </w:r>
      <w:r w:rsidR="00224EBE" w:rsidRPr="009D5B0A">
        <w:rPr>
          <w:rStyle w:val="Strong"/>
          <w:rFonts w:ascii="GHEA Grapalat" w:hAnsi="GHEA Grapalat" w:cs="Arial"/>
          <w:lang w:val="hy-AM"/>
        </w:rPr>
        <w:t>ԿԱԶՄԱԿԵՐՊՈՒԹՅՈՒՆԸ</w:t>
      </w:r>
      <w:r w:rsidR="00224EBE" w:rsidRPr="009D5B0A">
        <w:rPr>
          <w:rStyle w:val="Strong"/>
          <w:rFonts w:ascii="GHEA Grapalat" w:hAnsi="GHEA Grapalat"/>
          <w:lang w:val="hy-AM"/>
        </w:rPr>
        <w:t xml:space="preserve"> </w:t>
      </w:r>
      <w:r w:rsidR="00224EBE" w:rsidRPr="009D5B0A">
        <w:rPr>
          <w:rStyle w:val="Strong"/>
          <w:rFonts w:ascii="GHEA Grapalat" w:hAnsi="GHEA Grapalat" w:cs="Arial"/>
          <w:lang w:val="hy-AM"/>
        </w:rPr>
        <w:t>ՎԵՐԱՆՎԱՆԵԼՈ</w:t>
      </w:r>
      <w:r w:rsidR="00224EBE" w:rsidRPr="009D5B0A">
        <w:rPr>
          <w:rStyle w:val="Strong"/>
          <w:rFonts w:ascii="GHEA Grapalat" w:hAnsi="GHEA Grapalat"/>
          <w:lang w:val="hy-AM"/>
        </w:rPr>
        <w:t>Ւ ԵՎ ՀԱՅԱՍՏԱՆԻ ՀԱՆՐԱՊԵՏՈՒԹՅԱՆ ԿԱՌԱՎԱՐՈՒԹՅԱՆ ՄԻ ՇԱՐՔ ՈՐՈՇՈՒՄՆԵՐՈՒՄ ՓՈՓՈԽՈՒԹՅՈՒՆՆԵՐ ԵՎ ԼՐԱՑՈՒՄՆԵՐ ԿԱՏԱՐԵԼՈՒ ՄԱՍԻՆ</w:t>
      </w:r>
      <w:r>
        <w:rPr>
          <w:rStyle w:val="Strong"/>
          <w:rFonts w:ascii="GHEA Grapalat" w:hAnsi="GHEA Grapalat"/>
          <w:lang w:val="hy-AM"/>
        </w:rPr>
        <w:t>»</w:t>
      </w:r>
      <w:r w:rsidR="00BA2889" w:rsidRPr="009D5B0A">
        <w:rPr>
          <w:rFonts w:ascii="GHEA Grapalat" w:hAnsi="GHEA Grapalat"/>
          <w:b/>
          <w:lang w:val="hy-AM"/>
        </w:rPr>
        <w:t xml:space="preserve"> </w:t>
      </w:r>
      <w:r w:rsidR="00DF0665" w:rsidRPr="009D5B0A">
        <w:rPr>
          <w:rFonts w:ascii="GHEA Grapalat" w:hAnsi="GHEA Grapalat" w:cs="Sylfaen"/>
          <w:b/>
          <w:lang w:val="hy-AM"/>
        </w:rPr>
        <w:t>ՀՀ</w:t>
      </w:r>
      <w:r w:rsidR="00DF0665" w:rsidRPr="009D5B0A">
        <w:rPr>
          <w:rFonts w:ascii="GHEA Grapalat" w:hAnsi="GHEA Grapalat" w:cs="Sylfaen"/>
          <w:b/>
          <w:lang w:val="fr-CA"/>
        </w:rPr>
        <w:t xml:space="preserve"> </w:t>
      </w:r>
      <w:r w:rsidR="00DF0665" w:rsidRPr="009D5B0A">
        <w:rPr>
          <w:rFonts w:ascii="GHEA Grapalat" w:hAnsi="GHEA Grapalat" w:cs="Sylfaen"/>
          <w:b/>
          <w:lang w:val="hy-AM"/>
        </w:rPr>
        <w:t>ԿԱՌԱՎԱՐՈՒԹՅԱՆ ՈՐՈՇՄԱՆ</w:t>
      </w:r>
      <w:r w:rsidR="000E3ECB" w:rsidRPr="009D5B0A">
        <w:rPr>
          <w:rFonts w:ascii="GHEA Grapalat" w:hAnsi="GHEA Grapalat" w:cs="GHEA Grapalat"/>
          <w:b/>
          <w:lang w:val="hy-AM"/>
        </w:rPr>
        <w:t xml:space="preserve"> </w:t>
      </w:r>
      <w:r w:rsidR="000E3ECB" w:rsidRPr="009D5B0A">
        <w:rPr>
          <w:rFonts w:ascii="GHEA Grapalat" w:eastAsia="Calibri" w:hAnsi="GHEA Grapalat"/>
          <w:b/>
          <w:caps/>
          <w:lang w:val="hy-AM" w:eastAsia="en-GB"/>
        </w:rPr>
        <w:t>ՆԱԽԱԳԾԻ</w:t>
      </w:r>
      <w:r w:rsidR="000E3ECB" w:rsidRPr="009D5B0A">
        <w:rPr>
          <w:rFonts w:ascii="GHEA Grapalat" w:eastAsia="Calibri" w:hAnsi="GHEA Grapalat" w:cs="Sylfaen"/>
          <w:b/>
          <w:lang w:val="hy-AM"/>
        </w:rPr>
        <w:t xml:space="preserve"> </w:t>
      </w:r>
      <w:r w:rsidR="000E3ECB" w:rsidRPr="009D5B0A">
        <w:rPr>
          <w:rFonts w:ascii="GHEA Grapalat" w:hAnsi="GHEA Grapalat" w:cs="Sylfaen"/>
          <w:b/>
          <w:lang w:val="hy-AM"/>
        </w:rPr>
        <w:t>ՎԵՐԱԲԵՐՅԱԼ</w:t>
      </w:r>
      <w:r w:rsidR="000E3ECB" w:rsidRPr="009D5B0A">
        <w:rPr>
          <w:rFonts w:ascii="GHEA Grapalat" w:hAnsi="GHEA Grapalat" w:cs="Calibri"/>
          <w:b/>
          <w:lang w:val="hy-AM"/>
        </w:rPr>
        <w:t xml:space="preserve">  </w:t>
      </w:r>
      <w:r w:rsidR="000E3ECB" w:rsidRPr="009D5B0A">
        <w:rPr>
          <w:rFonts w:ascii="GHEA Grapalat" w:hAnsi="GHEA Grapalat" w:cs="Sylfaen"/>
          <w:b/>
          <w:lang w:val="hy-AM"/>
        </w:rPr>
        <w:t>ՇԱՀԱԳՐԳԻՌ</w:t>
      </w:r>
      <w:r w:rsidR="000E3ECB" w:rsidRPr="009D5B0A">
        <w:rPr>
          <w:rFonts w:ascii="GHEA Grapalat" w:hAnsi="GHEA Grapalat" w:cs="Calibri"/>
          <w:b/>
          <w:lang w:val="hy-AM"/>
        </w:rPr>
        <w:t xml:space="preserve"> </w:t>
      </w:r>
      <w:r w:rsidR="000E3ECB" w:rsidRPr="009D5B0A">
        <w:rPr>
          <w:rFonts w:ascii="GHEA Grapalat" w:hAnsi="GHEA Grapalat" w:cs="Sylfaen"/>
          <w:b/>
          <w:lang w:val="hy-AM"/>
        </w:rPr>
        <w:t>ՄԱՐՄԻՆՆԵՐԻ</w:t>
      </w:r>
      <w:r w:rsidR="000E3ECB" w:rsidRPr="009D5B0A">
        <w:rPr>
          <w:rFonts w:ascii="GHEA Grapalat" w:hAnsi="GHEA Grapalat" w:cs="Calibri"/>
          <w:b/>
          <w:lang w:val="hy-AM"/>
        </w:rPr>
        <w:t xml:space="preserve"> </w:t>
      </w:r>
      <w:r w:rsidR="000E3ECB" w:rsidRPr="009D5B0A">
        <w:rPr>
          <w:rFonts w:ascii="GHEA Grapalat" w:hAnsi="GHEA Grapalat" w:cs="Sylfaen"/>
          <w:b/>
          <w:lang w:val="hy-AM"/>
        </w:rPr>
        <w:t>ԱՌԱՋԱՐԿՈՒԹՅՈՒՆՆԵՐԻ</w:t>
      </w:r>
      <w:r w:rsidR="000E3ECB" w:rsidRPr="009D5B0A">
        <w:rPr>
          <w:rFonts w:ascii="GHEA Grapalat" w:hAnsi="GHEA Grapalat"/>
          <w:b/>
          <w:lang w:val="hy-AM"/>
        </w:rPr>
        <w:t xml:space="preserve"> </w:t>
      </w:r>
      <w:r w:rsidR="000E3ECB" w:rsidRPr="009D5B0A">
        <w:rPr>
          <w:rFonts w:ascii="GHEA Grapalat" w:hAnsi="GHEA Grapalat" w:cs="Sylfaen"/>
          <w:b/>
          <w:lang w:val="hy-AM"/>
        </w:rPr>
        <w:t>ԵՎ</w:t>
      </w:r>
      <w:r w:rsidR="000E3ECB" w:rsidRPr="009D5B0A">
        <w:rPr>
          <w:rFonts w:ascii="GHEA Grapalat" w:hAnsi="GHEA Grapalat"/>
          <w:b/>
          <w:lang w:val="hy-AM"/>
        </w:rPr>
        <w:t xml:space="preserve"> </w:t>
      </w:r>
      <w:r w:rsidR="000E3ECB" w:rsidRPr="009D5B0A">
        <w:rPr>
          <w:rFonts w:ascii="GHEA Grapalat" w:hAnsi="GHEA Grapalat" w:cs="Sylfaen"/>
          <w:b/>
          <w:lang w:val="hy-AM"/>
        </w:rPr>
        <w:t>ԱՌԱՐԿՈՒԹՅՈՒՆՆԵՐԻ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3554"/>
        <w:gridCol w:w="4258"/>
        <w:gridCol w:w="2628"/>
      </w:tblGrid>
      <w:tr w:rsidR="0064092E" w:rsidTr="009D5B0A">
        <w:tc>
          <w:tcPr>
            <w:tcW w:w="2736" w:type="dxa"/>
            <w:vAlign w:val="center"/>
          </w:tcPr>
          <w:p w:rsidR="0015726C" w:rsidRPr="009D5B0A" w:rsidRDefault="0015726C" w:rsidP="009D5B0A">
            <w:pPr>
              <w:pStyle w:val="NoSpacing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D5B0A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r w:rsidRPr="009D5B0A">
              <w:rPr>
                <w:rFonts w:ascii="GHEA Grapalat" w:hAnsi="GHEA Grapalat" w:cs="Calibri"/>
                <w:b/>
                <w:sz w:val="24"/>
                <w:szCs w:val="24"/>
              </w:rPr>
              <w:t xml:space="preserve">, </w:t>
            </w:r>
            <w:r w:rsidRPr="009D5B0A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9D5B0A">
              <w:rPr>
                <w:rFonts w:ascii="GHEA Grapalat" w:hAnsi="GHEA Grapalat" w:cs="Calibri"/>
                <w:b/>
                <w:sz w:val="24"/>
                <w:szCs w:val="24"/>
              </w:rPr>
              <w:t xml:space="preserve"> </w:t>
            </w:r>
            <w:r w:rsidRPr="009D5B0A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r w:rsidRPr="009D5B0A">
              <w:rPr>
                <w:rFonts w:ascii="GHEA Grapalat" w:hAnsi="GHEA Grapalat" w:cs="Calibri"/>
                <w:b/>
                <w:sz w:val="24"/>
                <w:szCs w:val="24"/>
              </w:rPr>
              <w:t>¸</w:t>
            </w:r>
          </w:p>
          <w:p w:rsidR="000E3ECB" w:rsidRPr="009D5B0A" w:rsidRDefault="0015726C" w:rsidP="009D5B0A">
            <w:pPr>
              <w:jc w:val="center"/>
              <w:rPr>
                <w:b/>
                <w:lang w:val="ru-RU"/>
              </w:rPr>
            </w:pP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Գրության</w:t>
            </w:r>
            <w:r w:rsidRPr="009D5B0A">
              <w:rPr>
                <w:rFonts w:ascii="GHEA Grapalat" w:eastAsia="Calibri" w:hAnsi="GHEA Grapalat" w:cs="Calibri"/>
                <w:b/>
                <w:sz w:val="24"/>
                <w:szCs w:val="24"/>
                <w:lang w:val="ru-RU"/>
              </w:rPr>
              <w:t xml:space="preserve"> </w:t>
            </w: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ստացման</w:t>
            </w:r>
            <w:r w:rsidRPr="009D5B0A">
              <w:rPr>
                <w:rFonts w:ascii="GHEA Grapalat" w:eastAsia="Calibri" w:hAnsi="GHEA Grapalat" w:cs="Calibri"/>
                <w:b/>
                <w:sz w:val="24"/>
                <w:szCs w:val="24"/>
                <w:lang w:val="ru-RU"/>
              </w:rPr>
              <w:t xml:space="preserve"> </w:t>
            </w: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ամսաթիվը</w:t>
            </w:r>
            <w:r w:rsidRPr="009D5B0A">
              <w:rPr>
                <w:rFonts w:ascii="GHEA Grapalat" w:eastAsia="Calibri" w:hAnsi="GHEA Grapalat" w:cs="Calibri"/>
                <w:b/>
                <w:sz w:val="24"/>
                <w:szCs w:val="24"/>
                <w:lang w:val="ru-RU"/>
              </w:rPr>
              <w:t xml:space="preserve">, </w:t>
            </w: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գրության</w:t>
            </w:r>
            <w:r w:rsidRPr="009D5B0A">
              <w:rPr>
                <w:rFonts w:ascii="GHEA Grapalat" w:eastAsia="Calibri" w:hAnsi="GHEA Grapalat" w:cs="Calibri"/>
                <w:b/>
                <w:sz w:val="24"/>
                <w:szCs w:val="24"/>
                <w:lang w:val="ru-RU"/>
              </w:rPr>
              <w:t xml:space="preserve"> </w:t>
            </w: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համարը</w:t>
            </w:r>
          </w:p>
        </w:tc>
        <w:tc>
          <w:tcPr>
            <w:tcW w:w="3554" w:type="dxa"/>
            <w:vAlign w:val="center"/>
          </w:tcPr>
          <w:p w:rsidR="000E3ECB" w:rsidRPr="009D5B0A" w:rsidRDefault="0015726C" w:rsidP="009D5B0A">
            <w:pPr>
              <w:jc w:val="center"/>
              <w:rPr>
                <w:b/>
              </w:rPr>
            </w:pP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Առարկության</w:t>
            </w:r>
            <w:r w:rsidRPr="009D5B0A">
              <w:rPr>
                <w:rFonts w:ascii="GHEA Grapalat" w:eastAsia="Calibri" w:hAnsi="GHEA Grapalat" w:cs="Calibri"/>
                <w:b/>
                <w:sz w:val="24"/>
                <w:szCs w:val="24"/>
              </w:rPr>
              <w:t xml:space="preserve">, </w:t>
            </w: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առաջարկության</w:t>
            </w:r>
            <w:r w:rsidRPr="009D5B0A">
              <w:rPr>
                <w:rFonts w:ascii="GHEA Grapalat" w:eastAsia="Calibri" w:hAnsi="GHEA Grapalat" w:cs="Calibri"/>
                <w:b/>
                <w:sz w:val="24"/>
                <w:szCs w:val="24"/>
              </w:rPr>
              <w:t xml:space="preserve"> </w:t>
            </w: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4258" w:type="dxa"/>
            <w:vAlign w:val="center"/>
          </w:tcPr>
          <w:p w:rsidR="000E3ECB" w:rsidRPr="009D5B0A" w:rsidRDefault="0015726C" w:rsidP="009D5B0A">
            <w:pPr>
              <w:jc w:val="center"/>
              <w:rPr>
                <w:b/>
              </w:rPr>
            </w:pP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2628" w:type="dxa"/>
            <w:vAlign w:val="center"/>
          </w:tcPr>
          <w:p w:rsidR="000E3ECB" w:rsidRPr="009D5B0A" w:rsidRDefault="0015726C" w:rsidP="009D5B0A">
            <w:pPr>
              <w:jc w:val="center"/>
              <w:rPr>
                <w:b/>
              </w:rPr>
            </w:pP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Կատարված</w:t>
            </w:r>
            <w:r w:rsidRPr="009D5B0A">
              <w:rPr>
                <w:rFonts w:ascii="GHEA Grapalat" w:eastAsia="Calibri" w:hAnsi="GHEA Grapalat" w:cs="Calibri"/>
                <w:b/>
                <w:sz w:val="24"/>
                <w:szCs w:val="24"/>
              </w:rPr>
              <w:t xml:space="preserve"> </w:t>
            </w:r>
            <w:r w:rsidRPr="009D5B0A">
              <w:rPr>
                <w:rFonts w:ascii="GHEA Grapalat" w:eastAsia="Calibri" w:hAnsi="GHEA Grapalat" w:cs="Sylfaen"/>
                <w:b/>
                <w:sz w:val="24"/>
                <w:szCs w:val="24"/>
              </w:rPr>
              <w:t>փոփոխությունները</w:t>
            </w:r>
          </w:p>
        </w:tc>
      </w:tr>
      <w:tr w:rsidR="0064092E" w:rsidRPr="00325134" w:rsidTr="00BB0D5D">
        <w:tc>
          <w:tcPr>
            <w:tcW w:w="2736" w:type="dxa"/>
          </w:tcPr>
          <w:p w:rsidR="0015726C" w:rsidRPr="00325134" w:rsidRDefault="006100E9" w:rsidP="006F7616">
            <w:pPr>
              <w:pStyle w:val="NoSpacing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="0015726C" w:rsidRPr="00325134">
              <w:rPr>
                <w:rFonts w:ascii="GHEA Grapalat" w:hAnsi="GHEA Grapalat" w:cs="Sylfaen"/>
                <w:sz w:val="24"/>
                <w:szCs w:val="24"/>
                <w:lang w:val="en-US"/>
              </w:rPr>
              <w:t>յուղատնտեսության նախարարություն</w:t>
            </w:r>
          </w:p>
          <w:p w:rsidR="009D5B0A" w:rsidRDefault="009D5B0A" w:rsidP="006F7616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3602">
              <w:rPr>
                <w:rFonts w:ascii="GHEA Grapalat" w:eastAsia="Times New Roman" w:hAnsi="GHEA Grapalat" w:cs="Times New Roman"/>
                <w:sz w:val="24"/>
                <w:szCs w:val="24"/>
              </w:rPr>
              <w:t>ԱԽ/ԳԱ-1/7402-18</w:t>
            </w:r>
          </w:p>
          <w:p w:rsidR="000E3ECB" w:rsidRPr="00325134" w:rsidRDefault="002B3AEA" w:rsidP="006F761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06</w:t>
            </w:r>
            <w:r w:rsidR="00E31718">
              <w:rPr>
                <w:rFonts w:ascii="GHEA Grapalat" w:eastAsia="Times New Roman" w:hAnsi="GHEA Grapalat" w:cs="Times New Roman"/>
                <w:sz w:val="24"/>
                <w:szCs w:val="24"/>
              </w:rPr>
              <w:t>.09.2018</w:t>
            </w:r>
            <w:r w:rsidR="00D645C5" w:rsidRPr="00325134">
              <w:rPr>
                <w:rFonts w:ascii="GHEA Grapalat" w:eastAsia="Times New Roman" w:hAnsi="GHEA Grapalat" w:cs="Times New Roman"/>
                <w:sz w:val="24"/>
                <w:szCs w:val="24"/>
              </w:rPr>
              <w:t>թ.</w:t>
            </w:r>
          </w:p>
        </w:tc>
        <w:tc>
          <w:tcPr>
            <w:tcW w:w="3554" w:type="dxa"/>
          </w:tcPr>
          <w:p w:rsidR="004F3B48" w:rsidRPr="00325134" w:rsidRDefault="004F3B48" w:rsidP="009D5B0A">
            <w:pPr>
              <w:jc w:val="both"/>
              <w:rPr>
                <w:rFonts w:ascii="GHEA Grapalat" w:hAnsi="GHEA Grapalat"/>
                <w:sz w:val="24"/>
                <w:szCs w:val="24"/>
                <w:lang w:val="fr-CA"/>
              </w:rPr>
            </w:pPr>
            <w:r w:rsidRPr="00325134">
              <w:rPr>
                <w:rFonts w:ascii="GHEA Grapalat" w:hAnsi="GHEA Grapalat" w:cs="Sylfaen"/>
                <w:sz w:val="24"/>
                <w:szCs w:val="24"/>
              </w:rPr>
              <w:t>Նախագծի վերաբերյալ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 w:rsidRPr="00325134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 w:rsidRPr="0032513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>:</w:t>
            </w:r>
          </w:p>
          <w:p w:rsidR="000E3ECB" w:rsidRPr="004F3B48" w:rsidRDefault="000E3ECB" w:rsidP="009D5B0A">
            <w:pPr>
              <w:rPr>
                <w:rFonts w:ascii="GHEA Grapalat" w:hAnsi="GHEA Grapalat"/>
                <w:sz w:val="24"/>
                <w:szCs w:val="24"/>
                <w:lang w:val="fr-CA"/>
              </w:rPr>
            </w:pPr>
          </w:p>
        </w:tc>
        <w:tc>
          <w:tcPr>
            <w:tcW w:w="4258" w:type="dxa"/>
          </w:tcPr>
          <w:p w:rsidR="000E3ECB" w:rsidRPr="00325134" w:rsidRDefault="006E464B" w:rsidP="009D5B0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2628" w:type="dxa"/>
          </w:tcPr>
          <w:p w:rsidR="000E3ECB" w:rsidRPr="00325134" w:rsidRDefault="000E3ECB" w:rsidP="009D5B0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4092E" w:rsidRPr="009D5B0A" w:rsidTr="00BB0D5D">
        <w:tc>
          <w:tcPr>
            <w:tcW w:w="2736" w:type="dxa"/>
          </w:tcPr>
          <w:p w:rsidR="000E3ECB" w:rsidRPr="00325134" w:rsidRDefault="006100E9" w:rsidP="009D5B0A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Տնտեսական զարգացման և ներդրումների </w:t>
            </w:r>
            <w:r w:rsidR="00F97F5C" w:rsidRPr="00325134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E31718" w:rsidRPr="005C17B1" w:rsidRDefault="00E31718" w:rsidP="009D5B0A">
            <w:pPr>
              <w:rPr>
                <w:rFonts w:ascii="GHEA Grapalat" w:hAnsi="GHEA Grapalat"/>
                <w:sz w:val="24"/>
                <w:szCs w:val="24"/>
              </w:rPr>
            </w:pPr>
            <w:r w:rsidRPr="005C17B1">
              <w:rPr>
                <w:rFonts w:ascii="GHEA Grapalat" w:hAnsi="GHEA Grapalat"/>
                <w:sz w:val="24"/>
                <w:szCs w:val="24"/>
              </w:rPr>
              <w:t>01/22.2/7182-18</w:t>
            </w:r>
          </w:p>
          <w:p w:rsidR="00DE2CAC" w:rsidRPr="00325134" w:rsidRDefault="00E31718" w:rsidP="009D5B0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06.09.2018</w:t>
            </w:r>
            <w:r w:rsidR="00DE2CAC" w:rsidRPr="00325134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  <w:tc>
          <w:tcPr>
            <w:tcW w:w="3554" w:type="dxa"/>
          </w:tcPr>
          <w:p w:rsidR="000E3ECB" w:rsidRPr="00A82FC5" w:rsidRDefault="00423309" w:rsidP="009D5B0A">
            <w:pPr>
              <w:jc w:val="both"/>
              <w:rPr>
                <w:rFonts w:ascii="GHEA Grapalat" w:hAnsi="GHEA Grapalat" w:cs="Arian AMU"/>
                <w:b/>
                <w:bCs/>
                <w:sz w:val="24"/>
                <w:szCs w:val="24"/>
                <w:lang w:val="af-ZA"/>
              </w:rPr>
            </w:pPr>
            <w:r w:rsidRPr="00325134">
              <w:rPr>
                <w:rFonts w:ascii="GHEA Grapalat" w:hAnsi="GHEA Grapalat" w:cs="Sylfaen"/>
                <w:sz w:val="24"/>
                <w:szCs w:val="24"/>
              </w:rPr>
              <w:t xml:space="preserve">Նախագծի </w:t>
            </w:r>
            <w:r w:rsidR="006100E9">
              <w:rPr>
                <w:rFonts w:ascii="GHEA Grapalat" w:hAnsi="GHEA Grapalat" w:cs="Sylfaen"/>
                <w:sz w:val="24"/>
                <w:szCs w:val="24"/>
              </w:rPr>
              <w:t>վերնագիրը համապատասխանեցնել &lt;&lt;</w:t>
            </w:r>
            <w:r w:rsidR="006100E9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="006100E9">
              <w:rPr>
                <w:rFonts w:ascii="GHEA Grapalat" w:hAnsi="GHEA Grapalat" w:cs="Sylfaen"/>
                <w:sz w:val="24"/>
                <w:szCs w:val="24"/>
              </w:rPr>
              <w:t>&gt;&gt;</w:t>
            </w:r>
            <w:r w:rsidR="006100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12-րդ հոդվածի 1-ին մասի պահանջներին։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258" w:type="dxa"/>
          </w:tcPr>
          <w:p w:rsidR="000E3ECB" w:rsidRPr="001E7750" w:rsidRDefault="001E7750" w:rsidP="009D5B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Չի ընդունվել, նախագծի վերնագիրը համապատասխանում </w:t>
            </w:r>
            <w:r w:rsidRPr="0064092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64092E" w:rsidRPr="006409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092E" w:rsidRPr="0064092E">
              <w:rPr>
                <w:rFonts w:ascii="GHEA Grapalat" w:hAnsi="GHEA Grapalat" w:cs="Arial"/>
                <w:sz w:val="24"/>
                <w:szCs w:val="24"/>
              </w:rPr>
              <w:t>նորմատիվ</w:t>
            </w:r>
            <w:r w:rsidR="0064092E" w:rsidRPr="00864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4092E" w:rsidRPr="0064092E">
              <w:rPr>
                <w:rFonts w:ascii="GHEA Grapalat" w:hAnsi="GHEA Grapalat" w:cs="Arial"/>
                <w:sz w:val="24"/>
                <w:szCs w:val="24"/>
              </w:rPr>
              <w:t>իրավական</w:t>
            </w:r>
            <w:r w:rsidR="0064092E" w:rsidRPr="00864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4092E" w:rsidRPr="0064092E">
              <w:rPr>
                <w:rFonts w:ascii="GHEA Grapalat" w:hAnsi="GHEA Grapalat" w:cs="Arial"/>
                <w:sz w:val="24"/>
                <w:szCs w:val="24"/>
              </w:rPr>
              <w:t>ակտի</w:t>
            </w:r>
            <w:r w:rsidR="0064092E" w:rsidRPr="00864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4092E" w:rsidRPr="0064092E">
              <w:rPr>
                <w:rFonts w:ascii="GHEA Grapalat" w:hAnsi="GHEA Grapalat" w:cs="Arial"/>
                <w:sz w:val="24"/>
                <w:szCs w:val="24"/>
              </w:rPr>
              <w:t>բովանդակությանը</w:t>
            </w:r>
            <w:r w:rsidR="0064092E" w:rsidRPr="008643DF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628" w:type="dxa"/>
          </w:tcPr>
          <w:p w:rsidR="000E3ECB" w:rsidRPr="008643DF" w:rsidRDefault="000E3ECB" w:rsidP="009D5B0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64092E" w:rsidRPr="00325134" w:rsidTr="00BB0D5D">
        <w:tc>
          <w:tcPr>
            <w:tcW w:w="2736" w:type="dxa"/>
          </w:tcPr>
          <w:p w:rsidR="000E3ECB" w:rsidRPr="008643DF" w:rsidRDefault="00995706" w:rsidP="009D5B0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ՏԶ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ՆՆ </w:t>
            </w:r>
            <w:r w:rsidR="00F97F5C" w:rsidRPr="00325134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F97F5C" w:rsidRPr="00864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97F5C" w:rsidRPr="00325134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="00F97F5C" w:rsidRPr="00864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97F5C" w:rsidRPr="00325134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="00F97F5C" w:rsidRPr="00864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կոմիտե</w:t>
            </w:r>
          </w:p>
          <w:p w:rsidR="00DE2CAC" w:rsidRPr="008643DF" w:rsidRDefault="00C700BD" w:rsidP="009D5B0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43DF">
              <w:rPr>
                <w:rFonts w:ascii="GHEA Grapalat" w:hAnsi="GHEA Grapalat"/>
                <w:sz w:val="24"/>
                <w:szCs w:val="24"/>
                <w:lang w:val="af-ZA"/>
              </w:rPr>
              <w:t>01/13.23/5327-18</w:t>
            </w:r>
          </w:p>
          <w:p w:rsidR="00712DA3" w:rsidRPr="00325134" w:rsidRDefault="00C700BD" w:rsidP="009D5B0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  <w:r w:rsidR="00F6079D">
              <w:rPr>
                <w:rFonts w:ascii="GHEA Grapalat" w:hAnsi="GHEA Grapalat"/>
                <w:sz w:val="24"/>
                <w:szCs w:val="24"/>
              </w:rPr>
              <w:t>.09.201</w:t>
            </w:r>
            <w:r w:rsidR="00F6079D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712DA3" w:rsidRPr="00325134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  <w:tc>
          <w:tcPr>
            <w:tcW w:w="3554" w:type="dxa"/>
          </w:tcPr>
          <w:p w:rsidR="002C04E8" w:rsidRPr="00F6644B" w:rsidRDefault="00F6644B" w:rsidP="009D5B0A">
            <w:pPr>
              <w:jc w:val="both"/>
              <w:rPr>
                <w:rFonts w:ascii="GHEA Grapalat" w:hAnsi="GHEA Grapalat"/>
                <w:sz w:val="24"/>
                <w:szCs w:val="24"/>
                <w:lang w:val="fr-CA"/>
              </w:rPr>
            </w:pPr>
            <w:r w:rsidRPr="00325134">
              <w:rPr>
                <w:rFonts w:ascii="GHEA Grapalat" w:hAnsi="GHEA Grapalat" w:cs="Sylfaen"/>
                <w:sz w:val="24"/>
                <w:szCs w:val="24"/>
              </w:rPr>
              <w:t>Նախագծի վերաբերյալ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 w:rsidRPr="00325134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 w:rsidRPr="0032513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r w:rsidRPr="00325134">
              <w:rPr>
                <w:rFonts w:ascii="GHEA Grapalat" w:hAnsi="GHEA Grapalat" w:cs="Sylfaen"/>
                <w:sz w:val="24"/>
                <w:szCs w:val="24"/>
                <w:lang w:val="fr-CA"/>
              </w:rPr>
              <w:t>:</w:t>
            </w:r>
          </w:p>
        </w:tc>
        <w:tc>
          <w:tcPr>
            <w:tcW w:w="4258" w:type="dxa"/>
          </w:tcPr>
          <w:p w:rsidR="002C04E8" w:rsidRPr="00325134" w:rsidRDefault="00F6644B" w:rsidP="009D5B0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  <w:r w:rsidR="009D5B0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628" w:type="dxa"/>
          </w:tcPr>
          <w:p w:rsidR="002C04E8" w:rsidRDefault="002C04E8" w:rsidP="009D5B0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5C6514" w:rsidRDefault="005C6514" w:rsidP="009D5B0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8D5BAA" w:rsidRDefault="008D5BAA" w:rsidP="009D5B0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8D5BAA" w:rsidRDefault="008D5BAA" w:rsidP="009D5B0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C04E8" w:rsidRPr="00325134" w:rsidRDefault="002C04E8" w:rsidP="009D5B0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6079D" w:rsidRPr="009D5B0A" w:rsidTr="00BB0D5D">
        <w:tc>
          <w:tcPr>
            <w:tcW w:w="2736" w:type="dxa"/>
          </w:tcPr>
          <w:p w:rsidR="00F6079D" w:rsidRDefault="00F6079D" w:rsidP="009D5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 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1"/>
              <w:gridCol w:w="2107"/>
            </w:tblGrid>
            <w:tr w:rsidR="00F6079D" w:rsidRPr="00F6079D" w:rsidTr="00F6079D">
              <w:trPr>
                <w:tblCellSpacing w:w="7" w:type="dxa"/>
              </w:trPr>
              <w:tc>
                <w:tcPr>
                  <w:tcW w:w="318" w:type="dxa"/>
                  <w:vAlign w:val="center"/>
                  <w:hideMark/>
                </w:tcPr>
                <w:p w:rsidR="00F6079D" w:rsidRPr="00F6079D" w:rsidRDefault="00F6079D" w:rsidP="009D5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64" w:type="dxa"/>
                  <w:vAlign w:val="center"/>
                  <w:hideMark/>
                </w:tcPr>
                <w:p w:rsidR="00F6079D" w:rsidRPr="00F6079D" w:rsidRDefault="00F6079D" w:rsidP="009D5B0A">
                  <w:pPr>
                    <w:spacing w:after="0" w:line="240" w:lineRule="auto"/>
                    <w:ind w:left="-14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F6079D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01/9-3/16441-18</w:t>
                  </w:r>
                </w:p>
                <w:p w:rsidR="00F6079D" w:rsidRPr="00F6079D" w:rsidRDefault="00F6079D" w:rsidP="009D5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79D">
                    <w:rPr>
                      <w:rFonts w:ascii="GHEA Grapalat" w:hAnsi="GHEA Grapalat"/>
                      <w:sz w:val="24"/>
                      <w:szCs w:val="24"/>
                    </w:rPr>
                    <w:t>12.09.201</w:t>
                  </w:r>
                  <w:r w:rsidRPr="00F6079D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</w:t>
                  </w:r>
                  <w:r w:rsidRPr="00F6079D">
                    <w:rPr>
                      <w:rFonts w:ascii="GHEA Grapalat" w:hAnsi="GHEA Grapalat"/>
                      <w:sz w:val="24"/>
                      <w:szCs w:val="24"/>
                    </w:rPr>
                    <w:t>թ.</w:t>
                  </w:r>
                </w:p>
              </w:tc>
            </w:tr>
          </w:tbl>
          <w:p w:rsidR="00F6079D" w:rsidRPr="00F6079D" w:rsidRDefault="00F6079D" w:rsidP="009D5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54" w:type="dxa"/>
          </w:tcPr>
          <w:p w:rsidR="00BB0D5D" w:rsidRDefault="00BB0D5D" w:rsidP="009D5B0A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Նախագծի 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վերաբերյալ հայտնում ենք հետևյալը.</w:t>
            </w:r>
          </w:p>
          <w:p w:rsidR="00BB0D5D" w:rsidRPr="00BB0D5D" w:rsidRDefault="00BB0D5D" w:rsidP="009D5B0A">
            <w:pPr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ՀՀ վարչապետի մոտ կայացած՝ ՀՀ գյուղատնտեսության </w:t>
            </w: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 xml:space="preserve">նախարարության 2019 թվականի բյուջետային քննարկումների ժամանակ առաջարկվել է, որ ՀՀ գյուղատնտեսության նախարարության 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Անտառային պետական մոնիտորինգի կենտրոն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»</w:t>
            </w: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ՊՈԱԿ-ը նպատակահարմար է լուծարել, նախատեսելով, որ վերջինիս գործառույթները կիրականացվեն ՀՀ բնապահպանության նախարարության համապատասխան ծառայության կողմից: </w:t>
            </w:r>
          </w:p>
          <w:p w:rsidR="00BB0D5D" w:rsidRPr="00BB0D5D" w:rsidRDefault="00BB0D5D" w:rsidP="009D5B0A">
            <w:pPr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Հետևաբար հիմք ընդունելով վերը նշվածը առաջարկում ենք Նախագիծը լրամշակել՝ դրանում արտացոլել ՀՀ վարչապետի մոտ կայացած քննարկման արդյունքները:</w:t>
            </w:r>
          </w:p>
          <w:p w:rsidR="00BB0D5D" w:rsidRPr="00BB0D5D" w:rsidRDefault="00BB0D5D" w:rsidP="009D5B0A">
            <w:pPr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Ինչ վերաբերում է Նախագծին, ապա խմբագրական առումով հայտնում ենք, որ անհրաժեշտ է.</w:t>
            </w:r>
          </w:p>
          <w:p w:rsidR="00BB0D5D" w:rsidRPr="008643DF" w:rsidRDefault="00BB0D5D" w:rsidP="009D5B0A">
            <w:pPr>
              <w:numPr>
                <w:ilvl w:val="0"/>
                <w:numId w:val="3"/>
              </w:numPr>
              <w:ind w:left="0"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8643DF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Հստակեցնել Նախագծի 2-րդ կետի 3-րդ ենթակետով սահմանվող՝ 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Pr="008643DF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աշխարհատեղեկատվական </w:t>
            </w:r>
            <w:r w:rsidRPr="008643DF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համակարգի և հեռազննման տեխնոլոգիաներով հետազոտությունների իրականացում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»</w:t>
            </w:r>
            <w:r w:rsidRPr="008643DF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ձեռնարկատիրական գործունեության տեսակը և շահառուների շրջանակը:</w:t>
            </w:r>
          </w:p>
          <w:p w:rsidR="00674F90" w:rsidRPr="008643DF" w:rsidRDefault="00674F90" w:rsidP="009D5B0A">
            <w:pPr>
              <w:ind w:left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F6079D" w:rsidRPr="008643DF" w:rsidRDefault="00BB0D5D" w:rsidP="009D5B0A">
            <w:pPr>
              <w:numPr>
                <w:ilvl w:val="0"/>
                <w:numId w:val="3"/>
              </w:numPr>
              <w:ind w:left="0" w:firstLine="57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643DF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Նախագծով սահմանել, թե ում միջոցների հաշվին է իրականացվելու Նախագծի 6-րդ կետի 2-րդ ենթակետով նախատեսված պետական գրանցման ծախսերը:</w:t>
            </w:r>
          </w:p>
        </w:tc>
        <w:tc>
          <w:tcPr>
            <w:tcW w:w="4258" w:type="dxa"/>
          </w:tcPr>
          <w:p w:rsidR="004F0F94" w:rsidRDefault="004F0F94" w:rsidP="009D5B0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F0F94" w:rsidRDefault="004F0F94" w:rsidP="009D5B0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F0F94" w:rsidRDefault="004F0F94" w:rsidP="009D5B0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0D5D" w:rsidRDefault="00BB0D5D" w:rsidP="009D5B0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Պարզաբանում</w:t>
            </w:r>
          </w:p>
          <w:p w:rsidR="00BB0D5D" w:rsidRDefault="00BB0D5D" w:rsidP="009D5B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F6079D" w:rsidRDefault="00BB0D5D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Ներկայումս 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Անտառային պետական մոնիտորինգի կենտրոն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»</w:t>
            </w: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ՊՈԱԿ-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 լուծարումն աննպա</w:t>
            </w:r>
            <w:r w:rsidR="0046513C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տա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կահարմար է, քանի որ բնապահպանության նախարարությունում առկա չէ Ձեր կողմից նշված համապատասխան ծառայությունը, որ կկարողանա իրականացնել 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Անտառային պետական մոնիտորինգի կենտրոն</w:t>
            </w:r>
            <w:r w:rsidRPr="00310CA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»</w:t>
            </w:r>
            <w:r w:rsidRPr="00BB0D5D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ՊՈԱԿ-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 գործառույթները՝ մասնագիտական տեսանկյունից։</w:t>
            </w:r>
            <w:r w:rsidR="004F0F9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6B0670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Ձեռնարկատիրական գործունեության տեսակի անվանումը հնարավորինս հս</w:t>
            </w:r>
            <w:r w:rsidR="0007791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ակ է ներկայացված, իսկ շահառուներ</w:t>
            </w:r>
            <w:r w:rsidR="0007791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ի </w:t>
            </w:r>
            <w:r w:rsidR="0007791E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շրջանակը կամրագրվի կանոնադրության մեջ։</w:t>
            </w: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Default="008643DF" w:rsidP="009D5B0A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643DF" w:rsidRPr="00BB0D5D" w:rsidRDefault="00473D78" w:rsidP="009D5B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</w:t>
            </w:r>
            <w:r w:rsidR="00843BE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ախագծի 6-րդ կետով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բնապահպանության նախարարին տրված է հանձնարարական ապահովելու</w:t>
            </w:r>
            <w:r w:rsidR="00843BE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պետական գրանցումը։</w:t>
            </w:r>
          </w:p>
        </w:tc>
        <w:tc>
          <w:tcPr>
            <w:tcW w:w="2628" w:type="dxa"/>
          </w:tcPr>
          <w:p w:rsidR="00F6079D" w:rsidRPr="00BB0D5D" w:rsidRDefault="00F6079D" w:rsidP="009D5B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24B86" w:rsidRPr="009D5B0A" w:rsidTr="00BB0D5D">
        <w:tc>
          <w:tcPr>
            <w:tcW w:w="2736" w:type="dxa"/>
          </w:tcPr>
          <w:p w:rsidR="00C24B86" w:rsidRDefault="00C24B86" w:rsidP="009D5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Արդարադատության նախարարության</w:t>
            </w:r>
          </w:p>
          <w:p w:rsidR="009D5B0A" w:rsidRPr="005C36EB" w:rsidRDefault="009D5B0A" w:rsidP="009D5B0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C36EB">
              <w:rPr>
                <w:rFonts w:ascii="GHEA Grapalat" w:eastAsia="Times New Roman" w:hAnsi="GHEA Grapalat" w:cs="Times New Roman"/>
                <w:sz w:val="24"/>
                <w:szCs w:val="24"/>
              </w:rPr>
              <w:t>01/19.2/625206-18</w:t>
            </w:r>
          </w:p>
          <w:p w:rsidR="005C36EB" w:rsidRDefault="009D5B0A" w:rsidP="009D5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36EB">
              <w:rPr>
                <w:rFonts w:ascii="GHEA Grapalat" w:hAnsi="GHEA Grapalat"/>
                <w:sz w:val="24"/>
                <w:szCs w:val="24"/>
              </w:rPr>
              <w:t>18.10.201</w:t>
            </w:r>
            <w:r w:rsidRPr="005C36E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5C36EB">
              <w:rPr>
                <w:rFonts w:ascii="GHEA Grapalat" w:hAnsi="GHEA Grapalat"/>
                <w:sz w:val="24"/>
                <w:szCs w:val="24"/>
              </w:rPr>
              <w:t>թ</w:t>
            </w:r>
          </w:p>
        </w:tc>
        <w:tc>
          <w:tcPr>
            <w:tcW w:w="3554" w:type="dxa"/>
          </w:tcPr>
          <w:p w:rsidR="000162D7" w:rsidRPr="0019310F" w:rsidRDefault="000162D7" w:rsidP="009D5B0A">
            <w:pPr>
              <w:ind w:firstLine="567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0162D7">
              <w:rPr>
                <w:rFonts w:ascii="GHEA Grapalat" w:hAnsi="GHEA Grapalat"/>
                <w:b/>
                <w:sz w:val="24"/>
                <w:lang w:val="hy-AM"/>
              </w:rPr>
              <w:t>ՊԵՏԱԿԱՆ</w:t>
            </w:r>
            <w:r w:rsidRPr="0019310F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0162D7">
              <w:rPr>
                <w:rFonts w:ascii="GHEA Grapalat" w:hAnsi="GHEA Grapalat"/>
                <w:b/>
                <w:sz w:val="24"/>
                <w:lang w:val="hy-AM"/>
              </w:rPr>
              <w:t>ՓՈՐՁԱԳԻՏԱԿԱՆ</w:t>
            </w:r>
            <w:r w:rsidRPr="0019310F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0162D7">
              <w:rPr>
                <w:rFonts w:ascii="GHEA Grapalat" w:hAnsi="GHEA Grapalat"/>
                <w:b/>
                <w:sz w:val="24"/>
                <w:lang w:val="hy-AM"/>
              </w:rPr>
              <w:t>ԵԶՐԱԿԱՑՈՒԹՅՈՒՆ</w:t>
            </w:r>
          </w:p>
          <w:p w:rsidR="000162D7" w:rsidRPr="00373AF2" w:rsidRDefault="000162D7" w:rsidP="009D5B0A">
            <w:pPr>
              <w:jc w:val="center"/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</w:pPr>
            <w:r w:rsidRPr="00DA0901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«</w:t>
            </w:r>
            <w:r w:rsidRPr="00373AF2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«Անտառային պետական մոնիտորինգի կենտրոն» պետական ոչ առևտրային կազմակերպությունը վերանվանելու և Հայաստանի Հանրապետության կառավարության մի շարք որոշումներում փոփոխություններ և լրացումներ կատարելու մասին</w:t>
            </w:r>
            <w:r w:rsidRPr="002C2D70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 xml:space="preserve">» </w:t>
            </w:r>
            <w:r w:rsidRPr="00DA0901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Հայաստանի Հանրապետության կառավարության որոշման</w:t>
            </w:r>
            <w:r w:rsidRPr="00373AF2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 xml:space="preserve"> նախագծի վերաբերյալ</w:t>
            </w:r>
          </w:p>
          <w:p w:rsidR="00C24B86" w:rsidRDefault="000162D7" w:rsidP="009D5B0A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2420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lastRenderedPageBreak/>
              <w:t xml:space="preserve">     </w:t>
            </w:r>
            <w:r w:rsidRPr="00E40FB7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««</w:t>
            </w:r>
            <w:r w:rsidRPr="00373AF2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Անտառային պետական մոնիտորինգի կենտրոն» պետական ոչ առևտրային կազմակերպությունը վերանվանելու և Հայաստանի Հանրապետության կառավարության մի շարք որոշումներում փոփոխություններ և լրացումներ կատարելու մասին» Հայաստանի Հանրապետության կառավարության որոշման նախագծի</w:t>
            </w:r>
            <w:r w:rsidRPr="002C2D70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2420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(այսուհետ՝ նախագիծ) նախաբանում որպես իրավական ակտի </w:t>
            </w:r>
            <w:r w:rsidRPr="00680496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ընդունման իրավական հիմք նշված </w:t>
            </w:r>
            <w:r w:rsidRPr="0062420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է </w:t>
            </w:r>
            <w:r w:rsidRPr="00680496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«Պետական ոչ առևտրային կազմակերպությունների մասին» Օրենքի 9-րդ հոդվածը, որ</w:t>
            </w:r>
            <w:r w:rsidRPr="0062420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ով նախատեսվում են պետական կազմակերպության </w:t>
            </w:r>
            <w:r w:rsidRPr="00624204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 xml:space="preserve">հիմնադրման մասին հիմնադրի որոշմամբ </w:t>
            </w:r>
            <w:r w:rsidRPr="0062420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սահմանվելիք որոշ տեղեկություններ, սակայն այս դեպքում խոսքն արդեն իսկ հիմնադրված պետական կազմակերպությանն է վերաբերում, ուստի անհիմն </w:t>
            </w:r>
            <w:r w:rsidRPr="0062420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lastRenderedPageBreak/>
              <w:t xml:space="preserve">ենք գտնում նախագծի նախաբանում վերը նշված դրույթին հղում կատարելը և առաջարկում ենք նախագծի նախաբանում հղում կատարել «Պետական ոչ առևտրային կազմակերպությունների մասին» Օրենքի 13-րդ հոդվածին:Նկատի ունենալով նախագծի հիմնավորման դրույթները՝ նախագծի նախաբանում անհրաժեշտ է նաև հղում կատարել Հայաստանի Հանրապետության անտառային օրենսգրքին՝ համաձայն «Նորմատիվ իրավական ակտերի մասին» Օրենքի 13-րդ հոդվածի պահանջների:  </w:t>
            </w:r>
          </w:p>
        </w:tc>
        <w:tc>
          <w:tcPr>
            <w:tcW w:w="4258" w:type="dxa"/>
          </w:tcPr>
          <w:p w:rsidR="00C24B86" w:rsidRDefault="000162D7" w:rsidP="009D5B0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են</w:t>
            </w:r>
          </w:p>
        </w:tc>
        <w:tc>
          <w:tcPr>
            <w:tcW w:w="2628" w:type="dxa"/>
          </w:tcPr>
          <w:p w:rsidR="00C24B86" w:rsidRPr="00BB0D5D" w:rsidRDefault="000162D7" w:rsidP="009D5B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նախաբանում &lt;&lt;9-րդ հոդվածը&gt;&gt; փոխարինվել է &lt;&lt;13-րդ հոդվածով</w:t>
            </w:r>
            <w:r w:rsidR="00D2384C">
              <w:rPr>
                <w:rFonts w:ascii="GHEA Grapalat" w:hAnsi="GHEA Grapalat"/>
                <w:sz w:val="24"/>
                <w:szCs w:val="24"/>
                <w:lang w:val="hy-AM"/>
              </w:rPr>
              <w:t>&gt;&gt;,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հղում է կատարվել նաև Անտառային օրենսգրքի 7-րդ հոդվածին։</w:t>
            </w:r>
          </w:p>
        </w:tc>
      </w:tr>
    </w:tbl>
    <w:p w:rsidR="000E3ECB" w:rsidRPr="00BB0D5D" w:rsidRDefault="000E3ECB" w:rsidP="000162D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0E3ECB" w:rsidRPr="00BB0D5D" w:rsidSect="0039523B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D10"/>
    <w:multiLevelType w:val="hybridMultilevel"/>
    <w:tmpl w:val="33E2B9D2"/>
    <w:lvl w:ilvl="0" w:tplc="516AB422">
      <w:numFmt w:val="bullet"/>
      <w:lvlText w:val="-"/>
      <w:lvlJc w:val="left"/>
      <w:pPr>
        <w:ind w:left="938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20650897"/>
    <w:multiLevelType w:val="hybridMultilevel"/>
    <w:tmpl w:val="8356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505B6"/>
    <w:multiLevelType w:val="hybridMultilevel"/>
    <w:tmpl w:val="FD54133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3ECB"/>
    <w:rsid w:val="000162D7"/>
    <w:rsid w:val="0007791E"/>
    <w:rsid w:val="000815A2"/>
    <w:rsid w:val="00082DAF"/>
    <w:rsid w:val="00093938"/>
    <w:rsid w:val="000A785E"/>
    <w:rsid w:val="000E3ECB"/>
    <w:rsid w:val="001011DD"/>
    <w:rsid w:val="00120F9D"/>
    <w:rsid w:val="00141E4C"/>
    <w:rsid w:val="00154DA6"/>
    <w:rsid w:val="0015726C"/>
    <w:rsid w:val="0016211F"/>
    <w:rsid w:val="00182B83"/>
    <w:rsid w:val="00193165"/>
    <w:rsid w:val="001970E5"/>
    <w:rsid w:val="001E7750"/>
    <w:rsid w:val="002155C5"/>
    <w:rsid w:val="00224EBE"/>
    <w:rsid w:val="0023045F"/>
    <w:rsid w:val="00230546"/>
    <w:rsid w:val="002560ED"/>
    <w:rsid w:val="00262D6B"/>
    <w:rsid w:val="00266397"/>
    <w:rsid w:val="00291727"/>
    <w:rsid w:val="002A6DA7"/>
    <w:rsid w:val="002B2B78"/>
    <w:rsid w:val="002B3AEA"/>
    <w:rsid w:val="002C04E8"/>
    <w:rsid w:val="002C4890"/>
    <w:rsid w:val="002E3E78"/>
    <w:rsid w:val="00307D66"/>
    <w:rsid w:val="00325134"/>
    <w:rsid w:val="00340C68"/>
    <w:rsid w:val="00344E2B"/>
    <w:rsid w:val="00352B5A"/>
    <w:rsid w:val="00354800"/>
    <w:rsid w:val="00373602"/>
    <w:rsid w:val="0039523B"/>
    <w:rsid w:val="003A23F3"/>
    <w:rsid w:val="004142CB"/>
    <w:rsid w:val="00423309"/>
    <w:rsid w:val="00440675"/>
    <w:rsid w:val="00440A9A"/>
    <w:rsid w:val="0046513C"/>
    <w:rsid w:val="00473D78"/>
    <w:rsid w:val="0048503C"/>
    <w:rsid w:val="00496594"/>
    <w:rsid w:val="004E4B8D"/>
    <w:rsid w:val="004F0F94"/>
    <w:rsid w:val="004F3B48"/>
    <w:rsid w:val="00521F23"/>
    <w:rsid w:val="005328E5"/>
    <w:rsid w:val="005329B4"/>
    <w:rsid w:val="0053317E"/>
    <w:rsid w:val="00545E85"/>
    <w:rsid w:val="005601D7"/>
    <w:rsid w:val="0056287D"/>
    <w:rsid w:val="005B7AA3"/>
    <w:rsid w:val="005C17B1"/>
    <w:rsid w:val="005C36EB"/>
    <w:rsid w:val="005C446F"/>
    <w:rsid w:val="005C6514"/>
    <w:rsid w:val="005D0274"/>
    <w:rsid w:val="005E6A9B"/>
    <w:rsid w:val="006100E9"/>
    <w:rsid w:val="0064092E"/>
    <w:rsid w:val="006471B4"/>
    <w:rsid w:val="00673481"/>
    <w:rsid w:val="00673682"/>
    <w:rsid w:val="00674737"/>
    <w:rsid w:val="00674F90"/>
    <w:rsid w:val="00675A40"/>
    <w:rsid w:val="00675E3E"/>
    <w:rsid w:val="00680F0D"/>
    <w:rsid w:val="0068740E"/>
    <w:rsid w:val="00690107"/>
    <w:rsid w:val="00697733"/>
    <w:rsid w:val="006A5D48"/>
    <w:rsid w:val="006B0670"/>
    <w:rsid w:val="006E464B"/>
    <w:rsid w:val="006F7616"/>
    <w:rsid w:val="0070198C"/>
    <w:rsid w:val="00712DA3"/>
    <w:rsid w:val="007132D9"/>
    <w:rsid w:val="007F1A89"/>
    <w:rsid w:val="0081373A"/>
    <w:rsid w:val="0081602D"/>
    <w:rsid w:val="00824F73"/>
    <w:rsid w:val="00843BEB"/>
    <w:rsid w:val="00857E86"/>
    <w:rsid w:val="008643DF"/>
    <w:rsid w:val="008B67EB"/>
    <w:rsid w:val="008D0FCB"/>
    <w:rsid w:val="008D3989"/>
    <w:rsid w:val="008D5BAA"/>
    <w:rsid w:val="0090485D"/>
    <w:rsid w:val="0091329F"/>
    <w:rsid w:val="00923E13"/>
    <w:rsid w:val="00985E1F"/>
    <w:rsid w:val="00995706"/>
    <w:rsid w:val="00997F17"/>
    <w:rsid w:val="009C6A79"/>
    <w:rsid w:val="009D5B0A"/>
    <w:rsid w:val="009E07E0"/>
    <w:rsid w:val="009E19FE"/>
    <w:rsid w:val="009E6F68"/>
    <w:rsid w:val="009F71AE"/>
    <w:rsid w:val="00A30C94"/>
    <w:rsid w:val="00A31626"/>
    <w:rsid w:val="00A5068E"/>
    <w:rsid w:val="00A53568"/>
    <w:rsid w:val="00A67458"/>
    <w:rsid w:val="00A82FC5"/>
    <w:rsid w:val="00A96D32"/>
    <w:rsid w:val="00AA11A7"/>
    <w:rsid w:val="00AA34CD"/>
    <w:rsid w:val="00AB71F6"/>
    <w:rsid w:val="00AE0EA7"/>
    <w:rsid w:val="00AE1B58"/>
    <w:rsid w:val="00AE2916"/>
    <w:rsid w:val="00B03BFE"/>
    <w:rsid w:val="00B051AA"/>
    <w:rsid w:val="00B66DD4"/>
    <w:rsid w:val="00BA1E5A"/>
    <w:rsid w:val="00BA2889"/>
    <w:rsid w:val="00BA4274"/>
    <w:rsid w:val="00BB0D5D"/>
    <w:rsid w:val="00BC55B2"/>
    <w:rsid w:val="00BE7A5F"/>
    <w:rsid w:val="00C0462D"/>
    <w:rsid w:val="00C06529"/>
    <w:rsid w:val="00C11923"/>
    <w:rsid w:val="00C24B86"/>
    <w:rsid w:val="00C362B5"/>
    <w:rsid w:val="00C52612"/>
    <w:rsid w:val="00C700BD"/>
    <w:rsid w:val="00CA47FB"/>
    <w:rsid w:val="00D15368"/>
    <w:rsid w:val="00D16330"/>
    <w:rsid w:val="00D2384C"/>
    <w:rsid w:val="00D26F53"/>
    <w:rsid w:val="00D51BE7"/>
    <w:rsid w:val="00D57A07"/>
    <w:rsid w:val="00D645C5"/>
    <w:rsid w:val="00D80997"/>
    <w:rsid w:val="00D81042"/>
    <w:rsid w:val="00DB6142"/>
    <w:rsid w:val="00DE2CAC"/>
    <w:rsid w:val="00DF0665"/>
    <w:rsid w:val="00E174A2"/>
    <w:rsid w:val="00E22E98"/>
    <w:rsid w:val="00E31718"/>
    <w:rsid w:val="00E650AD"/>
    <w:rsid w:val="00E67DE2"/>
    <w:rsid w:val="00E714CD"/>
    <w:rsid w:val="00E823B0"/>
    <w:rsid w:val="00E91EFB"/>
    <w:rsid w:val="00EC1772"/>
    <w:rsid w:val="00EF14E6"/>
    <w:rsid w:val="00F34528"/>
    <w:rsid w:val="00F36993"/>
    <w:rsid w:val="00F6079D"/>
    <w:rsid w:val="00F6644B"/>
    <w:rsid w:val="00F83D49"/>
    <w:rsid w:val="00F97F5C"/>
    <w:rsid w:val="00FC6021"/>
    <w:rsid w:val="00FF47BB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BE78"/>
  <w15:docId w15:val="{F7C8E31C-824F-4AD6-8687-6243C584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E3EC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0E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E3EC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DE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Strong">
    <w:name w:val="Strong"/>
    <w:basedOn w:val="DefaultParagraphFont"/>
    <w:uiPriority w:val="22"/>
    <w:qFormat/>
    <w:rsid w:val="00224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723B-00D1-4CD4-8141-59B57D10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https://mul.gov.am/tasks/docs/attachment.php?id=492605&amp;fn=3.+Ampopatert.docx&amp;out=1&amp;token=42e17699c07a455e9d6f</cp:keywords>
</cp:coreProperties>
</file>