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4411"/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13600"/>
      </w:tblGrid>
      <w:tr w:rsidR="002C18C0" w:rsidRPr="00A92610" w:rsidTr="00DC52EB">
        <w:trPr>
          <w:tblCellSpacing w:w="7" w:type="dxa"/>
        </w:trPr>
        <w:tc>
          <w:tcPr>
            <w:tcW w:w="4500" w:type="dxa"/>
            <w:vAlign w:val="center"/>
            <w:hideMark/>
          </w:tcPr>
          <w:p w:rsidR="00D43268" w:rsidRPr="00D43268" w:rsidRDefault="00D43268" w:rsidP="00D43268">
            <w:pPr>
              <w:shd w:val="clear" w:color="auto" w:fill="FFFFFF"/>
              <w:spacing w:after="0" w:line="240" w:lineRule="auto"/>
              <w:jc w:val="right"/>
              <w:rPr>
                <w:rFonts w:ascii="Sylfaen" w:eastAsiaTheme="minorEastAsia" w:hAnsi="Sylfaen" w:cs="Times New Roman"/>
                <w:b/>
                <w:sz w:val="20"/>
                <w:szCs w:val="20"/>
                <w:lang w:eastAsia="ru-RU"/>
              </w:rPr>
            </w:pPr>
            <w:r w:rsidRPr="00D43268">
              <w:rPr>
                <w:rFonts w:ascii="Sylfaen" w:eastAsiaTheme="minorEastAsia" w:hAnsi="Sylfaen" w:cs="Sylfaen"/>
                <w:b/>
                <w:sz w:val="20"/>
                <w:szCs w:val="20"/>
                <w:lang w:eastAsia="ru-RU"/>
              </w:rPr>
              <w:t>Հավելված</w:t>
            </w:r>
            <w:r w:rsidRPr="00D43268">
              <w:rPr>
                <w:rFonts w:ascii="Sylfaen" w:eastAsiaTheme="minorEastAsia" w:hAnsi="Sylfaen" w:cs="Times New Roman"/>
                <w:b/>
                <w:sz w:val="20"/>
                <w:szCs w:val="20"/>
                <w:lang w:eastAsia="ru-RU"/>
              </w:rPr>
              <w:t xml:space="preserve"> N</w:t>
            </w:r>
            <w:r w:rsidRPr="00D43268">
              <w:rPr>
                <w:rFonts w:ascii="Sylfaen" w:eastAsiaTheme="minorEastAsia" w:hAnsi="Sylfaen" w:cs="Times New Rom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D43268">
              <w:rPr>
                <w:rFonts w:ascii="Sylfaen" w:eastAsiaTheme="minorEastAsia" w:hAnsi="Sylfae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D43268" w:rsidRPr="00D43268" w:rsidRDefault="00D43268" w:rsidP="00D43268">
            <w:pPr>
              <w:shd w:val="clear" w:color="auto" w:fill="FFFFFF"/>
              <w:spacing w:after="0" w:line="240" w:lineRule="auto"/>
              <w:jc w:val="right"/>
              <w:rPr>
                <w:rFonts w:ascii="Sylfaen" w:eastAsiaTheme="minorEastAsia" w:hAnsi="Sylfaen" w:cs="Times New Roman"/>
                <w:b/>
                <w:sz w:val="20"/>
                <w:szCs w:val="20"/>
                <w:lang w:val="hy-AM" w:eastAsia="ru-RU"/>
              </w:rPr>
            </w:pPr>
            <w:r w:rsidRPr="00D43268">
              <w:rPr>
                <w:rFonts w:ascii="Sylfaen" w:eastAsiaTheme="minorEastAsia" w:hAnsi="Sylfaen" w:cs="Times New Roman"/>
                <w:b/>
                <w:sz w:val="20"/>
                <w:szCs w:val="20"/>
                <w:lang w:val="hy-AM" w:eastAsia="ru-RU"/>
              </w:rPr>
              <w:t xml:space="preserve">ՔԿԶՆԾ  Տրանշ 2 Դավթաշեն-Աշտարակ մայրուղի </w:t>
            </w:r>
          </w:p>
          <w:p w:rsidR="00D43268" w:rsidRPr="00D43268" w:rsidRDefault="00D43268" w:rsidP="00D43268">
            <w:pPr>
              <w:shd w:val="clear" w:color="auto" w:fill="FFFFFF"/>
              <w:spacing w:after="0" w:line="240" w:lineRule="auto"/>
              <w:jc w:val="right"/>
              <w:rPr>
                <w:rFonts w:ascii="Sylfaen" w:eastAsiaTheme="minorEastAsia" w:hAnsi="Sylfaen" w:cs="Times New Roman"/>
                <w:b/>
                <w:sz w:val="20"/>
                <w:szCs w:val="20"/>
                <w:lang w:val="hy-AM" w:eastAsia="ru-RU"/>
              </w:rPr>
            </w:pPr>
            <w:r w:rsidRPr="00D43268">
              <w:rPr>
                <w:rFonts w:ascii="Sylfaen" w:eastAsiaTheme="minorEastAsia" w:hAnsi="Sylfaen" w:cs="Times New Roman"/>
                <w:b/>
                <w:sz w:val="20"/>
                <w:szCs w:val="20"/>
                <w:lang w:val="hy-AM" w:eastAsia="ru-RU"/>
              </w:rPr>
              <w:t>ճանապարհահատվածի Հողի օտարման և տարաբնակեցման ծրագրի</w:t>
            </w:r>
          </w:p>
          <w:p w:rsidR="00D43268" w:rsidRPr="00D43268" w:rsidRDefault="00D43268" w:rsidP="00D4326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hy-AM" w:eastAsia="ru-RU"/>
              </w:rPr>
            </w:pPr>
          </w:p>
          <w:p w:rsidR="00D43268" w:rsidRPr="00D43268" w:rsidRDefault="00D43268" w:rsidP="00D4326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hy-AM" w:eastAsia="ru-RU"/>
              </w:rPr>
            </w:pPr>
          </w:p>
          <w:p w:rsidR="00D43268" w:rsidRPr="00D43268" w:rsidRDefault="00D43268" w:rsidP="00D4326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hy-AM" w:eastAsia="ru-RU"/>
              </w:rPr>
            </w:pPr>
          </w:p>
          <w:p w:rsidR="00D43268" w:rsidRPr="00D43268" w:rsidRDefault="00D43268" w:rsidP="00D4326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hy-AM" w:eastAsia="ru-RU"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3572"/>
            </w:tblGrid>
            <w:tr w:rsidR="00D43268" w:rsidRPr="00D43268" w:rsidTr="00D43268">
              <w:trPr>
                <w:tblCellSpacing w:w="15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D43268" w:rsidRPr="00D43268" w:rsidRDefault="00D43268" w:rsidP="00D43268">
                  <w:pPr>
                    <w:framePr w:hSpace="180" w:wrap="around" w:hAnchor="margin" w:y="-1441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lang w:val="ru-RU" w:eastAsia="ru-RU"/>
                    </w:rPr>
                  </w:pP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ԱՐՁԱՆԱԳՐՈՒԹՅՈՒՆ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ՀԱՍԱՐԱԿՈՒԹՅԱՆ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ԵՎ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ՊԵՏՈՒԹՅԱՆ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ԿԱՐԻՔՆԵՐԻ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ՀԱՄԱՐ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ՕՏԱՐՎՈՂ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ՍԵՓԱԿԱՆՈՒԹՅԱՆ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(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ՀՈՂԱՄԱՍԻ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,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ՇԵՆՔ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,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ՇԻՆՈՒԹՅՈՒՆՆԵՐԻ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ԵՎ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ԱՌԿԱ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ԲԱՐԵԼԱՎՈՒՄՆԵՐԻ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) </w:t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ՆԿԱՐԱԳՐՈՒԹՅԱՆ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br/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br/>
                  </w:r>
                  <w:r w:rsidRPr="00D43268">
                    <w:rPr>
                      <w:rFonts w:ascii="Sylfaen" w:eastAsia="Times New Roman" w:hAnsi="Sylfaen" w:cs="Sylfaen"/>
                      <w:b/>
                      <w:szCs w:val="21"/>
                      <w:lang w:val="ru-RU" w:eastAsia="ru-RU"/>
                    </w:rPr>
                    <w:t>ՆԵՐԱԾՈՒԹՅՈՒՆ</w:t>
                  </w:r>
                  <w:r w:rsidRPr="00D43268">
                    <w:rPr>
                      <w:rFonts w:ascii="Sylfaen" w:eastAsia="Times New Roman" w:hAnsi="Sylfaen" w:cs="Times New Roman"/>
                      <w:b/>
                      <w:szCs w:val="21"/>
                      <w:lang w:val="ru-RU" w:eastAsia="ru-RU"/>
                    </w:rPr>
                    <w:t xml:space="preserve"> </w:t>
                  </w:r>
                </w:p>
              </w:tc>
            </w:tr>
            <w:tr w:rsidR="00D43268" w:rsidRPr="00D43268" w:rsidTr="00D43268">
              <w:trPr>
                <w:trHeight w:val="2400"/>
                <w:tblCellSpacing w:w="15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D43268" w:rsidRPr="00D43268" w:rsidRDefault="00D43268" w:rsidP="00D43268">
                  <w:pPr>
                    <w:framePr w:hSpace="180" w:wrap="around" w:hAnchor="margin" w:y="-14411"/>
                    <w:spacing w:after="0" w:line="240" w:lineRule="auto"/>
                    <w:ind w:firstLine="500"/>
                    <w:jc w:val="both"/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</w:pPr>
                  <w:r w:rsidRPr="00D43268"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  <w:t>Սույն արձանագրությունը կազմված է հիմք ընդունելով «Հասարակության և պետության կարիքների համար սեփականության օտարման մասին» ՀՀ օրենքը, որի պահանջների համաձայն`</w:t>
                  </w:r>
                </w:p>
                <w:p w:rsidR="00D43268" w:rsidRPr="00D43268" w:rsidRDefault="00D43268" w:rsidP="00D43268">
                  <w:pPr>
                    <w:framePr w:hSpace="180" w:wrap="around" w:hAnchor="margin" w:y="-14411"/>
                    <w:widowControl w:val="0"/>
                    <w:adjustRightInd w:val="0"/>
                    <w:spacing w:after="0" w:line="240" w:lineRule="auto"/>
                    <w:ind w:firstLine="500"/>
                    <w:jc w:val="both"/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</w:pPr>
                  <w:r w:rsidRPr="00D43268"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  <w:t>Բացառիկ` գերակա հանրային շահ ճանաչելու մասին կառավարության որոշումն ուժի մեջ մտնելուց հետո կառավարության սահմանած կարգով և ժամկետներում լիազոր մարմինը կազմում է օտարվող սեփականության նկարագրության արձանագրությունը, որին իրավունք ունեն մասնակցելու ձեռքբերողը, սեփականատերը և սեփականության նկատմամբ գույքային իրավունքներ ունեցողները, եթե սեփականության նախնական ուսումնասիրության ժամանակ արձանագրությունը չի կազմվել: Օտարման ենթակա սեփականության սեփականատերը կամ այդ սեփականությունը փաստացի տնօրինողը պարտավոր է հնարավորություն տալ լիազոր մարմնին կազմել օտարվող սեփականության նկարագրության արձանագրությունը:</w:t>
                  </w:r>
                </w:p>
                <w:p w:rsidR="00D43268" w:rsidRPr="00D43268" w:rsidRDefault="00D43268" w:rsidP="00D43268">
                  <w:pPr>
                    <w:framePr w:hSpace="180" w:wrap="around" w:hAnchor="margin" w:y="-14411"/>
                    <w:widowControl w:val="0"/>
                    <w:adjustRightInd w:val="0"/>
                    <w:spacing w:after="0" w:line="240" w:lineRule="auto"/>
                    <w:ind w:firstLine="500"/>
                    <w:jc w:val="both"/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</w:pPr>
                  <w:r w:rsidRPr="00D43268"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  <w:t>Եթե օտարման ենթակա սեփականության սեփականատիրոջ կամ այդ սեփականությունը փաստացի տնօրինողի կողմից խոչընդոտվում են սեփականության նկարագրության արձանագրության կազմման աշխատանքները, ապա լիազոր մարմինը սեփականության նկարագրության արձանագրությունը կազմում է առկա հնարավորությունից ելնելով, որը և հիմք է հանդիսանում բարելավումները գնահատելու համար:</w:t>
                  </w:r>
                </w:p>
                <w:p w:rsidR="00D43268" w:rsidRPr="00D43268" w:rsidRDefault="00D43268" w:rsidP="00D43268">
                  <w:pPr>
                    <w:framePr w:hSpace="180" w:wrap="around" w:hAnchor="margin" w:y="-14411"/>
                    <w:widowControl w:val="0"/>
                    <w:adjustRightInd w:val="0"/>
                    <w:spacing w:after="0" w:line="240" w:lineRule="auto"/>
                    <w:ind w:firstLine="500"/>
                    <w:jc w:val="both"/>
                    <w:rPr>
                      <w:rFonts w:ascii="Sylfaen" w:hAnsi="Sylfaen" w:cs="Times"/>
                      <w:lang w:val="ru-RU" w:eastAsia="ru-RU"/>
                    </w:rPr>
                  </w:pPr>
                  <w:r w:rsidRPr="00D43268">
                    <w:rPr>
                      <w:rFonts w:ascii="Sylfaen" w:eastAsiaTheme="minorEastAsia" w:hAnsi="Sylfaen" w:cs="Sylfaen"/>
                      <w:b/>
                      <w:lang w:val="ru-RU" w:eastAsia="ru-RU"/>
                    </w:rPr>
                    <w:t>Օտարվող սեփականության նկարագրության արձանագրության մեկ օրինակը, այն կազմելուց հետո ոչ ուշ, քան երեք օրվա ընթացքում, պատշաճ ձևով ուղարկվում է սեփականատիրոջը և սեփականության նկատմամբ գույքային իրավունքներ ունեցող անձանց, որոնք իրավունք ունեն արձանագրությունն ստանալուց հետո` 10 օրվա ընթացքում, այն բողոքարկել լիազոր մարմնին կամ դատարան</w:t>
                  </w:r>
                  <w:r w:rsidRPr="00D43268">
                    <w:rPr>
                      <w:rFonts w:ascii="Sylfaen" w:hAnsi="Sylfaen" w:cs="Times"/>
                      <w:lang w:val="ru-RU" w:eastAsia="ru-RU"/>
                    </w:rPr>
                    <w:t>:</w:t>
                  </w:r>
                </w:p>
              </w:tc>
            </w:tr>
          </w:tbl>
          <w:p w:rsidR="002C18C0" w:rsidRPr="00A92610" w:rsidRDefault="002C18C0" w:rsidP="00DC52EB">
            <w:pPr>
              <w:spacing w:after="0" w:line="240" w:lineRule="auto"/>
              <w:jc w:val="right"/>
              <w:rPr>
                <w:rFonts w:ascii="GHEA Grapalat" w:hAnsi="GHEA Grapalat"/>
                <w:b/>
                <w:bCs/>
              </w:rPr>
            </w:pPr>
          </w:p>
        </w:tc>
      </w:tr>
    </w:tbl>
    <w:p w:rsidR="002C18C0" w:rsidRDefault="002C18C0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D43268" w:rsidRPr="002C18C0" w:rsidRDefault="00D43268" w:rsidP="002C18C0">
      <w:pPr>
        <w:spacing w:after="0" w:line="240" w:lineRule="auto"/>
        <w:ind w:firstLine="375"/>
        <w:jc w:val="right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C18C0" w:rsidRPr="002C18C0" w:rsidRDefault="002C18C0" w:rsidP="00233026">
      <w:pPr>
        <w:spacing w:after="0" w:line="240" w:lineRule="auto"/>
        <w:ind w:firstLine="375"/>
        <w:jc w:val="center"/>
        <w:rPr>
          <w:rFonts w:ascii="Sylfaen" w:eastAsia="Times New Roman" w:hAnsi="Sylfaen" w:cs="Sylfaen"/>
          <w:b/>
          <w:bCs/>
          <w:sz w:val="20"/>
          <w:szCs w:val="24"/>
        </w:rPr>
      </w:pPr>
      <w:bookmarkStart w:id="0" w:name="_GoBack"/>
      <w:bookmarkEnd w:id="0"/>
    </w:p>
    <w:p w:rsidR="002C18C0" w:rsidRPr="002C18C0" w:rsidRDefault="002C18C0" w:rsidP="00233026">
      <w:pPr>
        <w:spacing w:after="0" w:line="240" w:lineRule="auto"/>
        <w:ind w:firstLine="375"/>
        <w:jc w:val="center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33026" w:rsidRPr="002C18C0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  <w:lang w:val="ru-RU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ԿԱՐԳԱՎԻՃԱԿԸ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2C18C0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02"/>
        <w:gridCol w:w="6600"/>
      </w:tblGrid>
      <w:tr w:rsidR="00233026" w:rsidRPr="00FF64BD" w:rsidTr="00FB3216">
        <w:trPr>
          <w:tblCellSpacing w:w="0" w:type="dxa"/>
          <w:jc w:val="center"/>
        </w:trPr>
        <w:tc>
          <w:tcPr>
            <w:tcW w:w="2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1. </w:t>
            </w:r>
            <w:r w:rsidR="0051456D"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ՄԱՐԶԸ,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ՀԱՄԱՅՆՔԸ</w:t>
            </w:r>
            <w:r w:rsidR="00FA79FB"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ru-RU"/>
              </w:rPr>
              <w:t>, ԳՈՒՅՔԻ ՀԱՍՑԵՆ</w:t>
            </w:r>
          </w:p>
        </w:tc>
        <w:tc>
          <w:tcPr>
            <w:tcW w:w="2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ԿԱԴԱՍՏՐԱՅԻՆ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ԾԱԾԿԱԳԻՐԸ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ԱՆՁԱՆՑ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ՎԵՐԱԲԵՐՅԱԼ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51"/>
        <w:gridCol w:w="2644"/>
        <w:gridCol w:w="1589"/>
        <w:gridCol w:w="1559"/>
        <w:gridCol w:w="713"/>
        <w:gridCol w:w="884"/>
        <w:gridCol w:w="702"/>
        <w:gridCol w:w="1507"/>
        <w:gridCol w:w="1153"/>
      </w:tblGrid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Ֆիզիկական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իրավաբանական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համայնքը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</w:p>
        </w:tc>
        <w:tc>
          <w:tcPr>
            <w:tcW w:w="97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Սեփականատերը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օգտագործողը</w:t>
            </w:r>
          </w:p>
        </w:tc>
        <w:tc>
          <w:tcPr>
            <w:tcW w:w="58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Անձնագիրը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ՀՎՀՀ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</w:t>
            </w:r>
          </w:p>
        </w:tc>
        <w:tc>
          <w:tcPr>
            <w:tcW w:w="5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Հաշվառման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հասցեն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/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գտնվելու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վայրը</w:t>
            </w:r>
          </w:p>
        </w:tc>
        <w:tc>
          <w:tcPr>
            <w:tcW w:w="8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վկայականը</w:t>
            </w:r>
          </w:p>
        </w:tc>
        <w:tc>
          <w:tcPr>
            <w:tcW w:w="55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նշումներ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97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մարը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տալու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թիվը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ժամ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կետը</w:t>
            </w:r>
          </w:p>
        </w:tc>
        <w:tc>
          <w:tcPr>
            <w:tcW w:w="55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10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="00FF64BD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="00FF64BD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47"/>
        <w:gridCol w:w="1594"/>
        <w:gridCol w:w="1730"/>
        <w:gridCol w:w="1371"/>
        <w:gridCol w:w="1866"/>
        <w:gridCol w:w="1877"/>
        <w:gridCol w:w="1230"/>
        <w:gridCol w:w="1145"/>
        <w:gridCol w:w="1442"/>
      </w:tblGrid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լրացվում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միայն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դեպքում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5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</w:p>
        </w:tc>
        <w:tc>
          <w:tcPr>
            <w:tcW w:w="6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բեկման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անկյունների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կոորդինատ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ների</w:t>
            </w:r>
          </w:p>
        </w:tc>
        <w:tc>
          <w:tcPr>
            <w:tcW w:w="5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6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օգտագործվող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6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հողամասի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օգտագործվող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8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նշանակությունն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իրավունքի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</w:p>
        </w:tc>
        <w:tc>
          <w:tcPr>
            <w:tcW w:w="53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գործառ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`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3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0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կային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գործառ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նական</w:t>
            </w:r>
          </w:p>
        </w:tc>
        <w:tc>
          <w:tcPr>
            <w:tcW w:w="53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> </w:t>
            </w: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561EA6" w:rsidRPr="00FF64BD" w:rsidRDefault="00561EA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561EA6" w:rsidRPr="00FF64BD" w:rsidRDefault="00561EA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ՏԵՂԱՓՈԽՄԱՆ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ՇԱՐԺԱԿԱՆ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)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1"/>
        <w:gridCol w:w="2312"/>
        <w:gridCol w:w="909"/>
        <w:gridCol w:w="2024"/>
        <w:gridCol w:w="1749"/>
        <w:gridCol w:w="2024"/>
        <w:gridCol w:w="2533"/>
      </w:tblGrid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Նյութը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Երկարությունը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Լայնությունը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5.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Բարձրությունը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6.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Գտնվում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2.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3.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Տնտեսական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կենցաղային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իրեր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առարկաներ</w:t>
            </w:r>
          </w:p>
        </w:tc>
        <w:tc>
          <w:tcPr>
            <w:tcW w:w="246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58684E" w:rsidRPr="00FF64BD" w:rsidRDefault="0058684E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</w:pPr>
    </w:p>
    <w:p w:rsidR="0058684E" w:rsidRPr="00FF64BD" w:rsidRDefault="0058684E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  <w:lang w:val="ru-RU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6.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ԲԱՐԵԼԱՎՈՒՄՆԵՐԻ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առանց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  <w:lang w:val="ru-RU"/>
        </w:rPr>
        <w:t xml:space="preserve">)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0"/>
        <w:gridCol w:w="1340"/>
        <w:gridCol w:w="789"/>
        <w:gridCol w:w="909"/>
        <w:gridCol w:w="1559"/>
        <w:gridCol w:w="879"/>
        <w:gridCol w:w="1556"/>
        <w:gridCol w:w="879"/>
        <w:gridCol w:w="1532"/>
        <w:gridCol w:w="1077"/>
        <w:gridCol w:w="1532"/>
      </w:tblGrid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49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</w:p>
        </w:tc>
        <w:tc>
          <w:tcPr>
            <w:tcW w:w="2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Նյութը</w:t>
            </w:r>
          </w:p>
        </w:tc>
        <w:tc>
          <w:tcPr>
            <w:tcW w:w="9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քառ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8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4.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Ծավալը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8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5.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Գծամետր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</w:t>
            </w:r>
          </w:p>
        </w:tc>
        <w:tc>
          <w:tcPr>
            <w:tcW w:w="9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Այլ 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2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նուր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7.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ՍԱՀՄԱՆԱՓԱԿՈՒՄՆԵՐԸ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vanish/>
          <w:sz w:val="20"/>
          <w:szCs w:val="24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602"/>
      </w:tblGrid>
      <w:tr w:rsidR="00233026" w:rsidRPr="00FF64BD" w:rsidTr="00FB3216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նկատմամբ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սահմանափակումների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վերաբերյալ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տեղեկատվությունն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կառավարությանն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առընթեր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անշարժ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կոմիտեի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</w:tbl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FB3216" w:rsidRPr="00FF64BD" w:rsidRDefault="00FB321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8.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ՄՇԱԿԱԲՈՒՅՍԵՐԻ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2)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9.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3)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10.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ԱՄՐԱԿՑՎԱԾ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4)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ԻՐԱԿԱՆԱՑՄԱՆ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5)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ԾԱՆՈԹԱԳՐՈՒԹՅՈՒՆ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` 8-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, 9-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, 10-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11-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կետերում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«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»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դեպքում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լրացվում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արձանագրության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համապատասխան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. </w:t>
      </w: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ՄՇԱԿԱԲՈՒՅՍԵՐԻ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71"/>
        <w:gridCol w:w="2813"/>
        <w:gridCol w:w="4121"/>
        <w:gridCol w:w="4097"/>
      </w:tblGrid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103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աճող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օտարման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հատվածի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աճող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մշակաբույսի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քառ</w:t>
            </w:r>
            <w:r w:rsidRPr="00FF64BD">
              <w:rPr>
                <w:rFonts w:ascii="Sylfaen" w:eastAsia="Times New Roman" w:hAnsi="Sylfaen" w:cs="Times New Roman"/>
                <w:i/>
                <w:iCs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մ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քառ</w:t>
            </w:r>
            <w:r w:rsidRPr="00FF64BD">
              <w:rPr>
                <w:rFonts w:ascii="Sylfaen" w:eastAsia="Times New Roman" w:hAnsi="Sylfaen" w:cs="Times New Roman"/>
                <w:i/>
                <w:iCs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մ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ՀՈՂԻ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ԲԵՐՔԱՏՈՒ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ԹՓԱՏԵՍԱԿՆԵՐԸ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83"/>
        <w:gridCol w:w="1489"/>
        <w:gridCol w:w="1520"/>
        <w:gridCol w:w="1923"/>
        <w:gridCol w:w="1556"/>
        <w:gridCol w:w="1564"/>
        <w:gridCol w:w="1803"/>
        <w:gridCol w:w="1764"/>
      </w:tblGrid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E051A" w:rsidRPr="00FF64BD" w:rsidRDefault="005E051A" w:rsidP="005E051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4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,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թփատեսակը</w:t>
            </w:r>
          </w:p>
        </w:tc>
        <w:tc>
          <w:tcPr>
            <w:tcW w:w="18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</w:p>
        </w:tc>
        <w:tc>
          <w:tcPr>
            <w:tcW w:w="191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նորատունկ</w:t>
            </w: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նորատունկ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դեռ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բերքատու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</w:tr>
      <w:tr w:rsidR="005E051A" w:rsidRPr="00FF64BD" w:rsidTr="00FB3216">
        <w:trPr>
          <w:tblCellSpacing w:w="0" w:type="dxa"/>
          <w:jc w:val="center"/>
        </w:trPr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051A" w:rsidRPr="00FF64BD" w:rsidRDefault="005E051A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ՓԱՅՏԱՆՅՈՒԹ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ՏՎՈՂ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8"/>
        <w:gridCol w:w="1945"/>
        <w:gridCol w:w="1469"/>
        <w:gridCol w:w="1260"/>
        <w:gridCol w:w="1638"/>
        <w:gridCol w:w="1513"/>
        <w:gridCol w:w="1888"/>
        <w:gridCol w:w="1741"/>
      </w:tblGrid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58684E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71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</w:p>
        </w:tc>
        <w:tc>
          <w:tcPr>
            <w:tcW w:w="160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</w:p>
        </w:tc>
        <w:tc>
          <w:tcPr>
            <w:tcW w:w="189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 Փոքր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հասուն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 Փոքր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հասուն</w:t>
            </w:r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</w:tr>
      <w:tr w:rsidR="00AD23AD" w:rsidRPr="00FF64BD" w:rsidTr="00AD23AD">
        <w:trPr>
          <w:tblCellSpacing w:w="0" w:type="dxa"/>
          <w:jc w:val="center"/>
        </w:trPr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AD23AD" w:rsidRPr="00FF64BD" w:rsidRDefault="00AD23AD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b/>
          <w:bCs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ԴԵԿՈՐԱՏԻՎ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ԾԱՌԵՐԻ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4"/>
        <w:gridCol w:w="1801"/>
        <w:gridCol w:w="958"/>
        <w:gridCol w:w="1260"/>
        <w:gridCol w:w="2013"/>
        <w:gridCol w:w="1439"/>
        <w:gridCol w:w="1586"/>
        <w:gridCol w:w="1741"/>
      </w:tblGrid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անձը</w:t>
            </w:r>
          </w:p>
        </w:tc>
        <w:tc>
          <w:tcPr>
            <w:tcW w:w="66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Ծառատեսակը</w:t>
            </w:r>
          </w:p>
        </w:tc>
        <w:tc>
          <w:tcPr>
            <w:tcW w:w="15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ընդհանուր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</w:p>
        </w:tc>
        <w:tc>
          <w:tcPr>
            <w:tcW w:w="175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ծառերը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 մանր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խոշոր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1. մանր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միջին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3.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խոշոր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i/>
                <w:iCs/>
                <w:sz w:val="20"/>
                <w:szCs w:val="24"/>
              </w:rPr>
              <w:t>հատ</w:t>
            </w:r>
          </w:p>
        </w:tc>
      </w:tr>
      <w:tr w:rsidR="00AD23AD" w:rsidRPr="00FF64BD" w:rsidTr="00FB3216">
        <w:trPr>
          <w:tblCellSpacing w:w="0" w:type="dxa"/>
          <w:jc w:val="center"/>
        </w:trPr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23AD" w:rsidRPr="00FF64BD" w:rsidRDefault="00AD23AD" w:rsidP="00AD23AD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561EA6" w:rsidRPr="00FF64BD" w:rsidRDefault="00561EA6" w:rsidP="00365A8A">
      <w:pPr>
        <w:spacing w:after="0" w:line="240" w:lineRule="auto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="004152CC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ԿԱՐԳԱՎԻՃԱԿԻ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ՎԵՐԱԲԵՐՅԱԼ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78"/>
        <w:gridCol w:w="911"/>
        <w:gridCol w:w="1279"/>
        <w:gridCol w:w="1417"/>
        <w:gridCol w:w="1417"/>
        <w:gridCol w:w="1420"/>
        <w:gridCol w:w="1404"/>
        <w:gridCol w:w="1420"/>
        <w:gridCol w:w="1355"/>
        <w:gridCol w:w="1401"/>
      </w:tblGrid>
      <w:tr w:rsidR="002B7377" w:rsidRPr="00FF64BD" w:rsidTr="00FB3216">
        <w:trPr>
          <w:trHeight w:val="3030"/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E8726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րային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գիրը</w:t>
            </w:r>
            <w:r w:rsidRPr="00FF64BD">
              <w:rPr>
                <w:rFonts w:ascii="Sylfaen" w:eastAsia="Times New Roman" w:hAnsi="Sylfaen" w:cs="Arial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 (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թե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ծածկագիրը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բացակայում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է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, այն համարակալել պայմանական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հերթական համարներով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)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 xml:space="preserve">: </w:t>
            </w:r>
          </w:p>
          <w:p w:rsidR="002B7377" w:rsidRPr="00FF64BD" w:rsidRDefault="002B7377" w:rsidP="00E8726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վունքը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նշանա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կությունն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նպատակն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նպատակը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ակերեսն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յականի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Ներքին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Ներքին ի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նքնակամ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մակերեսը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առկայու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զննման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ամսաթվի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դրությամբ</w:t>
            </w:r>
          </w:p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5000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Իրավունքի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վկայականում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չհաշվառված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ինքնակամ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կառույցներ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FF64BD" w:rsidTr="00FB3216">
        <w:trPr>
          <w:tblCellSpacing w:w="0" w:type="dxa"/>
          <w:jc w:val="center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="004152CC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ՏԱՐՐԵՐԻ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ՆԿԱՐԱԳՐՈՒՄԸ</w:t>
      </w:r>
    </w:p>
    <w:tbl>
      <w:tblPr>
        <w:tblW w:w="501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76"/>
        <w:gridCol w:w="884"/>
        <w:gridCol w:w="1259"/>
        <w:gridCol w:w="1259"/>
        <w:gridCol w:w="2014"/>
        <w:gridCol w:w="1109"/>
        <w:gridCol w:w="1145"/>
        <w:gridCol w:w="1540"/>
        <w:gridCol w:w="2243"/>
      </w:tblGrid>
      <w:tr w:rsidR="002B7377" w:rsidRPr="002C18C0" w:rsidTr="002B7377">
        <w:trPr>
          <w:trHeight w:val="429"/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B737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ծածկագիրը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կամ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 (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>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թե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ծածկագիրը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բացակայում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ru-RU"/>
              </w:rPr>
              <w:t>է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  <w:lang w:val="hy-AM"/>
              </w:rPr>
              <w:t>, այն համարակալել պայմանական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t xml:space="preserve"> հերթական </w:t>
            </w:r>
            <w:r w:rsidRPr="00FF64BD">
              <w:rPr>
                <w:rFonts w:ascii="Sylfaen" w:eastAsia="Times New Roman" w:hAnsi="Sylfaen" w:cs="Sylfaen"/>
                <w:sz w:val="16"/>
                <w:szCs w:val="24"/>
              </w:rPr>
              <w:lastRenderedPageBreak/>
              <w:t>համարներով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)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: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lastRenderedPageBreak/>
              <w:t>Հիմքը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Հիմնա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կմախքը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Հիմնա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պատերը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Միջհարկային ներքին բ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արձրու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8A2F4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Տանիք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ծածկի նյութը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Հարկայնու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թյունը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7377" w:rsidRPr="00FF64BD" w:rsidDel="008A2F41" w:rsidRDefault="002B7377" w:rsidP="000678CC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Միջհար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կա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softHyphen/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յին ծածկը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377" w:rsidRPr="00FF64BD" w:rsidRDefault="002B737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Ավարտվա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  <w:t>-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աստիճանը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 xml:space="preserve"> ըստ վկայականի 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DB4286" w:rsidRPr="002C18C0" w:rsidTr="00DB4286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4286" w:rsidRPr="00FF64BD" w:rsidRDefault="00DB428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Իրավունքի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վկայականում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չհաշվառված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ինքնակամ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կառույցներ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B7377" w:rsidRPr="002C18C0" w:rsidTr="002B7377">
        <w:trPr>
          <w:tblCellSpacing w:w="0" w:type="dxa"/>
          <w:jc w:val="center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B7377" w:rsidRPr="00FF64BD" w:rsidRDefault="002B737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ՇԵՆՔ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ՇԻՆՈՒԹՅՈՒՆՆԵՐԻ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ՏԻՐԱՊԵՏՈՂԸ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ՕԳՏԱԳՈՐԾՈՂԸ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ԵՎ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</w:rPr>
        <w:t xml:space="preserve"> </w:t>
      </w:r>
      <w:r w:rsidR="00B13E45"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ՍԵՓԱԿԱՆԱՏԵՐԸ</w:t>
      </w:r>
      <w:r w:rsidR="00B13E45"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(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լրացվում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այն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դեպքերում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եթե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տարբերություն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արձանագրության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1-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3-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րդ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կետի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1-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ին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սյունակում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նշված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անձանց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հետ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5"/>
        <w:gridCol w:w="4222"/>
        <w:gridCol w:w="11"/>
        <w:gridCol w:w="3675"/>
        <w:gridCol w:w="19"/>
      </w:tblGrid>
      <w:tr w:rsidR="006E3117" w:rsidRPr="00FF64BD" w:rsidTr="0071607A">
        <w:trPr>
          <w:gridAfter w:val="1"/>
          <w:wAfter w:w="8" w:type="pct"/>
          <w:tblCellSpacing w:w="0" w:type="dxa"/>
          <w:jc w:val="center"/>
        </w:trPr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Շինության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ծածկագիրը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հերթական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տիրապետողի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օգտագործողի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</w:p>
        </w:tc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3117" w:rsidRPr="00FF64BD" w:rsidRDefault="00B13E45" w:rsidP="00B13E4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Սեփականատիրոջ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անունը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lang w:val="ru-RU"/>
              </w:rPr>
              <w:t>ազգանունը</w:t>
            </w: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  <w:tr w:rsidR="006E3117" w:rsidRPr="00FF64BD" w:rsidTr="006E3117">
        <w:trPr>
          <w:tblCellSpacing w:w="0" w:type="dxa"/>
          <w:jc w:val="center"/>
        </w:trPr>
        <w:tc>
          <w:tcPr>
            <w:tcW w:w="20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17" w:rsidRPr="00FF64BD" w:rsidRDefault="006E3117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ՇԻՆՈՒԹՅԱՆ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ՄԵՋ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ՏԵՂԱՓՈԽՄԱՆ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ՏՆՏԵՍԱԿԱՆ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ԿԵՆՑԱՂԱՅԻՆ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ԱՌԱՐԿԱՆԵՐԸ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(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այլի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մեջ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նշել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յուրահատուկ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ծավալ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ունեցող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գույքը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որն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անդրադառնում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տեղափոխման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համար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անհրաժեշտ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տրանսպորտային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միջոցի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տեսակի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փոփոխության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վրա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12"/>
        <w:gridCol w:w="5138"/>
      </w:tblGrid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Գտնվում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ազդեցության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ենթակա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մասի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վրա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</w:tr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Տնտեսական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կենցաղային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իրեր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առարկաներ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ՍԱՀՄԱՆԱՓԱԿՈՒՄՆԵՐԸ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737"/>
        <w:gridCol w:w="5013"/>
      </w:tblGrid>
      <w:tr w:rsidR="00233026" w:rsidRPr="00FF64BD" w:rsidTr="00233026">
        <w:trPr>
          <w:tblCellSpacing w:w="7" w:type="dxa"/>
          <w:jc w:val="center"/>
        </w:trPr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1.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  <w:tc>
          <w:tcPr>
            <w:tcW w:w="0" w:type="auto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2.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Առկա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չեն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MS Mincho" w:eastAsia="MS Mincho" w:hAnsi="MS Mincho" w:cs="MS Mincho" w:hint="eastAsia"/>
                <w:sz w:val="20"/>
                <w:szCs w:val="24"/>
              </w:rPr>
              <w:t>☐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vanish/>
          <w:sz w:val="20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50"/>
      </w:tblGrid>
      <w:tr w:rsidR="00233026" w:rsidRPr="00FF64BD" w:rsidTr="0023302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նկատմամբ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սահմանափակումների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վերաբերյալ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տեղեկատվությունն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կառավարությանն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առընթեր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անշարժ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գույքի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կադաստրի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կոմիտեի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տեղեկատվության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աղբյուրը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ԲԱԺԻՆ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ՆԿԱՐԱԳՐՈՒԹՅՈՒՆԸ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ՁԵՌՆԱՐԿԱՏԻՐԱԿԱՆ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ԿԱԶՄԱԿԵՐՊԱԻՐԱՎԱԿԱՆ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ՁԵՎԸ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ՎԱՎԵՐԱՊԱՅՄԱՆՆԵՐԸ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11632"/>
        <w:gridCol w:w="1659"/>
      </w:tblGrid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1.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Կազմակերպության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լրիվ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/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Ձ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անվանումը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եթե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չէ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ապա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lastRenderedPageBreak/>
              <w:t>2.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մարմնում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վճարողի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հաշվառման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ՀՎՀՀ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3.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Պետական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վկայականի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համարը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4.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Գտնվելու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վայրը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5.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Փաստացի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հասցեն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6.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Գրանցման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տարեթիվը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7.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Տնօրեն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6E1099">
        <w:trPr>
          <w:tblCellSpacing w:w="0" w:type="dxa"/>
          <w:jc w:val="center"/>
        </w:trPr>
        <w:tc>
          <w:tcPr>
            <w:tcW w:w="1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8.</w:t>
            </w:r>
          </w:p>
        </w:tc>
        <w:tc>
          <w:tcPr>
            <w:tcW w:w="4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Կապի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միջոցներ</w:t>
            </w:r>
          </w:p>
        </w:tc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Հեռ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.` 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Ֆաքս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`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Էլ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.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փոստ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`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ՈԼՈՐՏԸ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 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57"/>
        <w:gridCol w:w="6945"/>
      </w:tblGrid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ոլորտը</w:t>
            </w:r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Գործունեության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տեսակը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24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25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) 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570"/>
        <w:gridCol w:w="8030"/>
      </w:tblGrid>
      <w:tr w:rsidR="00233026" w:rsidRPr="00FF64BD" w:rsidTr="005251C8">
        <w:trPr>
          <w:tblCellSpacing w:w="7" w:type="dxa"/>
        </w:trPr>
        <w:tc>
          <w:tcPr>
            <w:tcW w:w="3960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5715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ժամանակավոր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կամ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մշտական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</w:p>
        </w:tc>
      </w:tr>
      <w:tr w:rsidR="005251C8" w:rsidRPr="00FF64BD" w:rsidTr="005251C8">
        <w:trPr>
          <w:tblCellSpacing w:w="7" w:type="dxa"/>
        </w:trPr>
        <w:tc>
          <w:tcPr>
            <w:tcW w:w="9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C8" w:rsidRPr="00FF64BD" w:rsidRDefault="000860D9" w:rsidP="000860D9">
            <w:pPr>
              <w:pStyle w:val="Heading1"/>
            </w:pPr>
            <w:r w:rsidRPr="00FF64BD">
              <w:t>Նշումներ</w:t>
            </w:r>
          </w:p>
          <w:p w:rsidR="005251C8" w:rsidRPr="00FF64BD" w:rsidRDefault="005251C8" w:rsidP="00233026">
            <w:pPr>
              <w:spacing w:after="0" w:line="240" w:lineRule="auto"/>
              <w:rPr>
                <w:rFonts w:ascii="Sylfaen" w:eastAsia="Times New Roman" w:hAnsi="Sylfaen" w:cs="Times New Roman"/>
                <w:sz w:val="11"/>
                <w:szCs w:val="15"/>
              </w:rPr>
            </w:pPr>
          </w:p>
          <w:p w:rsidR="005251C8" w:rsidRPr="00FF64BD" w:rsidRDefault="005251C8" w:rsidP="00233026">
            <w:pPr>
              <w:spacing w:after="0" w:line="240" w:lineRule="auto"/>
              <w:rPr>
                <w:rFonts w:ascii="Sylfaen" w:eastAsia="Times New Roman" w:hAnsi="Sylfaen" w:cs="Times New Roman"/>
                <w:sz w:val="11"/>
                <w:szCs w:val="15"/>
              </w:rPr>
            </w:pP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ԺԱՄԱՆԱԿԱՎՈՐ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ԴԵՊՔՈՒՄ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ՆՎԱԶԱԳՈՒՅՆ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ԵՎ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ԱՌԱՎԵԼԱԳՈՒՅՆ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ԱՄԻՍՆԵՐԻ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ՔԱՆԱԿԸ</w:t>
      </w:r>
    </w:p>
    <w:tbl>
      <w:tblPr>
        <w:tblW w:w="52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22"/>
        <w:gridCol w:w="2828"/>
      </w:tblGrid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Նվազագույն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Առավելագույն</w:t>
            </w:r>
          </w:p>
        </w:tc>
      </w:tr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5.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ՖԻՆԱՆՍԱԿԱՆ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ԳՈՐԾՈՒՆԵՈՒԹՅԱՆ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ՀԱՅՏԱՐԱՐԱԳՐՈՒՄԸ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39"/>
        <w:gridCol w:w="3611"/>
      </w:tblGrid>
      <w:tr w:rsidR="00233026" w:rsidRPr="00FF64BD" w:rsidTr="00233026">
        <w:trPr>
          <w:tblCellSpacing w:w="0" w:type="dxa"/>
          <w:jc w:val="center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հայտարարագիր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հարկային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տեղեկություն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br/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տեղեկանք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)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ներկայացնող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չներկայացնող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6.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ՀԱՐԿՄԱՆ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ՏԵՍԱԿԸ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նշել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)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 _______________________________________________________________________________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jc w:val="center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11"/>
          <w:szCs w:val="15"/>
        </w:rPr>
        <w:t>(</w:t>
      </w:r>
      <w:r w:rsidRPr="00FF64BD">
        <w:rPr>
          <w:rFonts w:ascii="Sylfaen" w:eastAsia="Times New Roman" w:hAnsi="Sylfaen" w:cs="Sylfaen"/>
          <w:sz w:val="11"/>
          <w:szCs w:val="15"/>
        </w:rPr>
        <w:t>ԱԱՀ</w:t>
      </w:r>
      <w:r w:rsidRPr="00FF64BD">
        <w:rPr>
          <w:rFonts w:ascii="Sylfaen" w:eastAsia="Times New Roman" w:hAnsi="Sylfaen" w:cs="Times New Roman"/>
          <w:sz w:val="11"/>
          <w:szCs w:val="15"/>
        </w:rPr>
        <w:t>-</w:t>
      </w:r>
      <w:r w:rsidRPr="00FF64BD">
        <w:rPr>
          <w:rFonts w:ascii="Sylfaen" w:eastAsia="Times New Roman" w:hAnsi="Sylfaen" w:cs="Sylfaen"/>
          <w:sz w:val="11"/>
          <w:szCs w:val="15"/>
        </w:rPr>
        <w:t>ն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r w:rsidRPr="00FF64BD">
        <w:rPr>
          <w:rFonts w:ascii="Sylfaen" w:eastAsia="Times New Roman" w:hAnsi="Sylfaen" w:cs="Sylfaen"/>
          <w:sz w:val="11"/>
          <w:szCs w:val="15"/>
        </w:rPr>
        <w:t>ԱԱՀ</w:t>
      </w:r>
      <w:r w:rsidRPr="00FF64BD">
        <w:rPr>
          <w:rFonts w:ascii="Sylfaen" w:eastAsia="Times New Roman" w:hAnsi="Sylfaen" w:cs="Times New Roman"/>
          <w:sz w:val="11"/>
          <w:szCs w:val="15"/>
        </w:rPr>
        <w:t>-</w:t>
      </w:r>
      <w:r w:rsidRPr="00FF64BD">
        <w:rPr>
          <w:rFonts w:ascii="Sylfaen" w:eastAsia="Times New Roman" w:hAnsi="Sylfaen" w:cs="Sylfaen"/>
          <w:sz w:val="11"/>
          <w:szCs w:val="15"/>
        </w:rPr>
        <w:t>ն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չվճարող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r w:rsidRPr="00FF64BD">
        <w:rPr>
          <w:rFonts w:ascii="Sylfaen" w:eastAsia="Times New Roman" w:hAnsi="Sylfaen" w:cs="Sylfaen"/>
          <w:sz w:val="11"/>
          <w:szCs w:val="15"/>
        </w:rPr>
        <w:t>հաստատագրված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վճար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, </w:t>
      </w:r>
      <w:r w:rsidRPr="00FF64BD">
        <w:rPr>
          <w:rFonts w:ascii="Sylfaen" w:eastAsia="Times New Roman" w:hAnsi="Sylfaen" w:cs="Sylfaen"/>
          <w:sz w:val="11"/>
          <w:szCs w:val="15"/>
        </w:rPr>
        <w:t>արտոնագրային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վճար</w:t>
      </w:r>
      <w:r w:rsidRPr="00FF64BD">
        <w:rPr>
          <w:rFonts w:ascii="Sylfaen" w:eastAsia="Times New Roman" w:hAnsi="Sylfaen" w:cs="Times New Roman"/>
          <w:sz w:val="11"/>
          <w:szCs w:val="15"/>
        </w:rPr>
        <w:t xml:space="preserve"> </w:t>
      </w:r>
      <w:r w:rsidRPr="00FF64BD">
        <w:rPr>
          <w:rFonts w:ascii="Sylfaen" w:eastAsia="Times New Roman" w:hAnsi="Sylfaen" w:cs="Sylfaen"/>
          <w:sz w:val="11"/>
          <w:szCs w:val="15"/>
        </w:rPr>
        <w:t>վճարող</w:t>
      </w:r>
      <w:r w:rsidRPr="00FF64BD">
        <w:rPr>
          <w:rFonts w:ascii="Sylfaen" w:eastAsia="Times New Roman" w:hAnsi="Sylfaen" w:cs="Times New Roman"/>
          <w:sz w:val="11"/>
          <w:szCs w:val="15"/>
        </w:rPr>
        <w:t>)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7.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/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ԱՁ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ԱՇԽԱՏՈՂՆԵՐԸ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նշվում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է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արձանագրության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կազմման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օրվանից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2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ամիս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առաջ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գրանցված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աշխատող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անձանց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i/>
          <w:iCs/>
          <w:sz w:val="20"/>
          <w:szCs w:val="24"/>
        </w:rPr>
        <w:t>տվյալները</w:t>
      </w:r>
      <w:r w:rsidRPr="00FF64BD">
        <w:rPr>
          <w:rFonts w:ascii="Sylfaen" w:eastAsia="Times New Roman" w:hAnsi="Sylfaen" w:cs="Times New Roman"/>
          <w:b/>
          <w:bCs/>
          <w:i/>
          <w:iCs/>
          <w:sz w:val="20"/>
          <w:szCs w:val="24"/>
        </w:rPr>
        <w:t>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2"/>
        <w:gridCol w:w="1300"/>
        <w:gridCol w:w="2476"/>
        <w:gridCol w:w="2998"/>
        <w:gridCol w:w="4856"/>
      </w:tblGrid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ազգանունը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Պաշտոնը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Անձնագրային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տվյալները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Աշխատանքի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ընդունման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ամսաթիվը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Ուսումնասիրման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պահի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դրությամբ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աշխատողը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նշել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այո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կամ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ոչ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)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lastRenderedPageBreak/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FB3216">
        <w:trPr>
          <w:tblCellSpacing w:w="0" w:type="dxa"/>
          <w:jc w:val="center"/>
        </w:trPr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1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8.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ԿԱԶՄԱԿԵՐՊՈՒԹՅԱՆ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ՄԱՍՆԱՃՅՈՒՂԵՐԻ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ԱՌԿԱՅՈՒԹՅԱՆ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ՄԱՍԻՆ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ՏԵՂԵԿԱՏՎՈՒԹՅՈՒՆԸ</w:t>
      </w:r>
    </w:p>
    <w:tbl>
      <w:tblPr>
        <w:tblW w:w="75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0"/>
      </w:tblGrid>
      <w:tr w:rsidR="00233026" w:rsidRPr="00FF64BD" w:rsidTr="002330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  <w:p w:rsidR="00233026" w:rsidRPr="00FF64BD" w:rsidRDefault="00233026" w:rsidP="0023302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ԼՐԱՑՈՒՑԻՉ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ՏՎՅԱԼՆԵՐ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________________________________________________________________________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ԿՑՎՈՂ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ՓԱՍՏԱԹՂԹԵՐԻ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ՑԱՆԿԸ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1. </w:t>
      </w:r>
      <w:r w:rsidRPr="00FF64BD">
        <w:rPr>
          <w:rFonts w:ascii="Sylfaen" w:eastAsia="Times New Roman" w:hAnsi="Sylfaen" w:cs="Sylfaen"/>
          <w:sz w:val="20"/>
          <w:szCs w:val="24"/>
        </w:rPr>
        <w:t>Հողամասի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sz w:val="20"/>
          <w:szCs w:val="24"/>
        </w:rPr>
        <w:t>շենքի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sz w:val="20"/>
          <w:szCs w:val="24"/>
        </w:rPr>
        <w:t>շինության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sz w:val="20"/>
          <w:szCs w:val="24"/>
        </w:rPr>
        <w:t>ներառյալ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ինքնակամ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կառույցի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) </w:t>
      </w:r>
      <w:r w:rsidRPr="00FF64BD">
        <w:rPr>
          <w:rFonts w:ascii="Sylfaen" w:eastAsia="Times New Roman" w:hAnsi="Sylfaen" w:cs="Sylfaen"/>
          <w:sz w:val="20"/>
          <w:szCs w:val="24"/>
        </w:rPr>
        <w:t>չափագրման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հատակագիծը՝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օտարման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մասի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նշումով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2. </w:t>
      </w:r>
      <w:r w:rsidRPr="00FF64BD">
        <w:rPr>
          <w:rFonts w:ascii="Sylfaen" w:eastAsia="Times New Roman" w:hAnsi="Sylfaen" w:cs="Sylfaen"/>
          <w:sz w:val="20"/>
          <w:szCs w:val="24"/>
        </w:rPr>
        <w:t>Նկարագրվող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լուսանկարներ</w:t>
      </w:r>
      <w:r w:rsidRPr="00FF64BD">
        <w:rPr>
          <w:rFonts w:ascii="Sylfaen" w:eastAsia="Times New Roman" w:hAnsi="Sylfaen" w:cs="Times New Roman"/>
          <w:sz w:val="20"/>
          <w:szCs w:val="24"/>
        </w:rPr>
        <w:t>,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3. </w:t>
      </w:r>
      <w:r w:rsidRPr="00FF64BD">
        <w:rPr>
          <w:rFonts w:ascii="Sylfaen" w:eastAsia="Times New Roman" w:hAnsi="Sylfaen" w:cs="Sylfaen"/>
          <w:sz w:val="20"/>
          <w:szCs w:val="24"/>
        </w:rPr>
        <w:t>Լիազորագրի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պատճենը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sz w:val="20"/>
          <w:szCs w:val="24"/>
        </w:rPr>
        <w:t>արձանագրությունը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լիազոր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անձի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կողմից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ստորագրվելու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դեպքում</w:t>
      </w:r>
      <w:r w:rsidRPr="00FF64BD">
        <w:rPr>
          <w:rFonts w:ascii="Sylfaen" w:eastAsia="Times New Roman" w:hAnsi="Sylfaen" w:cs="Times New Roman"/>
          <w:sz w:val="20"/>
          <w:szCs w:val="24"/>
        </w:rPr>
        <w:t>),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 xml:space="preserve">4. </w:t>
      </w:r>
      <w:r w:rsidRPr="00FF64BD">
        <w:rPr>
          <w:rFonts w:ascii="Sylfaen" w:eastAsia="Times New Roman" w:hAnsi="Sylfaen" w:cs="Sylfaen"/>
          <w:sz w:val="20"/>
          <w:szCs w:val="24"/>
        </w:rPr>
        <w:t>Այլ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sz w:val="20"/>
          <w:szCs w:val="24"/>
        </w:rPr>
        <w:t>արձանագրության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մեջ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չարտացոլված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տվյալներին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վերաբերող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ցանկացած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փաստաթուղթ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կամ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տեղեկատվություն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sz w:val="20"/>
          <w:szCs w:val="24"/>
        </w:rPr>
        <w:t>որը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կտրամադրվի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ազդեցության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ենթակա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անձի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sz w:val="20"/>
          <w:szCs w:val="24"/>
        </w:rPr>
        <w:t>համայնքի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, </w:t>
      </w:r>
      <w:r w:rsidRPr="00FF64BD">
        <w:rPr>
          <w:rFonts w:ascii="Sylfaen" w:eastAsia="Times New Roman" w:hAnsi="Sylfaen" w:cs="Sylfaen"/>
          <w:sz w:val="20"/>
          <w:szCs w:val="24"/>
        </w:rPr>
        <w:t>ձեռքբերողի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և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արձանագրությունը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կազմողի</w:t>
      </w:r>
      <w:r w:rsidRPr="00FF64BD">
        <w:rPr>
          <w:rFonts w:ascii="Sylfaen" w:eastAsia="Times New Roman" w:hAnsi="Sylfaen" w:cs="Times New Roman"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sz w:val="20"/>
          <w:szCs w:val="24"/>
        </w:rPr>
        <w:t>կողմից</w:t>
      </w:r>
      <w:r w:rsidRPr="00FF64BD">
        <w:rPr>
          <w:rFonts w:ascii="Sylfaen" w:eastAsia="Times New Roman" w:hAnsi="Sylfaen" w:cs="Times New Roman"/>
          <w:sz w:val="20"/>
          <w:szCs w:val="24"/>
        </w:rPr>
        <w:t>):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396394" w:rsidRPr="00FF64BD" w:rsidRDefault="00396394" w:rsidP="00233026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0"/>
          <w:szCs w:val="24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Նկարագրության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արձանագրությունը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կազմեց՝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2421"/>
        <w:gridCol w:w="7649"/>
        <w:gridCol w:w="3530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 </w:t>
            </w:r>
          </w:p>
        </w:tc>
        <w:tc>
          <w:tcPr>
            <w:tcW w:w="7905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3690" w:type="dxa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750"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սեփականատեր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(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համասեփականատերեր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>)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33"/>
        <w:gridCol w:w="4525"/>
        <w:gridCol w:w="3803"/>
        <w:gridCol w:w="739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lastRenderedPageBreak/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նկատմամբ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այլ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գույքային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իրավունք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ունեցող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անձ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տիրապետող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Անշարժ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գույքի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փաստացի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օգտագործող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63"/>
        <w:gridCol w:w="4555"/>
        <w:gridCol w:w="3829"/>
        <w:gridCol w:w="653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Լիազորված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անձը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7812C8" w:rsidRPr="00FF64BD" w:rsidRDefault="007812C8" w:rsidP="007812C8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  <w:lang w:val="ru-RU"/>
        </w:rPr>
        <w:t>Ձեռնարկատեր</w:t>
      </w: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563"/>
        <w:gridCol w:w="4555"/>
        <w:gridCol w:w="3829"/>
        <w:gridCol w:w="653"/>
      </w:tblGrid>
      <w:tr w:rsidR="007812C8" w:rsidRPr="00FF64BD" w:rsidTr="00B73D37">
        <w:trPr>
          <w:tblCellSpacing w:w="7" w:type="dxa"/>
        </w:trPr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  <w:tr w:rsidR="007812C8" w:rsidRPr="00FF64BD" w:rsidTr="00B73D37">
        <w:trPr>
          <w:tblCellSpacing w:w="7" w:type="dxa"/>
        </w:trPr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9B79F5" w:rsidP="00B73D37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  <w:lang w:val="ru-RU"/>
              </w:rPr>
            </w:pP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  <w:lang w:val="ru-RU"/>
              </w:rPr>
              <w:t>Տնօրեն</w:t>
            </w:r>
          </w:p>
        </w:tc>
        <w:tc>
          <w:tcPr>
            <w:tcW w:w="0" w:type="auto"/>
            <w:vAlign w:val="center"/>
            <w:hideMark/>
          </w:tcPr>
          <w:p w:rsidR="007812C8" w:rsidRPr="00FF64BD" w:rsidRDefault="007812C8" w:rsidP="00B73D3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</w:p>
        </w:tc>
      </w:tr>
    </w:tbl>
    <w:p w:rsidR="007812C8" w:rsidRPr="00FF64BD" w:rsidRDefault="007812C8" w:rsidP="00233026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0"/>
          <w:szCs w:val="24"/>
          <w:lang w:val="ru-RU"/>
        </w:rPr>
      </w:pP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Ձեռքբերող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725"/>
        <w:gridCol w:w="4880"/>
        <w:gridCol w:w="3995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_____________________________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________________________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ստորագրողի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պաշտոնը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 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</w:p>
        </w:tc>
      </w:tr>
    </w:tbl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Պետական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լիազոր</w:t>
      </w:r>
      <w:r w:rsidRPr="00FF64BD">
        <w:rPr>
          <w:rFonts w:ascii="Sylfaen" w:eastAsia="Times New Roman" w:hAnsi="Sylfaen" w:cs="Times New Roman"/>
          <w:b/>
          <w:bCs/>
          <w:sz w:val="20"/>
          <w:szCs w:val="24"/>
        </w:rPr>
        <w:t xml:space="preserve"> </w:t>
      </w:r>
      <w:r w:rsidRPr="00FF64BD">
        <w:rPr>
          <w:rFonts w:ascii="Sylfaen" w:eastAsia="Times New Roman" w:hAnsi="Sylfaen" w:cs="Sylfaen"/>
          <w:b/>
          <w:bCs/>
          <w:sz w:val="20"/>
          <w:szCs w:val="24"/>
        </w:rPr>
        <w:t>մարմին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725"/>
        <w:gridCol w:w="4880"/>
        <w:gridCol w:w="3995"/>
      </w:tblGrid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_____________________________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________________________</w:t>
            </w:r>
          </w:p>
        </w:tc>
      </w:tr>
      <w:tr w:rsidR="00233026" w:rsidRPr="00FF64BD" w:rsidTr="00233026">
        <w:trPr>
          <w:tblCellSpacing w:w="7" w:type="dxa"/>
        </w:trPr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ստորագրողի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պաշտոնը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left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(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ազգանունը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 xml:space="preserve">,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  <w:vertAlign w:val="superscript"/>
              </w:rPr>
              <w:t>անունը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  <w:vertAlign w:val="superscript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33026" w:rsidRPr="00FF64BD" w:rsidRDefault="00233026" w:rsidP="00233026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 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(</w:t>
            </w:r>
            <w:r w:rsidRPr="00FF64BD">
              <w:rPr>
                <w:rFonts w:ascii="Sylfaen" w:eastAsia="Times New Roman" w:hAnsi="Sylfaen" w:cs="Sylfaen"/>
                <w:sz w:val="11"/>
                <w:szCs w:val="15"/>
              </w:rPr>
              <w:t>ստորագրությունը</w:t>
            </w:r>
            <w:r w:rsidRPr="00FF64BD">
              <w:rPr>
                <w:rFonts w:ascii="Sylfaen" w:eastAsia="Times New Roman" w:hAnsi="Sylfaen" w:cs="Times New Roman"/>
                <w:sz w:val="11"/>
                <w:szCs w:val="15"/>
              </w:rPr>
              <w:t>)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 xml:space="preserve">  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Կ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</w:t>
            </w:r>
            <w:r w:rsidRPr="00FF64BD">
              <w:rPr>
                <w:rFonts w:ascii="Sylfaen" w:eastAsia="Times New Roman" w:hAnsi="Sylfaen" w:cs="Sylfaen"/>
                <w:sz w:val="20"/>
                <w:szCs w:val="24"/>
              </w:rPr>
              <w:t>Տ</w:t>
            </w:r>
            <w:r w:rsidRPr="00FF64BD">
              <w:rPr>
                <w:rFonts w:ascii="Sylfaen" w:eastAsia="Times New Roman" w:hAnsi="Sylfaen" w:cs="Times New Roman"/>
                <w:sz w:val="20"/>
                <w:szCs w:val="24"/>
              </w:rPr>
              <w:t>.»:</w:t>
            </w:r>
          </w:p>
        </w:tc>
      </w:tr>
    </w:tbl>
    <w:p w:rsidR="00233026" w:rsidRPr="00FF64BD" w:rsidRDefault="00233026" w:rsidP="00233026">
      <w:pPr>
        <w:spacing w:after="0" w:line="240" w:lineRule="auto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___ ____________ 20___</w:t>
      </w:r>
      <w:r w:rsidRPr="00FF64BD">
        <w:rPr>
          <w:rFonts w:ascii="Sylfaen" w:eastAsia="Times New Roman" w:hAnsi="Sylfaen" w:cs="Sylfaen"/>
          <w:sz w:val="20"/>
          <w:szCs w:val="24"/>
        </w:rPr>
        <w:t>թ</w:t>
      </w:r>
      <w:r w:rsidRPr="00FF64BD">
        <w:rPr>
          <w:rFonts w:ascii="Sylfaen" w:eastAsia="Times New Roman" w:hAnsi="Sylfaen" w:cs="Times New Roman"/>
          <w:sz w:val="20"/>
          <w:szCs w:val="24"/>
        </w:rPr>
        <w:t>.</w:t>
      </w:r>
    </w:p>
    <w:p w:rsidR="00233026" w:rsidRPr="00FF64BD" w:rsidRDefault="00233026" w:rsidP="00233026">
      <w:pPr>
        <w:spacing w:after="0" w:line="240" w:lineRule="auto"/>
        <w:ind w:firstLine="375"/>
        <w:rPr>
          <w:rFonts w:ascii="Sylfaen" w:eastAsia="Times New Roman" w:hAnsi="Sylfaen" w:cs="Times New Roman"/>
          <w:sz w:val="20"/>
          <w:szCs w:val="24"/>
        </w:rPr>
      </w:pPr>
      <w:r w:rsidRPr="00FF64BD">
        <w:rPr>
          <w:rFonts w:ascii="Sylfaen" w:eastAsia="Times New Roman" w:hAnsi="Sylfaen" w:cs="Times New Roman"/>
          <w:sz w:val="20"/>
          <w:szCs w:val="24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21"/>
        <w:gridCol w:w="9109"/>
      </w:tblGrid>
      <w:tr w:rsidR="00233026" w:rsidRPr="00FF64BD" w:rsidTr="00233026">
        <w:trPr>
          <w:tblCellSpacing w:w="7" w:type="dxa"/>
        </w:trPr>
        <w:tc>
          <w:tcPr>
            <w:tcW w:w="4500" w:type="dxa"/>
            <w:vAlign w:val="center"/>
            <w:hideMark/>
          </w:tcPr>
          <w:p w:rsidR="00233026" w:rsidRPr="00FF64BD" w:rsidRDefault="00233026" w:rsidP="001058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Հայաստանի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Հանրապետության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կառավարության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 xml:space="preserve"> 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աշխատակազմի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br/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ղեկավար</w:t>
            </w:r>
            <w:r w:rsidRPr="00FF64BD">
              <w:rPr>
                <w:rFonts w:ascii="Sylfaen" w:eastAsia="Times New Roman" w:hAnsi="Sylfaen" w:cs="Times New Roman"/>
                <w:b/>
                <w:bCs/>
                <w:sz w:val="20"/>
                <w:szCs w:val="24"/>
              </w:rPr>
              <w:t>-</w:t>
            </w:r>
            <w:r w:rsidRPr="00FF64BD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>նախարար</w:t>
            </w:r>
            <w:r w:rsidR="00105815"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 xml:space="preserve">           </w:t>
            </w:r>
            <w:r w:rsidR="00105815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hy-AM"/>
              </w:rPr>
              <w:t xml:space="preserve">   </w:t>
            </w:r>
          </w:p>
        </w:tc>
        <w:tc>
          <w:tcPr>
            <w:tcW w:w="0" w:type="auto"/>
            <w:vAlign w:val="bottom"/>
            <w:hideMark/>
          </w:tcPr>
          <w:p w:rsidR="00233026" w:rsidRPr="00FF64BD" w:rsidRDefault="00105815" w:rsidP="001058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4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hy-AM"/>
              </w:rPr>
              <w:t xml:space="preserve">                                           Դ.ՀԱՐՈՒԹՅՈՒՆՅԱՆ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</w:tr>
      <w:tr w:rsidR="00105815" w:rsidRPr="00FF64BD" w:rsidTr="00233026">
        <w:trPr>
          <w:tblCellSpacing w:w="7" w:type="dxa"/>
        </w:trPr>
        <w:tc>
          <w:tcPr>
            <w:tcW w:w="4500" w:type="dxa"/>
            <w:vAlign w:val="center"/>
          </w:tcPr>
          <w:p w:rsidR="00105815" w:rsidRPr="00FF64BD" w:rsidRDefault="00105815" w:rsidP="0039639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sz w:val="20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105815" w:rsidRPr="00FF64BD" w:rsidRDefault="00105815" w:rsidP="00233026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4"/>
              </w:rPr>
            </w:pPr>
          </w:p>
        </w:tc>
      </w:tr>
    </w:tbl>
    <w:p w:rsidR="009030C3" w:rsidRPr="00FF64BD" w:rsidRDefault="009030C3" w:rsidP="00396394">
      <w:pPr>
        <w:rPr>
          <w:rFonts w:ascii="Sylfaen" w:hAnsi="Sylfaen"/>
          <w:sz w:val="18"/>
        </w:rPr>
      </w:pPr>
    </w:p>
    <w:p w:rsidR="00396394" w:rsidRPr="00FF64BD" w:rsidRDefault="00396394" w:rsidP="00396394">
      <w:pPr>
        <w:rPr>
          <w:rFonts w:ascii="Sylfaen" w:hAnsi="Sylfaen"/>
          <w:sz w:val="18"/>
        </w:rPr>
      </w:pPr>
    </w:p>
    <w:sectPr w:rsidR="00396394" w:rsidRPr="00FF64BD" w:rsidSect="00FB3216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043" w:rsidRDefault="00CA6043" w:rsidP="00396394">
      <w:pPr>
        <w:spacing w:after="0" w:line="240" w:lineRule="auto"/>
      </w:pPr>
      <w:r>
        <w:separator/>
      </w:r>
    </w:p>
  </w:endnote>
  <w:endnote w:type="continuationSeparator" w:id="1">
    <w:p w:rsidR="00CA6043" w:rsidRDefault="00CA6043" w:rsidP="0039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6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043" w:rsidRDefault="00CA6043" w:rsidP="00396394">
      <w:pPr>
        <w:spacing w:after="0" w:line="240" w:lineRule="auto"/>
      </w:pPr>
      <w:r>
        <w:separator/>
      </w:r>
    </w:p>
  </w:footnote>
  <w:footnote w:type="continuationSeparator" w:id="1">
    <w:p w:rsidR="00CA6043" w:rsidRDefault="00CA6043" w:rsidP="00396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DB8"/>
    <w:rsid w:val="000678CC"/>
    <w:rsid w:val="000860D9"/>
    <w:rsid w:val="000A66F6"/>
    <w:rsid w:val="00105815"/>
    <w:rsid w:val="001A00C8"/>
    <w:rsid w:val="001A5861"/>
    <w:rsid w:val="001B4778"/>
    <w:rsid w:val="001D145F"/>
    <w:rsid w:val="002164E7"/>
    <w:rsid w:val="00233026"/>
    <w:rsid w:val="002B7377"/>
    <w:rsid w:val="002C18C0"/>
    <w:rsid w:val="002D6541"/>
    <w:rsid w:val="002F521C"/>
    <w:rsid w:val="00335BBB"/>
    <w:rsid w:val="00365A8A"/>
    <w:rsid w:val="00396394"/>
    <w:rsid w:val="003E21D2"/>
    <w:rsid w:val="004152CC"/>
    <w:rsid w:val="004153AA"/>
    <w:rsid w:val="004409A6"/>
    <w:rsid w:val="004812EA"/>
    <w:rsid w:val="00482724"/>
    <w:rsid w:val="004C2BD2"/>
    <w:rsid w:val="0051434E"/>
    <w:rsid w:val="0051456D"/>
    <w:rsid w:val="005251C8"/>
    <w:rsid w:val="00561EA6"/>
    <w:rsid w:val="0058684E"/>
    <w:rsid w:val="005D7C0D"/>
    <w:rsid w:val="005E051A"/>
    <w:rsid w:val="006E1099"/>
    <w:rsid w:val="006E3117"/>
    <w:rsid w:val="0071607A"/>
    <w:rsid w:val="00737354"/>
    <w:rsid w:val="007812C8"/>
    <w:rsid w:val="007D1215"/>
    <w:rsid w:val="007F54FD"/>
    <w:rsid w:val="008A2F41"/>
    <w:rsid w:val="008B667A"/>
    <w:rsid w:val="009030C3"/>
    <w:rsid w:val="0091154B"/>
    <w:rsid w:val="00952554"/>
    <w:rsid w:val="009940B9"/>
    <w:rsid w:val="009B79F5"/>
    <w:rsid w:val="00A71ED9"/>
    <w:rsid w:val="00AD0521"/>
    <w:rsid w:val="00AD23AD"/>
    <w:rsid w:val="00B13E45"/>
    <w:rsid w:val="00B271EB"/>
    <w:rsid w:val="00B37F88"/>
    <w:rsid w:val="00B73D37"/>
    <w:rsid w:val="00BD24BF"/>
    <w:rsid w:val="00BD675A"/>
    <w:rsid w:val="00C359E6"/>
    <w:rsid w:val="00CA6043"/>
    <w:rsid w:val="00CE69DD"/>
    <w:rsid w:val="00D3145E"/>
    <w:rsid w:val="00D43268"/>
    <w:rsid w:val="00DB13A9"/>
    <w:rsid w:val="00DB4286"/>
    <w:rsid w:val="00DD6F94"/>
    <w:rsid w:val="00DD7BD0"/>
    <w:rsid w:val="00DE6477"/>
    <w:rsid w:val="00E030DF"/>
    <w:rsid w:val="00E76DB8"/>
    <w:rsid w:val="00E844A4"/>
    <w:rsid w:val="00E87263"/>
    <w:rsid w:val="00F25171"/>
    <w:rsid w:val="00F27F28"/>
    <w:rsid w:val="00FA79FB"/>
    <w:rsid w:val="00FB112A"/>
    <w:rsid w:val="00FB321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E6"/>
  </w:style>
  <w:style w:type="paragraph" w:styleId="Heading1">
    <w:name w:val="heading 1"/>
    <w:basedOn w:val="Normal"/>
    <w:next w:val="Normal"/>
    <w:link w:val="Heading1Char"/>
    <w:uiPriority w:val="9"/>
    <w:qFormat/>
    <w:rsid w:val="000860D9"/>
    <w:pPr>
      <w:keepNext/>
      <w:spacing w:after="0" w:line="240" w:lineRule="auto"/>
      <w:outlineLvl w:val="0"/>
    </w:pPr>
    <w:rPr>
      <w:rFonts w:ascii="Sylfaen" w:eastAsia="Times New Roman" w:hAnsi="Sylfaen" w:cs="Times New Roman"/>
      <w:i/>
      <w:sz w:val="11"/>
      <w:szCs w:val="15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3026"/>
    <w:rPr>
      <w:i/>
      <w:iCs/>
    </w:rPr>
  </w:style>
  <w:style w:type="character" w:styleId="Strong">
    <w:name w:val="Strong"/>
    <w:basedOn w:val="DefaultParagraphFont"/>
    <w:uiPriority w:val="22"/>
    <w:qFormat/>
    <w:rsid w:val="002330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F5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54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4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4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4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60D9"/>
    <w:rPr>
      <w:rFonts w:ascii="Sylfaen" w:eastAsia="Times New Roman" w:hAnsi="Sylfaen" w:cs="Times New Roman"/>
      <w:i/>
      <w:sz w:val="11"/>
      <w:szCs w:val="15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394"/>
  </w:style>
  <w:style w:type="paragraph" w:styleId="Footer">
    <w:name w:val="footer"/>
    <w:basedOn w:val="Normal"/>
    <w:link w:val="Foot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0D9"/>
    <w:pPr>
      <w:keepNext/>
      <w:spacing w:after="0" w:line="240" w:lineRule="auto"/>
      <w:outlineLvl w:val="0"/>
    </w:pPr>
    <w:rPr>
      <w:rFonts w:ascii="Sylfaen" w:eastAsia="Times New Roman" w:hAnsi="Sylfaen" w:cs="Times New Roman"/>
      <w:i/>
      <w:sz w:val="11"/>
      <w:szCs w:val="15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3026"/>
    <w:rPr>
      <w:i/>
      <w:iCs/>
    </w:rPr>
  </w:style>
  <w:style w:type="character" w:styleId="Strong">
    <w:name w:val="Strong"/>
    <w:basedOn w:val="DefaultParagraphFont"/>
    <w:uiPriority w:val="22"/>
    <w:qFormat/>
    <w:rsid w:val="002330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F5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54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4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4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4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60D9"/>
    <w:rPr>
      <w:rFonts w:ascii="Sylfaen" w:eastAsia="Times New Roman" w:hAnsi="Sylfaen" w:cs="Times New Roman"/>
      <w:i/>
      <w:sz w:val="11"/>
      <w:szCs w:val="15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394"/>
  </w:style>
  <w:style w:type="paragraph" w:styleId="Footer">
    <w:name w:val="footer"/>
    <w:basedOn w:val="Normal"/>
    <w:link w:val="FooterChar"/>
    <w:uiPriority w:val="99"/>
    <w:unhideWhenUsed/>
    <w:rsid w:val="00396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3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karine.danielyan</cp:lastModifiedBy>
  <cp:revision>9</cp:revision>
  <dcterms:created xsi:type="dcterms:W3CDTF">2015-09-24T07:58:00Z</dcterms:created>
  <dcterms:modified xsi:type="dcterms:W3CDTF">2016-06-28T08:11:00Z</dcterms:modified>
</cp:coreProperties>
</file>