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33139" w14:textId="77777777" w:rsidR="00522345" w:rsidRPr="00F407B5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F407B5">
        <w:rPr>
          <w:rFonts w:ascii="GHEA Grapalat" w:hAnsi="GHEA Grapalat"/>
          <w:b/>
          <w:sz w:val="24"/>
          <w:szCs w:val="24"/>
        </w:rPr>
        <w:t>ԱՄՓՈՓԱԹԵՐԹ</w:t>
      </w:r>
    </w:p>
    <w:p w14:paraId="66D4367D" w14:textId="47C77861" w:rsidR="00522345" w:rsidRPr="0005448F" w:rsidRDefault="0005448F" w:rsidP="00763C8E">
      <w:pPr>
        <w:tabs>
          <w:tab w:val="left" w:pos="567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5448F">
        <w:rPr>
          <w:rFonts w:ascii="GHEA Grapalat" w:hAnsi="GHEA Grapalat" w:cs="Sylfaen"/>
          <w:b/>
          <w:spacing w:val="-8"/>
          <w:sz w:val="24"/>
          <w:szCs w:val="24"/>
          <w:lang w:val="hy-AM"/>
        </w:rPr>
        <w:t>«</w:t>
      </w:r>
      <w:r w:rsidRPr="0005448F">
        <w:rPr>
          <w:rFonts w:ascii="GHEA Grapalat" w:hAnsi="GHEA Grapalat"/>
          <w:b/>
          <w:sz w:val="24"/>
          <w:szCs w:val="24"/>
        </w:rPr>
        <w:t>ՀԱՅԱՍՏԱՆԻ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ՀԱՆՐԱՊԵՏՈՒԹՅԱՆ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ԿԱՌԱՎԱՐՈՒԹՅԱՆ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2019 </w:t>
      </w:r>
      <w:r w:rsidRPr="0005448F">
        <w:rPr>
          <w:rFonts w:ascii="GHEA Grapalat" w:hAnsi="GHEA Grapalat"/>
          <w:b/>
          <w:sz w:val="24"/>
          <w:szCs w:val="24"/>
        </w:rPr>
        <w:t>ԹՎԱԿԱՆԻ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ՓԵՏՐՎԱՐԻ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28-</w:t>
      </w:r>
      <w:r w:rsidRPr="0005448F">
        <w:rPr>
          <w:rFonts w:ascii="GHEA Grapalat" w:hAnsi="GHEA Grapalat"/>
          <w:b/>
          <w:sz w:val="24"/>
          <w:szCs w:val="24"/>
        </w:rPr>
        <w:t>Ի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31940">
        <w:rPr>
          <w:rFonts w:ascii="GHEA Grapalat" w:hAnsi="GHEA Grapalat"/>
          <w:b/>
          <w:sz w:val="24"/>
          <w:szCs w:val="24"/>
          <w:lang w:val="hy-AM"/>
        </w:rPr>
        <w:t>N</w:t>
      </w:r>
      <w:bookmarkStart w:id="0" w:name="_GoBack"/>
      <w:bookmarkEnd w:id="0"/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158-</w:t>
      </w:r>
      <w:r w:rsidRPr="0005448F">
        <w:rPr>
          <w:rFonts w:ascii="GHEA Grapalat" w:hAnsi="GHEA Grapalat"/>
          <w:b/>
          <w:sz w:val="24"/>
          <w:szCs w:val="24"/>
        </w:rPr>
        <w:t>Ա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ՈՐՈՇՄԱՆ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ՄԵՋ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ՓՈՓՈԽՈՒԹՅՈՒՆՆԵՐ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ԵՎ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ԼՐԱՑՈՒՄՆԵՐ </w:t>
      </w:r>
      <w:r w:rsidRPr="0005448F">
        <w:rPr>
          <w:rFonts w:ascii="GHEA Grapalat" w:hAnsi="GHEA Grapalat"/>
          <w:b/>
          <w:sz w:val="24"/>
          <w:szCs w:val="24"/>
        </w:rPr>
        <w:t>ԿԱՏԱՐԵԼՈՒ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ՄԱՍԻՆ</w:t>
      </w:r>
      <w:r w:rsidRPr="0005448F">
        <w:rPr>
          <w:rFonts w:ascii="GHEA Grapalat" w:hAnsi="GHEA Grapalat"/>
          <w:b/>
          <w:bCs/>
          <w:sz w:val="24"/>
          <w:szCs w:val="24"/>
          <w:lang w:val="hy-AM" w:eastAsia="en-GB"/>
        </w:rPr>
        <w:t>»</w:t>
      </w:r>
      <w:r w:rsidRPr="0005448F">
        <w:rPr>
          <w:rFonts w:ascii="GHEA Grapalat" w:hAnsi="GHEA Grapalat"/>
          <w:b/>
          <w:sz w:val="24"/>
          <w:szCs w:val="24"/>
        </w:rPr>
        <w:t xml:space="preserve"> ՀԱՅԱՍՏԱՆԻ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ՀԱՆՐԱՊԵՏՈՒԹՅԱՆ</w:t>
      </w:r>
      <w:r w:rsidRPr="0005448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5448F">
        <w:rPr>
          <w:rFonts w:ascii="GHEA Grapalat" w:hAnsi="GHEA Grapalat"/>
          <w:b/>
          <w:sz w:val="24"/>
          <w:szCs w:val="24"/>
        </w:rPr>
        <w:t>ԿԱՌԱՎԱՐՈՒԹՅԱՆ</w:t>
      </w:r>
      <w:r w:rsidRPr="0005448F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</w:t>
      </w:r>
      <w:r w:rsidRPr="0005448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5448F">
        <w:rPr>
          <w:rFonts w:ascii="GHEA Grapalat" w:hAnsi="GHEA Grapalat" w:cs="Sylfaen"/>
          <w:b/>
          <w:sz w:val="24"/>
          <w:szCs w:val="24"/>
        </w:rPr>
        <w:t xml:space="preserve"> </w:t>
      </w:r>
      <w:r w:rsidRPr="0005448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5448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5448F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Pr="0005448F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05448F">
        <w:rPr>
          <w:rFonts w:ascii="GHEA Grapalat" w:hAnsi="GHEA Grapalat" w:cs="Sylfaen"/>
          <w:b/>
          <w:sz w:val="24"/>
          <w:szCs w:val="24"/>
          <w:lang w:val="af-ZA"/>
        </w:rPr>
        <w:t xml:space="preserve"> ԱՌԱՐԿՈՒԹՅՈՒՆՆԵՐԻ</w:t>
      </w:r>
    </w:p>
    <w:tbl>
      <w:tblPr>
        <w:tblStyle w:val="TableGrid"/>
        <w:tblW w:w="14546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111"/>
        <w:gridCol w:w="5103"/>
        <w:gridCol w:w="2268"/>
        <w:gridCol w:w="2551"/>
      </w:tblGrid>
      <w:tr w:rsidR="00490B49" w:rsidRPr="00F407B5" w14:paraId="574DDE2F" w14:textId="77777777" w:rsidTr="00475735">
        <w:tc>
          <w:tcPr>
            <w:tcW w:w="513" w:type="dxa"/>
          </w:tcPr>
          <w:p w14:paraId="5C9F1C94" w14:textId="77777777" w:rsidR="00255D63" w:rsidRPr="00F407B5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07B5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4111" w:type="dxa"/>
          </w:tcPr>
          <w:p w14:paraId="5F1840CA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103" w:type="dxa"/>
          </w:tcPr>
          <w:p w14:paraId="407A7C38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F407B5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14:paraId="35FC4D55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551" w:type="dxa"/>
          </w:tcPr>
          <w:p w14:paraId="2B2F7951" w14:textId="77777777" w:rsidR="00255D63" w:rsidRPr="00F407B5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F407B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F407B5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F9482F" w:rsidRPr="00F407B5" w14:paraId="0D997CFD" w14:textId="77777777" w:rsidTr="00475735">
        <w:trPr>
          <w:trHeight w:val="1036"/>
        </w:trPr>
        <w:tc>
          <w:tcPr>
            <w:tcW w:w="513" w:type="dxa"/>
          </w:tcPr>
          <w:p w14:paraId="61518F08" w14:textId="491248BA" w:rsidR="00F9482F" w:rsidRPr="00F407B5" w:rsidRDefault="008C1EC6" w:rsidP="00391226">
            <w:pPr>
              <w:rPr>
                <w:rFonts w:ascii="GHEA Grapalat" w:hAnsi="GHEA Grapalat"/>
                <w:sz w:val="24"/>
                <w:szCs w:val="24"/>
              </w:rPr>
            </w:pPr>
            <w:r w:rsidRPr="00F407B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07DB3D4" w14:textId="1E2D02A3" w:rsidR="00A47022" w:rsidRPr="00A47022" w:rsidRDefault="00F9482F" w:rsidP="00A4702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47022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="00453B2C" w:rsidRPr="00A47022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proofErr w:type="spellEnd"/>
            <w:r w:rsidR="00453B2C" w:rsidRPr="00A4702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453B2C" w:rsidRPr="00A47022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="00A47022" w:rsidRPr="00A47022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01/26-1/9037-2019</w:t>
            </w:r>
          </w:p>
          <w:p w14:paraId="13311E16" w14:textId="5FD6201A" w:rsidR="00FD636E" w:rsidRPr="00A47022" w:rsidRDefault="00A47022" w:rsidP="00A47022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47022">
              <w:rPr>
                <w:rFonts w:ascii="GHEA Grapalat" w:hAnsi="GHEA Grapalat" w:cs="Sylfaen"/>
                <w:sz w:val="24"/>
                <w:szCs w:val="24"/>
              </w:rPr>
              <w:t>31.05.2019թ.</w:t>
            </w:r>
          </w:p>
        </w:tc>
        <w:tc>
          <w:tcPr>
            <w:tcW w:w="5103" w:type="dxa"/>
          </w:tcPr>
          <w:p w14:paraId="09A3DA0F" w14:textId="5EF083D1" w:rsidR="00F9482F" w:rsidRPr="00A47022" w:rsidRDefault="00075947" w:rsidP="00A47022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A47022">
              <w:rPr>
                <w:rFonts w:ascii="GHEA Grapalat" w:hAnsi="GHEA Grapalat"/>
                <w:sz w:val="24"/>
                <w:szCs w:val="24"/>
              </w:rPr>
              <w:t>Ա</w:t>
            </w:r>
            <w:proofErr w:type="spellStart"/>
            <w:r w:rsidR="00F9482F" w:rsidRPr="00A47022">
              <w:rPr>
                <w:rFonts w:ascii="GHEA Grapalat" w:hAnsi="GHEA Grapalat"/>
                <w:sz w:val="24"/>
                <w:szCs w:val="24"/>
                <w:lang w:val="hy-AM"/>
              </w:rPr>
              <w:t>ռաջարկություններ</w:t>
            </w:r>
            <w:proofErr w:type="spellEnd"/>
            <w:r w:rsidR="00F9482F" w:rsidRPr="00A4702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առարկություններ </w:t>
            </w:r>
            <w:proofErr w:type="spellStart"/>
            <w:r w:rsidR="00F9482F" w:rsidRPr="00A47022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268" w:type="dxa"/>
          </w:tcPr>
          <w:p w14:paraId="6DF1217A" w14:textId="662B6683" w:rsidR="00F9482F" w:rsidRPr="00A47022" w:rsidRDefault="00F9482F" w:rsidP="00A47022">
            <w:pP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2551" w:type="dxa"/>
          </w:tcPr>
          <w:p w14:paraId="569E2FB8" w14:textId="77777777" w:rsidR="00F9482F" w:rsidRPr="00A47022" w:rsidRDefault="00F9482F" w:rsidP="00A4702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6463D" w:rsidRPr="00F407B5" w14:paraId="1896ABF6" w14:textId="77777777" w:rsidTr="00475735">
        <w:trPr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72CB8" w14:textId="5EDF0CB4" w:rsidR="0096463D" w:rsidRPr="00F407B5" w:rsidRDefault="00AC283E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</w:t>
            </w:r>
          </w:p>
        </w:tc>
        <w:tc>
          <w:tcPr>
            <w:tcW w:w="4111" w:type="dxa"/>
          </w:tcPr>
          <w:p w14:paraId="41F1EB01" w14:textId="4874EBAB" w:rsidR="003268B4" w:rsidRDefault="001A1A34" w:rsidP="00382FB0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proofErr w:type="spellEnd"/>
            <w:r w:rsidR="006D6D2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6D6D2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14:paraId="4881CCAC" w14:textId="1150E01C" w:rsidR="00B46CB9" w:rsidRDefault="00B46CB9" w:rsidP="00382FB0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07.06.20192.</w:t>
            </w:r>
          </w:p>
          <w:p w14:paraId="15B6831D" w14:textId="021B63F8" w:rsidR="006D6D2D" w:rsidRDefault="006D6D2D" w:rsidP="00382FB0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D6D2D">
              <w:rPr>
                <w:rFonts w:ascii="GHEA Grapalat" w:hAnsi="GHEA Grapalat" w:cs="Sylfaen"/>
                <w:sz w:val="24"/>
                <w:szCs w:val="24"/>
              </w:rPr>
              <w:t>05/13168-19</w:t>
            </w:r>
          </w:p>
          <w:p w14:paraId="2C7B5D98" w14:textId="5DDB5252" w:rsidR="006D6D2D" w:rsidRPr="00F407B5" w:rsidRDefault="006D6D2D" w:rsidP="00DA22C1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A97FA3" w14:textId="09D422FE" w:rsidR="001A1A34" w:rsidRDefault="006D6D2D" w:rsidP="00B01F81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01F81">
              <w:rPr>
                <w:rFonts w:ascii="GHEA Grapalat" w:hAnsi="GHEA Grapalat"/>
                <w:sz w:val="24"/>
                <w:szCs w:val="24"/>
              </w:rPr>
              <w:t>Ո</w:t>
            </w:r>
            <w:proofErr w:type="spellStart"/>
            <w:r w:rsidR="001A1A34" w:rsidRPr="00B01F81">
              <w:rPr>
                <w:rFonts w:ascii="GHEA Grapalat" w:hAnsi="GHEA Grapalat"/>
                <w:sz w:val="24"/>
                <w:szCs w:val="24"/>
                <w:lang w:val="hy-AM"/>
              </w:rPr>
              <w:t>րոշման</w:t>
            </w:r>
            <w:proofErr w:type="spellEnd"/>
            <w:r w:rsidR="001A1A34" w:rsidRPr="00B01F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վերաբերյալ </w:t>
            </w:r>
            <w:proofErr w:type="spellStart"/>
            <w:r w:rsidR="001A1A34" w:rsidRPr="00B01F81">
              <w:rPr>
                <w:rFonts w:ascii="GHEA Grapalat" w:hAnsi="GHEA Grapalat"/>
                <w:sz w:val="24"/>
                <w:szCs w:val="24"/>
              </w:rPr>
              <w:t>առաջարկում</w:t>
            </w:r>
            <w:proofErr w:type="spellEnd"/>
            <w:r w:rsidR="001A1A34" w:rsidRPr="00B01F81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եմ.</w:t>
            </w:r>
          </w:p>
          <w:p w14:paraId="60928134" w14:textId="584E5D11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նախագիծը համապատասխանեցնել </w:t>
            </w:r>
            <w:r w:rsidRPr="00B01F81">
              <w:rPr>
                <w:rFonts w:ascii="GHEA Grapalat" w:hAnsi="GHEA Grapalat" w:cs="Sylfaen"/>
                <w:lang w:val="hy-AM"/>
              </w:rPr>
              <w:t>«Նորմատիվ իրավական ակտերի մասին» ՀՀ օրենքի 11</w:t>
            </w:r>
            <w:r w:rsidRPr="00B01F81">
              <w:rPr>
                <w:rFonts w:ascii="GHEA Grapalat" w:hAnsi="GHEA Grapalat"/>
                <w:lang w:val="hy-AM"/>
              </w:rPr>
              <w:t xml:space="preserve">-րդ հոդվածի պահանջներին, </w:t>
            </w:r>
          </w:p>
          <w:p w14:paraId="51553D7A" w14:textId="6666BDCF" w:rsidR="00CE4D6F" w:rsidRPr="0005448F" w:rsidRDefault="00CE4D6F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  <w:p w14:paraId="0E8CAB2F" w14:textId="6E4332C2" w:rsidR="00CE4D6F" w:rsidRDefault="00CE4D6F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</w:p>
          <w:p w14:paraId="22FF332A" w14:textId="335AA14F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</w:p>
          <w:p w14:paraId="36EB1F61" w14:textId="751F913F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</w:p>
          <w:p w14:paraId="6F73A4CB" w14:textId="5E5A405A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նախագծի նախաբանում </w:t>
            </w:r>
            <w:r w:rsidRPr="00B01F81">
              <w:rPr>
                <w:rFonts w:ascii="GHEA Grapalat" w:hAnsi="GHEA Grapalat" w:cs="Sylfaen"/>
                <w:lang w:val="hy-AM"/>
              </w:rPr>
              <w:t xml:space="preserve">«36-րդ հոդվածի 5-րդ մասի» բառերը փոխարինել «33-րդ և 34-րդ հոդվածների» բառերով,  </w:t>
            </w:r>
          </w:p>
          <w:p w14:paraId="47639D47" w14:textId="53958BCD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2F3650A" w14:textId="402DF5F1" w:rsid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նախագծի տեքստում նշված </w:t>
            </w:r>
            <w:r w:rsidRPr="00B01F81">
              <w:rPr>
                <w:rFonts w:ascii="GHEA Grapalat" w:hAnsi="GHEA Grapalat" w:cs="Sylfaen"/>
                <w:lang w:val="hy-AM"/>
              </w:rPr>
              <w:t>«պետական գույքի կառավարման կոմիտե» բառերից առաջ լրացնել «Տարածքային կառավարման և ենթակառուցվածքների  նախարարության» բառերը,</w:t>
            </w:r>
          </w:p>
          <w:p w14:paraId="3E40ED87" w14:textId="3338C166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360316F" w14:textId="3C553ED3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D57F3C7" w14:textId="222FEBF1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37B3D71" w14:textId="49F0D711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377777CD" w14:textId="7D3BB807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770FEC76" w14:textId="38EF57E3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510B8464" w14:textId="2F96F98C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4DF03325" w14:textId="12E6F0A1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7BEA44C3" w14:textId="77777777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384C98EF" w14:textId="3C6AF9A2" w:rsidR="00260D19" w:rsidRDefault="00260D19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6EF77E4F" w14:textId="4C834D03" w:rsidR="000210AF" w:rsidRDefault="000210AF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642E53A4" w14:textId="77777777" w:rsidR="00C2576F" w:rsidRDefault="00C2576F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7EF36D3D" w14:textId="77777777" w:rsidR="00B01F81" w:rsidRP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88B0CAE" w14:textId="5BB2C827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նախագծի 2-րդ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 </w:t>
            </w:r>
            <w:r w:rsidRPr="00B01F81">
              <w:rPr>
                <w:rFonts w:ascii="GHEA Grapalat" w:hAnsi="GHEA Grapalat" w:cs="Sylfaen"/>
                <w:lang w:val="hy-AM"/>
              </w:rPr>
              <w:t>«կետով» բառը փոխարինել «ենթակետով» բառով,</w:t>
            </w:r>
          </w:p>
          <w:p w14:paraId="2ED37BC7" w14:textId="7A9311E8" w:rsidR="009C574F" w:rsidRDefault="009C574F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49F81C87" w14:textId="77777777" w:rsidR="00C2576F" w:rsidRPr="00B01F81" w:rsidRDefault="00C2576F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79723AE3" w14:textId="1B9FB0DA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նախագծի 3-րդ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 </w:t>
            </w:r>
            <w:r w:rsidRPr="00B01F81">
              <w:rPr>
                <w:rFonts w:ascii="GHEA Grapalat" w:hAnsi="GHEA Grapalat" w:cs="Sylfaen"/>
                <w:lang w:val="hy-AM"/>
              </w:rPr>
              <w:t>«բառերը,» բառից հետո լրացնել «իսկ «չօտարվելու» բառից հետո՝ «կամ օգտագործման իրավունքով չտրամադրելու» բառերը» արտահայտությունը,</w:t>
            </w:r>
          </w:p>
          <w:p w14:paraId="565E1F79" w14:textId="77777777" w:rsidR="00B01F81" w:rsidRP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2E4A01D7" w14:textId="4E6B4E38" w:rsidR="001A1A34" w:rsidRPr="00C2576F" w:rsidRDefault="001A1A34" w:rsidP="00C2576F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C2576F">
              <w:rPr>
                <w:rFonts w:ascii="GHEA Grapalat" w:hAnsi="GHEA Grapalat"/>
                <w:lang w:val="hy-AM"/>
              </w:rPr>
              <w:t xml:space="preserve">Որոշման նախագծի 4-րդ </w:t>
            </w:r>
            <w:proofErr w:type="spellStart"/>
            <w:r w:rsidRPr="00C2576F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C2576F">
              <w:rPr>
                <w:rFonts w:ascii="GHEA Grapalat" w:hAnsi="GHEA Grapalat"/>
                <w:lang w:val="hy-AM"/>
              </w:rPr>
              <w:t xml:space="preserve"> </w:t>
            </w:r>
            <w:r w:rsidRPr="00C2576F">
              <w:rPr>
                <w:rFonts w:ascii="GHEA Grapalat" w:hAnsi="GHEA Grapalat" w:cs="Sylfaen"/>
                <w:lang w:val="hy-AM"/>
              </w:rPr>
              <w:t>«կետը» բառը փոխարինել «</w:t>
            </w:r>
            <w:proofErr w:type="spellStart"/>
            <w:r w:rsidRPr="00C2576F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Pr="00C2576F">
              <w:rPr>
                <w:rFonts w:ascii="GHEA Grapalat" w:hAnsi="GHEA Grapalat" w:cs="Sylfaen"/>
                <w:lang w:val="hy-AM"/>
              </w:rPr>
              <w:t>» բառով, իսկ «տվյալները» բառից հետո լրացնել «և գույքի գնահատված կամ Անշարժ գույքի կադաստրի կոմիտեի կողմից տրամադրված արժեքները» բառերը,</w:t>
            </w:r>
          </w:p>
          <w:p w14:paraId="7F9CC591" w14:textId="3C544895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14:paraId="683553D1" w14:textId="5231B2BB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color w:val="FF0000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նախագծի 5-րդ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B01F81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Pr="00B01F81">
              <w:rPr>
                <w:rFonts w:ascii="GHEA Grapalat" w:hAnsi="GHEA Grapalat"/>
                <w:lang w:val="hy-AM"/>
              </w:rPr>
              <w:t>«Որոշումը նախագծի 6-րդ կետը»</w:t>
            </w:r>
            <w:r w:rsidRPr="00B01F81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Pr="00B01F81">
              <w:rPr>
                <w:rFonts w:ascii="GHEA Grapalat" w:hAnsi="GHEA Grapalat"/>
                <w:lang w:val="hy-AM"/>
              </w:rPr>
              <w:t xml:space="preserve">բառերը փոխարինել «Որոշման 6-րդ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» բառերով, իսկ «, իսկ մնացած անշարժ գույքի միավորները </w:t>
            </w:r>
            <w:r w:rsidRPr="00B01F81">
              <w:rPr>
                <w:rFonts w:ascii="GHEA Grapalat" w:hAnsi="GHEA Grapalat" w:cs="Sylfaen"/>
                <w:color w:val="000000"/>
                <w:lang w:val="hy-AM"/>
              </w:rPr>
              <w:t>տնօրինել</w:t>
            </w:r>
            <w:r w:rsidRPr="00B01F81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Pr="00B01F81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Հայաստանի Հանրապետության օրենսդրությամբ սահմանված կարգով: արտահայտությունը փոխարինել և օտարումը: բառերով, </w:t>
            </w:r>
          </w:p>
          <w:p w14:paraId="57A29995" w14:textId="13EAC751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30ED2E44" w14:textId="1614B741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33C6F635" w14:textId="72E00E91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189BBD2D" w14:textId="29B51B6D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23E9E14B" w14:textId="5E74B2AA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3DF71B58" w14:textId="4BE0D4E9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0B54D599" w14:textId="50931816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360FE51A" w14:textId="1AD4D982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72A91981" w14:textId="5C445C6D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459AB776" w14:textId="5B7CF8FD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6468FAEB" w14:textId="2A6EF0A0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7D11E923" w14:textId="3329DAB4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67B7EFF3" w14:textId="167D1ED6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5914BE40" w14:textId="0BD3742C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4A1C6412" w14:textId="3E37E732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01AD4F25" w14:textId="70C1FA15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5CA3E7F3" w14:textId="17062A79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62982B96" w14:textId="7DD0EA36" w:rsidR="009A1C4E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52B61FF6" w14:textId="2FF5146F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681DA7A9" w14:textId="54B5E738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33874E96" w14:textId="68DEAAA1" w:rsidR="007E7D6A" w:rsidRDefault="007E7D6A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4144D009" w14:textId="07EDB22E" w:rsidR="007E7D6A" w:rsidRDefault="007E7D6A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44D93812" w14:textId="77777777" w:rsidR="007E7D6A" w:rsidRDefault="007E7D6A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5A985484" w14:textId="20EF44E4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163298C0" w14:textId="05ECD2A1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722632C8" w14:textId="3E77160C" w:rsidR="00FD37AC" w:rsidRDefault="00FD37AC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799599B5" w14:textId="7B369C4D" w:rsidR="00FD37AC" w:rsidRDefault="00FD37AC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7917375F" w14:textId="77777777" w:rsidR="00FD37AC" w:rsidRDefault="00FD37AC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0F5A2A9E" w14:textId="77777777" w:rsidR="009A1C4E" w:rsidRPr="00B01F81" w:rsidRDefault="009A1C4E" w:rsidP="00B01F8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FF0000"/>
                <w:lang w:val="hy-AM"/>
              </w:rPr>
            </w:pPr>
          </w:p>
          <w:p w14:paraId="60DD7A66" w14:textId="77777777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lastRenderedPageBreak/>
              <w:t xml:space="preserve">Որոշման նախագծի 6-րդ կետը շարադրել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 բովանդակությամբ.</w:t>
            </w:r>
          </w:p>
          <w:p w14:paraId="2BAD9677" w14:textId="77777777" w:rsidR="001A1A34" w:rsidRPr="00B01F81" w:rsidRDefault="001A1A34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6. Որոշման 7-րդ կետը խմբագրել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 բովանդակությամբ.</w:t>
            </w:r>
          </w:p>
          <w:p w14:paraId="3D720CED" w14:textId="1CF829CA" w:rsidR="001A1A34" w:rsidRPr="00B01F81" w:rsidRDefault="001A1A34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7. Սույն որոշման 6-րդ կետի համաձայն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չօտարված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 սույն որոշման 1-ին </w:t>
            </w:r>
            <w:proofErr w:type="spellStart"/>
            <w:r w:rsidRPr="00B01F81">
              <w:rPr>
                <w:rFonts w:ascii="GHEA Grapalat" w:hAnsi="GHEA Grapalat"/>
                <w:lang w:val="hy-AM"/>
              </w:rPr>
              <w:t>կետում</w:t>
            </w:r>
            <w:proofErr w:type="spellEnd"/>
            <w:r w:rsidRPr="00B01F81">
              <w:rPr>
                <w:rFonts w:ascii="GHEA Grapalat" w:hAnsi="GHEA Grapalat"/>
                <w:lang w:val="hy-AM"/>
              </w:rPr>
              <w:t xml:space="preserve"> նշված գույքը տնօրինել Հայաստանի Հանրապետության օրենսդրությամբ սահմանված կարգով:</w:t>
            </w:r>
            <w:r w:rsidRPr="00B01F81">
              <w:rPr>
                <w:rFonts w:ascii="GHEA Grapalat" w:hAnsi="GHEA Grapalat" w:cs="Sylfaen"/>
                <w:lang w:val="hy-AM"/>
              </w:rPr>
              <w:t>»</w:t>
            </w:r>
            <w:r w:rsidRPr="00B01F81">
              <w:rPr>
                <w:rFonts w:ascii="GHEA Grapalat" w:hAnsi="GHEA Grapalat"/>
                <w:lang w:val="hy-AM"/>
              </w:rPr>
              <w:t xml:space="preserve">, </w:t>
            </w:r>
          </w:p>
          <w:p w14:paraId="7767F130" w14:textId="699CB13A" w:rsidR="003D45A5" w:rsidRPr="00B01F81" w:rsidRDefault="003D45A5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3B47E266" w14:textId="4FC54536" w:rsidR="003D45A5" w:rsidRPr="00B01F81" w:rsidRDefault="003D45A5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5DFD0082" w14:textId="4E09578A" w:rsidR="003D45A5" w:rsidRPr="00B01F81" w:rsidRDefault="003D45A5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57701A94" w14:textId="0D9DCA3F" w:rsidR="003D45A5" w:rsidRDefault="003D45A5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79648563" w14:textId="205E1124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53C45464" w14:textId="2DE650A7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77B0E5B7" w14:textId="72474316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32E5A033" w14:textId="2E3F8C16" w:rsidR="00802350" w:rsidRDefault="00802350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56EDED60" w14:textId="77777777" w:rsidR="00802350" w:rsidRDefault="00802350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64B3CCD6" w14:textId="60C620AE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2BE0A57A" w14:textId="6439133B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7CA3BD6F" w14:textId="30A746F5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1C59F3C2" w14:textId="41E90948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2415E4A7" w14:textId="25CF1305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141973D8" w14:textId="2F7DF4D2" w:rsidR="00711E82" w:rsidRDefault="00711E82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0E25DD7B" w14:textId="5DAE6C35" w:rsidR="00711E82" w:rsidRDefault="00711E82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077A13C2" w14:textId="7154BF88" w:rsidR="00711E82" w:rsidRDefault="00711E82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234A73D7" w14:textId="77777777" w:rsidR="00711E82" w:rsidRDefault="00711E82" w:rsidP="00B1303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</w:p>
          <w:p w14:paraId="2D59C26F" w14:textId="2A61BFFB" w:rsidR="00B01F81" w:rsidRDefault="00B01F81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030EB730" w14:textId="66965CFD" w:rsidR="000A023E" w:rsidRDefault="000A023E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317A4ABA" w14:textId="77777777" w:rsidR="000A023E" w:rsidRPr="00B01F81" w:rsidRDefault="000A023E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7CAA839F" w14:textId="77777777" w:rsidR="003D45A5" w:rsidRPr="00B01F81" w:rsidRDefault="003D45A5" w:rsidP="00B01F81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14:paraId="5B66B4B1" w14:textId="77777777" w:rsidR="001A1A34" w:rsidRPr="00B01F81" w:rsidRDefault="001A1A34" w:rsidP="00B01F81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720"/>
              <w:jc w:val="both"/>
              <w:rPr>
                <w:rFonts w:ascii="GHEA Grapalat" w:hAnsi="GHEA Grapalat"/>
                <w:lang w:val="hy-AM"/>
              </w:rPr>
            </w:pPr>
            <w:r w:rsidRPr="00B01F81">
              <w:rPr>
                <w:rFonts w:ascii="GHEA Grapalat" w:hAnsi="GHEA Grapalat"/>
                <w:lang w:val="hy-AM"/>
              </w:rPr>
              <w:t xml:space="preserve">Որոշման նախագծի համարակալումը համապատասխանեցնել </w:t>
            </w:r>
            <w:r w:rsidRPr="00B01F81">
              <w:rPr>
                <w:rFonts w:ascii="GHEA Grapalat" w:hAnsi="GHEA Grapalat" w:cs="Sylfaen"/>
                <w:lang w:val="hy-AM"/>
              </w:rPr>
              <w:lastRenderedPageBreak/>
              <w:t>«Նորմատիվ իրավական ակտերի մասին» ՀՀ օրենքի 14</w:t>
            </w:r>
            <w:r w:rsidRPr="00B01F81">
              <w:rPr>
                <w:rFonts w:ascii="GHEA Grapalat" w:hAnsi="GHEA Grapalat"/>
                <w:lang w:val="hy-AM"/>
              </w:rPr>
              <w:t>-րդ հոդվածի պահանջներին:</w:t>
            </w:r>
          </w:p>
          <w:p w14:paraId="13C26664" w14:textId="36473EB5" w:rsidR="0096463D" w:rsidRPr="0005448F" w:rsidRDefault="0096463D" w:rsidP="00B01F81">
            <w:pPr>
              <w:ind w:firstLine="170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052C2BE1" w14:textId="77777777" w:rsidR="0096463D" w:rsidRPr="00B01F81" w:rsidRDefault="0096463D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04545F" w14:textId="77777777" w:rsidR="00D56DEF" w:rsidRPr="00B01F81" w:rsidRDefault="00D56DEF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4A79A9" w14:textId="77777777" w:rsidR="00D56DEF" w:rsidRPr="0005448F" w:rsidRDefault="00D56DEF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 xml:space="preserve">1. Ընդունվել է </w:t>
            </w:r>
          </w:p>
          <w:p w14:paraId="4ADFC1E5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66AA4D1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85B000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FB7C8F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403D06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03302B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9DF645" w14:textId="77777777" w:rsidR="004026B5" w:rsidRPr="0005448F" w:rsidRDefault="004026B5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3E389FE" w14:textId="77777777" w:rsidR="004026B5" w:rsidRPr="0005448F" w:rsidRDefault="000E0123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1A2380" w:rsidRPr="0005448F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Ընդունվել է </w:t>
            </w:r>
          </w:p>
          <w:p w14:paraId="7C8AB808" w14:textId="77777777" w:rsidR="007A614D" w:rsidRPr="0005448F" w:rsidRDefault="007A614D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C7D75B" w14:textId="77777777" w:rsidR="007A614D" w:rsidRPr="0005448F" w:rsidRDefault="007A614D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EE1CDF" w14:textId="099298BA" w:rsidR="007A614D" w:rsidRPr="0005448F" w:rsidRDefault="007A614D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7F9D263" w14:textId="2609105C" w:rsidR="00B01F81" w:rsidRPr="0005448F" w:rsidRDefault="00B01F81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3E8CEA" w14:textId="2D3DC3E6" w:rsidR="007A614D" w:rsidRPr="0005448F" w:rsidRDefault="007A614D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9B7815" w:rsidRPr="0005448F">
              <w:rPr>
                <w:rFonts w:ascii="GHEA Grapalat" w:hAnsi="GHEA Grapalat"/>
                <w:sz w:val="24"/>
                <w:szCs w:val="24"/>
                <w:lang w:val="hy-AM"/>
              </w:rPr>
              <w:t>Չի ը</w:t>
            </w:r>
            <w:r w:rsidR="00C66517" w:rsidRPr="0005448F">
              <w:rPr>
                <w:rFonts w:ascii="GHEA Grapalat" w:hAnsi="GHEA Grapalat"/>
                <w:sz w:val="24"/>
                <w:szCs w:val="24"/>
                <w:lang w:val="hy-AM"/>
              </w:rPr>
              <w:t>նդունվել է</w:t>
            </w:r>
          </w:p>
          <w:p w14:paraId="05720367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59F5EC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7E0F1E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2AFB90B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FDFCC1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AD678E" w14:textId="6D93E821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3D3BFD" w14:textId="6E333871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093798" w14:textId="02A69578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C0C880" w14:textId="3DD8C147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F7B850E" w14:textId="00AC2FC6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B16F8E" w14:textId="7A11965E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C27C27" w14:textId="33219C24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B6FDEDB" w14:textId="7DC53FDC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2FE5FE" w14:textId="27B5A153" w:rsidR="00260D19" w:rsidRPr="0005448F" w:rsidRDefault="00260D1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DFAB41B" w14:textId="686B23DC" w:rsidR="000210AF" w:rsidRPr="0005448F" w:rsidRDefault="000210AF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4B8DDA" w14:textId="7A8DE9B7" w:rsidR="00C2576F" w:rsidRPr="0005448F" w:rsidRDefault="00C2576F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14C05B2" w14:textId="77777777" w:rsidR="00C2576F" w:rsidRPr="0005448F" w:rsidRDefault="00C2576F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177898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E5A43A" w14:textId="77777777" w:rsidR="00A82BC9" w:rsidRPr="0005448F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886B14" w:rsidRPr="0005448F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14:paraId="720C42E7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81EB20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113C6B" w14:textId="7722F48E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11A2C6" w14:textId="77777777" w:rsidR="00EA1076" w:rsidRPr="0005448F" w:rsidRDefault="00EA107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9869444" w14:textId="5AF2BA76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5. Ընդունվել է</w:t>
            </w:r>
          </w:p>
          <w:p w14:paraId="485419DF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99717A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8293D78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2A9E46A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722943" w14:textId="40DDE3ED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BF6948" w14:textId="77777777" w:rsidR="00DD0A06" w:rsidRPr="0005448F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6. Ընդունվել է</w:t>
            </w:r>
          </w:p>
          <w:p w14:paraId="51654058" w14:textId="77777777" w:rsidR="00E16A08" w:rsidRPr="0005448F" w:rsidRDefault="00E16A08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B7C8770" w14:textId="77777777" w:rsidR="00E16A08" w:rsidRPr="0005448F" w:rsidRDefault="00E16A08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878E4AE" w14:textId="77777777" w:rsidR="00E16A08" w:rsidRPr="0005448F" w:rsidRDefault="00E16A08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5D98DB" w14:textId="77777777" w:rsidR="00E16A08" w:rsidRPr="0005448F" w:rsidRDefault="00E16A08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F3D64F" w14:textId="77777777" w:rsidR="00E16A08" w:rsidRPr="0005448F" w:rsidRDefault="00E16A08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02E3C1" w14:textId="77777777" w:rsidR="00E16A08" w:rsidRPr="0005448F" w:rsidRDefault="00E16A08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3FF6E7" w14:textId="1C68E2D0" w:rsidR="004652E3" w:rsidRPr="0005448F" w:rsidRDefault="00E16A08" w:rsidP="00B01F8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 xml:space="preserve">7.Ընդունվել է մասնակի, Որոշման 6-րդ կետը վերաբերում է </w:t>
            </w:r>
            <w:r w:rsidR="00362964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Պետական </w:t>
            </w:r>
            <w:r w:rsidR="00362964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գույքի կառավարման կոմիտեի </w:t>
            </w:r>
            <w:r w:rsidR="005722C6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կողմից վերջինիս հանձնվող գույքը</w:t>
            </w:r>
            <w:r w:rsidR="002022F2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դրա</w:t>
            </w:r>
            <w:r w:rsidR="003A0DC1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նախկին սեփականատերերի</w:t>
            </w:r>
            <w:r w:rsidR="002022F2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3A0DC1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օտարելու գործընթացին, </w:t>
            </w:r>
            <w:proofErr w:type="spellStart"/>
            <w:r w:rsidR="007E7D6A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հետևաբար</w:t>
            </w:r>
            <w:proofErr w:type="spellEnd"/>
            <w:r w:rsidR="007E7D6A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A0DC1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անհրաժեշտ  է կարգավորել </w:t>
            </w:r>
            <w:r w:rsidR="002321F4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նաև </w:t>
            </w:r>
            <w:r w:rsidR="003A0DC1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մնացած</w:t>
            </w:r>
            <w:r w:rsidR="002321F4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(նախկին սեփականատերերի կողմից </w:t>
            </w:r>
            <w:proofErr w:type="spellStart"/>
            <w:r w:rsidR="002321F4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չօտարվող</w:t>
            </w:r>
            <w:proofErr w:type="spellEnd"/>
            <w:r w:rsidR="002321F4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  <w:r w:rsidR="003A0DC1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գույքի հետա</w:t>
            </w:r>
            <w:r w:rsidR="002022F2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գա</w:t>
            </w:r>
            <w:r w:rsidR="003A0DC1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տնօրինման իրավահարաբերությունները, ուստի </w:t>
            </w:r>
            <w:r w:rsidR="00CB4B05" w:rsidRPr="00B01F81">
              <w:rPr>
                <w:rFonts w:ascii="GHEA Grapalat" w:hAnsi="GHEA Grapalat"/>
                <w:sz w:val="24"/>
                <w:szCs w:val="24"/>
                <w:lang w:val="hy-AM"/>
              </w:rPr>
              <w:t xml:space="preserve">«,իսկ մնացած անշարժ գույքի միավորները </w:t>
            </w:r>
            <w:r w:rsidR="00CB4B05" w:rsidRPr="00B01F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տնօրինել</w:t>
            </w:r>
            <w:r w:rsidR="00CB4B05" w:rsidRPr="00B01F81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="002022F2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ՀՀ</w:t>
            </w:r>
            <w:r w:rsidR="00CB4B05" w:rsidRPr="00B01F81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օրենսդրությամբ սահմանված կարգով:</w:t>
            </w:r>
            <w:r w:rsidR="00CB4B05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արտահայտության հանելը գտնում ենք ոչ նպատակահարմա</w:t>
            </w:r>
            <w:r w:rsidR="004652E3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ր</w:t>
            </w:r>
          </w:p>
          <w:p w14:paraId="0975F85E" w14:textId="0DC5E693" w:rsidR="004652E3" w:rsidRPr="0005448F" w:rsidRDefault="004652E3" w:rsidP="00B01F8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14:paraId="51A90211" w14:textId="1D2A4446" w:rsidR="003D45A5" w:rsidRPr="0005448F" w:rsidRDefault="003D45A5" w:rsidP="00B01F81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8</w:t>
            </w:r>
            <w:r w:rsidR="004652E3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. Չի ընդունվել, Որոշման </w:t>
            </w:r>
            <w:r w:rsidR="00181D9A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7-րդ կետը վերաբերվում է </w:t>
            </w:r>
            <w:r w:rsidR="005D19F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ՀՀ սեփականությունը </w:t>
            </w:r>
            <w:r w:rsidR="00951C75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հանդիսացող </w:t>
            </w:r>
            <w:r w:rsidR="006E692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հողամասերի օտարման </w:t>
            </w:r>
            <w:proofErr w:type="spellStart"/>
            <w:r w:rsidR="006E692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իրավահարաբերություններին</w:t>
            </w:r>
            <w:proofErr w:type="spellEnd"/>
            <w:r w:rsidR="006E692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, որոնք ՀՀ </w:t>
            </w:r>
            <w:proofErr w:type="spellStart"/>
            <w:r w:rsidR="006E692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հողամային</w:t>
            </w:r>
            <w:proofErr w:type="spellEnd"/>
            <w:r w:rsidR="006E692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օրենսգրքի </w:t>
            </w:r>
            <w:r w:rsidR="002F29E9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61-րդ հոդվածի </w:t>
            </w:r>
            <w:r w:rsidR="006E6928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համաձայն իրականացվում է </w:t>
            </w:r>
            <w:r w:rsidR="00265D11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համայնքների կողմից, </w:t>
            </w:r>
            <w:proofErr w:type="spellStart"/>
            <w:r w:rsidR="00265D11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հետևաբար</w:t>
            </w:r>
            <w:proofErr w:type="spellEnd"/>
            <w:r w:rsidR="00265D11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անհրաժեշտ է կարգավորել նաև տվյալ հարաբերությունները, </w:t>
            </w:r>
            <w:r w:rsidR="008B0C7B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ուստի նշված</w:t>
            </w:r>
            <w:r w:rsidR="00265D11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կետի </w:t>
            </w:r>
            <w:proofErr w:type="spellStart"/>
            <w:r w:rsidR="00265D11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խմբագրումը</w:t>
            </w:r>
            <w:proofErr w:type="spellEnd"/>
            <w:r w:rsidR="00265D11"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գտնում ենք ոչ նպատակահարմար</w:t>
            </w:r>
          </w:p>
          <w:p w14:paraId="7C2B4042" w14:textId="1D5143F6" w:rsidR="004652E3" w:rsidRPr="0005448F" w:rsidRDefault="006E6928" w:rsidP="00B01F81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544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16BDE8C" w14:textId="77777777" w:rsidR="00C94DC8" w:rsidRPr="00F31940" w:rsidRDefault="00C94DC8" w:rsidP="00B01F81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6F2044A" w14:textId="34E2F208" w:rsidR="002321F4" w:rsidRPr="00B01F81" w:rsidRDefault="003D45A5" w:rsidP="00B01F81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B01F8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9.Ընդունվել է </w:t>
            </w:r>
          </w:p>
          <w:p w14:paraId="23DEB976" w14:textId="544F7E95" w:rsidR="00E16A08" w:rsidRPr="00B01F81" w:rsidRDefault="00E16A08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0FECC" w14:textId="77777777" w:rsidR="0096463D" w:rsidRPr="00B01F81" w:rsidRDefault="0096463D" w:rsidP="00B01F8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3668D17C" w14:textId="77777777" w:rsidR="00444D37" w:rsidRPr="00B01F81" w:rsidRDefault="00444D37" w:rsidP="00B01F8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36ED592" w14:textId="7F258B34" w:rsidR="001A2380" w:rsidRPr="00B01F81" w:rsidRDefault="00444D37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01F81">
              <w:rPr>
                <w:rFonts w:ascii="GHEA Grapalat" w:hAnsi="GHEA Grapalat"/>
                <w:sz w:val="24"/>
                <w:szCs w:val="24"/>
                <w:lang w:val="af-ZA"/>
              </w:rPr>
              <w:t xml:space="preserve">1.Նախագիծը </w:t>
            </w:r>
            <w:proofErr w:type="spellStart"/>
            <w:r w:rsidRPr="00B01F81">
              <w:rPr>
                <w:rFonts w:ascii="GHEA Grapalat" w:hAnsi="GHEA Grapalat"/>
                <w:sz w:val="24"/>
                <w:szCs w:val="24"/>
                <w:lang w:val="af-ZA"/>
              </w:rPr>
              <w:t>համապատասխանեցվել</w:t>
            </w:r>
            <w:proofErr w:type="spellEnd"/>
            <w:r w:rsidRPr="00B01F81"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r w:rsidR="001860EA" w:rsidRPr="00B01F81">
              <w:rPr>
                <w:rFonts w:ascii="GHEA Grapalat" w:hAnsi="GHEA Grapalat" w:cs="Sylfaen"/>
                <w:sz w:val="24"/>
                <w:szCs w:val="24"/>
                <w:lang w:val="hy-AM"/>
              </w:rPr>
              <w:t>«Նորմատիվ իրավական ակտերի մասին» ՀՀ օրենքի 11</w:t>
            </w:r>
            <w:r w:rsidR="001860EA" w:rsidRPr="00B01F81">
              <w:rPr>
                <w:rFonts w:ascii="GHEA Grapalat" w:hAnsi="GHEA Grapalat"/>
                <w:sz w:val="24"/>
                <w:szCs w:val="24"/>
                <w:lang w:val="hy-AM"/>
              </w:rPr>
              <w:t>-րդ հոդվածի պահանջներին</w:t>
            </w:r>
          </w:p>
          <w:p w14:paraId="02BEE9AC" w14:textId="77777777" w:rsidR="001A2380" w:rsidRPr="00B01F81" w:rsidRDefault="001A2380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97E137" w14:textId="7ADA4B19" w:rsidR="00C66517" w:rsidRPr="009C574F" w:rsidRDefault="001A2380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574F">
              <w:rPr>
                <w:rFonts w:ascii="GHEA Grapalat" w:hAnsi="GHEA Grapalat"/>
                <w:sz w:val="24"/>
                <w:szCs w:val="24"/>
                <w:lang w:val="hy-AM"/>
              </w:rPr>
              <w:t>2.Առա</w:t>
            </w:r>
            <w:r w:rsidR="008E7F30" w:rsidRPr="009C574F">
              <w:rPr>
                <w:rFonts w:ascii="GHEA Grapalat" w:hAnsi="GHEA Grapalat"/>
                <w:sz w:val="24"/>
                <w:szCs w:val="24"/>
                <w:lang w:val="hy-AM"/>
              </w:rPr>
              <w:t>ջ</w:t>
            </w:r>
            <w:r w:rsidRPr="009C574F">
              <w:rPr>
                <w:rFonts w:ascii="GHEA Grapalat" w:hAnsi="GHEA Grapalat"/>
                <w:sz w:val="24"/>
                <w:szCs w:val="24"/>
                <w:lang w:val="hy-AM"/>
              </w:rPr>
              <w:t>արկվող փոփոխությունը կատարվ</w:t>
            </w:r>
            <w:r w:rsidR="00C07F4C" w:rsidRPr="009C574F">
              <w:rPr>
                <w:rFonts w:ascii="GHEA Grapalat" w:hAnsi="GHEA Grapalat"/>
                <w:sz w:val="24"/>
                <w:szCs w:val="24"/>
                <w:lang w:val="hy-AM"/>
              </w:rPr>
              <w:t>ել է</w:t>
            </w:r>
          </w:p>
          <w:p w14:paraId="4D771B27" w14:textId="06075BF3" w:rsidR="00C66517" w:rsidRPr="009C574F" w:rsidRDefault="00C66517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5F2B8D" w14:textId="5516BBDA" w:rsidR="00B01F81" w:rsidRPr="009C574F" w:rsidRDefault="00B01F81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D70070" w14:textId="77777777" w:rsidR="00260D19" w:rsidRPr="009C574F" w:rsidRDefault="00BB6D22" w:rsidP="00E235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9C574F">
              <w:rPr>
                <w:rFonts w:ascii="GHEA Grapalat" w:hAnsi="GHEA Grapalat"/>
                <w:lang w:val="hy-AM"/>
              </w:rPr>
              <w:t>3</w:t>
            </w:r>
            <w:r w:rsidR="00C66517" w:rsidRPr="009C574F">
              <w:rPr>
                <w:rFonts w:ascii="GHEA Grapalat" w:hAnsi="GHEA Grapalat"/>
                <w:lang w:val="hy-AM"/>
              </w:rPr>
              <w:t>.</w:t>
            </w:r>
            <w:r w:rsidR="009B7815" w:rsidRPr="009C574F">
              <w:rPr>
                <w:rFonts w:ascii="GHEA Grapalat" w:hAnsi="GHEA Grapalat"/>
                <w:lang w:val="hy-AM"/>
              </w:rPr>
              <w:t>ՀՀ վարչապետի 01.06.2019թ. թիվ</w:t>
            </w:r>
            <w:r w:rsidR="00843C33" w:rsidRPr="009C574F">
              <w:rPr>
                <w:rFonts w:ascii="GHEA Grapalat" w:hAnsi="GHEA Grapalat"/>
                <w:lang w:val="hy-AM"/>
              </w:rPr>
              <w:t xml:space="preserve"> 659-Լ որոշմամբ</w:t>
            </w:r>
            <w:r w:rsidR="007F1E26" w:rsidRPr="009C574F">
              <w:rPr>
                <w:rFonts w:ascii="GHEA Grapalat" w:hAnsi="GHEA Grapalat"/>
                <w:lang w:val="hy-AM"/>
              </w:rPr>
              <w:t xml:space="preserve"> հաստատված </w:t>
            </w:r>
            <w:r w:rsidR="001B5E07" w:rsidRPr="009C574F">
              <w:rPr>
                <w:rFonts w:ascii="GHEA Grapalat" w:hAnsi="GHEA Grapalat"/>
                <w:lang w:val="hy-AM"/>
              </w:rPr>
              <w:t>ՀՀ տ</w:t>
            </w:r>
            <w:r w:rsidRPr="00B01F81">
              <w:rPr>
                <w:rFonts w:ascii="GHEA Grapalat" w:hAnsi="GHEA Grapalat" w:cs="Sylfaen"/>
                <w:lang w:val="hy-AM"/>
              </w:rPr>
              <w:t>արածքային կառավարման և ենթակառուցվածքնե</w:t>
            </w:r>
            <w:r w:rsidRPr="00B01F81">
              <w:rPr>
                <w:rFonts w:ascii="GHEA Grapalat" w:hAnsi="GHEA Grapalat" w:cs="Sylfaen"/>
                <w:lang w:val="hy-AM"/>
              </w:rPr>
              <w:lastRenderedPageBreak/>
              <w:t>րի  նախարարության</w:t>
            </w:r>
            <w:r w:rsidR="00260D19" w:rsidRPr="009C574F">
              <w:rPr>
                <w:rFonts w:ascii="GHEA Grapalat" w:hAnsi="GHEA Grapalat" w:cs="Sylfaen"/>
                <w:lang w:val="hy-AM"/>
              </w:rPr>
              <w:t xml:space="preserve"> </w:t>
            </w:r>
            <w:r w:rsidR="00825563" w:rsidRPr="009C574F">
              <w:rPr>
                <w:rFonts w:ascii="GHEA Grapalat" w:hAnsi="GHEA Grapalat" w:cs="Sylfaen"/>
                <w:lang w:val="hy-AM"/>
              </w:rPr>
              <w:t>կանոնադրությամբ</w:t>
            </w:r>
          </w:p>
          <w:p w14:paraId="570EBF7B" w14:textId="659D5BC8" w:rsidR="00C66517" w:rsidRPr="00E23573" w:rsidRDefault="00843C33" w:rsidP="00E2357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F31940">
              <w:rPr>
                <w:rFonts w:ascii="GHEA Grapalat" w:hAnsi="GHEA Grapalat"/>
                <w:lang w:val="hy-AM"/>
              </w:rPr>
              <w:t xml:space="preserve">Պետական գույքի կառավարման </w:t>
            </w:r>
            <w:r w:rsidR="00D605F3" w:rsidRPr="00F31940">
              <w:rPr>
                <w:rFonts w:ascii="GHEA Grapalat" w:hAnsi="GHEA Grapalat"/>
                <w:lang w:val="hy-AM"/>
              </w:rPr>
              <w:t>կոմիտեն նախարարության ենթակա</w:t>
            </w:r>
            <w:r w:rsidR="000B2DE0" w:rsidRPr="00F31940">
              <w:rPr>
                <w:rFonts w:ascii="GHEA Grapalat" w:hAnsi="GHEA Grapalat"/>
                <w:lang w:val="hy-AM"/>
              </w:rPr>
              <w:t xml:space="preserve"> մարմինների կազմում </w:t>
            </w:r>
            <w:r w:rsidR="00A82884" w:rsidRPr="00F31940">
              <w:rPr>
                <w:rFonts w:ascii="GHEA Grapalat" w:hAnsi="GHEA Grapalat"/>
                <w:lang w:val="hy-AM"/>
              </w:rPr>
              <w:t>ընդգրկված չէ:</w:t>
            </w:r>
            <w:r w:rsidR="009B7815" w:rsidRPr="00F31940">
              <w:rPr>
                <w:rFonts w:ascii="GHEA Grapalat" w:hAnsi="GHEA Grapalat"/>
                <w:lang w:val="hy-AM"/>
              </w:rPr>
              <w:t xml:space="preserve"> </w:t>
            </w:r>
          </w:p>
          <w:p w14:paraId="44D61402" w14:textId="77777777" w:rsidR="000210AF" w:rsidRPr="00F31940" w:rsidRDefault="000210AF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3F34C3" w14:textId="46BA0EF0" w:rsidR="00DD0A06" w:rsidRPr="00F31940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40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Pr="00B01F8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D0A06" w:rsidRPr="00F31940">
              <w:rPr>
                <w:rFonts w:ascii="GHEA Grapalat" w:hAnsi="GHEA Grapalat"/>
                <w:sz w:val="24"/>
                <w:szCs w:val="24"/>
                <w:lang w:val="hy-AM"/>
              </w:rPr>
              <w:t>Առաջարկվող փոփոխությունը կատարվել է</w:t>
            </w:r>
          </w:p>
          <w:p w14:paraId="73D1BDB9" w14:textId="130CE57F" w:rsidR="00B01F81" w:rsidRPr="00F31940" w:rsidRDefault="00B01F81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074649" w14:textId="77777777" w:rsidR="00A82BC9" w:rsidRPr="00F31940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DD7FA6E" w14:textId="4C9C0780" w:rsidR="00DD0A06" w:rsidRPr="00F31940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1940">
              <w:rPr>
                <w:rFonts w:ascii="GHEA Grapalat" w:hAnsi="GHEA Grapalat"/>
                <w:sz w:val="24"/>
                <w:szCs w:val="24"/>
                <w:lang w:val="hy-AM"/>
              </w:rPr>
              <w:t>5. Առաջարկվող լրացումը կատարվել է</w:t>
            </w:r>
          </w:p>
          <w:p w14:paraId="586C6417" w14:textId="5FF37C50" w:rsidR="00A82BC9" w:rsidRPr="00F31940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BBE42C" w14:textId="77777777" w:rsidR="00A82BC9" w:rsidRPr="00F31940" w:rsidRDefault="00A82BC9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24B51D" w14:textId="77777777" w:rsidR="00DD0A06" w:rsidRPr="00F31940" w:rsidRDefault="00DD0A06" w:rsidP="00B01F8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B9ABA2" w14:textId="62F12962" w:rsidR="00DD0A06" w:rsidRPr="00B01F81" w:rsidRDefault="00DD0A06" w:rsidP="00B01F81">
            <w:pPr>
              <w:rPr>
                <w:rFonts w:ascii="GHEA Grapalat" w:hAnsi="GHEA Grapalat"/>
                <w:sz w:val="24"/>
                <w:szCs w:val="24"/>
              </w:rPr>
            </w:pPr>
            <w:r w:rsidRPr="00B01F81">
              <w:rPr>
                <w:rFonts w:ascii="GHEA Grapalat" w:hAnsi="GHEA Grapalat"/>
                <w:sz w:val="24"/>
                <w:szCs w:val="24"/>
              </w:rPr>
              <w:t xml:space="preserve">6. </w:t>
            </w:r>
            <w:proofErr w:type="spellStart"/>
            <w:r w:rsidRPr="00B01F81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B01F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01F81">
              <w:rPr>
                <w:rFonts w:ascii="GHEA Grapalat" w:hAnsi="GHEA Grapalat"/>
                <w:sz w:val="24"/>
                <w:szCs w:val="24"/>
              </w:rPr>
              <w:t>լրացումը</w:t>
            </w:r>
            <w:proofErr w:type="spellEnd"/>
            <w:r w:rsidRPr="00B01F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01F81"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 w:rsidRPr="00B01F81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14:paraId="7EFA49E1" w14:textId="77777777" w:rsidR="00DD0A06" w:rsidRPr="00B01F81" w:rsidRDefault="00DD0A0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3A16812" w14:textId="77777777" w:rsidR="00DD0A06" w:rsidRPr="00B01F81" w:rsidRDefault="00DD0A0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68DE721" w14:textId="77777777" w:rsidR="009A1C4E" w:rsidRPr="00B01F81" w:rsidRDefault="009A1C4E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9023A6F" w14:textId="77777777" w:rsidR="009A1C4E" w:rsidRPr="00B01F81" w:rsidRDefault="009A1C4E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C1B260F" w14:textId="76C45407" w:rsidR="004652E3" w:rsidRPr="00B01F81" w:rsidRDefault="009A1C4E" w:rsidP="00B01F8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01F81">
              <w:rPr>
                <w:rFonts w:ascii="GHEA Grapalat" w:hAnsi="GHEA Grapalat"/>
                <w:sz w:val="24"/>
                <w:szCs w:val="24"/>
              </w:rPr>
              <w:t xml:space="preserve">7.Նախագծի </w:t>
            </w:r>
            <w:r w:rsidR="004652E3" w:rsidRPr="00B01F81">
              <w:rPr>
                <w:rFonts w:ascii="GHEA Grapalat" w:hAnsi="GHEA Grapalat"/>
                <w:sz w:val="24"/>
                <w:szCs w:val="24"/>
              </w:rPr>
              <w:t xml:space="preserve">6-րդ </w:t>
            </w:r>
            <w:proofErr w:type="spellStart"/>
            <w:r w:rsidR="004652E3" w:rsidRPr="00B01F81">
              <w:rPr>
                <w:rFonts w:ascii="GHEA Grapalat" w:hAnsi="GHEA Grapalat"/>
                <w:sz w:val="24"/>
                <w:szCs w:val="24"/>
              </w:rPr>
              <w:t>կետը</w:t>
            </w:r>
            <w:proofErr w:type="spellEnd"/>
            <w:r w:rsidR="004652E3" w:rsidRPr="00B01F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t>«գնահատումը» բառից հետո լրաց</w:t>
            </w:r>
            <w:r w:rsidR="004652E3" w:rsidRPr="00B01F81">
              <w:rPr>
                <w:rFonts w:ascii="GHEA Grapalat" w:hAnsi="GHEA Grapalat"/>
                <w:sz w:val="24"/>
                <w:szCs w:val="24"/>
              </w:rPr>
              <w:t>վ</w:t>
            </w:r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 </w:t>
            </w:r>
            <w:r w:rsidR="004652E3" w:rsidRPr="00B01F81">
              <w:rPr>
                <w:rFonts w:ascii="GHEA Grapalat" w:hAnsi="GHEA Grapalat"/>
                <w:sz w:val="24"/>
                <w:szCs w:val="24"/>
              </w:rPr>
              <w:t xml:space="preserve">է </w:t>
            </w:r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652E3" w:rsidRPr="00B01F81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proofErr w:type="spellStart"/>
            <w:r w:rsidR="004652E3" w:rsidRPr="00B01F81">
              <w:rPr>
                <w:rFonts w:ascii="GHEA Grapalat" w:hAnsi="GHEA Grapalat"/>
                <w:sz w:val="24"/>
                <w:szCs w:val="24"/>
              </w:rPr>
              <w:t>օտարումը</w:t>
            </w:r>
            <w:proofErr w:type="spellEnd"/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իսկ </w:t>
            </w:r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մնացած անշարժ գույքի միավորները </w:t>
            </w:r>
            <w:r w:rsidR="004652E3" w:rsidRPr="00B01F8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տնօրինել Հայաստանի Հանրապետության օրենսդրությամբ սահմանված </w:t>
            </w:r>
            <w:proofErr w:type="gramStart"/>
            <w:r w:rsidR="004652E3" w:rsidRPr="00B01F81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կարգով:</w:t>
            </w:r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proofErr w:type="gramEnd"/>
            <w:r w:rsidR="004652E3" w:rsidRPr="00B01F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4652E3" w:rsidRPr="00B01F81"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 w:rsidR="004652E3" w:rsidRPr="00B01F81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5668BA70" w14:textId="77777777" w:rsidR="009A1C4E" w:rsidRPr="00B01F81" w:rsidRDefault="009A1C4E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E26068E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F83DC56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57BED8F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E0FC44D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E2D5D18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73FA161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C7EE859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C616729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E1719BC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13904A1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3B4A0A0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6C123C1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37B3050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EE01796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AEA1D5B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EEBB4AB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17861AF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8D4E01D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769B19E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7BE2B7E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BE07AAB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54A81E3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48DD684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D55F952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843D95A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6253B91A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AE337A1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136D219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08918AB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68F1248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C46829B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F3453BC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74BD92F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1CE282E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1B73122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54D6106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C95436E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DA76256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193777A" w14:textId="77777777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811EB14" w14:textId="7A4AD50C" w:rsidR="00DF43B6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3DC1450" w14:textId="4D040AB7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F1BFD87" w14:textId="5FD9DEDC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4478E50" w14:textId="082B7E97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7A40D13" w14:textId="3B963771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CD9C3F8" w14:textId="193FB360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BD118C8" w14:textId="5FB07F41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10ECF36" w14:textId="003001FE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CC929AA" w14:textId="5C504808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EE84B01" w14:textId="3B9192DE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ABC2B8F" w14:textId="7FDFEFC7" w:rsidR="000A023E" w:rsidRDefault="000A023E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CFE9589" w14:textId="5DBB8681" w:rsidR="000A023E" w:rsidRDefault="000A023E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E23E59E" w14:textId="77777777" w:rsidR="000A023E" w:rsidRDefault="000A023E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E48D35D" w14:textId="4AE1878E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91A1FD6" w14:textId="0A443900" w:rsidR="00711E82" w:rsidRDefault="00711E82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BE251F6" w14:textId="77777777" w:rsidR="00802350" w:rsidRDefault="00802350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B1F369E" w14:textId="77777777" w:rsidR="00C2723D" w:rsidRDefault="00C2723D" w:rsidP="00B01F8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27DA103" w14:textId="4F304DA3" w:rsidR="00DF43B6" w:rsidRPr="00B01F81" w:rsidRDefault="00DF43B6" w:rsidP="00B01F81">
            <w:pPr>
              <w:rPr>
                <w:rFonts w:ascii="GHEA Grapalat" w:hAnsi="GHEA Grapalat"/>
                <w:sz w:val="24"/>
                <w:szCs w:val="24"/>
              </w:rPr>
            </w:pPr>
            <w:r w:rsidRPr="00B01F81">
              <w:rPr>
                <w:rFonts w:ascii="GHEA Grapalat" w:hAnsi="GHEA Grapalat"/>
                <w:sz w:val="24"/>
                <w:szCs w:val="24"/>
              </w:rPr>
              <w:t xml:space="preserve">9.Որոշման </w:t>
            </w:r>
            <w:proofErr w:type="spellStart"/>
            <w:r w:rsidRPr="00B01F81">
              <w:rPr>
                <w:rFonts w:ascii="GHEA Grapalat" w:hAnsi="GHEA Grapalat"/>
                <w:sz w:val="24"/>
                <w:szCs w:val="24"/>
              </w:rPr>
              <w:t>նախագ</w:t>
            </w:r>
            <w:r w:rsidR="005D7CDD">
              <w:rPr>
                <w:rFonts w:ascii="GHEA Grapalat" w:hAnsi="GHEA Grapalat"/>
                <w:sz w:val="24"/>
                <w:szCs w:val="24"/>
              </w:rPr>
              <w:t>իծը</w:t>
            </w:r>
            <w:proofErr w:type="spellEnd"/>
            <w:r w:rsidRPr="00B01F8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01F81">
              <w:rPr>
                <w:rFonts w:ascii="GHEA Grapalat" w:hAnsi="GHEA Grapalat"/>
                <w:sz w:val="24"/>
                <w:szCs w:val="24"/>
              </w:rPr>
              <w:t>համապատասխանե</w:t>
            </w:r>
            <w:r w:rsidRPr="00B01F81">
              <w:rPr>
                <w:rFonts w:ascii="GHEA Grapalat" w:hAnsi="GHEA Grapalat"/>
                <w:sz w:val="24"/>
                <w:szCs w:val="24"/>
              </w:rPr>
              <w:lastRenderedPageBreak/>
              <w:t>ցվել</w:t>
            </w:r>
            <w:proofErr w:type="spellEnd"/>
            <w:r w:rsidRPr="00B01F81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="001A6C87" w:rsidRPr="00B01F81">
              <w:rPr>
                <w:rFonts w:ascii="GHEA Grapalat" w:hAnsi="GHEA Grapalat" w:cs="Sylfaen"/>
                <w:sz w:val="24"/>
                <w:szCs w:val="24"/>
                <w:lang w:val="hy-AM"/>
              </w:rPr>
              <w:t>«Նորմատիվ իրավական ակտերի մասին» ՀՀ օրենքի 14</w:t>
            </w:r>
            <w:r w:rsidR="001A6C87" w:rsidRPr="00B01F81">
              <w:rPr>
                <w:rFonts w:ascii="GHEA Grapalat" w:hAnsi="GHEA Grapalat"/>
                <w:sz w:val="24"/>
                <w:szCs w:val="24"/>
                <w:lang w:val="hy-AM"/>
              </w:rPr>
              <w:t>-րդ հոդվածի պահանջներին</w:t>
            </w:r>
          </w:p>
        </w:tc>
      </w:tr>
      <w:tr w:rsidR="008D74CA" w:rsidRPr="00F31940" w14:paraId="3B91E310" w14:textId="77777777" w:rsidTr="00475735">
        <w:trPr>
          <w:trHeight w:val="84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</w:tcBorders>
          </w:tcPr>
          <w:p w14:paraId="7E91518C" w14:textId="77777777" w:rsidR="008D74CA" w:rsidRPr="00275740" w:rsidRDefault="008D74CA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111" w:type="dxa"/>
          </w:tcPr>
          <w:p w14:paraId="7683E2C6" w14:textId="4A03D777" w:rsidR="00A317EF" w:rsidRPr="00475735" w:rsidRDefault="008C2425" w:rsidP="0047573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F24FCE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="00A317EF" w:rsidRPr="00E938E4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01/27.4/13719-2019</w:t>
            </w:r>
          </w:p>
          <w:p w14:paraId="27F26092" w14:textId="00F5A8FD" w:rsidR="003D40EF" w:rsidRPr="00275740" w:rsidRDefault="00A317EF" w:rsidP="00275740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938E4">
              <w:rPr>
                <w:rFonts w:ascii="GHEA Grapalat" w:hAnsi="GHEA Grapalat" w:cs="Sylfaen"/>
                <w:sz w:val="24"/>
                <w:szCs w:val="24"/>
              </w:rPr>
              <w:t>21.06.2019թ</w:t>
            </w:r>
          </w:p>
        </w:tc>
        <w:tc>
          <w:tcPr>
            <w:tcW w:w="5103" w:type="dxa"/>
          </w:tcPr>
          <w:p w14:paraId="01FA3493" w14:textId="77777777" w:rsidR="00475735" w:rsidRPr="00D71EF2" w:rsidRDefault="00475735" w:rsidP="002C5F4A">
            <w:pPr>
              <w:ind w:right="171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71EF2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Pr="00315E0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1851D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կառավարության 2019 թվականի փետրվարի 28-ի թիվ 158-Ա որոշման մեջ փոփոխություններ և լրացումներ կատարելու մասին</w:t>
            </w:r>
            <w:r w:rsidRPr="00315E0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03765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proofErr w:type="spellStart"/>
            <w:r w:rsidRPr="0003765B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03765B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03765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 նախագ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ծի (այսուհետ՝ Նախագիծ)</w:t>
            </w:r>
            <w:r w:rsidRPr="0003765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4-րդ </w:t>
            </w:r>
            <w:proofErr w:type="spellStart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կետում</w:t>
            </w:r>
            <w:proofErr w:type="spellEnd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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բառերը</w:t>
            </w:r>
            <w:proofErr w:type="spellEnd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բառը անհրաժեշտ է փոխարինել 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բառերով</w:t>
            </w:r>
            <w:proofErr w:type="spellEnd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բառով:</w:t>
            </w:r>
          </w:p>
          <w:p w14:paraId="4D2BB7E9" w14:textId="77777777" w:rsidR="007C612D" w:rsidRDefault="007C612D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6BFAE9C" w14:textId="53826A10" w:rsidR="00475735" w:rsidRDefault="00475735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2. Նախագծի 3-րդ և 7-րդ կետերից անհրաժեշտ է հանել նախագծի» բառը: </w:t>
            </w:r>
          </w:p>
          <w:p w14:paraId="55164C5B" w14:textId="537C1560" w:rsidR="009F1C16" w:rsidRDefault="009F1C16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5A4CE74E" w14:textId="53527699" w:rsidR="009F1C16" w:rsidRDefault="009F1C16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1D9CAE91" w14:textId="41F2438D" w:rsidR="009F1C16" w:rsidRDefault="009F1C16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2B2800B1" w14:textId="77777777" w:rsidR="00847F81" w:rsidRPr="00D71EF2" w:rsidRDefault="00847F81" w:rsidP="00453E5B">
            <w:pPr>
              <w:ind w:right="171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29A9441" w14:textId="77777777" w:rsidR="00475735" w:rsidRPr="00D71EF2" w:rsidRDefault="00475735" w:rsidP="002C5F4A">
            <w:pPr>
              <w:ind w:right="171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3. Նախագծի 5-րդ կետից անհրաժեշտ է հանել </w:t>
            </w:r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 Հայաստանի Հանրապետության պետական գույքի կառավարման կոմիտեի նախագահին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բառերը՝ նկատի ունենալով այն հանգամանքը, որ 2019 թվականի հունիսի 1-ին ուժի մեջ մտած Կառավարության կառուցվածքի և գործունեության մասին»</w:t>
            </w:r>
            <w:r w:rsidRPr="00D71EF2">
              <w:rPr>
                <w:rFonts w:ascii="Arial Unicode" w:hAnsi="Arial Unicode"/>
                <w:b/>
                <w:bCs/>
                <w:color w:val="000000"/>
                <w:sz w:val="23"/>
                <w:lang w:val="hy-AM"/>
              </w:rPr>
              <w:t xml:space="preserve"> 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օրենքում փոփոխություններ և լրացումներ կատարելու մասին»  օրենքի համաձայն՝ պետական գույքի կառավարման ոլորտներում Կառավարության 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 xml:space="preserve">քաղաքականությունը մշակում և իրականացնում է ՀՀ տարածքային կառավարման և ենթակառուցվածքների նախարարությունը: </w:t>
            </w:r>
          </w:p>
          <w:p w14:paraId="6F365CA6" w14:textId="77777777" w:rsidR="00475735" w:rsidRPr="00D71EF2" w:rsidRDefault="00475735" w:rsidP="002C5F4A">
            <w:pPr>
              <w:ind w:right="171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Թեպետ այս առումով Նախագծին կից ներկայացված </w:t>
            </w:r>
            <w:proofErr w:type="spellStart"/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ամփոփաթերթում</w:t>
            </w:r>
            <w:proofErr w:type="spellEnd"/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նշված է, որ ՀՀ վարչապետի 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2019 թվականի հունիսի 1-ի </w:t>
            </w:r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որոշմամբ հաստատված ՀՀ տարածքային կառավարման և ենթակառուցվածքների  նախարարության կանոնադրության համաձայն՝ Պետական գույքի կառավարման կոմիտեն նախարարության ենթակա մարմինների կազմում ընդգրկված չէ, այնուամենայնիվ, հարկ ենք համարում նշել, որ </w:t>
            </w:r>
            <w:r w:rsidRPr="00D71EF2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Նորմատիվ իրավական ակտերի մասին» </w:t>
            </w:r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օրենքի համաձայն՝ օրենքի դրույթները ունեն ավելի բարձր իրավաբանական ուժ:</w:t>
            </w:r>
          </w:p>
          <w:p w14:paraId="138D40BF" w14:textId="2A6C6982" w:rsidR="00475735" w:rsidRDefault="00475735" w:rsidP="002C5F4A">
            <w:pPr>
              <w:ind w:right="171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proofErr w:type="spellStart"/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Միևնույն</w:t>
            </w:r>
            <w:proofErr w:type="spellEnd"/>
            <w:r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ժամանակ, հարկ է նշել, որ հիշյալ նախագիծը ներկայացվել է 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 տարածքային կառավարման և ենթակառուցվածքների նախարարության կողմից:</w:t>
            </w:r>
          </w:p>
          <w:p w14:paraId="1C187379" w14:textId="77777777" w:rsidR="00AE4E36" w:rsidRPr="00D71EF2" w:rsidRDefault="00AE4E36" w:rsidP="002C5F4A">
            <w:pPr>
              <w:ind w:right="171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CF99D5B" w14:textId="7112BB3A" w:rsidR="00475735" w:rsidRDefault="00475735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4. Նախագծի 6-րդ </w:t>
            </w:r>
            <w:proofErr w:type="spellStart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կետում</w:t>
            </w:r>
            <w:proofErr w:type="spellEnd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Որոշումը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բառը անհրաժեշտ է փոխարինել 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Որոշման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բառով, իսկ 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կարգով: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»» բառից հետո անհրաժեշտ է լրացնել 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բառերը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բառը:</w:t>
            </w:r>
          </w:p>
          <w:p w14:paraId="76A58AD7" w14:textId="77777777" w:rsidR="00AE4E36" w:rsidRPr="00D71EF2" w:rsidRDefault="00AE4E36" w:rsidP="002C5F4A">
            <w:pPr>
              <w:ind w:left="42" w:right="171" w:hanging="42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186F8C7F" w14:textId="758749AE" w:rsidR="008D74CA" w:rsidRPr="006B1C9B" w:rsidRDefault="00475735" w:rsidP="00F20C21">
            <w:pPr>
              <w:ind w:left="42" w:right="171" w:hanging="26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5. Նախագծի 7-րդ </w:t>
            </w:r>
            <w:proofErr w:type="spellStart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կետում</w:t>
            </w:r>
            <w:proofErr w:type="spellEnd"/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կարգով: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»» բառից հետո անհրաժեշտ է լրացնել 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>բառերը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» բառը:</w:t>
            </w:r>
          </w:p>
        </w:tc>
        <w:tc>
          <w:tcPr>
            <w:tcW w:w="2268" w:type="dxa"/>
          </w:tcPr>
          <w:p w14:paraId="5A403A90" w14:textId="7136DDC5" w:rsidR="00B75DA4" w:rsidRPr="0005448F" w:rsidRDefault="00A32BF2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1.Ընդունվել է </w:t>
            </w:r>
          </w:p>
          <w:p w14:paraId="211F5EB8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37525CD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62B70F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D9DF74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949582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9EDD5C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7B6543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517E2E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C018AC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BA970A9" w14:textId="318EFB38" w:rsidR="00B75DA4" w:rsidRPr="0005448F" w:rsidRDefault="0075080D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9D0CC3" w:rsidRPr="0005448F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14:paraId="6FAEF73F" w14:textId="77777777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A28DD96" w14:textId="38AF44A4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307BAB" w14:textId="63053326" w:rsidR="00847F81" w:rsidRPr="0005448F" w:rsidRDefault="00847F81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882573" w14:textId="77777777" w:rsidR="00847F81" w:rsidRPr="0005448F" w:rsidRDefault="00847F81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9FF1E35" w14:textId="77777777" w:rsidR="007C612D" w:rsidRDefault="007C612D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740BB6" w14:textId="213B4628" w:rsidR="00B75DA4" w:rsidRPr="0005448F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>3.Ընդունվել է</w:t>
            </w:r>
          </w:p>
          <w:p w14:paraId="0A4C6086" w14:textId="2F1FA4B6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BFE9E26" w14:textId="22061550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E6C5B21" w14:textId="7DF0DC3F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3E663C" w14:textId="20E4BD54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3FF578" w14:textId="6AB8A7AD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0582B3" w14:textId="7373D841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3C1D8A" w14:textId="23460E94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1A9F644" w14:textId="005978E1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37F11FB" w14:textId="3CE16D2D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F2638E4" w14:textId="686158D8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99A4463" w14:textId="2E3E75B7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36A8C0" w14:textId="24F49B3A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F3D2DD" w14:textId="62ED5D79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27C818" w14:textId="5C341217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A6E03C" w14:textId="20F53C82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B1F117A" w14:textId="71EE75BF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28071D" w14:textId="6EA5BE92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8CDB7A" w14:textId="21CCBBA7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647B176" w14:textId="476FD3C2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1B95CA" w14:textId="454E37D4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C0AADD" w14:textId="4E67BADF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78EE00" w14:textId="464F72E8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0F80053" w14:textId="75316C61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17CBBD" w14:textId="1FEFC6F0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CAF9E48" w14:textId="085819BC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6DFF227" w14:textId="48598621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7B702A" w14:textId="738ABC5E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695C6F" w14:textId="610BD295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D9A8A2E" w14:textId="4CB3B757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58D5A07" w14:textId="3AC374B7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76176D4" w14:textId="7118A7DC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ECA512" w14:textId="66859102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D18E207" w14:textId="2EA3FA64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3C98B9E" w14:textId="45FE1C91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9ABD4B" w14:textId="0B5CBF31" w:rsidR="00F567E3" w:rsidRPr="0005448F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37281BD" w14:textId="3CDF0E2D" w:rsidR="00F567E3" w:rsidRPr="00AE4E36" w:rsidRDefault="00F567E3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4E36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  <w:r w:rsidR="004969EB" w:rsidRPr="00AE4E36">
              <w:rPr>
                <w:rFonts w:ascii="GHEA Grapalat" w:hAnsi="GHEA Grapalat"/>
                <w:sz w:val="24"/>
                <w:szCs w:val="24"/>
                <w:lang w:val="hy-AM"/>
              </w:rPr>
              <w:t>Ընդունվել</w:t>
            </w:r>
            <w:r w:rsidR="00DE13AE" w:rsidRPr="00AE4E3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969EB" w:rsidRPr="00AE4E36">
              <w:rPr>
                <w:rFonts w:ascii="GHEA Grapalat" w:hAnsi="GHEA Grapalat"/>
                <w:sz w:val="24"/>
                <w:szCs w:val="24"/>
                <w:lang w:val="hy-AM"/>
              </w:rPr>
              <w:t xml:space="preserve">է  </w:t>
            </w:r>
          </w:p>
          <w:p w14:paraId="1024EB00" w14:textId="77777777" w:rsidR="00B75DA4" w:rsidRPr="00AE4E36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D9B1BA" w14:textId="77777777" w:rsidR="00B75DA4" w:rsidRPr="00AE4E36" w:rsidRDefault="00B75DA4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638AD55" w14:textId="77777777" w:rsidR="00DE13AE" w:rsidRPr="00AE4E36" w:rsidRDefault="00DE13AE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B17A5C" w14:textId="47CC542A" w:rsidR="00DE13AE" w:rsidRDefault="00DE13AE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4C5A50E" w14:textId="77777777" w:rsidR="00AE4E36" w:rsidRPr="00AE4E36" w:rsidRDefault="00AE4E36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208225" w14:textId="422DC199" w:rsidR="00DE13AE" w:rsidRPr="00AE4E36" w:rsidRDefault="00DE13AE" w:rsidP="00DE13A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4E36">
              <w:rPr>
                <w:rFonts w:ascii="GHEA Grapalat" w:hAnsi="GHEA Grapalat"/>
                <w:sz w:val="24"/>
                <w:szCs w:val="24"/>
                <w:lang w:val="hy-AM"/>
              </w:rPr>
              <w:t xml:space="preserve">5. Ընդունվել է  </w:t>
            </w:r>
          </w:p>
          <w:p w14:paraId="0A6D943F" w14:textId="1E6645BC" w:rsidR="00DE13AE" w:rsidRPr="00AE4E36" w:rsidRDefault="00DE13AE" w:rsidP="003912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1" w:type="dxa"/>
          </w:tcPr>
          <w:p w14:paraId="3E884747" w14:textId="77777777" w:rsidR="00167D3B" w:rsidRDefault="002600EA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1.Առաջարկվող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է</w:t>
            </w:r>
          </w:p>
          <w:p w14:paraId="1E867670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1F62A695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FA18DAE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7305D0C5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113092B3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1FC810FA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08914ED8" w14:textId="77777777" w:rsidR="00D1338F" w:rsidRDefault="00D1338F" w:rsidP="0039122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14:paraId="29F5A385" w14:textId="77777777" w:rsidR="00D1338F" w:rsidRDefault="00D1338F" w:rsidP="0039122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Նախագծի 3-րդ և 7-րդ կետերից հան</w:t>
            </w:r>
            <w:r w:rsidRPr="00F319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ել</w:t>
            </w:r>
            <w:r w:rsidRPr="00F3194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է</w:t>
            </w:r>
            <w:r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նախագծի» բառը</w:t>
            </w:r>
          </w:p>
          <w:p w14:paraId="16BF1407" w14:textId="77777777" w:rsidR="00847F81" w:rsidRDefault="00847F81" w:rsidP="0039122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52545120" w14:textId="77777777" w:rsidR="00847F81" w:rsidRDefault="00847F81" w:rsidP="0039122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4039B91" w14:textId="77777777" w:rsidR="001626E9" w:rsidRPr="0005448F" w:rsidRDefault="00847F81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5448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3.</w:t>
            </w:r>
            <w:r w:rsidR="00215DC5" w:rsidRPr="00D71EF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 5-րդ կետից </w:t>
            </w:r>
            <w:r w:rsidR="00215DC5" w:rsidRPr="00D71EF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 Հայաստանի Հանրապետության պետական գույքի կառավարման կոմիտեի նախագահին</w:t>
            </w:r>
            <w:r w:rsidR="00215DC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215DC5"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բառերը հանվել են </w:t>
            </w:r>
          </w:p>
          <w:p w14:paraId="4E172EAF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6748039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E7071CE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3F92B515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1257C743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3ABA510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62BD0C1B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02F3C5C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7D5510B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475E2D62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B4335E2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89E3C3C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2E7ADB4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41550C1C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F24CDB7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6B1C3C52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64E9DA0F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34E0C72B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3CC15486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5AA196E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4927A39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55F1840C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63ABEAD7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24B349F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C267E21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7FA4BA10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109D59C2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4815A8BF" w14:textId="0198116E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4.Առաջարկվող փոփոխությունները կատարված են </w:t>
            </w:r>
          </w:p>
          <w:p w14:paraId="0EEBE255" w14:textId="77777777" w:rsidR="00DE13AE" w:rsidRPr="0005448F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1844F202" w14:textId="2D59BCBD" w:rsidR="00DE13AE" w:rsidRDefault="00DE13AE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66AA7068" w14:textId="77777777" w:rsidR="00AE4E36" w:rsidRPr="0005448F" w:rsidRDefault="00AE4E36" w:rsidP="00391226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28DCD987" w14:textId="64C50640" w:rsidR="00DE13AE" w:rsidRPr="0005448F" w:rsidRDefault="00DE13AE" w:rsidP="00F20C2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5.</w:t>
            </w:r>
            <w:r w:rsidRPr="0005448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5448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Առաջարկվող փոփոխությունը կատարված է</w:t>
            </w:r>
          </w:p>
        </w:tc>
      </w:tr>
    </w:tbl>
    <w:p w14:paraId="73225ACE" w14:textId="77777777" w:rsidR="00E52DF0" w:rsidRPr="00275740" w:rsidRDefault="00E52DF0" w:rsidP="00391226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E52DF0" w:rsidRPr="00275740" w:rsidSect="00DE57C9">
      <w:pgSz w:w="15840" w:h="12240" w:orient="landscape"/>
      <w:pgMar w:top="567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85BAC"/>
    <w:multiLevelType w:val="hybridMultilevel"/>
    <w:tmpl w:val="1EB67DBE"/>
    <w:lvl w:ilvl="0" w:tplc="7A3E43B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CB1DB4"/>
    <w:multiLevelType w:val="hybridMultilevel"/>
    <w:tmpl w:val="1EB67DBE"/>
    <w:lvl w:ilvl="0" w:tplc="7A3E43B6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DF628E2"/>
    <w:multiLevelType w:val="hybridMultilevel"/>
    <w:tmpl w:val="59A0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63"/>
    <w:rsid w:val="0000252E"/>
    <w:rsid w:val="00004386"/>
    <w:rsid w:val="0000532F"/>
    <w:rsid w:val="00006BFF"/>
    <w:rsid w:val="00015C02"/>
    <w:rsid w:val="000210AF"/>
    <w:rsid w:val="0002258E"/>
    <w:rsid w:val="0002285B"/>
    <w:rsid w:val="00023363"/>
    <w:rsid w:val="00030060"/>
    <w:rsid w:val="00031939"/>
    <w:rsid w:val="0003397F"/>
    <w:rsid w:val="00033B27"/>
    <w:rsid w:val="00034262"/>
    <w:rsid w:val="00035AF2"/>
    <w:rsid w:val="00036104"/>
    <w:rsid w:val="00040FBE"/>
    <w:rsid w:val="000441EC"/>
    <w:rsid w:val="000452FD"/>
    <w:rsid w:val="00052332"/>
    <w:rsid w:val="00052EAB"/>
    <w:rsid w:val="00053017"/>
    <w:rsid w:val="0005448F"/>
    <w:rsid w:val="00054DAE"/>
    <w:rsid w:val="000574D5"/>
    <w:rsid w:val="00057D4D"/>
    <w:rsid w:val="000609F8"/>
    <w:rsid w:val="00062272"/>
    <w:rsid w:val="00072BB5"/>
    <w:rsid w:val="00073840"/>
    <w:rsid w:val="00073CA5"/>
    <w:rsid w:val="000752FF"/>
    <w:rsid w:val="00075947"/>
    <w:rsid w:val="00076D25"/>
    <w:rsid w:val="000778F4"/>
    <w:rsid w:val="00077991"/>
    <w:rsid w:val="00080FE3"/>
    <w:rsid w:val="0008461D"/>
    <w:rsid w:val="00092FF7"/>
    <w:rsid w:val="0009366B"/>
    <w:rsid w:val="00094CFB"/>
    <w:rsid w:val="00096CD0"/>
    <w:rsid w:val="00097968"/>
    <w:rsid w:val="000A023E"/>
    <w:rsid w:val="000A15E1"/>
    <w:rsid w:val="000A16A6"/>
    <w:rsid w:val="000A1D29"/>
    <w:rsid w:val="000A519A"/>
    <w:rsid w:val="000A73E1"/>
    <w:rsid w:val="000B18CD"/>
    <w:rsid w:val="000B2DE0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E0123"/>
    <w:rsid w:val="000E298C"/>
    <w:rsid w:val="000E33DD"/>
    <w:rsid w:val="000E5A55"/>
    <w:rsid w:val="000E67DD"/>
    <w:rsid w:val="000E690E"/>
    <w:rsid w:val="000E7A9A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15C6D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26E9"/>
    <w:rsid w:val="00162F5B"/>
    <w:rsid w:val="00166827"/>
    <w:rsid w:val="00167672"/>
    <w:rsid w:val="00167D3B"/>
    <w:rsid w:val="00171DFF"/>
    <w:rsid w:val="0017240D"/>
    <w:rsid w:val="001731DF"/>
    <w:rsid w:val="00174C29"/>
    <w:rsid w:val="0017550F"/>
    <w:rsid w:val="00175701"/>
    <w:rsid w:val="00181673"/>
    <w:rsid w:val="00181D9A"/>
    <w:rsid w:val="00182861"/>
    <w:rsid w:val="0018307E"/>
    <w:rsid w:val="0018312A"/>
    <w:rsid w:val="001847C2"/>
    <w:rsid w:val="001860EA"/>
    <w:rsid w:val="00187914"/>
    <w:rsid w:val="001914DF"/>
    <w:rsid w:val="00191C9E"/>
    <w:rsid w:val="00192FF1"/>
    <w:rsid w:val="001942D3"/>
    <w:rsid w:val="00196A5B"/>
    <w:rsid w:val="001A0F18"/>
    <w:rsid w:val="001A1A34"/>
    <w:rsid w:val="001A2380"/>
    <w:rsid w:val="001A51F0"/>
    <w:rsid w:val="001A6C87"/>
    <w:rsid w:val="001B1C36"/>
    <w:rsid w:val="001B461B"/>
    <w:rsid w:val="001B4DB1"/>
    <w:rsid w:val="001B594C"/>
    <w:rsid w:val="001B5E07"/>
    <w:rsid w:val="001B6506"/>
    <w:rsid w:val="001B6816"/>
    <w:rsid w:val="001B6FE6"/>
    <w:rsid w:val="001B70E6"/>
    <w:rsid w:val="001B7305"/>
    <w:rsid w:val="001C4957"/>
    <w:rsid w:val="001C700C"/>
    <w:rsid w:val="001D25D6"/>
    <w:rsid w:val="001D36D7"/>
    <w:rsid w:val="001D39BE"/>
    <w:rsid w:val="001D4CF0"/>
    <w:rsid w:val="001E124F"/>
    <w:rsid w:val="001E134B"/>
    <w:rsid w:val="001E4079"/>
    <w:rsid w:val="001E5B45"/>
    <w:rsid w:val="001E7B98"/>
    <w:rsid w:val="001F1FDE"/>
    <w:rsid w:val="001F2A78"/>
    <w:rsid w:val="001F528A"/>
    <w:rsid w:val="001F608E"/>
    <w:rsid w:val="001F6FAE"/>
    <w:rsid w:val="001F769A"/>
    <w:rsid w:val="00201FB7"/>
    <w:rsid w:val="002022F2"/>
    <w:rsid w:val="00205C02"/>
    <w:rsid w:val="00214A64"/>
    <w:rsid w:val="00215DC5"/>
    <w:rsid w:val="00216430"/>
    <w:rsid w:val="00216C4D"/>
    <w:rsid w:val="00216EC7"/>
    <w:rsid w:val="00217438"/>
    <w:rsid w:val="00221F85"/>
    <w:rsid w:val="002221BD"/>
    <w:rsid w:val="002262DB"/>
    <w:rsid w:val="002306E7"/>
    <w:rsid w:val="002321F4"/>
    <w:rsid w:val="002327E1"/>
    <w:rsid w:val="00233DA3"/>
    <w:rsid w:val="002372C4"/>
    <w:rsid w:val="00244AA1"/>
    <w:rsid w:val="00245CF1"/>
    <w:rsid w:val="0024631F"/>
    <w:rsid w:val="00251635"/>
    <w:rsid w:val="00255D63"/>
    <w:rsid w:val="002600EA"/>
    <w:rsid w:val="00260D19"/>
    <w:rsid w:val="0026264D"/>
    <w:rsid w:val="002644C5"/>
    <w:rsid w:val="00264B24"/>
    <w:rsid w:val="00264C8A"/>
    <w:rsid w:val="00265D11"/>
    <w:rsid w:val="002663EB"/>
    <w:rsid w:val="00266680"/>
    <w:rsid w:val="00270E79"/>
    <w:rsid w:val="00272DE8"/>
    <w:rsid w:val="00273730"/>
    <w:rsid w:val="00275689"/>
    <w:rsid w:val="00275740"/>
    <w:rsid w:val="00275C9D"/>
    <w:rsid w:val="00277A85"/>
    <w:rsid w:val="002848AA"/>
    <w:rsid w:val="002852A1"/>
    <w:rsid w:val="00292365"/>
    <w:rsid w:val="00292AF6"/>
    <w:rsid w:val="00296168"/>
    <w:rsid w:val="00297D9A"/>
    <w:rsid w:val="002A1FEA"/>
    <w:rsid w:val="002A3E02"/>
    <w:rsid w:val="002A5D50"/>
    <w:rsid w:val="002B0A12"/>
    <w:rsid w:val="002B182C"/>
    <w:rsid w:val="002B1FE1"/>
    <w:rsid w:val="002B6E0E"/>
    <w:rsid w:val="002B78A7"/>
    <w:rsid w:val="002C0900"/>
    <w:rsid w:val="002C0F77"/>
    <w:rsid w:val="002C3923"/>
    <w:rsid w:val="002C42B7"/>
    <w:rsid w:val="002C49FF"/>
    <w:rsid w:val="002C4B8B"/>
    <w:rsid w:val="002C5F4A"/>
    <w:rsid w:val="002C6418"/>
    <w:rsid w:val="002D1391"/>
    <w:rsid w:val="002D4630"/>
    <w:rsid w:val="002D6058"/>
    <w:rsid w:val="002D710D"/>
    <w:rsid w:val="002E0FDA"/>
    <w:rsid w:val="002E3AB0"/>
    <w:rsid w:val="002E4A04"/>
    <w:rsid w:val="002E5CF3"/>
    <w:rsid w:val="002E5DD8"/>
    <w:rsid w:val="002E7C57"/>
    <w:rsid w:val="002E7DD5"/>
    <w:rsid w:val="002F29E9"/>
    <w:rsid w:val="002F3845"/>
    <w:rsid w:val="002F3E1A"/>
    <w:rsid w:val="002F4C5A"/>
    <w:rsid w:val="002F4D66"/>
    <w:rsid w:val="002F56FB"/>
    <w:rsid w:val="002F71BE"/>
    <w:rsid w:val="0030082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56EE"/>
    <w:rsid w:val="003164E3"/>
    <w:rsid w:val="00317DE8"/>
    <w:rsid w:val="00322B61"/>
    <w:rsid w:val="00322BE3"/>
    <w:rsid w:val="003256EB"/>
    <w:rsid w:val="00325C52"/>
    <w:rsid w:val="00326716"/>
    <w:rsid w:val="003268B4"/>
    <w:rsid w:val="003315B4"/>
    <w:rsid w:val="00341713"/>
    <w:rsid w:val="003459A6"/>
    <w:rsid w:val="00345F2D"/>
    <w:rsid w:val="00350E36"/>
    <w:rsid w:val="003525EC"/>
    <w:rsid w:val="003565E7"/>
    <w:rsid w:val="00361706"/>
    <w:rsid w:val="0036171E"/>
    <w:rsid w:val="00361F86"/>
    <w:rsid w:val="00362964"/>
    <w:rsid w:val="00363D8F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6210"/>
    <w:rsid w:val="00382FB0"/>
    <w:rsid w:val="0038534B"/>
    <w:rsid w:val="00391226"/>
    <w:rsid w:val="00391549"/>
    <w:rsid w:val="0039486F"/>
    <w:rsid w:val="0039716A"/>
    <w:rsid w:val="0039747F"/>
    <w:rsid w:val="003979BC"/>
    <w:rsid w:val="00397F7F"/>
    <w:rsid w:val="003A0DC1"/>
    <w:rsid w:val="003A10BF"/>
    <w:rsid w:val="003A1CB4"/>
    <w:rsid w:val="003A5D20"/>
    <w:rsid w:val="003B17A0"/>
    <w:rsid w:val="003B4F33"/>
    <w:rsid w:val="003B4F55"/>
    <w:rsid w:val="003B69C8"/>
    <w:rsid w:val="003B7077"/>
    <w:rsid w:val="003B7ED6"/>
    <w:rsid w:val="003C0F2A"/>
    <w:rsid w:val="003C14A6"/>
    <w:rsid w:val="003C1BBA"/>
    <w:rsid w:val="003C20A7"/>
    <w:rsid w:val="003C376B"/>
    <w:rsid w:val="003D36C3"/>
    <w:rsid w:val="003D40EF"/>
    <w:rsid w:val="003D45A5"/>
    <w:rsid w:val="003D62DB"/>
    <w:rsid w:val="003D6AE7"/>
    <w:rsid w:val="003E43A7"/>
    <w:rsid w:val="003E6E78"/>
    <w:rsid w:val="003F330C"/>
    <w:rsid w:val="003F397D"/>
    <w:rsid w:val="003F3E36"/>
    <w:rsid w:val="003F7725"/>
    <w:rsid w:val="004020FA"/>
    <w:rsid w:val="004026B5"/>
    <w:rsid w:val="00402B18"/>
    <w:rsid w:val="004051AC"/>
    <w:rsid w:val="0040536E"/>
    <w:rsid w:val="0041061C"/>
    <w:rsid w:val="004117EA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3DAB"/>
    <w:rsid w:val="0043566E"/>
    <w:rsid w:val="00436314"/>
    <w:rsid w:val="004424BB"/>
    <w:rsid w:val="00442A31"/>
    <w:rsid w:val="004448ED"/>
    <w:rsid w:val="00444D37"/>
    <w:rsid w:val="004464CB"/>
    <w:rsid w:val="00453B2C"/>
    <w:rsid w:val="00453E5B"/>
    <w:rsid w:val="00460B1E"/>
    <w:rsid w:val="004611EC"/>
    <w:rsid w:val="00461607"/>
    <w:rsid w:val="00463973"/>
    <w:rsid w:val="00463D59"/>
    <w:rsid w:val="004652E3"/>
    <w:rsid w:val="004717E5"/>
    <w:rsid w:val="00475735"/>
    <w:rsid w:val="004761E2"/>
    <w:rsid w:val="004778B3"/>
    <w:rsid w:val="00480525"/>
    <w:rsid w:val="00482BAD"/>
    <w:rsid w:val="00484962"/>
    <w:rsid w:val="00490B49"/>
    <w:rsid w:val="00492DF1"/>
    <w:rsid w:val="00493CB8"/>
    <w:rsid w:val="00494999"/>
    <w:rsid w:val="004969EB"/>
    <w:rsid w:val="00497B36"/>
    <w:rsid w:val="004A00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6876"/>
    <w:rsid w:val="004C72E7"/>
    <w:rsid w:val="004C7678"/>
    <w:rsid w:val="004D0C66"/>
    <w:rsid w:val="004D3CD3"/>
    <w:rsid w:val="004D4574"/>
    <w:rsid w:val="004D6F43"/>
    <w:rsid w:val="004E0BFD"/>
    <w:rsid w:val="004E60A1"/>
    <w:rsid w:val="004F002F"/>
    <w:rsid w:val="004F1A89"/>
    <w:rsid w:val="004F2447"/>
    <w:rsid w:val="004F584B"/>
    <w:rsid w:val="00502AE9"/>
    <w:rsid w:val="005051F7"/>
    <w:rsid w:val="005057EB"/>
    <w:rsid w:val="005061F7"/>
    <w:rsid w:val="00510064"/>
    <w:rsid w:val="00511BE2"/>
    <w:rsid w:val="00513EA5"/>
    <w:rsid w:val="00517033"/>
    <w:rsid w:val="00522345"/>
    <w:rsid w:val="005224D7"/>
    <w:rsid w:val="005250EC"/>
    <w:rsid w:val="00525FCE"/>
    <w:rsid w:val="00527AAB"/>
    <w:rsid w:val="00530BC2"/>
    <w:rsid w:val="00531868"/>
    <w:rsid w:val="00533AD5"/>
    <w:rsid w:val="00536D21"/>
    <w:rsid w:val="00541FEB"/>
    <w:rsid w:val="0054375A"/>
    <w:rsid w:val="00543ED8"/>
    <w:rsid w:val="005442A0"/>
    <w:rsid w:val="00545C71"/>
    <w:rsid w:val="00546DED"/>
    <w:rsid w:val="005507E9"/>
    <w:rsid w:val="00554A48"/>
    <w:rsid w:val="00561E8D"/>
    <w:rsid w:val="005625F1"/>
    <w:rsid w:val="00563B0C"/>
    <w:rsid w:val="00565D99"/>
    <w:rsid w:val="00567008"/>
    <w:rsid w:val="005677FD"/>
    <w:rsid w:val="005722C6"/>
    <w:rsid w:val="00572D04"/>
    <w:rsid w:val="00573B64"/>
    <w:rsid w:val="005762AC"/>
    <w:rsid w:val="005770AE"/>
    <w:rsid w:val="00585C31"/>
    <w:rsid w:val="00586480"/>
    <w:rsid w:val="0059015E"/>
    <w:rsid w:val="00596F2C"/>
    <w:rsid w:val="005A2A3F"/>
    <w:rsid w:val="005A6CA1"/>
    <w:rsid w:val="005B3387"/>
    <w:rsid w:val="005C0412"/>
    <w:rsid w:val="005C058A"/>
    <w:rsid w:val="005C2158"/>
    <w:rsid w:val="005C29F7"/>
    <w:rsid w:val="005C7146"/>
    <w:rsid w:val="005C777D"/>
    <w:rsid w:val="005C7FA7"/>
    <w:rsid w:val="005D0816"/>
    <w:rsid w:val="005D19F8"/>
    <w:rsid w:val="005D1BB9"/>
    <w:rsid w:val="005D2FFF"/>
    <w:rsid w:val="005D5EAB"/>
    <w:rsid w:val="005D72CA"/>
    <w:rsid w:val="005D7CDD"/>
    <w:rsid w:val="005E4D5C"/>
    <w:rsid w:val="005E5A43"/>
    <w:rsid w:val="005E67A6"/>
    <w:rsid w:val="005E6BAC"/>
    <w:rsid w:val="005F0C40"/>
    <w:rsid w:val="005F2A1A"/>
    <w:rsid w:val="005F3E92"/>
    <w:rsid w:val="005F4D3E"/>
    <w:rsid w:val="00600AB8"/>
    <w:rsid w:val="0060489D"/>
    <w:rsid w:val="006070C3"/>
    <w:rsid w:val="006072C9"/>
    <w:rsid w:val="00611B41"/>
    <w:rsid w:val="00613A88"/>
    <w:rsid w:val="006213F9"/>
    <w:rsid w:val="00623D15"/>
    <w:rsid w:val="006270A9"/>
    <w:rsid w:val="00627CF0"/>
    <w:rsid w:val="00631A89"/>
    <w:rsid w:val="00631E24"/>
    <w:rsid w:val="00632012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40DA"/>
    <w:rsid w:val="00675ADF"/>
    <w:rsid w:val="006764C5"/>
    <w:rsid w:val="006772A2"/>
    <w:rsid w:val="00677A73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1C9B"/>
    <w:rsid w:val="006B1F2E"/>
    <w:rsid w:val="006B74B7"/>
    <w:rsid w:val="006C0D01"/>
    <w:rsid w:val="006C2065"/>
    <w:rsid w:val="006C2599"/>
    <w:rsid w:val="006C5922"/>
    <w:rsid w:val="006C77AB"/>
    <w:rsid w:val="006C7D19"/>
    <w:rsid w:val="006D261F"/>
    <w:rsid w:val="006D6738"/>
    <w:rsid w:val="006D6D2D"/>
    <w:rsid w:val="006D7D91"/>
    <w:rsid w:val="006E04DE"/>
    <w:rsid w:val="006E4735"/>
    <w:rsid w:val="006E6928"/>
    <w:rsid w:val="006F1AA1"/>
    <w:rsid w:val="006F72FB"/>
    <w:rsid w:val="006F7ABB"/>
    <w:rsid w:val="007003A3"/>
    <w:rsid w:val="00707402"/>
    <w:rsid w:val="00710AD1"/>
    <w:rsid w:val="00711E82"/>
    <w:rsid w:val="00712119"/>
    <w:rsid w:val="007175F0"/>
    <w:rsid w:val="00721811"/>
    <w:rsid w:val="007218D5"/>
    <w:rsid w:val="00725266"/>
    <w:rsid w:val="007301EC"/>
    <w:rsid w:val="00733CC1"/>
    <w:rsid w:val="00734A84"/>
    <w:rsid w:val="0073501D"/>
    <w:rsid w:val="00736D90"/>
    <w:rsid w:val="00743B6F"/>
    <w:rsid w:val="00750089"/>
    <w:rsid w:val="0075080D"/>
    <w:rsid w:val="0075096C"/>
    <w:rsid w:val="00750FB5"/>
    <w:rsid w:val="00752237"/>
    <w:rsid w:val="00752B97"/>
    <w:rsid w:val="00755213"/>
    <w:rsid w:val="007569C1"/>
    <w:rsid w:val="00760010"/>
    <w:rsid w:val="00763C8E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8459E"/>
    <w:rsid w:val="007874BB"/>
    <w:rsid w:val="00790DB1"/>
    <w:rsid w:val="00791257"/>
    <w:rsid w:val="00792D6C"/>
    <w:rsid w:val="00793370"/>
    <w:rsid w:val="007A19CA"/>
    <w:rsid w:val="007A2812"/>
    <w:rsid w:val="007A2D08"/>
    <w:rsid w:val="007A614D"/>
    <w:rsid w:val="007A72B0"/>
    <w:rsid w:val="007B2755"/>
    <w:rsid w:val="007B72B6"/>
    <w:rsid w:val="007C1EF5"/>
    <w:rsid w:val="007C2FC3"/>
    <w:rsid w:val="007C612D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E7D6A"/>
    <w:rsid w:val="007F1B6B"/>
    <w:rsid w:val="007F1E26"/>
    <w:rsid w:val="007F47A1"/>
    <w:rsid w:val="007F5195"/>
    <w:rsid w:val="007F5418"/>
    <w:rsid w:val="007F54F8"/>
    <w:rsid w:val="007F5B5B"/>
    <w:rsid w:val="007F5CD1"/>
    <w:rsid w:val="00801E6E"/>
    <w:rsid w:val="008020C5"/>
    <w:rsid w:val="00802350"/>
    <w:rsid w:val="00804424"/>
    <w:rsid w:val="00804805"/>
    <w:rsid w:val="0080592E"/>
    <w:rsid w:val="008104E4"/>
    <w:rsid w:val="00810CE2"/>
    <w:rsid w:val="00817835"/>
    <w:rsid w:val="0082217A"/>
    <w:rsid w:val="0082242E"/>
    <w:rsid w:val="0082434C"/>
    <w:rsid w:val="00825563"/>
    <w:rsid w:val="008260B0"/>
    <w:rsid w:val="0082622F"/>
    <w:rsid w:val="008277A9"/>
    <w:rsid w:val="00831AB8"/>
    <w:rsid w:val="008335CA"/>
    <w:rsid w:val="00833F5B"/>
    <w:rsid w:val="00835083"/>
    <w:rsid w:val="00836910"/>
    <w:rsid w:val="008376A7"/>
    <w:rsid w:val="00840152"/>
    <w:rsid w:val="00840F4D"/>
    <w:rsid w:val="00843C33"/>
    <w:rsid w:val="00843E58"/>
    <w:rsid w:val="00844392"/>
    <w:rsid w:val="00844EF7"/>
    <w:rsid w:val="00846373"/>
    <w:rsid w:val="00846501"/>
    <w:rsid w:val="00847F81"/>
    <w:rsid w:val="008502BF"/>
    <w:rsid w:val="008524D6"/>
    <w:rsid w:val="00855246"/>
    <w:rsid w:val="008672F2"/>
    <w:rsid w:val="00870A20"/>
    <w:rsid w:val="00871F06"/>
    <w:rsid w:val="00872613"/>
    <w:rsid w:val="008759BC"/>
    <w:rsid w:val="00881222"/>
    <w:rsid w:val="0088397B"/>
    <w:rsid w:val="00886B14"/>
    <w:rsid w:val="008872C9"/>
    <w:rsid w:val="00887DF0"/>
    <w:rsid w:val="00896B75"/>
    <w:rsid w:val="008A1064"/>
    <w:rsid w:val="008A2275"/>
    <w:rsid w:val="008A289D"/>
    <w:rsid w:val="008A2F0A"/>
    <w:rsid w:val="008B03A5"/>
    <w:rsid w:val="008B0599"/>
    <w:rsid w:val="008B0C7B"/>
    <w:rsid w:val="008B0DEA"/>
    <w:rsid w:val="008B43A9"/>
    <w:rsid w:val="008C0FBB"/>
    <w:rsid w:val="008C1EC6"/>
    <w:rsid w:val="008C2425"/>
    <w:rsid w:val="008C3653"/>
    <w:rsid w:val="008D111F"/>
    <w:rsid w:val="008D20E4"/>
    <w:rsid w:val="008D3D14"/>
    <w:rsid w:val="008D58FD"/>
    <w:rsid w:val="008D5D34"/>
    <w:rsid w:val="008D730B"/>
    <w:rsid w:val="008D74CA"/>
    <w:rsid w:val="008E0F77"/>
    <w:rsid w:val="008E11A5"/>
    <w:rsid w:val="008E512E"/>
    <w:rsid w:val="008E7F30"/>
    <w:rsid w:val="008F02BC"/>
    <w:rsid w:val="008F08C3"/>
    <w:rsid w:val="008F2DB5"/>
    <w:rsid w:val="008F349E"/>
    <w:rsid w:val="008F7E99"/>
    <w:rsid w:val="009015FC"/>
    <w:rsid w:val="00902FD9"/>
    <w:rsid w:val="009042BE"/>
    <w:rsid w:val="00907C5A"/>
    <w:rsid w:val="00910A4E"/>
    <w:rsid w:val="0091185D"/>
    <w:rsid w:val="009129B4"/>
    <w:rsid w:val="00913440"/>
    <w:rsid w:val="009136FF"/>
    <w:rsid w:val="00913983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2CE"/>
    <w:rsid w:val="00945BDB"/>
    <w:rsid w:val="0095168B"/>
    <w:rsid w:val="00951C75"/>
    <w:rsid w:val="00951FB5"/>
    <w:rsid w:val="00951FE8"/>
    <w:rsid w:val="00955244"/>
    <w:rsid w:val="00955664"/>
    <w:rsid w:val="00955CDD"/>
    <w:rsid w:val="00955DF5"/>
    <w:rsid w:val="0095649D"/>
    <w:rsid w:val="00956CB2"/>
    <w:rsid w:val="00957570"/>
    <w:rsid w:val="009576D0"/>
    <w:rsid w:val="00963DC0"/>
    <w:rsid w:val="0096463D"/>
    <w:rsid w:val="00966A84"/>
    <w:rsid w:val="00967F9F"/>
    <w:rsid w:val="00970C0F"/>
    <w:rsid w:val="00971AC7"/>
    <w:rsid w:val="00972792"/>
    <w:rsid w:val="00977070"/>
    <w:rsid w:val="009822A4"/>
    <w:rsid w:val="009836EB"/>
    <w:rsid w:val="00983AA1"/>
    <w:rsid w:val="00987F1C"/>
    <w:rsid w:val="00990D77"/>
    <w:rsid w:val="00991B2C"/>
    <w:rsid w:val="00992231"/>
    <w:rsid w:val="009926FA"/>
    <w:rsid w:val="009979EC"/>
    <w:rsid w:val="009A057B"/>
    <w:rsid w:val="009A1C4E"/>
    <w:rsid w:val="009A36BD"/>
    <w:rsid w:val="009A7B87"/>
    <w:rsid w:val="009B29F8"/>
    <w:rsid w:val="009B34CC"/>
    <w:rsid w:val="009B7815"/>
    <w:rsid w:val="009C18AA"/>
    <w:rsid w:val="009C574F"/>
    <w:rsid w:val="009C5B20"/>
    <w:rsid w:val="009C6770"/>
    <w:rsid w:val="009C6CF0"/>
    <w:rsid w:val="009C76D7"/>
    <w:rsid w:val="009C7801"/>
    <w:rsid w:val="009D0CC3"/>
    <w:rsid w:val="009D3240"/>
    <w:rsid w:val="009D4538"/>
    <w:rsid w:val="009D6270"/>
    <w:rsid w:val="009D73DD"/>
    <w:rsid w:val="009E0EB9"/>
    <w:rsid w:val="009E2404"/>
    <w:rsid w:val="009E281C"/>
    <w:rsid w:val="009E2F48"/>
    <w:rsid w:val="009E6A88"/>
    <w:rsid w:val="009E72D4"/>
    <w:rsid w:val="009F1C16"/>
    <w:rsid w:val="009F4F35"/>
    <w:rsid w:val="009F656A"/>
    <w:rsid w:val="009F75E4"/>
    <w:rsid w:val="00A00E9C"/>
    <w:rsid w:val="00A01852"/>
    <w:rsid w:val="00A03913"/>
    <w:rsid w:val="00A045ED"/>
    <w:rsid w:val="00A07845"/>
    <w:rsid w:val="00A108F7"/>
    <w:rsid w:val="00A12885"/>
    <w:rsid w:val="00A1365B"/>
    <w:rsid w:val="00A14A43"/>
    <w:rsid w:val="00A17B02"/>
    <w:rsid w:val="00A202E9"/>
    <w:rsid w:val="00A20A5C"/>
    <w:rsid w:val="00A25158"/>
    <w:rsid w:val="00A27C4E"/>
    <w:rsid w:val="00A3162C"/>
    <w:rsid w:val="00A317EF"/>
    <w:rsid w:val="00A32BF2"/>
    <w:rsid w:val="00A36903"/>
    <w:rsid w:val="00A37F8C"/>
    <w:rsid w:val="00A43227"/>
    <w:rsid w:val="00A44811"/>
    <w:rsid w:val="00A44A45"/>
    <w:rsid w:val="00A458E0"/>
    <w:rsid w:val="00A47022"/>
    <w:rsid w:val="00A526C9"/>
    <w:rsid w:val="00A53D88"/>
    <w:rsid w:val="00A5427C"/>
    <w:rsid w:val="00A55745"/>
    <w:rsid w:val="00A55C92"/>
    <w:rsid w:val="00A56F4B"/>
    <w:rsid w:val="00A57801"/>
    <w:rsid w:val="00A62287"/>
    <w:rsid w:val="00A62665"/>
    <w:rsid w:val="00A709F0"/>
    <w:rsid w:val="00A71329"/>
    <w:rsid w:val="00A73BF7"/>
    <w:rsid w:val="00A747C6"/>
    <w:rsid w:val="00A77C5E"/>
    <w:rsid w:val="00A8081A"/>
    <w:rsid w:val="00A809A1"/>
    <w:rsid w:val="00A81293"/>
    <w:rsid w:val="00A82884"/>
    <w:rsid w:val="00A82BC9"/>
    <w:rsid w:val="00A8435B"/>
    <w:rsid w:val="00A9666A"/>
    <w:rsid w:val="00A96ED9"/>
    <w:rsid w:val="00AA0237"/>
    <w:rsid w:val="00AA10D5"/>
    <w:rsid w:val="00AA2B16"/>
    <w:rsid w:val="00AA3E4C"/>
    <w:rsid w:val="00AB21D6"/>
    <w:rsid w:val="00AB60FC"/>
    <w:rsid w:val="00AC283E"/>
    <w:rsid w:val="00AC323E"/>
    <w:rsid w:val="00AC42BD"/>
    <w:rsid w:val="00AC59A7"/>
    <w:rsid w:val="00AD1EC3"/>
    <w:rsid w:val="00AD497B"/>
    <w:rsid w:val="00AD597B"/>
    <w:rsid w:val="00AD7D2E"/>
    <w:rsid w:val="00AD7DF6"/>
    <w:rsid w:val="00AE0624"/>
    <w:rsid w:val="00AE14FF"/>
    <w:rsid w:val="00AE1F27"/>
    <w:rsid w:val="00AE3A38"/>
    <w:rsid w:val="00AE4E36"/>
    <w:rsid w:val="00AE5337"/>
    <w:rsid w:val="00AF146F"/>
    <w:rsid w:val="00AF5267"/>
    <w:rsid w:val="00B00B9C"/>
    <w:rsid w:val="00B01F81"/>
    <w:rsid w:val="00B0244F"/>
    <w:rsid w:val="00B06F93"/>
    <w:rsid w:val="00B10642"/>
    <w:rsid w:val="00B106CD"/>
    <w:rsid w:val="00B11990"/>
    <w:rsid w:val="00B1303F"/>
    <w:rsid w:val="00B14C50"/>
    <w:rsid w:val="00B15D77"/>
    <w:rsid w:val="00B173FD"/>
    <w:rsid w:val="00B21CD9"/>
    <w:rsid w:val="00B23156"/>
    <w:rsid w:val="00B24817"/>
    <w:rsid w:val="00B249CC"/>
    <w:rsid w:val="00B30825"/>
    <w:rsid w:val="00B31683"/>
    <w:rsid w:val="00B33DD2"/>
    <w:rsid w:val="00B341A0"/>
    <w:rsid w:val="00B35B82"/>
    <w:rsid w:val="00B425D5"/>
    <w:rsid w:val="00B4595E"/>
    <w:rsid w:val="00B46CB9"/>
    <w:rsid w:val="00B4784C"/>
    <w:rsid w:val="00B50C81"/>
    <w:rsid w:val="00B51BD3"/>
    <w:rsid w:val="00B51F4F"/>
    <w:rsid w:val="00B521EC"/>
    <w:rsid w:val="00B607EC"/>
    <w:rsid w:val="00B648FD"/>
    <w:rsid w:val="00B64EEE"/>
    <w:rsid w:val="00B6582B"/>
    <w:rsid w:val="00B65929"/>
    <w:rsid w:val="00B667B4"/>
    <w:rsid w:val="00B669B5"/>
    <w:rsid w:val="00B672A1"/>
    <w:rsid w:val="00B752F2"/>
    <w:rsid w:val="00B75DA4"/>
    <w:rsid w:val="00B77211"/>
    <w:rsid w:val="00B77E09"/>
    <w:rsid w:val="00B80312"/>
    <w:rsid w:val="00B80441"/>
    <w:rsid w:val="00B81776"/>
    <w:rsid w:val="00B84058"/>
    <w:rsid w:val="00B86CF1"/>
    <w:rsid w:val="00B90F9F"/>
    <w:rsid w:val="00B94AF7"/>
    <w:rsid w:val="00B952DA"/>
    <w:rsid w:val="00B9700B"/>
    <w:rsid w:val="00B9704B"/>
    <w:rsid w:val="00B97D47"/>
    <w:rsid w:val="00BA0A67"/>
    <w:rsid w:val="00BA0B35"/>
    <w:rsid w:val="00BA0B46"/>
    <w:rsid w:val="00BA3296"/>
    <w:rsid w:val="00BA6327"/>
    <w:rsid w:val="00BB3510"/>
    <w:rsid w:val="00BB480B"/>
    <w:rsid w:val="00BB5C85"/>
    <w:rsid w:val="00BB6060"/>
    <w:rsid w:val="00BB6D22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0E9"/>
    <w:rsid w:val="00BF31E6"/>
    <w:rsid w:val="00BF5AB7"/>
    <w:rsid w:val="00C0075F"/>
    <w:rsid w:val="00C0124F"/>
    <w:rsid w:val="00C01DF3"/>
    <w:rsid w:val="00C043C3"/>
    <w:rsid w:val="00C04AA0"/>
    <w:rsid w:val="00C04CF4"/>
    <w:rsid w:val="00C07F4C"/>
    <w:rsid w:val="00C107A8"/>
    <w:rsid w:val="00C12D33"/>
    <w:rsid w:val="00C13230"/>
    <w:rsid w:val="00C200CF"/>
    <w:rsid w:val="00C20FCD"/>
    <w:rsid w:val="00C2576F"/>
    <w:rsid w:val="00C26A50"/>
    <w:rsid w:val="00C26C5F"/>
    <w:rsid w:val="00C2723D"/>
    <w:rsid w:val="00C336EA"/>
    <w:rsid w:val="00C33AB3"/>
    <w:rsid w:val="00C34B55"/>
    <w:rsid w:val="00C35C26"/>
    <w:rsid w:val="00C36757"/>
    <w:rsid w:val="00C40BD5"/>
    <w:rsid w:val="00C43BF0"/>
    <w:rsid w:val="00C50807"/>
    <w:rsid w:val="00C61B7B"/>
    <w:rsid w:val="00C659A3"/>
    <w:rsid w:val="00C66517"/>
    <w:rsid w:val="00C67D9C"/>
    <w:rsid w:val="00C75680"/>
    <w:rsid w:val="00C7569C"/>
    <w:rsid w:val="00C7747C"/>
    <w:rsid w:val="00C77B78"/>
    <w:rsid w:val="00C80F11"/>
    <w:rsid w:val="00C8793C"/>
    <w:rsid w:val="00C92480"/>
    <w:rsid w:val="00C94DC8"/>
    <w:rsid w:val="00C957B7"/>
    <w:rsid w:val="00C96A3D"/>
    <w:rsid w:val="00CA43D8"/>
    <w:rsid w:val="00CA53AB"/>
    <w:rsid w:val="00CA7671"/>
    <w:rsid w:val="00CB1F37"/>
    <w:rsid w:val="00CB4B05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E4D6F"/>
    <w:rsid w:val="00CF4BE3"/>
    <w:rsid w:val="00CF5346"/>
    <w:rsid w:val="00CF76A2"/>
    <w:rsid w:val="00CF76BB"/>
    <w:rsid w:val="00D00CE2"/>
    <w:rsid w:val="00D03ADA"/>
    <w:rsid w:val="00D04BD8"/>
    <w:rsid w:val="00D0776F"/>
    <w:rsid w:val="00D07809"/>
    <w:rsid w:val="00D10A96"/>
    <w:rsid w:val="00D1128C"/>
    <w:rsid w:val="00D124E1"/>
    <w:rsid w:val="00D1338F"/>
    <w:rsid w:val="00D15508"/>
    <w:rsid w:val="00D15921"/>
    <w:rsid w:val="00D23D27"/>
    <w:rsid w:val="00D275FD"/>
    <w:rsid w:val="00D30A4C"/>
    <w:rsid w:val="00D333C3"/>
    <w:rsid w:val="00D41274"/>
    <w:rsid w:val="00D41551"/>
    <w:rsid w:val="00D43CF1"/>
    <w:rsid w:val="00D44E32"/>
    <w:rsid w:val="00D4544B"/>
    <w:rsid w:val="00D46E55"/>
    <w:rsid w:val="00D4745D"/>
    <w:rsid w:val="00D47884"/>
    <w:rsid w:val="00D51174"/>
    <w:rsid w:val="00D52CF6"/>
    <w:rsid w:val="00D5545B"/>
    <w:rsid w:val="00D56DEF"/>
    <w:rsid w:val="00D605F3"/>
    <w:rsid w:val="00D62888"/>
    <w:rsid w:val="00D6296F"/>
    <w:rsid w:val="00D63179"/>
    <w:rsid w:val="00D660A1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6240"/>
    <w:rsid w:val="00DA164F"/>
    <w:rsid w:val="00DA196E"/>
    <w:rsid w:val="00DA22C1"/>
    <w:rsid w:val="00DA5041"/>
    <w:rsid w:val="00DA54AF"/>
    <w:rsid w:val="00DA5A91"/>
    <w:rsid w:val="00DA6D19"/>
    <w:rsid w:val="00DB02CA"/>
    <w:rsid w:val="00DB664A"/>
    <w:rsid w:val="00DB6F2B"/>
    <w:rsid w:val="00DB7DEE"/>
    <w:rsid w:val="00DC1D45"/>
    <w:rsid w:val="00DD0A06"/>
    <w:rsid w:val="00DD1838"/>
    <w:rsid w:val="00DD1888"/>
    <w:rsid w:val="00DD6C17"/>
    <w:rsid w:val="00DE13AE"/>
    <w:rsid w:val="00DE3EA2"/>
    <w:rsid w:val="00DE57C9"/>
    <w:rsid w:val="00DE5FF8"/>
    <w:rsid w:val="00DE7D69"/>
    <w:rsid w:val="00DF3292"/>
    <w:rsid w:val="00DF43B6"/>
    <w:rsid w:val="00DF4C96"/>
    <w:rsid w:val="00DF5493"/>
    <w:rsid w:val="00DF6B46"/>
    <w:rsid w:val="00E004EF"/>
    <w:rsid w:val="00E03B77"/>
    <w:rsid w:val="00E05C6E"/>
    <w:rsid w:val="00E067D0"/>
    <w:rsid w:val="00E105D2"/>
    <w:rsid w:val="00E12173"/>
    <w:rsid w:val="00E128C5"/>
    <w:rsid w:val="00E16099"/>
    <w:rsid w:val="00E16A08"/>
    <w:rsid w:val="00E17BFD"/>
    <w:rsid w:val="00E20507"/>
    <w:rsid w:val="00E22BE3"/>
    <w:rsid w:val="00E23318"/>
    <w:rsid w:val="00E23573"/>
    <w:rsid w:val="00E3114B"/>
    <w:rsid w:val="00E430DB"/>
    <w:rsid w:val="00E44410"/>
    <w:rsid w:val="00E51015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877"/>
    <w:rsid w:val="00E75153"/>
    <w:rsid w:val="00E76373"/>
    <w:rsid w:val="00E7765A"/>
    <w:rsid w:val="00E8310E"/>
    <w:rsid w:val="00E86131"/>
    <w:rsid w:val="00E86A66"/>
    <w:rsid w:val="00E9269C"/>
    <w:rsid w:val="00E92F6F"/>
    <w:rsid w:val="00E938E4"/>
    <w:rsid w:val="00E955EC"/>
    <w:rsid w:val="00E970FF"/>
    <w:rsid w:val="00EA1076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D77EE"/>
    <w:rsid w:val="00EE0B0F"/>
    <w:rsid w:val="00EE10BD"/>
    <w:rsid w:val="00EE2433"/>
    <w:rsid w:val="00EE2A28"/>
    <w:rsid w:val="00EE3F37"/>
    <w:rsid w:val="00EE44A0"/>
    <w:rsid w:val="00EE4D0F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10485"/>
    <w:rsid w:val="00F13EF9"/>
    <w:rsid w:val="00F14479"/>
    <w:rsid w:val="00F14C23"/>
    <w:rsid w:val="00F16E40"/>
    <w:rsid w:val="00F206B9"/>
    <w:rsid w:val="00F20C21"/>
    <w:rsid w:val="00F24F77"/>
    <w:rsid w:val="00F24FCE"/>
    <w:rsid w:val="00F31940"/>
    <w:rsid w:val="00F32B79"/>
    <w:rsid w:val="00F33F74"/>
    <w:rsid w:val="00F35D9F"/>
    <w:rsid w:val="00F365F3"/>
    <w:rsid w:val="00F407B5"/>
    <w:rsid w:val="00F41CED"/>
    <w:rsid w:val="00F44AF9"/>
    <w:rsid w:val="00F44D82"/>
    <w:rsid w:val="00F4715F"/>
    <w:rsid w:val="00F51256"/>
    <w:rsid w:val="00F567E3"/>
    <w:rsid w:val="00F620CB"/>
    <w:rsid w:val="00F63E9F"/>
    <w:rsid w:val="00F65D99"/>
    <w:rsid w:val="00F67CFC"/>
    <w:rsid w:val="00F70CE4"/>
    <w:rsid w:val="00F718BA"/>
    <w:rsid w:val="00F73084"/>
    <w:rsid w:val="00F74069"/>
    <w:rsid w:val="00F743E1"/>
    <w:rsid w:val="00F77F21"/>
    <w:rsid w:val="00F80579"/>
    <w:rsid w:val="00F80A78"/>
    <w:rsid w:val="00F82950"/>
    <w:rsid w:val="00F86216"/>
    <w:rsid w:val="00F905C8"/>
    <w:rsid w:val="00F9312D"/>
    <w:rsid w:val="00F931EE"/>
    <w:rsid w:val="00F9482F"/>
    <w:rsid w:val="00F951AB"/>
    <w:rsid w:val="00F960ED"/>
    <w:rsid w:val="00FA12DC"/>
    <w:rsid w:val="00FA31C0"/>
    <w:rsid w:val="00FA5675"/>
    <w:rsid w:val="00FA5BBF"/>
    <w:rsid w:val="00FA6E7B"/>
    <w:rsid w:val="00FA7352"/>
    <w:rsid w:val="00FB0679"/>
    <w:rsid w:val="00FB2D76"/>
    <w:rsid w:val="00FB2DD7"/>
    <w:rsid w:val="00FB36AD"/>
    <w:rsid w:val="00FB3BBF"/>
    <w:rsid w:val="00FB6522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7AC"/>
    <w:rsid w:val="00FD3B12"/>
    <w:rsid w:val="00FD4218"/>
    <w:rsid w:val="00FD5A0F"/>
    <w:rsid w:val="00FD636E"/>
    <w:rsid w:val="00FD7DA7"/>
    <w:rsid w:val="00FE0468"/>
    <w:rsid w:val="00FE39D2"/>
    <w:rsid w:val="00FE69BF"/>
    <w:rsid w:val="00FF2824"/>
    <w:rsid w:val="00FF3F5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7F0C6A28-6598-4851-9E8D-1BCD3F4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51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9A86-D276-4302-8D7F-1424085B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Mulberry 2.0</cp:keywords>
  <cp:lastModifiedBy>Astghik Melkonyan</cp:lastModifiedBy>
  <cp:revision>15</cp:revision>
  <dcterms:created xsi:type="dcterms:W3CDTF">2019-07-01T08:17:00Z</dcterms:created>
  <dcterms:modified xsi:type="dcterms:W3CDTF">2019-07-01T09:11:00Z</dcterms:modified>
</cp:coreProperties>
</file>