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E9" w:rsidRPr="001C2089" w:rsidRDefault="002D1EE9" w:rsidP="001C2089">
      <w:pPr>
        <w:pStyle w:val="ListParagraph"/>
        <w:ind w:left="-720" w:right="-810" w:hanging="284"/>
        <w:jc w:val="right"/>
        <w:rPr>
          <w:rFonts w:ascii="GHEA Grapalat" w:hAnsi="GHEA Grapalat"/>
          <w:sz w:val="28"/>
          <w:szCs w:val="28"/>
          <w:u w:val="single"/>
          <w:lang w:val="ru-RU"/>
        </w:rPr>
      </w:pPr>
      <w:r w:rsidRPr="001C2089">
        <w:rPr>
          <w:rFonts w:ascii="GHEA Grapalat" w:hAnsi="GHEA Grapalat" w:cs="GHEA Grapalat"/>
          <w:b/>
          <w:bCs/>
          <w:sz w:val="28"/>
          <w:szCs w:val="28"/>
          <w:u w:val="single"/>
          <w:lang w:val="ru-RU"/>
        </w:rPr>
        <w:t>ՆԱԽԱԳԻԾ</w:t>
      </w:r>
    </w:p>
    <w:p w:rsidR="002D1EE9" w:rsidRPr="001C2089" w:rsidRDefault="002D1EE9" w:rsidP="001C2089">
      <w:pPr>
        <w:pStyle w:val="ListParagraph"/>
        <w:ind w:left="-720" w:right="-810" w:hanging="284"/>
        <w:rPr>
          <w:rFonts w:ascii="GHEA Grapalat" w:hAnsi="GHEA Grapalat"/>
          <w:sz w:val="28"/>
          <w:szCs w:val="28"/>
        </w:rPr>
      </w:pPr>
    </w:p>
    <w:p w:rsidR="002D1EE9" w:rsidRPr="001C2089" w:rsidRDefault="002D1EE9" w:rsidP="001C2089">
      <w:pPr>
        <w:pStyle w:val="ListParagraph"/>
        <w:ind w:left="-720" w:right="-810" w:hanging="284"/>
        <w:rPr>
          <w:rFonts w:ascii="GHEA Grapalat" w:hAnsi="GHEA Grapalat"/>
          <w:sz w:val="28"/>
          <w:szCs w:val="28"/>
        </w:rPr>
      </w:pPr>
    </w:p>
    <w:p w:rsidR="002D1EE9" w:rsidRPr="001C2089" w:rsidRDefault="002D1EE9" w:rsidP="001C2089">
      <w:pPr>
        <w:pStyle w:val="ListParagraph"/>
        <w:ind w:left="-720" w:right="-810" w:hanging="284"/>
        <w:rPr>
          <w:rFonts w:ascii="GHEA Grapalat" w:hAnsi="GHEA Grapalat"/>
          <w:sz w:val="28"/>
          <w:szCs w:val="28"/>
        </w:rPr>
      </w:pPr>
    </w:p>
    <w:p w:rsidR="002D1EE9" w:rsidRPr="001C2089" w:rsidRDefault="002D1EE9" w:rsidP="001C2089">
      <w:pPr>
        <w:pStyle w:val="mechtex"/>
        <w:ind w:left="-720" w:right="-810"/>
        <w:rPr>
          <w:rFonts w:ascii="GHEA Grapalat" w:hAnsi="GHEA Grapalat" w:cs="GHEA Grapalat"/>
          <w:b/>
          <w:bCs/>
          <w:sz w:val="28"/>
          <w:szCs w:val="28"/>
        </w:rPr>
      </w:pPr>
      <w:proofErr w:type="gramStart"/>
      <w:r w:rsidRPr="001C2089">
        <w:rPr>
          <w:rFonts w:ascii="GHEA Grapalat" w:hAnsi="GHEA Grapalat" w:cs="GHEA Grapalat"/>
          <w:b/>
          <w:bCs/>
          <w:sz w:val="28"/>
          <w:szCs w:val="28"/>
        </w:rPr>
        <w:t>ՀԱՅԱՍՏԱՆԻ  ՀԱՆՐԱՊԵՏՈՒԹՅԱՆ</w:t>
      </w:r>
      <w:proofErr w:type="gramEnd"/>
      <w:r w:rsidRPr="001C2089">
        <w:rPr>
          <w:rFonts w:ascii="GHEA Grapalat" w:hAnsi="GHEA Grapalat" w:cs="GHEA Grapalat"/>
          <w:b/>
          <w:bCs/>
          <w:sz w:val="28"/>
          <w:szCs w:val="28"/>
        </w:rPr>
        <w:t xml:space="preserve"> ԿԱՌԱՎԱՐՈՒԹՅՈՒՆ</w:t>
      </w:r>
    </w:p>
    <w:p w:rsidR="002D1EE9" w:rsidRDefault="002D1EE9" w:rsidP="001C2089">
      <w:pPr>
        <w:pStyle w:val="mechtex"/>
        <w:ind w:left="-720" w:right="-810"/>
        <w:rPr>
          <w:rFonts w:ascii="GHEA Grapalat" w:hAnsi="GHEA Grapalat" w:cs="GHEA Grapalat"/>
          <w:b/>
          <w:bCs/>
          <w:sz w:val="28"/>
          <w:szCs w:val="28"/>
        </w:rPr>
      </w:pPr>
      <w:r w:rsidRPr="001C2089">
        <w:rPr>
          <w:rFonts w:ascii="GHEA Grapalat" w:hAnsi="GHEA Grapalat" w:cs="GHEA Grapalat"/>
          <w:sz w:val="28"/>
          <w:szCs w:val="28"/>
        </w:rPr>
        <w:t xml:space="preserve">     </w:t>
      </w:r>
      <w:proofErr w:type="gramStart"/>
      <w:r w:rsidRPr="001C2089">
        <w:rPr>
          <w:rFonts w:ascii="GHEA Grapalat" w:hAnsi="GHEA Grapalat" w:cs="GHEA Grapalat"/>
          <w:b/>
          <w:bCs/>
          <w:sz w:val="28"/>
          <w:szCs w:val="28"/>
        </w:rPr>
        <w:t>Ո  Ր</w:t>
      </w:r>
      <w:proofErr w:type="gramEnd"/>
      <w:r w:rsidRPr="001C2089">
        <w:rPr>
          <w:rFonts w:ascii="GHEA Grapalat" w:hAnsi="GHEA Grapalat" w:cs="GHEA Grapalat"/>
          <w:b/>
          <w:bCs/>
          <w:sz w:val="28"/>
          <w:szCs w:val="28"/>
        </w:rPr>
        <w:t xml:space="preserve">  Ո  Շ  Ո Ւ  Մ </w:t>
      </w:r>
    </w:p>
    <w:p w:rsidR="001C2089" w:rsidRPr="001C2089" w:rsidRDefault="001C2089" w:rsidP="001C2089">
      <w:pPr>
        <w:pStyle w:val="mechtex"/>
        <w:ind w:left="-720" w:right="-810"/>
        <w:rPr>
          <w:rFonts w:ascii="GHEA Grapalat" w:hAnsi="GHEA Grapalat" w:cs="GHEA Grapalat"/>
          <w:b/>
          <w:bCs/>
          <w:sz w:val="28"/>
          <w:szCs w:val="28"/>
        </w:rPr>
      </w:pPr>
    </w:p>
    <w:p w:rsidR="002D1EE9" w:rsidRPr="001C2089" w:rsidRDefault="002D1EE9" w:rsidP="001C2089">
      <w:pPr>
        <w:pStyle w:val="mechtex"/>
        <w:ind w:left="-720" w:right="-810"/>
        <w:rPr>
          <w:rFonts w:ascii="GHEA Grapalat" w:hAnsi="GHEA Grapalat" w:cs="GHEA Grapalat"/>
          <w:b/>
          <w:bCs/>
          <w:sz w:val="28"/>
          <w:szCs w:val="28"/>
        </w:rPr>
      </w:pPr>
      <w:r w:rsidRPr="001C2089">
        <w:rPr>
          <w:rFonts w:ascii="GHEA Grapalat" w:hAnsi="GHEA Grapalat" w:cs="GHEA Grapalat"/>
          <w:b/>
          <w:bCs/>
          <w:sz w:val="28"/>
          <w:szCs w:val="28"/>
        </w:rPr>
        <w:t xml:space="preserve">_______________ 2015 </w:t>
      </w:r>
      <w:proofErr w:type="spellStart"/>
      <w:r w:rsidRPr="001C2089">
        <w:rPr>
          <w:rFonts w:ascii="GHEA Grapalat" w:hAnsi="GHEA Grapalat" w:cs="GHEA Grapalat"/>
          <w:b/>
          <w:bCs/>
          <w:sz w:val="28"/>
          <w:szCs w:val="28"/>
        </w:rPr>
        <w:t>թվականի</w:t>
      </w:r>
      <w:proofErr w:type="spellEnd"/>
      <w:r w:rsidRPr="001C2089">
        <w:rPr>
          <w:rFonts w:ascii="GHEA Grapalat" w:hAnsi="GHEA Grapalat" w:cs="GHEA Grapalat"/>
          <w:b/>
          <w:bCs/>
          <w:sz w:val="28"/>
          <w:szCs w:val="28"/>
        </w:rPr>
        <w:t xml:space="preserve"> N ______-Ն</w:t>
      </w:r>
    </w:p>
    <w:p w:rsidR="002D1EE9" w:rsidRPr="001C2089" w:rsidRDefault="002D1EE9" w:rsidP="001C2089">
      <w:pPr>
        <w:pStyle w:val="mechtex"/>
        <w:ind w:left="-720" w:right="-810"/>
        <w:rPr>
          <w:rFonts w:ascii="GHEA Grapalat" w:hAnsi="GHEA Grapalat" w:cs="GHEA Grapalat"/>
          <w:b/>
          <w:bCs/>
          <w:sz w:val="28"/>
          <w:szCs w:val="28"/>
        </w:rPr>
      </w:pPr>
    </w:p>
    <w:p w:rsidR="002D1EE9" w:rsidRPr="001C2089" w:rsidRDefault="002D1EE9" w:rsidP="001C2089">
      <w:pPr>
        <w:pStyle w:val="mechtex"/>
        <w:ind w:left="-720" w:right="-810"/>
        <w:rPr>
          <w:rFonts w:ascii="GHEA Grapalat" w:hAnsi="GHEA Grapalat" w:cs="GHEA Grapalat"/>
          <w:b/>
          <w:bCs/>
          <w:sz w:val="28"/>
          <w:szCs w:val="28"/>
        </w:rPr>
      </w:pPr>
      <w:r w:rsidRPr="001C2089">
        <w:rPr>
          <w:rFonts w:ascii="GHEA Grapalat" w:hAnsi="GHEA Grapalat" w:cs="GHEA Grapalat"/>
          <w:b/>
          <w:bCs/>
          <w:sz w:val="28"/>
          <w:szCs w:val="28"/>
        </w:rPr>
        <w:t>ՀԱՅԱՍՏԱՆԻ ՀԱՆՐԱՊԵՏՈ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ru-RU"/>
        </w:rPr>
        <w:t>Ւ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>ԹՅԱՆ ԿԱՌԱՎԱՐՈ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ru-RU"/>
        </w:rPr>
        <w:t>Ւ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 xml:space="preserve">ԹՅԱՆ 2004 ԹՎԱԿԱՆԻ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ru-RU"/>
        </w:rPr>
        <w:t>ՍԵՊՏԵՄԲԵՐԻ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 xml:space="preserve"> 30-Ի N 1782-Ն</w:t>
      </w:r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 xml:space="preserve">ՈՐՈՇՄԱՆ ՄԵՋ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ru-RU"/>
        </w:rPr>
        <w:t>ՓՈՓՈԽՈՒԹՅՈՒՆՆԵՐ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 xml:space="preserve"> ԿԱՏԱՐԵԼՈ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ru-RU"/>
        </w:rPr>
        <w:t>Ւ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 xml:space="preserve"> ՄԱՍԻՆ</w:t>
      </w:r>
    </w:p>
    <w:p w:rsidR="002D1EE9" w:rsidRPr="001C2089" w:rsidRDefault="002D1EE9" w:rsidP="001C2089">
      <w:pPr>
        <w:pStyle w:val="mechtex"/>
        <w:ind w:left="-720" w:right="-810"/>
        <w:rPr>
          <w:rFonts w:ascii="GHEA Grapalat" w:hAnsi="GHEA Grapalat" w:cs="GHEA Grapalat"/>
          <w:b/>
          <w:bCs/>
          <w:sz w:val="28"/>
          <w:szCs w:val="28"/>
        </w:rPr>
      </w:pPr>
    </w:p>
    <w:p w:rsidR="002D1EE9" w:rsidRPr="001C2089" w:rsidRDefault="002D1EE9" w:rsidP="001C2089">
      <w:pPr>
        <w:spacing w:line="240" w:lineRule="auto"/>
        <w:ind w:left="-720" w:right="-810" w:firstLine="360"/>
        <w:jc w:val="both"/>
        <w:rPr>
          <w:rFonts w:ascii="GHEA Grapalat" w:hAnsi="GHEA Grapalat" w:cs="GHEA Grapalat"/>
          <w:sz w:val="28"/>
          <w:szCs w:val="28"/>
        </w:rPr>
      </w:pPr>
      <w:proofErr w:type="spellStart"/>
      <w:proofErr w:type="gramStart"/>
      <w:r w:rsidRPr="001C2089">
        <w:rPr>
          <w:rFonts w:ascii="GHEA Grapalat" w:hAnsi="GHEA Grapalat" w:cs="GHEA Grapalat"/>
          <w:sz w:val="28"/>
          <w:szCs w:val="28"/>
        </w:rPr>
        <w:t>Ղեկավարվելով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&lt;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Իրավական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ակտերի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մասին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&gt;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Հայաստանի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Հանրապետության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օրենքի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70-րդ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հոդվածի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5-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րդ</w:t>
      </w:r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մասով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`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Հայաստանի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Հանրապետության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կառավարությունը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որոշում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է.</w:t>
      </w:r>
      <w:proofErr w:type="gramEnd"/>
    </w:p>
    <w:p w:rsidR="002D1EE9" w:rsidRPr="001C2089" w:rsidRDefault="002D1EE9" w:rsidP="001C2089">
      <w:pPr>
        <w:pStyle w:val="NormalWeb"/>
        <w:ind w:left="-720" w:right="-810" w:firstLine="360"/>
        <w:jc w:val="both"/>
        <w:rPr>
          <w:rFonts w:ascii="GHEA Grapalat" w:hAnsi="GHEA Grapalat" w:cs="GHEA Grapalat"/>
          <w:b/>
          <w:bCs/>
          <w:sz w:val="28"/>
          <w:szCs w:val="28"/>
          <w:lang w:val="en-US"/>
        </w:rPr>
      </w:pPr>
      <w:r w:rsidRPr="001C2089">
        <w:rPr>
          <w:rFonts w:ascii="GHEA Grapalat" w:hAnsi="GHEA Grapalat" w:cs="GHEA Grapalat"/>
          <w:sz w:val="28"/>
          <w:szCs w:val="28"/>
          <w:lang w:val="en-US"/>
        </w:rPr>
        <w:t>1.</w:t>
      </w:r>
      <w:r w:rsidRPr="001C2089">
        <w:rPr>
          <w:rFonts w:ascii="GHEA Grapalat" w:hAnsi="GHEA Grapalat" w:cs="GHEA Grapalat"/>
          <w:sz w:val="28"/>
          <w:szCs w:val="28"/>
        </w:rPr>
        <w:t>Հայաստանի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Հանրապետության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gramStart"/>
      <w:r w:rsidRPr="001C2089">
        <w:rPr>
          <w:rFonts w:ascii="GHEA Grapalat" w:hAnsi="GHEA Grapalat" w:cs="GHEA Grapalat"/>
          <w:sz w:val="28"/>
          <w:szCs w:val="28"/>
        </w:rPr>
        <w:t>կառավարության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 2004</w:t>
      </w:r>
      <w:proofErr w:type="gramEnd"/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թվականի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սեպտեմբերի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30-</w:t>
      </w:r>
      <w:r w:rsidRPr="001C2089">
        <w:rPr>
          <w:rFonts w:ascii="GHEA Grapalat" w:hAnsi="GHEA Grapalat" w:cs="GHEA Grapalat"/>
          <w:sz w:val="28"/>
          <w:szCs w:val="28"/>
        </w:rPr>
        <w:t>ի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>&lt;Հ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այաստանի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Հ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անրապետության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ընդերքի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պահպանության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և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օգտագործման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ոլորտի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բարելավման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առաջնահերթ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միջոցառումների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մասին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en-US"/>
        </w:rPr>
        <w:t>&gt;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N 1782-</w:t>
      </w:r>
      <w:r w:rsidRPr="001C2089">
        <w:rPr>
          <w:rFonts w:ascii="GHEA Grapalat" w:hAnsi="GHEA Grapalat" w:cs="GHEA Grapalat"/>
          <w:sz w:val="28"/>
          <w:szCs w:val="28"/>
        </w:rPr>
        <w:t>Ն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որոշման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մեջ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կատարել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հետևյալ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փոփոխությունները</w:t>
      </w:r>
      <w:r w:rsidRPr="001C2089">
        <w:rPr>
          <w:rFonts w:ascii="GHEA Grapalat" w:hAnsi="GHEA Grapalat" w:cs="GHEA Grapalat"/>
          <w:sz w:val="28"/>
          <w:szCs w:val="28"/>
          <w:lang w:val="en-US"/>
        </w:rPr>
        <w:t xml:space="preserve">. </w:t>
      </w:r>
    </w:p>
    <w:p w:rsidR="002D1EE9" w:rsidRPr="001C2089" w:rsidRDefault="002D1EE9" w:rsidP="001C2089">
      <w:pPr>
        <w:pStyle w:val="ListParagraph"/>
        <w:ind w:left="-720" w:right="-810"/>
        <w:jc w:val="both"/>
        <w:rPr>
          <w:rFonts w:ascii="GHEA Grapalat" w:hAnsi="GHEA Grapalat" w:cs="GHEA Grapalat"/>
          <w:sz w:val="28"/>
          <w:szCs w:val="28"/>
        </w:rPr>
      </w:pPr>
      <w:r w:rsidRPr="001C2089">
        <w:rPr>
          <w:rFonts w:ascii="GHEA Grapalat" w:hAnsi="GHEA Grapalat" w:cs="GHEA Grapalat"/>
          <w:sz w:val="28"/>
          <w:szCs w:val="28"/>
        </w:rPr>
        <w:t xml:space="preserve">1)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Ո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րոշման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` </w:t>
      </w:r>
    </w:p>
    <w:p w:rsidR="002D1EE9" w:rsidRPr="001C2089" w:rsidRDefault="002D1EE9" w:rsidP="001C2089">
      <w:pPr>
        <w:pStyle w:val="ListParagraph"/>
        <w:ind w:left="-720" w:right="-810" w:firstLine="360"/>
        <w:jc w:val="both"/>
        <w:rPr>
          <w:rFonts w:ascii="GHEA Grapalat" w:hAnsi="GHEA Grapalat" w:cs="GHEA Grapalat"/>
          <w:sz w:val="28"/>
          <w:szCs w:val="28"/>
        </w:rPr>
      </w:pPr>
      <w:r w:rsidRPr="001C2089">
        <w:rPr>
          <w:rFonts w:ascii="GHEA Grapalat" w:hAnsi="GHEA Grapalat" w:cs="GHEA Grapalat"/>
          <w:sz w:val="28"/>
          <w:szCs w:val="28"/>
        </w:rPr>
        <w:t xml:space="preserve">ա. </w:t>
      </w:r>
      <w:proofErr w:type="gramStart"/>
      <w:r w:rsidRPr="001C2089">
        <w:rPr>
          <w:rFonts w:ascii="GHEA Grapalat" w:hAnsi="GHEA Grapalat" w:cs="GHEA Grapalat"/>
          <w:sz w:val="28"/>
          <w:szCs w:val="28"/>
          <w:lang w:val="ru-RU"/>
        </w:rPr>
        <w:t>ամբողջ</w:t>
      </w:r>
      <w:proofErr w:type="gram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տեքստում</w:t>
      </w:r>
      <w:r w:rsidRPr="001C2089">
        <w:rPr>
          <w:rFonts w:ascii="GHEA Grapalat" w:hAnsi="GHEA Grapalat" w:cs="GHEA Grapalat"/>
          <w:sz w:val="28"/>
          <w:szCs w:val="28"/>
        </w:rPr>
        <w:t xml:space="preserve"> &lt;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Հայաստանի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Հանրապետության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կառավարությանն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առընթեր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պետական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եկամուտների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կոմիտե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&gt;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բառերը</w:t>
      </w:r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իր</w:t>
      </w:r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հոլովաձևերով</w:t>
      </w:r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փոխարինել</w:t>
      </w:r>
      <w:r w:rsidRPr="001C2089">
        <w:rPr>
          <w:rFonts w:ascii="GHEA Grapalat" w:hAnsi="GHEA Grapalat" w:cs="GHEA Grapalat"/>
          <w:sz w:val="28"/>
          <w:szCs w:val="28"/>
        </w:rPr>
        <w:t xml:space="preserve"> &lt;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Հայաստանի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Հանրապետության</w:t>
      </w:r>
      <w:proofErr w:type="spellEnd"/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ֆինանսների</w:t>
      </w:r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նախարարություն</w:t>
      </w:r>
      <w:r w:rsidRPr="001C2089">
        <w:rPr>
          <w:rFonts w:ascii="GHEA Grapalat" w:hAnsi="GHEA Grapalat" w:cs="GHEA Grapalat"/>
          <w:sz w:val="28"/>
          <w:szCs w:val="28"/>
        </w:rPr>
        <w:t xml:space="preserve">&gt;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բառերով</w:t>
      </w:r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իր</w:t>
      </w:r>
      <w:r w:rsidRPr="001C2089">
        <w:rPr>
          <w:rFonts w:ascii="GHEA Grapalat" w:hAnsi="GHEA Grapalat" w:cs="GHEA Grapalat"/>
          <w:sz w:val="28"/>
          <w:szCs w:val="28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հոլովաձևերով</w:t>
      </w:r>
      <w:r w:rsidRPr="001C2089">
        <w:rPr>
          <w:rFonts w:ascii="GHEA Grapalat" w:hAnsi="GHEA Grapalat" w:cs="GHEA Grapalat"/>
          <w:sz w:val="28"/>
          <w:szCs w:val="28"/>
        </w:rPr>
        <w:t xml:space="preserve">,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իսկ</w:t>
      </w:r>
      <w:r w:rsidRPr="001C2089">
        <w:rPr>
          <w:rFonts w:ascii="GHEA Grapalat" w:hAnsi="GHEA Grapalat" w:cs="GHEA Grapalat"/>
          <w:sz w:val="28"/>
          <w:szCs w:val="28"/>
        </w:rPr>
        <w:t xml:space="preserve"> &lt;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նախագահ</w:t>
      </w:r>
      <w:r w:rsidRPr="001C2089">
        <w:rPr>
          <w:rFonts w:ascii="GHEA Grapalat" w:hAnsi="GHEA Grapalat" w:cs="GHEA Grapalat"/>
          <w:sz w:val="28"/>
          <w:szCs w:val="28"/>
        </w:rPr>
        <w:t xml:space="preserve">&gt;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բառը</w:t>
      </w:r>
      <w:r w:rsidRPr="001C2089">
        <w:rPr>
          <w:rFonts w:ascii="GHEA Grapalat" w:hAnsi="GHEA Grapalat" w:cs="GHEA Grapalat"/>
          <w:sz w:val="28"/>
          <w:szCs w:val="28"/>
        </w:rPr>
        <w:t xml:space="preserve"> &lt;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նախարար</w:t>
      </w:r>
      <w:r w:rsidRPr="001C2089">
        <w:rPr>
          <w:rFonts w:ascii="GHEA Grapalat" w:hAnsi="GHEA Grapalat" w:cs="GHEA Grapalat"/>
          <w:sz w:val="28"/>
          <w:szCs w:val="28"/>
        </w:rPr>
        <w:t xml:space="preserve">&gt;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բառով</w:t>
      </w:r>
      <w:r w:rsidRPr="001C2089">
        <w:rPr>
          <w:rFonts w:ascii="GHEA Grapalat" w:hAnsi="GHEA Grapalat" w:cs="GHEA Grapalat"/>
          <w:sz w:val="28"/>
          <w:szCs w:val="28"/>
        </w:rPr>
        <w:t>:</w:t>
      </w:r>
    </w:p>
    <w:p w:rsidR="002D1EE9" w:rsidRPr="001C2089" w:rsidRDefault="002D1EE9" w:rsidP="001C2089">
      <w:pPr>
        <w:tabs>
          <w:tab w:val="left" w:pos="-3544"/>
        </w:tabs>
        <w:spacing w:after="0" w:line="240" w:lineRule="auto"/>
        <w:ind w:left="-720" w:right="-810"/>
        <w:jc w:val="both"/>
        <w:rPr>
          <w:rFonts w:ascii="GHEA Grapalat" w:hAnsi="GHEA Grapalat" w:cs="GHEA Grapalat"/>
          <w:sz w:val="28"/>
          <w:szCs w:val="28"/>
          <w:lang w:val="pt-BR"/>
        </w:rPr>
      </w:pPr>
      <w:r w:rsidRPr="001C2089">
        <w:rPr>
          <w:rFonts w:ascii="GHEA Grapalat" w:hAnsi="GHEA Grapalat" w:cs="GHEA Grapalat"/>
          <w:sz w:val="28"/>
          <w:szCs w:val="28"/>
        </w:rPr>
        <w:t xml:space="preserve">բ. 4-րդ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կետ</w:t>
      </w:r>
      <w:r w:rsidRPr="001C2089">
        <w:rPr>
          <w:rFonts w:ascii="GHEA Grapalat" w:hAnsi="GHEA Grapalat" w:cs="GHEA Grapalat"/>
          <w:sz w:val="28"/>
          <w:szCs w:val="28"/>
        </w:rPr>
        <w:t xml:space="preserve">ը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շարադրել հետևյալ խմբագրությամբ.</w:t>
      </w:r>
    </w:p>
    <w:p w:rsidR="002D1EE9" w:rsidRPr="001C2089" w:rsidRDefault="002D1EE9" w:rsidP="001C2089">
      <w:pPr>
        <w:shd w:val="clear" w:color="auto" w:fill="FFFFFF"/>
        <w:spacing w:after="0" w:line="240" w:lineRule="auto"/>
        <w:ind w:left="-720" w:right="-810" w:firstLine="375"/>
        <w:jc w:val="both"/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</w:pPr>
      <w:r w:rsidRPr="001C2089">
        <w:rPr>
          <w:rFonts w:ascii="GHEA Grapalat" w:hAnsi="GHEA Grapalat" w:cs="GHEA Grapalat"/>
          <w:sz w:val="28"/>
          <w:szCs w:val="28"/>
          <w:lang w:val="pt-BR"/>
        </w:rPr>
        <w:t>&lt;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4.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Հայաստանի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Հանրապետության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էներգետիկայի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և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բնական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պաշարների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նախարարին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` </w:t>
      </w:r>
    </w:p>
    <w:p w:rsidR="002D1EE9" w:rsidRPr="001C2089" w:rsidRDefault="002D1EE9" w:rsidP="001C2089">
      <w:pPr>
        <w:shd w:val="clear" w:color="auto" w:fill="FFFFFF"/>
        <w:spacing w:after="0" w:line="240" w:lineRule="auto"/>
        <w:ind w:left="-720" w:right="-810" w:firstLine="375"/>
        <w:jc w:val="both"/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</w:pPr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ա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) </w:t>
      </w:r>
      <w:proofErr w:type="spellStart"/>
      <w:proofErr w:type="gram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յուրաքանչյուր</w:t>
      </w:r>
      <w:proofErr w:type="spellEnd"/>
      <w:proofErr w:type="gram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եռամսյակը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մեկ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անգամ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,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մինչև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եռամսյակին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հաջորդող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ամսվա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15-</w:t>
      </w:r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ը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,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Հայաստանի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Հանրապետության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բնապահպանության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,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Հայաստանի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Հանրապետության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ֆինանսների</w:t>
      </w: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նախարարություն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ներին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,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Հայաստանի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Հանրապետության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մարզպետներին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և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Երևանի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քաղաքապետին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տրամադրել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ամփոփ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տեղեկատվություն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տրված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և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դադ</w:t>
      </w:r>
      <w:r w:rsidR="00CA3D19"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ա</w:t>
      </w:r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րեցված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ընդերքօգտագործման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իրավունքների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մասին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(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կազմակերպության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անվանումը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, ընդերքի տեղամասի անվանումը, 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lastRenderedPageBreak/>
        <w:t>թույլտվության և ընդերքօգտագործման պայմանագրի համարները և գործողության ժամկետները, դրանց տրման և դադարեցման ամսաթվերը),</w:t>
      </w:r>
    </w:p>
    <w:p w:rsidR="002D1EE9" w:rsidRPr="001C2089" w:rsidRDefault="002D1EE9" w:rsidP="001C2089">
      <w:pPr>
        <w:shd w:val="clear" w:color="auto" w:fill="FFFFFF"/>
        <w:spacing w:after="0" w:line="240" w:lineRule="auto"/>
        <w:ind w:left="-720" w:right="-810" w:firstLine="375"/>
        <w:jc w:val="both"/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</w:pPr>
      <w:r w:rsidRPr="001C2089">
        <w:rPr>
          <w:rFonts w:ascii="GHEA Grapalat" w:hAnsi="GHEA Grapalat" w:cs="GHEA Grapalat"/>
          <w:color w:val="000000"/>
          <w:sz w:val="28"/>
          <w:szCs w:val="28"/>
          <w:lang w:eastAsia="ru-RU"/>
        </w:rPr>
        <w:t>բ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 xml:space="preserve">) </w:t>
      </w:r>
      <w:proofErr w:type="gramStart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nb-NO"/>
        </w:rPr>
        <w:t>ամփոփել</w:t>
      </w:r>
      <w:proofErr w:type="gramEnd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</w:rPr>
        <w:t>ընդերքօգտագործողների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</w:rPr>
        <w:t>կողմից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</w:rPr>
        <w:t>Հայաստանի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</w:rPr>
        <w:t>Հանրապետության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էներգետիկայի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և</w:t>
      </w: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բնական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պաշարների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նախարարություն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nb-NO"/>
        </w:rPr>
        <w:t xml:space="preserve">ներկայացված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pt-BR"/>
        </w:rPr>
        <w:t>O</w:t>
      </w:r>
      <w:proofErr w:type="spellStart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գտակար</w:t>
      </w:r>
      <w:proofErr w:type="spellEnd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pt-BR"/>
        </w:rPr>
        <w:t xml:space="preserve"> </w:t>
      </w:r>
      <w:proofErr w:type="spellStart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հանածոների</w:t>
      </w:r>
      <w:proofErr w:type="spellEnd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pt-BR"/>
        </w:rPr>
        <w:t xml:space="preserve"> </w:t>
      </w:r>
      <w:proofErr w:type="spellStart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պաշարների</w:t>
      </w:r>
      <w:proofErr w:type="spellEnd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pt-BR"/>
        </w:rPr>
        <w:t xml:space="preserve"> </w:t>
      </w:r>
      <w:proofErr w:type="spellStart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շարժի</w:t>
      </w:r>
      <w:proofErr w:type="spellEnd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pt-BR"/>
        </w:rPr>
        <w:t xml:space="preserve"> </w:t>
      </w:r>
      <w:proofErr w:type="spellStart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վերաբերյալ</w:t>
      </w:r>
      <w:proofErr w:type="spellEnd"/>
      <w:r w:rsidRPr="001C2089">
        <w:rPr>
          <w:rFonts w:ascii="GHEA Grapalat" w:hAnsi="GHEA Grapalat" w:cs="GHEA Grapalat"/>
          <w:b/>
          <w:bCs/>
          <w:sz w:val="28"/>
          <w:szCs w:val="28"/>
          <w:lang w:val="pt-BR"/>
        </w:rPr>
        <w:t xml:space="preserve"> </w:t>
      </w:r>
      <w:proofErr w:type="spellStart"/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</w:rPr>
        <w:t>տարեկան</w:t>
      </w:r>
      <w:proofErr w:type="spellEnd"/>
      <w:r w:rsidRPr="001C2089">
        <w:rPr>
          <w:rStyle w:val="Strong"/>
          <w:b w:val="0"/>
          <w:bCs w:val="0"/>
          <w:sz w:val="28"/>
          <w:szCs w:val="28"/>
          <w:lang w:val="pt-BR"/>
        </w:rPr>
        <w:t> </w:t>
      </w:r>
      <w:r w:rsidRPr="001C2089">
        <w:rPr>
          <w:sz w:val="28"/>
          <w:szCs w:val="28"/>
          <w:lang w:val="pt-BR"/>
        </w:rPr>
        <w:t> </w:t>
      </w: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հաշվետվությունները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pt-BR"/>
        </w:rPr>
        <w:t>(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ՕՀՊՀ</w:t>
      </w:r>
      <w:r w:rsidRPr="001C2089">
        <w:rPr>
          <w:rStyle w:val="Strong"/>
          <w:rFonts w:ascii="GHEA Grapalat" w:hAnsi="GHEA Grapalat" w:cs="GHEA Grapalat"/>
          <w:b w:val="0"/>
          <w:bCs w:val="0"/>
          <w:sz w:val="28"/>
          <w:szCs w:val="28"/>
          <w:lang w:val="pt-BR"/>
        </w:rPr>
        <w:t xml:space="preserve">) </w:t>
      </w:r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nb-NO"/>
        </w:rPr>
        <w:t xml:space="preserve">և մինչև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հաշվետու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ժամանակաշրջանին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հաջորդող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տարվա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</w:rPr>
        <w:t>մարտի</w:t>
      </w:r>
      <w:proofErr w:type="spellEnd"/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nb-NO"/>
        </w:rPr>
        <w:t xml:space="preserve"> </w:t>
      </w:r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hy-AM"/>
        </w:rPr>
        <w:t>2</w:t>
      </w:r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nb-NO"/>
        </w:rPr>
        <w:t>5-</w:t>
      </w:r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hy-AM"/>
        </w:rPr>
        <w:t>ը</w:t>
      </w:r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Հայաստանի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Հանրապետության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ֆինանսների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նախարարություն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ներկայացնել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nb-NO"/>
        </w:rPr>
        <w:t>տեղեկատվություն</w:t>
      </w:r>
      <w:r w:rsidRPr="001C2089">
        <w:rPr>
          <w:rFonts w:ascii="GHEA Grapalat" w:hAnsi="GHEA Grapalat" w:cs="GHEA Grapalat"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յուրաքանչյուր</w:t>
      </w: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ընդերքօգտագործողի</w:t>
      </w: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և </w:t>
      </w:r>
      <w:r w:rsidRPr="001C2089">
        <w:rPr>
          <w:rFonts w:ascii="GHEA Grapalat" w:hAnsi="GHEA Grapalat" w:cs="GHEA Grapalat"/>
          <w:sz w:val="28"/>
          <w:szCs w:val="28"/>
        </w:rPr>
        <w:t>օ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գտակար հանածոների հան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softHyphen/>
        <w:t>քա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softHyphen/>
        <w:t>վայր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եր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hy-AM"/>
        </w:rPr>
        <w:t>ի</w:t>
      </w: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 xml:space="preserve">շահագործման արդյունքում մարված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տարեկան</w:t>
      </w: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պաշարների</w:t>
      </w: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վերաբերյալ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>:&gt;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pt-BR" w:eastAsia="ru-RU"/>
        </w:rPr>
        <w:t>:</w:t>
      </w:r>
    </w:p>
    <w:p w:rsidR="002D1EE9" w:rsidRPr="001C2089" w:rsidRDefault="002D1EE9" w:rsidP="001C2089">
      <w:pPr>
        <w:pStyle w:val="NormalWeb"/>
        <w:spacing w:before="0" w:beforeAutospacing="0" w:after="0" w:afterAutospacing="0"/>
        <w:ind w:left="-720" w:right="-810"/>
        <w:jc w:val="both"/>
        <w:rPr>
          <w:rFonts w:ascii="GHEA Grapalat" w:hAnsi="GHEA Grapalat" w:cs="GHEA Grapalat"/>
          <w:sz w:val="28"/>
          <w:szCs w:val="28"/>
          <w:lang w:val="pt-BR"/>
        </w:rPr>
      </w:pPr>
    </w:p>
    <w:p w:rsidR="002D1EE9" w:rsidRPr="001C2089" w:rsidRDefault="002D1EE9" w:rsidP="001C2089">
      <w:pPr>
        <w:pStyle w:val="ListParagraph"/>
        <w:ind w:left="-720" w:right="-810" w:firstLine="426"/>
        <w:jc w:val="both"/>
        <w:rPr>
          <w:rFonts w:ascii="GHEA Grapalat" w:hAnsi="GHEA Grapalat" w:cs="GHEA Grapalat"/>
          <w:sz w:val="28"/>
          <w:szCs w:val="28"/>
          <w:lang w:val="pt-BR"/>
        </w:rPr>
      </w:pP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2.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Սույն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որոշումն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ուժի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մեջ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</w:rPr>
        <w:t>է</w:t>
      </w:r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մտնում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պաշտոնական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հրապարակմանը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հաջորդող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 w:rsidRPr="001C2089">
        <w:rPr>
          <w:rFonts w:ascii="GHEA Grapalat" w:hAnsi="GHEA Grapalat" w:cs="GHEA Grapalat"/>
          <w:sz w:val="28"/>
          <w:szCs w:val="28"/>
        </w:rPr>
        <w:t>օրվանից</w:t>
      </w:r>
      <w:proofErr w:type="spellEnd"/>
      <w:r w:rsidRPr="001C2089">
        <w:rPr>
          <w:rFonts w:ascii="GHEA Grapalat" w:hAnsi="GHEA Grapalat" w:cs="GHEA Grapalat"/>
          <w:sz w:val="28"/>
          <w:szCs w:val="28"/>
          <w:lang w:val="pt-BR"/>
        </w:rPr>
        <w:t>:</w:t>
      </w:r>
    </w:p>
    <w:p w:rsidR="002D1EE9" w:rsidRPr="001C2089" w:rsidRDefault="002D1EE9" w:rsidP="001C2089">
      <w:pPr>
        <w:pStyle w:val="ListParagraph"/>
        <w:ind w:left="-720" w:right="-810" w:firstLine="540"/>
        <w:jc w:val="both"/>
        <w:rPr>
          <w:rFonts w:ascii="GHEA Grapalat" w:hAnsi="GHEA Grapalat" w:cs="GHEA Grapalat"/>
          <w:sz w:val="28"/>
          <w:szCs w:val="28"/>
          <w:lang w:val="pt-BR"/>
        </w:rPr>
      </w:pPr>
    </w:p>
    <w:p w:rsidR="002D1EE9" w:rsidRPr="001C2089" w:rsidRDefault="002D1EE9" w:rsidP="001C2089">
      <w:pPr>
        <w:pStyle w:val="ListParagraph"/>
        <w:ind w:left="-720" w:right="-810" w:firstLine="540"/>
        <w:jc w:val="both"/>
        <w:rPr>
          <w:rFonts w:ascii="GHEA Grapalat" w:hAnsi="GHEA Grapalat" w:cs="GHEA Grapalat"/>
          <w:sz w:val="28"/>
          <w:szCs w:val="28"/>
          <w:lang w:val="pt-BR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/>
          <w:sz w:val="28"/>
          <w:szCs w:val="28"/>
        </w:rPr>
      </w:pPr>
    </w:p>
    <w:p w:rsidR="002D1EE9" w:rsidRP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 w:cs="GHEA Grapalat"/>
          <w:sz w:val="28"/>
          <w:szCs w:val="28"/>
          <w:lang w:val="pt-BR"/>
        </w:rPr>
      </w:pPr>
      <w:r w:rsidRPr="001C2089">
        <w:rPr>
          <w:rFonts w:ascii="GHEA Grapalat" w:hAnsi="GHEA Grapalat"/>
          <w:sz w:val="28"/>
          <w:szCs w:val="28"/>
        </w:rPr>
        <w:t xml:space="preserve">ՀՀ </w:t>
      </w:r>
      <w:proofErr w:type="spellStart"/>
      <w:r w:rsidRPr="001C2089">
        <w:rPr>
          <w:rFonts w:ascii="GHEA Grapalat" w:hAnsi="GHEA Grapalat"/>
          <w:sz w:val="28"/>
          <w:szCs w:val="28"/>
        </w:rPr>
        <w:t>էներգետիկայի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sz w:val="28"/>
          <w:szCs w:val="28"/>
        </w:rPr>
        <w:t>եւ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sz w:val="28"/>
          <w:szCs w:val="28"/>
        </w:rPr>
        <w:t>բնական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sz w:val="28"/>
          <w:szCs w:val="28"/>
        </w:rPr>
        <w:t>պաշարների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sz w:val="28"/>
          <w:szCs w:val="28"/>
        </w:rPr>
        <w:t>նախարար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1C2089">
        <w:rPr>
          <w:rFonts w:ascii="GHEA Grapalat" w:hAnsi="GHEA Grapalat"/>
          <w:b/>
          <w:sz w:val="28"/>
          <w:szCs w:val="28"/>
        </w:rPr>
        <w:t>Երվանդ</w:t>
      </w:r>
      <w:proofErr w:type="spellEnd"/>
      <w:r w:rsidRPr="001C2089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b/>
          <w:sz w:val="28"/>
          <w:szCs w:val="28"/>
        </w:rPr>
        <w:t>Զախարյան</w:t>
      </w:r>
      <w:proofErr w:type="spellEnd"/>
    </w:p>
    <w:p w:rsidR="002D1EE9" w:rsidRPr="001C2089" w:rsidRDefault="002D1EE9" w:rsidP="001C2089">
      <w:pPr>
        <w:pStyle w:val="ListParagraph"/>
        <w:ind w:left="-720" w:right="-810" w:firstLine="540"/>
        <w:jc w:val="both"/>
        <w:rPr>
          <w:rFonts w:ascii="GHEA Grapalat" w:hAnsi="GHEA Grapalat" w:cs="GHEA Grapalat"/>
          <w:sz w:val="28"/>
          <w:szCs w:val="28"/>
          <w:lang w:val="pt-BR"/>
        </w:rPr>
      </w:pPr>
    </w:p>
    <w:p w:rsidR="002D1EE9" w:rsidRPr="001C2089" w:rsidRDefault="002D1EE9" w:rsidP="001C2089">
      <w:pPr>
        <w:pStyle w:val="ListParagraph"/>
        <w:ind w:left="-720" w:right="-810" w:firstLine="540"/>
        <w:jc w:val="both"/>
        <w:rPr>
          <w:rFonts w:ascii="GHEA Grapalat" w:hAnsi="GHEA Grapalat" w:cs="GHEA Grapalat"/>
          <w:sz w:val="28"/>
          <w:szCs w:val="28"/>
          <w:lang w:val="pt-BR"/>
        </w:rPr>
      </w:pPr>
    </w:p>
    <w:p w:rsidR="002D1EE9" w:rsidRPr="001C2089" w:rsidRDefault="002D1EE9" w:rsidP="001C2089">
      <w:pPr>
        <w:pStyle w:val="NormalWeb"/>
        <w:spacing w:after="0"/>
        <w:ind w:left="-720" w:right="-810" w:firstLine="708"/>
        <w:jc w:val="center"/>
        <w:rPr>
          <w:rStyle w:val="t41"/>
          <w:rFonts w:ascii="GHEA Grapalat" w:hAnsi="GHEA Grapalat" w:cs="GHEA Grapalat"/>
          <w:b w:val="0"/>
          <w:bCs w:val="0"/>
          <w:sz w:val="28"/>
          <w:szCs w:val="28"/>
          <w:lang w:val="hy-AM"/>
        </w:rPr>
      </w:pPr>
      <w:r w:rsidRPr="001C2089">
        <w:rPr>
          <w:rFonts w:ascii="GHEA Grapalat" w:hAnsi="GHEA Grapalat" w:cs="GHEA Grapalat"/>
          <w:b/>
          <w:bCs/>
          <w:sz w:val="28"/>
          <w:szCs w:val="28"/>
        </w:rPr>
        <w:lastRenderedPageBreak/>
        <w:t>ՀԻՄՆԱՎՈՐՈՒՄ</w:t>
      </w:r>
    </w:p>
    <w:p w:rsidR="002D1EE9" w:rsidRPr="001C2089" w:rsidRDefault="002D1EE9" w:rsidP="001C2089">
      <w:pPr>
        <w:pStyle w:val="mechtex"/>
        <w:ind w:left="-720" w:right="-810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&lt;ՀԱՅԱՍՏԱՆԻ ՀԱՆՐԱՊԵՏՈՒԹՅԱՆ ԿԱՌԱՎԱՐՈՒԹՅԱՆ 2004 ԹՎԱԿԱՆԻ ՍԵՊՏԵՄԲԵՐԻ 30-Ի N 1782-Ն ՈՐՈՇՄԱՆ ՄԵՋ ՓՈՓՈԽՈՒԹՅՈՒՆՆԵՐ ԿԱՏԱՐԵԼՈՒ ՄԱՍԻՆ</w:t>
      </w:r>
      <w:r w:rsidRPr="001C2089">
        <w:rPr>
          <w:rFonts w:ascii="GHEA Grapalat" w:hAnsi="GHEA Grapalat" w:cs="GHEA Grapalat"/>
          <w:b/>
          <w:bCs/>
          <w:caps/>
          <w:sz w:val="28"/>
          <w:szCs w:val="28"/>
          <w:lang w:val="fr-FR"/>
        </w:rPr>
        <w:t xml:space="preserve">&gt;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ՀԱՅԱՍՏԱՆԻ ՀԱՆՐԱՊԵՏՈՒԹՅԱՆ ԿԱՌԱՎԱՐՈՒԹՅԱՆ ՈՐՈՇՄԱՆ ՆԱԽԱԳԾԻ ԸՆԴՈՒՆՄԱՆ</w:t>
      </w:r>
    </w:p>
    <w:p w:rsidR="002D1EE9" w:rsidRPr="001C2089" w:rsidRDefault="002D1EE9" w:rsidP="001C2089">
      <w:pPr>
        <w:pStyle w:val="NormalWeb"/>
        <w:spacing w:after="0"/>
        <w:ind w:left="-720" w:right="-810" w:firstLine="142"/>
        <w:jc w:val="center"/>
        <w:rPr>
          <w:rFonts w:ascii="GHEA Grapalat" w:hAnsi="GHEA Grapalat" w:cs="GHEA Grapalat"/>
          <w:b/>
          <w:bCs/>
          <w:sz w:val="28"/>
          <w:szCs w:val="28"/>
          <w:lang w:val="hy-AM"/>
        </w:rPr>
      </w:pPr>
    </w:p>
    <w:p w:rsidR="002D1EE9" w:rsidRPr="001C2089" w:rsidRDefault="002D1EE9" w:rsidP="001C2089">
      <w:pPr>
        <w:spacing w:line="240" w:lineRule="auto"/>
        <w:ind w:left="-720" w:right="-810" w:firstLine="708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1C2089">
        <w:rPr>
          <w:rStyle w:val="t101"/>
          <w:rFonts w:ascii="GHEA Grapalat" w:hAnsi="GHEA Grapalat" w:cs="GHEA Grapalat"/>
          <w:i/>
          <w:iCs/>
          <w:color w:val="auto"/>
          <w:sz w:val="28"/>
          <w:szCs w:val="28"/>
          <w:u w:val="single"/>
          <w:lang w:val="hy-AM"/>
        </w:rPr>
        <w:t>Անհրաժեշտությունը</w:t>
      </w:r>
      <w:r w:rsidRPr="001C2089">
        <w:rPr>
          <w:rStyle w:val="t101"/>
          <w:rFonts w:ascii="GHEA Grapalat" w:hAnsi="GHEA Grapalat" w:cs="GHEA Grapalat"/>
          <w:b w:val="0"/>
          <w:bCs w:val="0"/>
          <w:i/>
          <w:iCs/>
          <w:color w:val="auto"/>
          <w:sz w:val="28"/>
          <w:szCs w:val="28"/>
          <w:lang w:val="hy-AM"/>
        </w:rPr>
        <w:t xml:space="preserve"> – </w:t>
      </w:r>
      <w:r w:rsidRPr="001C2089">
        <w:rPr>
          <w:rStyle w:val="t101"/>
          <w:rFonts w:ascii="GHEA Grapalat" w:hAnsi="GHEA Grapalat" w:cs="GHEA Grapalat"/>
          <w:b w:val="0"/>
          <w:bCs w:val="0"/>
          <w:color w:val="auto"/>
          <w:sz w:val="28"/>
          <w:szCs w:val="28"/>
          <w:lang w:val="hy-AM"/>
        </w:rPr>
        <w:t>Որոշման</w:t>
      </w:r>
      <w:r w:rsidRPr="001C2089">
        <w:rPr>
          <w:rStyle w:val="t101"/>
          <w:rFonts w:ascii="GHEA Grapalat" w:hAnsi="GHEA Grapalat" w:cs="GHEA Grapalat"/>
          <w:b w:val="0"/>
          <w:bCs w:val="0"/>
          <w:i/>
          <w:iCs/>
          <w:color w:val="auto"/>
          <w:sz w:val="28"/>
          <w:szCs w:val="28"/>
          <w:lang w:val="hy-AM"/>
        </w:rPr>
        <w:t xml:space="preserve"> </w:t>
      </w:r>
      <w:r w:rsidRPr="001C2089">
        <w:rPr>
          <w:rStyle w:val="t101"/>
          <w:rFonts w:ascii="GHEA Grapalat" w:hAnsi="GHEA Grapalat" w:cs="GHEA Grapalat"/>
          <w:b w:val="0"/>
          <w:bCs w:val="0"/>
          <w:color w:val="auto"/>
          <w:sz w:val="28"/>
          <w:szCs w:val="28"/>
          <w:lang w:val="hy-AM"/>
        </w:rPr>
        <w:t>նախագծի</w:t>
      </w:r>
      <w:r w:rsidRPr="001C2089">
        <w:rPr>
          <w:rStyle w:val="t101"/>
          <w:rFonts w:ascii="GHEA Grapalat" w:hAnsi="GHEA Grapalat" w:cs="GHEA Grapalat"/>
          <w:b w:val="0"/>
          <w:bCs w:val="0"/>
          <w:i/>
          <w:iCs/>
          <w:color w:val="auto"/>
          <w:sz w:val="28"/>
          <w:szCs w:val="28"/>
          <w:lang w:val="hy-AM"/>
        </w:rPr>
        <w:t xml:space="preserve"> </w:t>
      </w:r>
      <w:r w:rsidRPr="001C2089">
        <w:rPr>
          <w:rStyle w:val="t101"/>
          <w:rFonts w:ascii="GHEA Grapalat" w:hAnsi="GHEA Grapalat" w:cs="GHEA Grapalat"/>
          <w:b w:val="0"/>
          <w:bCs w:val="0"/>
          <w:color w:val="auto"/>
          <w:sz w:val="28"/>
          <w:szCs w:val="28"/>
          <w:lang w:val="hy-AM"/>
        </w:rPr>
        <w:t>մշակման համար հիմք է</w:t>
      </w:r>
      <w:r w:rsidRPr="001C2089">
        <w:rPr>
          <w:rStyle w:val="t101"/>
          <w:rFonts w:ascii="GHEA Grapalat" w:hAnsi="GHEA Grapalat" w:cs="GHEA Grapalat"/>
          <w:b w:val="0"/>
          <w:bCs w:val="0"/>
          <w:i/>
          <w:iCs/>
          <w:color w:val="auto"/>
          <w:sz w:val="28"/>
          <w:szCs w:val="28"/>
          <w:lang w:val="hy-AM"/>
        </w:rPr>
        <w:t xml:space="preserve"> </w:t>
      </w:r>
      <w:r w:rsidRPr="001C2089">
        <w:rPr>
          <w:rStyle w:val="t101"/>
          <w:rFonts w:ascii="GHEA Grapalat" w:hAnsi="GHEA Grapalat" w:cs="GHEA Grapalat"/>
          <w:b w:val="0"/>
          <w:bCs w:val="0"/>
          <w:color w:val="auto"/>
          <w:sz w:val="28"/>
          <w:szCs w:val="28"/>
          <w:lang w:val="hy-AM"/>
        </w:rPr>
        <w:t>հանդիսացել ՀՀ կառավարության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2015 թվականի հունվարի 30-ի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 xml:space="preserve"> &lt;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Ինստիտուցիոնալ վարչարարության միջոցառումների ծրագրին հավանություն տալու մասին&gt; N 3 արձանագրային որոշման 13-րդ կետը:</w:t>
      </w:r>
    </w:p>
    <w:p w:rsidR="002D1EE9" w:rsidRPr="001C2089" w:rsidRDefault="002D1EE9" w:rsidP="001C2089">
      <w:pPr>
        <w:pStyle w:val="NormalWeb"/>
        <w:ind w:left="-720" w:right="-810" w:firstLine="708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Ընթացիկ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իրավիճակը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և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խնդիրները</w:t>
      </w:r>
      <w:r w:rsidRPr="001C2089">
        <w:rPr>
          <w:rFonts w:ascii="GHEA Grapalat" w:hAnsi="GHEA Grapalat" w:cs="GHEA Grapalat"/>
          <w:i/>
          <w:iCs/>
          <w:sz w:val="28"/>
          <w:szCs w:val="28"/>
          <w:lang w:val="hy-AM"/>
        </w:rPr>
        <w:t xml:space="preserve"> –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 xml:space="preserve"> Ընդերքօգտագործման ոլորտում ոլորտում ձևավորվող հարկման բազայի հայտարարագրման գործընթացը կարգավորելու նպատակով անհրաժեշտություն է առաջացել բարելավել օգտակար հանածոների հանքավայրերի շահագործման արդյունքում մարված պաշարների հաշվառման և արդյունքների փոխանակման գործընթացը ՀՀ էներգետիկայի և բնական պաշարների ու ՀՀ ֆինանսների նախարարությունների միջև:</w:t>
      </w:r>
    </w:p>
    <w:p w:rsidR="002D1EE9" w:rsidRPr="001C2089" w:rsidRDefault="002D1EE9" w:rsidP="001C2089">
      <w:pPr>
        <w:spacing w:line="240" w:lineRule="auto"/>
        <w:ind w:left="-720" w:right="-810" w:firstLine="709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Տվյալ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բնագավառում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իրականացվող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քաղաքականությունը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–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Ընդերքօգտագործման ոլորտում օգտակար հանածոների հանքավայրերի շահագործման արդյունքում մարված պաշարների հաշվառման և արդյունքների փոխանակման գործընթացի կարգավորում:</w:t>
      </w:r>
    </w:p>
    <w:p w:rsidR="002D1EE9" w:rsidRPr="001C2089" w:rsidRDefault="002D1EE9" w:rsidP="001C2089">
      <w:pPr>
        <w:spacing w:line="240" w:lineRule="auto"/>
        <w:ind w:left="-720" w:right="-810" w:firstLine="709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Կարգավորման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նպատակը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և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բնույթը</w:t>
      </w:r>
      <w:r w:rsidRPr="001C2089">
        <w:rPr>
          <w:rFonts w:ascii="GHEA Grapalat" w:hAnsi="GHEA Grapalat" w:cs="GHEA Grapalat"/>
          <w:i/>
          <w:iCs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i/>
          <w:iCs/>
          <w:sz w:val="28"/>
          <w:szCs w:val="28"/>
          <w:lang w:val="hy-AM"/>
        </w:rPr>
        <w:t>–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 xml:space="preserve"> Ընդերքօգտագործման ոլորտում օգտակար հանածոների հանքավայրերի շահագործման արդյունքում մարված պաշարների հաշվառման և արդյունքների փոխանակման գործընթացի բարելավում:</w:t>
      </w:r>
    </w:p>
    <w:p w:rsidR="002D1EE9" w:rsidRPr="001C2089" w:rsidRDefault="002D1EE9" w:rsidP="001C2089">
      <w:pPr>
        <w:spacing w:line="240" w:lineRule="auto"/>
        <w:ind w:left="-720" w:right="-810" w:firstLine="709"/>
        <w:jc w:val="both"/>
        <w:outlineLvl w:val="1"/>
        <w:rPr>
          <w:rFonts w:ascii="GHEA Grapalat" w:hAnsi="GHEA Grapalat" w:cs="GHEA Grapalat"/>
          <w:i/>
          <w:iCs/>
          <w:sz w:val="28"/>
          <w:szCs w:val="28"/>
          <w:lang w:val="hy-AM"/>
        </w:rPr>
      </w:pPr>
    </w:p>
    <w:p w:rsidR="002D1EE9" w:rsidRPr="001C2089" w:rsidRDefault="002D1EE9" w:rsidP="001C2089">
      <w:pPr>
        <w:spacing w:line="240" w:lineRule="auto"/>
        <w:ind w:left="-720" w:right="-810" w:firstLine="709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Նախագծի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մշակման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գործընթացում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ներգրավված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ինստիտուտները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և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hy-AM"/>
        </w:rPr>
        <w:t>անձիք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- Ի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րավական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ակտի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նախագծումն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իրականացվել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է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ՀՀ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էներգետիկայի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և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բնական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պաշարների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նախարարությունում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>:</w:t>
      </w:r>
    </w:p>
    <w:p w:rsidR="002D1EE9" w:rsidRPr="001C2089" w:rsidRDefault="002D1EE9" w:rsidP="001C2089">
      <w:pPr>
        <w:spacing w:line="240" w:lineRule="auto"/>
        <w:ind w:left="-720" w:right="-810" w:firstLine="709"/>
        <w:jc w:val="both"/>
        <w:rPr>
          <w:rFonts w:ascii="GHEA Grapalat" w:hAnsi="GHEA Grapalat" w:cs="GHEA Grapalat"/>
          <w:sz w:val="28"/>
          <w:szCs w:val="28"/>
          <w:lang w:val="af-ZA"/>
        </w:rPr>
      </w:pPr>
      <w:proofErr w:type="spellStart"/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</w:rPr>
        <w:t>Ակնկալվող</w:t>
      </w:r>
      <w:proofErr w:type="spellEnd"/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  <w:lang w:val="af-ZA"/>
        </w:rPr>
        <w:t xml:space="preserve"> </w:t>
      </w:r>
      <w:proofErr w:type="spellStart"/>
      <w:r w:rsidRPr="001C2089">
        <w:rPr>
          <w:rFonts w:ascii="GHEA Grapalat" w:hAnsi="GHEA Grapalat" w:cs="GHEA Grapalat"/>
          <w:b/>
          <w:bCs/>
          <w:i/>
          <w:iCs/>
          <w:sz w:val="28"/>
          <w:szCs w:val="28"/>
          <w:u w:val="single"/>
        </w:rPr>
        <w:t>արդյունքը</w:t>
      </w:r>
      <w:proofErr w:type="spellEnd"/>
      <w:r w:rsidRPr="001C2089">
        <w:rPr>
          <w:rFonts w:ascii="GHEA Grapalat" w:hAnsi="GHEA Grapalat" w:cs="GHEA Grapalat"/>
          <w:i/>
          <w:iCs/>
          <w:sz w:val="28"/>
          <w:szCs w:val="28"/>
          <w:lang w:val="af-ZA"/>
        </w:rPr>
        <w:t xml:space="preserve"> –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 xml:space="preserve">Սույն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որոշման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նախագծով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 xml:space="preserve">կարգավորվում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է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ը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նդերքօգտագործման ոլորտում օգտակար հանածոների հանքավայրերի շահագործման արդյունքում մարված պաշարների հաշվառման և արդյունքների փոխանակման գործընթաց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ը</w:t>
      </w:r>
      <w:r w:rsidRPr="001C2089">
        <w:rPr>
          <w:rFonts w:ascii="GHEA Grapalat" w:hAnsi="GHEA Grapalat" w:cs="GHEA Grapalat"/>
          <w:sz w:val="28"/>
          <w:szCs w:val="28"/>
          <w:lang w:val="af-ZA"/>
        </w:rPr>
        <w:t>:</w:t>
      </w:r>
    </w:p>
    <w:p w:rsidR="002D1EE9" w:rsidRPr="001C2089" w:rsidRDefault="002D1EE9" w:rsidP="001C2089">
      <w:pPr>
        <w:spacing w:line="240" w:lineRule="auto"/>
        <w:ind w:left="-720" w:right="-810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lastRenderedPageBreak/>
        <w:t>Տ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Ե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Ղ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Ե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Կ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Ա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Ն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Ք</w:t>
      </w:r>
    </w:p>
    <w:p w:rsidR="002D1EE9" w:rsidRPr="001C2089" w:rsidRDefault="002D1EE9" w:rsidP="001C2089">
      <w:pPr>
        <w:pStyle w:val="NormalWeb"/>
        <w:tabs>
          <w:tab w:val="left" w:pos="9540"/>
        </w:tabs>
        <w:spacing w:before="0" w:beforeAutospacing="0" w:after="0" w:afterAutospacing="0"/>
        <w:ind w:left="-720" w:right="-810"/>
        <w:jc w:val="center"/>
        <w:rPr>
          <w:rFonts w:ascii="GHEA Grapalat" w:hAnsi="GHEA Grapalat" w:cs="GHEA Grapalat"/>
          <w:sz w:val="28"/>
          <w:szCs w:val="28"/>
          <w:lang w:val="pt-BR"/>
        </w:rPr>
      </w:pP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&lt;ՀԱՅԱՍՏԱՆԻ ՀԱՆՐԱՊԵՏՈՒԹՅԱՆ ԿԱՌԱՎԱՐՈՒԹՅԱՆ 2004 ԹՎԱԿԱՆԻ ՍԵՊՏԵՄԲԵՐԻ 30-Ի N 1782-Ն ՈՐՈՇՄԱՆ ՄԵՋ ՓՈՓՈԽՈՒԹՅՈՒՆՆԵՐ ԿԱՏԱՐԵԼՈՒ ՄԱՍԻՆ</w:t>
      </w:r>
      <w:r w:rsidRPr="001C2089">
        <w:rPr>
          <w:rFonts w:ascii="GHEA Grapalat" w:hAnsi="GHEA Grapalat" w:cs="GHEA Grapalat"/>
          <w:b/>
          <w:bCs/>
          <w:caps/>
          <w:sz w:val="28"/>
          <w:szCs w:val="28"/>
          <w:lang w:val="fr-FR"/>
        </w:rPr>
        <w:t>&gt;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 xml:space="preserve"> ՀԱՅԱՍՏԱՆԻ ՀԱՆՐԱՊԵՏՈՒԹՅԱՆ ԿԱՌԱՎԱՐՈՒԹՅԱՆ ՈՐՈՇՄԱՆ ՆԱԽԱԳԾԻ</w:t>
      </w:r>
      <w:r w:rsidRPr="001C2089"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2D1EE9" w:rsidRPr="001C2089" w:rsidRDefault="002D1EE9" w:rsidP="001C2089">
      <w:pPr>
        <w:spacing w:line="240" w:lineRule="auto"/>
        <w:ind w:left="-720" w:right="-810"/>
        <w:jc w:val="both"/>
        <w:rPr>
          <w:rFonts w:ascii="GHEA Grapalat" w:hAnsi="GHEA Grapalat" w:cs="GHEA Grapalat"/>
          <w:sz w:val="28"/>
          <w:szCs w:val="28"/>
          <w:lang w:val="af-ZA"/>
        </w:rPr>
      </w:pPr>
    </w:p>
    <w:p w:rsidR="002D1EE9" w:rsidRPr="001C2089" w:rsidRDefault="002D1EE9" w:rsidP="001C2089">
      <w:pPr>
        <w:pStyle w:val="NormalWeb"/>
        <w:tabs>
          <w:tab w:val="left" w:pos="9540"/>
        </w:tabs>
        <w:spacing w:after="0"/>
        <w:ind w:left="-720" w:right="-810"/>
        <w:jc w:val="both"/>
        <w:rPr>
          <w:rFonts w:ascii="GHEA Grapalat" w:hAnsi="GHEA Grapalat" w:cs="GHEA Grapalat"/>
          <w:caps/>
          <w:sz w:val="28"/>
          <w:szCs w:val="28"/>
          <w:lang w:val="fr-FR"/>
        </w:rPr>
      </w:pP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&lt;</w:t>
      </w:r>
      <w:r w:rsidRPr="001C2089">
        <w:rPr>
          <w:rFonts w:ascii="GHEA Grapalat" w:hAnsi="GHEA Grapalat" w:cs="GHEA Grapalat"/>
          <w:sz w:val="28"/>
          <w:szCs w:val="28"/>
        </w:rPr>
        <w:t>Հ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 xml:space="preserve">այաստանի </w:t>
      </w:r>
      <w:r w:rsidRPr="001C2089">
        <w:rPr>
          <w:rFonts w:ascii="GHEA Grapalat" w:hAnsi="GHEA Grapalat" w:cs="GHEA Grapalat"/>
          <w:sz w:val="28"/>
          <w:szCs w:val="28"/>
        </w:rPr>
        <w:t>Հ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անրապետության կառավարության 2004 թվականի սեպտեմբերի 30-ի N 1782-</w:t>
      </w:r>
      <w:r w:rsidRPr="001C2089">
        <w:rPr>
          <w:rFonts w:ascii="GHEA Grapalat" w:hAnsi="GHEA Grapalat" w:cs="GHEA Grapalat"/>
          <w:sz w:val="28"/>
          <w:szCs w:val="28"/>
        </w:rPr>
        <w:t>Ն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 xml:space="preserve"> որոշման մեջ փոփոխություններ կատարելու մասին</w:t>
      </w:r>
      <w:r w:rsidRPr="001C2089">
        <w:rPr>
          <w:rFonts w:ascii="GHEA Grapalat" w:hAnsi="GHEA Grapalat" w:cs="GHEA Grapalat"/>
          <w:sz w:val="28"/>
          <w:szCs w:val="28"/>
          <w:lang w:val="fr-FR"/>
        </w:rPr>
        <w:t>&gt;</w:t>
      </w:r>
      <w:r w:rsidRPr="001C2089">
        <w:rPr>
          <w:rFonts w:ascii="GHEA Grapalat" w:hAnsi="GHEA Grapalat" w:cs="GHEA Grapalat"/>
          <w:b/>
          <w:bCs/>
          <w:cap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Հայաստանի Հանրապետության կառավարության որոշման նախագծի</w:t>
      </w:r>
      <w:r w:rsidRPr="001C2089">
        <w:rPr>
          <w:rFonts w:ascii="GHEA Grapalat" w:hAnsi="GHEA Grapalat" w:cs="GHEA Grapalat"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hy-AM"/>
        </w:rPr>
        <w:t>ընդունման կապակցությամբ այլ նորմատիվ իրավական ակտեր ընդունել անհրաժեշտ չէ:</w:t>
      </w:r>
    </w:p>
    <w:p w:rsidR="002D1EE9" w:rsidRPr="001C2089" w:rsidRDefault="002D1EE9" w:rsidP="001C2089">
      <w:pPr>
        <w:spacing w:line="240" w:lineRule="auto"/>
        <w:ind w:left="-720" w:right="-810"/>
        <w:jc w:val="both"/>
        <w:rPr>
          <w:rFonts w:ascii="GHEA Grapalat" w:hAnsi="GHEA Grapalat" w:cs="GHEA Grapalat"/>
          <w:sz w:val="28"/>
          <w:szCs w:val="28"/>
          <w:lang w:val="af-ZA"/>
        </w:rPr>
      </w:pPr>
    </w:p>
    <w:p w:rsidR="001C2089" w:rsidRDefault="001C2089" w:rsidP="001C2089">
      <w:pPr>
        <w:spacing w:line="240" w:lineRule="auto"/>
        <w:ind w:left="-720" w:right="-810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1C2089" w:rsidRDefault="001C2089" w:rsidP="001C2089">
      <w:pPr>
        <w:spacing w:line="240" w:lineRule="auto"/>
        <w:ind w:left="-720" w:right="-810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2D1EE9" w:rsidRPr="001C2089" w:rsidRDefault="002D1EE9" w:rsidP="001C2089">
      <w:pPr>
        <w:spacing w:line="240" w:lineRule="auto"/>
        <w:ind w:left="-720" w:right="-810"/>
        <w:jc w:val="center"/>
        <w:rPr>
          <w:rFonts w:ascii="GHEA Grapalat" w:hAnsi="GHEA Grapalat" w:cs="GHEA Grapalat"/>
          <w:b/>
          <w:bCs/>
          <w:sz w:val="28"/>
          <w:szCs w:val="28"/>
          <w:lang w:val="fr-FR"/>
        </w:rPr>
      </w:pPr>
      <w:r w:rsidRPr="001C2089">
        <w:rPr>
          <w:rFonts w:ascii="GHEA Grapalat" w:hAnsi="GHEA Grapalat" w:cs="GHEA Grapalat"/>
          <w:b/>
          <w:bCs/>
          <w:sz w:val="28"/>
          <w:szCs w:val="28"/>
        </w:rPr>
        <w:t>Տ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>Ե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>Ղ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>Ե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>Կ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>Ա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>Ն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sz w:val="28"/>
          <w:szCs w:val="28"/>
        </w:rPr>
        <w:t>Ք</w:t>
      </w:r>
    </w:p>
    <w:p w:rsidR="002D1EE9" w:rsidRPr="001C2089" w:rsidRDefault="002D1EE9" w:rsidP="001C2089">
      <w:pPr>
        <w:pStyle w:val="NormalWeb"/>
        <w:tabs>
          <w:tab w:val="left" w:pos="9540"/>
        </w:tabs>
        <w:spacing w:before="0" w:beforeAutospacing="0" w:after="0" w:afterAutospacing="0"/>
        <w:ind w:left="-720" w:right="-810"/>
        <w:jc w:val="center"/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</w:pP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&lt;ՀԱՅԱՍՏԱՆԻ ՀԱՆՐԱՊԵՏՈՒԹՅԱՆ ԿԱՌԱՎԱՐՈՒԹՅԱՆ 2004 ԹՎԱԿԱՆԻ ՍԵՊՏԵՄԲԵՐԻ 30-Ի N 1782-Ն ՈՐՈՇՄԱՆ ՄԵՋ ՓՈՓՈԽՈՒԹՅՈՒՆՆԵՐ ԿԱՏԱՐԵԼՈՒ ՄԱՍԻՆ</w:t>
      </w:r>
      <w:r w:rsidRPr="001C2089">
        <w:rPr>
          <w:rFonts w:ascii="GHEA Grapalat" w:hAnsi="GHEA Grapalat" w:cs="GHEA Grapalat"/>
          <w:b/>
          <w:bCs/>
          <w:caps/>
          <w:sz w:val="28"/>
          <w:szCs w:val="28"/>
          <w:lang w:val="fr-FR"/>
        </w:rPr>
        <w:t xml:space="preserve">&gt;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ՀԱՅԱՍՏԱՆԻ ՀԱՆՐԱՊԵՏՈՒԹՅԱՆ ԿԱՌԱՎԱՐՈՒԹՅԱՆ ՈՐՈՇՄԱՆ ՆԱԽԱԳԾԻ</w:t>
      </w:r>
      <w:r w:rsidRPr="001C2089"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 xml:space="preserve"> ԸՆԴՈՒՆՄԱՆ ԿԱՊԱԿՑՈՒԹՅԱՄԲ</w:t>
      </w:r>
      <w:r w:rsidRPr="001C2089">
        <w:rPr>
          <w:rFonts w:ascii="GHEA Grapalat" w:hAnsi="GHEA Grapalat" w:cs="GHEA Grapalat"/>
          <w:b/>
          <w:bCs/>
          <w:color w:val="000000"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 xml:space="preserve">ՊԵՏԱԿԱՆ ԿԱՄ ՏԵՂԱԿԱՆ ԻՆՔՆԱԿԱՌԱՎԱՐՄԱՆ ՄԱՐՄՆԻ ԲՅՈՒՋԵՈՒՄ ԵԿԱՄՈՒՏՆԵՐԻ </w:t>
      </w:r>
      <w:r w:rsidRPr="001C2089">
        <w:rPr>
          <w:rFonts w:ascii="GHEA Grapalat" w:hAnsi="GHEA Grapalat" w:cs="GHEA Grapalat"/>
          <w:b/>
          <w:bCs/>
          <w:color w:val="000000"/>
          <w:sz w:val="28"/>
          <w:szCs w:val="28"/>
        </w:rPr>
        <w:t>ԵՎ</w:t>
      </w:r>
      <w:r w:rsidRPr="001C2089">
        <w:rPr>
          <w:rFonts w:ascii="GHEA Grapalat" w:hAnsi="GHEA Grapalat" w:cs="GHEA Grapalat"/>
          <w:b/>
          <w:bCs/>
          <w:color w:val="000000"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>ԾԱԽՍԵՐԻ ԱՎԵԼԱՑՄԱՆ ԿԱՄ ՆՎԱԶԵՑՄԱՆ ՄԱՍԻՆ</w:t>
      </w:r>
    </w:p>
    <w:p w:rsidR="002D1EE9" w:rsidRPr="001C2089" w:rsidRDefault="002D1EE9" w:rsidP="001C2089">
      <w:pPr>
        <w:spacing w:line="240" w:lineRule="auto"/>
        <w:ind w:left="-720" w:right="-810" w:firstLine="709"/>
        <w:rPr>
          <w:rFonts w:ascii="GHEA Grapalat" w:hAnsi="GHEA Grapalat" w:cs="GHEA Grapalat"/>
          <w:sz w:val="28"/>
          <w:szCs w:val="28"/>
          <w:lang w:val="fr-FR"/>
        </w:rPr>
      </w:pPr>
    </w:p>
    <w:p w:rsidR="002D1EE9" w:rsidRDefault="002D1EE9" w:rsidP="001C2089">
      <w:pPr>
        <w:spacing w:line="240" w:lineRule="auto"/>
        <w:ind w:left="-720" w:right="-810" w:firstLine="567"/>
        <w:jc w:val="both"/>
        <w:rPr>
          <w:rFonts w:ascii="GHEA Grapalat" w:hAnsi="GHEA Grapalat" w:cs="GHEA Grapalat"/>
          <w:color w:val="000000"/>
          <w:sz w:val="28"/>
          <w:szCs w:val="28"/>
        </w:rPr>
      </w:pPr>
      <w:r w:rsidRPr="001C2089">
        <w:rPr>
          <w:rFonts w:ascii="GHEA Grapalat" w:hAnsi="GHEA Grapalat" w:cs="GHEA Grapalat"/>
          <w:sz w:val="28"/>
          <w:szCs w:val="28"/>
          <w:lang w:val="af-ZA"/>
        </w:rPr>
        <w:t xml:space="preserve">  </w:t>
      </w:r>
      <w:r w:rsidRPr="001C2089">
        <w:rPr>
          <w:rFonts w:ascii="GHEA Grapalat" w:hAnsi="GHEA Grapalat" w:cs="GHEA Grapalat"/>
          <w:b/>
          <w:bCs/>
          <w:sz w:val="28"/>
          <w:szCs w:val="28"/>
          <w:lang w:val="hy-AM"/>
        </w:rPr>
        <w:t>&lt;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Հ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 xml:space="preserve">այաստանի 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Հ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անրապետության կառավարության 2004 թվականի սեպտեմբերի  30-ի N 1782-</w:t>
      </w:r>
      <w:r w:rsidRPr="001C2089">
        <w:rPr>
          <w:rFonts w:ascii="GHEA Grapalat" w:hAnsi="GHEA Grapalat" w:cs="GHEA Grapalat"/>
          <w:sz w:val="28"/>
          <w:szCs w:val="28"/>
          <w:lang w:val="ru-RU"/>
        </w:rPr>
        <w:t>Ն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 xml:space="preserve"> որոշման մեջ փոփոխություններ կատարելու մասին</w:t>
      </w:r>
      <w:r w:rsidRPr="001C2089">
        <w:rPr>
          <w:rFonts w:ascii="GHEA Grapalat" w:hAnsi="GHEA Grapalat" w:cs="GHEA Grapalat"/>
          <w:sz w:val="28"/>
          <w:szCs w:val="28"/>
          <w:lang w:val="fr-FR"/>
        </w:rPr>
        <w:t>&gt;</w:t>
      </w:r>
      <w:r w:rsidRPr="001C2089">
        <w:rPr>
          <w:rFonts w:ascii="GHEA Grapalat" w:hAnsi="GHEA Grapalat" w:cs="GHEA Grapalat"/>
          <w:b/>
          <w:bCs/>
          <w:caps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sz w:val="28"/>
          <w:szCs w:val="28"/>
          <w:lang w:val="hy-AM"/>
        </w:rPr>
        <w:t>Հայաստանի Հանրապետության կառավարության որոշման նախագծի</w:t>
      </w:r>
      <w:r w:rsidRPr="001C2089">
        <w:rPr>
          <w:rFonts w:ascii="GHEA Grapalat" w:hAnsi="GHEA Grapalat" w:cs="GHEA Grapalat"/>
          <w:sz w:val="28"/>
          <w:szCs w:val="28"/>
          <w:lang w:val="fr-FR"/>
        </w:rPr>
        <w:t xml:space="preserve"> </w:t>
      </w:r>
      <w:r w:rsidRPr="001C2089">
        <w:rPr>
          <w:rFonts w:ascii="GHEA Grapalat" w:hAnsi="GHEA Grapalat" w:cs="GHEA Grapalat"/>
          <w:color w:val="000000"/>
          <w:sz w:val="28"/>
          <w:szCs w:val="28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1C2089" w:rsidRDefault="001C2089" w:rsidP="001C2089">
      <w:pPr>
        <w:spacing w:line="240" w:lineRule="auto"/>
        <w:ind w:left="-720" w:right="-810" w:firstLine="567"/>
        <w:jc w:val="both"/>
        <w:rPr>
          <w:rFonts w:ascii="GHEA Grapalat" w:hAnsi="GHEA Grapalat" w:cs="GHEA Grapalat"/>
          <w:sz w:val="28"/>
          <w:szCs w:val="28"/>
        </w:rPr>
      </w:pPr>
    </w:p>
    <w:p w:rsidR="001C2089" w:rsidRDefault="001C2089" w:rsidP="001C2089">
      <w:pPr>
        <w:spacing w:line="240" w:lineRule="auto"/>
        <w:ind w:left="-720" w:right="-810" w:firstLine="567"/>
        <w:jc w:val="both"/>
        <w:rPr>
          <w:rFonts w:ascii="GHEA Grapalat" w:hAnsi="GHEA Grapalat" w:cs="GHEA Grapalat"/>
          <w:sz w:val="28"/>
          <w:szCs w:val="28"/>
        </w:rPr>
      </w:pPr>
    </w:p>
    <w:p w:rsidR="001C2089" w:rsidRPr="001C2089" w:rsidRDefault="001C2089" w:rsidP="001C2089">
      <w:pPr>
        <w:pStyle w:val="ListParagraph"/>
        <w:ind w:left="-720" w:right="-810" w:firstLine="540"/>
        <w:jc w:val="both"/>
        <w:rPr>
          <w:rFonts w:ascii="GHEA Grapalat" w:hAnsi="GHEA Grapalat" w:cs="GHEA Grapalat"/>
          <w:sz w:val="28"/>
          <w:szCs w:val="28"/>
          <w:lang w:val="pt-BR"/>
        </w:rPr>
      </w:pPr>
      <w:r w:rsidRPr="001C2089">
        <w:rPr>
          <w:rFonts w:ascii="GHEA Grapalat" w:hAnsi="GHEA Grapalat"/>
          <w:sz w:val="28"/>
          <w:szCs w:val="28"/>
        </w:rPr>
        <w:t xml:space="preserve">ՀՀ </w:t>
      </w:r>
      <w:proofErr w:type="spellStart"/>
      <w:r w:rsidRPr="001C2089">
        <w:rPr>
          <w:rFonts w:ascii="GHEA Grapalat" w:hAnsi="GHEA Grapalat"/>
          <w:sz w:val="28"/>
          <w:szCs w:val="28"/>
        </w:rPr>
        <w:t>էներգետիկայի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sz w:val="28"/>
          <w:szCs w:val="28"/>
        </w:rPr>
        <w:t>եւ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sz w:val="28"/>
          <w:szCs w:val="28"/>
        </w:rPr>
        <w:t>բնական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sz w:val="28"/>
          <w:szCs w:val="28"/>
        </w:rPr>
        <w:t>պաշարների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sz w:val="28"/>
          <w:szCs w:val="28"/>
        </w:rPr>
        <w:t>նախարար</w:t>
      </w:r>
      <w:proofErr w:type="spellEnd"/>
      <w:r w:rsidRPr="001C208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1C2089">
        <w:rPr>
          <w:rFonts w:ascii="GHEA Grapalat" w:hAnsi="GHEA Grapalat"/>
          <w:b/>
          <w:sz w:val="28"/>
          <w:szCs w:val="28"/>
        </w:rPr>
        <w:t>Երվանդ</w:t>
      </w:r>
      <w:proofErr w:type="spellEnd"/>
      <w:r w:rsidRPr="001C2089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1C2089">
        <w:rPr>
          <w:rFonts w:ascii="GHEA Grapalat" w:hAnsi="GHEA Grapalat"/>
          <w:b/>
          <w:sz w:val="28"/>
          <w:szCs w:val="28"/>
        </w:rPr>
        <w:t>Զախարյան</w:t>
      </w:r>
      <w:proofErr w:type="spellEnd"/>
    </w:p>
    <w:sectPr w:rsidR="001C2089" w:rsidRPr="001C2089" w:rsidSect="00E67967">
      <w:pgSz w:w="12240" w:h="15840"/>
      <w:pgMar w:top="810" w:right="12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DD5"/>
    <w:multiLevelType w:val="hybridMultilevel"/>
    <w:tmpl w:val="9BD01770"/>
    <w:lvl w:ilvl="0" w:tplc="68504D12">
      <w:start w:val="1"/>
      <w:numFmt w:val="decimal"/>
      <w:lvlText w:val="ՀՈԴՎԱԾ %1."/>
      <w:lvlJc w:val="center"/>
      <w:pPr>
        <w:ind w:left="447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6543" w:hanging="360"/>
      </w:pPr>
    </w:lvl>
    <w:lvl w:ilvl="2" w:tplc="0409001B">
      <w:start w:val="1"/>
      <w:numFmt w:val="lowerRoman"/>
      <w:lvlText w:val="%3."/>
      <w:lvlJc w:val="right"/>
      <w:pPr>
        <w:ind w:left="7263" w:hanging="180"/>
      </w:pPr>
    </w:lvl>
    <w:lvl w:ilvl="3" w:tplc="0409000F">
      <w:start w:val="1"/>
      <w:numFmt w:val="decimal"/>
      <w:lvlText w:val="%4."/>
      <w:lvlJc w:val="left"/>
      <w:pPr>
        <w:ind w:left="7983" w:hanging="360"/>
      </w:pPr>
    </w:lvl>
    <w:lvl w:ilvl="4" w:tplc="04090019">
      <w:start w:val="1"/>
      <w:numFmt w:val="lowerLetter"/>
      <w:lvlText w:val="%5."/>
      <w:lvlJc w:val="left"/>
      <w:pPr>
        <w:ind w:left="8703" w:hanging="360"/>
      </w:pPr>
    </w:lvl>
    <w:lvl w:ilvl="5" w:tplc="0409001B">
      <w:start w:val="1"/>
      <w:numFmt w:val="lowerRoman"/>
      <w:lvlText w:val="%6."/>
      <w:lvlJc w:val="right"/>
      <w:pPr>
        <w:ind w:left="9423" w:hanging="180"/>
      </w:pPr>
    </w:lvl>
    <w:lvl w:ilvl="6" w:tplc="0409000F">
      <w:start w:val="1"/>
      <w:numFmt w:val="decimal"/>
      <w:lvlText w:val="%7."/>
      <w:lvlJc w:val="left"/>
      <w:pPr>
        <w:ind w:left="10143" w:hanging="360"/>
      </w:pPr>
    </w:lvl>
    <w:lvl w:ilvl="7" w:tplc="04090019">
      <w:start w:val="1"/>
      <w:numFmt w:val="lowerLetter"/>
      <w:lvlText w:val="%8."/>
      <w:lvlJc w:val="left"/>
      <w:pPr>
        <w:ind w:left="10863" w:hanging="360"/>
      </w:pPr>
    </w:lvl>
    <w:lvl w:ilvl="8" w:tplc="0409001B">
      <w:start w:val="1"/>
      <w:numFmt w:val="lowerRoman"/>
      <w:lvlText w:val="%9."/>
      <w:lvlJc w:val="right"/>
      <w:pPr>
        <w:ind w:left="11583" w:hanging="180"/>
      </w:pPr>
    </w:lvl>
  </w:abstractNum>
  <w:abstractNum w:abstractNumId="1">
    <w:nsid w:val="17B47E12"/>
    <w:multiLevelType w:val="hybridMultilevel"/>
    <w:tmpl w:val="8F34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7BB033D"/>
    <w:multiLevelType w:val="hybridMultilevel"/>
    <w:tmpl w:val="CA080F48"/>
    <w:lvl w:ilvl="0" w:tplc="71762F4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51623"/>
    <w:multiLevelType w:val="hybridMultilevel"/>
    <w:tmpl w:val="E36ADE4C"/>
    <w:lvl w:ilvl="0" w:tplc="9D7ABCC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E110296"/>
    <w:multiLevelType w:val="hybridMultilevel"/>
    <w:tmpl w:val="A4200EF4"/>
    <w:lvl w:ilvl="0" w:tplc="04090011">
      <w:start w:val="1"/>
      <w:numFmt w:val="decimal"/>
      <w:lvlText w:val="%1)"/>
      <w:lvlJc w:val="left"/>
      <w:pPr>
        <w:ind w:left="220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1A6237"/>
    <w:multiLevelType w:val="hybridMultilevel"/>
    <w:tmpl w:val="5A12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3CFA11FF"/>
    <w:multiLevelType w:val="hybridMultilevel"/>
    <w:tmpl w:val="1F78AE0A"/>
    <w:lvl w:ilvl="0" w:tplc="56B24208">
      <w:start w:val="1"/>
      <w:numFmt w:val="decimal"/>
      <w:lvlText w:val="%1."/>
      <w:lvlJc w:val="left"/>
      <w:pPr>
        <w:tabs>
          <w:tab w:val="num" w:pos="928"/>
        </w:tabs>
        <w:ind w:left="284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441A17"/>
    <w:multiLevelType w:val="hybridMultilevel"/>
    <w:tmpl w:val="31E8DB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C15E30"/>
    <w:multiLevelType w:val="hybridMultilevel"/>
    <w:tmpl w:val="41782872"/>
    <w:lvl w:ilvl="0" w:tplc="A4E8FC3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F4E0C2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31887"/>
    <w:multiLevelType w:val="hybridMultilevel"/>
    <w:tmpl w:val="07268418"/>
    <w:lvl w:ilvl="0" w:tplc="E312BE0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67514"/>
    <w:multiLevelType w:val="hybridMultilevel"/>
    <w:tmpl w:val="5BD8CF6C"/>
    <w:lvl w:ilvl="0" w:tplc="12D6018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B3FAC"/>
    <w:multiLevelType w:val="hybridMultilevel"/>
    <w:tmpl w:val="A99A0430"/>
    <w:lvl w:ilvl="0" w:tplc="02C498D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8054AEC"/>
    <w:multiLevelType w:val="hybridMultilevel"/>
    <w:tmpl w:val="F15845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622C6"/>
    <w:multiLevelType w:val="hybridMultilevel"/>
    <w:tmpl w:val="432C7634"/>
    <w:lvl w:ilvl="0" w:tplc="23EA28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6A394D"/>
    <w:multiLevelType w:val="hybridMultilevel"/>
    <w:tmpl w:val="E7E493C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78867008"/>
    <w:multiLevelType w:val="hybridMultilevel"/>
    <w:tmpl w:val="8836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26855"/>
    <w:multiLevelType w:val="hybridMultilevel"/>
    <w:tmpl w:val="C5C23FA0"/>
    <w:lvl w:ilvl="0" w:tplc="6C44D3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16"/>
  </w:num>
  <w:num w:numId="9">
    <w:abstractNumId w:val="6"/>
  </w:num>
  <w:num w:numId="10">
    <w:abstractNumId w:val="1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5"/>
  </w:num>
  <w:num w:numId="16">
    <w:abstractNumId w:val="0"/>
  </w:num>
  <w:num w:numId="17">
    <w:abstractNumId w:val="4"/>
  </w:num>
  <w:num w:numId="18">
    <w:abstractNumId w:val="7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7D9"/>
    <w:rsid w:val="00004E89"/>
    <w:rsid w:val="0001747F"/>
    <w:rsid w:val="0002172A"/>
    <w:rsid w:val="0003454D"/>
    <w:rsid w:val="000457D1"/>
    <w:rsid w:val="0007778A"/>
    <w:rsid w:val="00096268"/>
    <w:rsid w:val="000A3FA8"/>
    <w:rsid w:val="000B68A8"/>
    <w:rsid w:val="000E48AC"/>
    <w:rsid w:val="000F0B19"/>
    <w:rsid w:val="001017D9"/>
    <w:rsid w:val="00102F78"/>
    <w:rsid w:val="001104F7"/>
    <w:rsid w:val="0011628F"/>
    <w:rsid w:val="0016546B"/>
    <w:rsid w:val="00190F00"/>
    <w:rsid w:val="0019773D"/>
    <w:rsid w:val="001B6003"/>
    <w:rsid w:val="001C1503"/>
    <w:rsid w:val="001C2089"/>
    <w:rsid w:val="001D407C"/>
    <w:rsid w:val="001E31A9"/>
    <w:rsid w:val="00276FD2"/>
    <w:rsid w:val="002835A3"/>
    <w:rsid w:val="0029421A"/>
    <w:rsid w:val="002C56EA"/>
    <w:rsid w:val="002C7967"/>
    <w:rsid w:val="002D1EE9"/>
    <w:rsid w:val="002D5986"/>
    <w:rsid w:val="0034459A"/>
    <w:rsid w:val="003912F0"/>
    <w:rsid w:val="003D5991"/>
    <w:rsid w:val="003D66EB"/>
    <w:rsid w:val="003D68F3"/>
    <w:rsid w:val="003F5763"/>
    <w:rsid w:val="00451C1B"/>
    <w:rsid w:val="00473507"/>
    <w:rsid w:val="00491B7F"/>
    <w:rsid w:val="004B19FE"/>
    <w:rsid w:val="004D510C"/>
    <w:rsid w:val="004E51F8"/>
    <w:rsid w:val="004F4BED"/>
    <w:rsid w:val="00503DF8"/>
    <w:rsid w:val="00524479"/>
    <w:rsid w:val="00525E57"/>
    <w:rsid w:val="0053285A"/>
    <w:rsid w:val="00541627"/>
    <w:rsid w:val="00555459"/>
    <w:rsid w:val="005932DB"/>
    <w:rsid w:val="00596554"/>
    <w:rsid w:val="005B7519"/>
    <w:rsid w:val="006025C8"/>
    <w:rsid w:val="006641BE"/>
    <w:rsid w:val="00693C74"/>
    <w:rsid w:val="00695164"/>
    <w:rsid w:val="006A1EAD"/>
    <w:rsid w:val="006A7E69"/>
    <w:rsid w:val="006B5BD3"/>
    <w:rsid w:val="006E1CD5"/>
    <w:rsid w:val="00716575"/>
    <w:rsid w:val="007173E8"/>
    <w:rsid w:val="00762DB5"/>
    <w:rsid w:val="00782808"/>
    <w:rsid w:val="00783363"/>
    <w:rsid w:val="007915A2"/>
    <w:rsid w:val="00792E3B"/>
    <w:rsid w:val="008372EA"/>
    <w:rsid w:val="0084734F"/>
    <w:rsid w:val="00856F5B"/>
    <w:rsid w:val="00886BF1"/>
    <w:rsid w:val="008A7D7A"/>
    <w:rsid w:val="008C1455"/>
    <w:rsid w:val="00915E9D"/>
    <w:rsid w:val="00923114"/>
    <w:rsid w:val="00947E44"/>
    <w:rsid w:val="009500B0"/>
    <w:rsid w:val="00955458"/>
    <w:rsid w:val="009557DA"/>
    <w:rsid w:val="0096698C"/>
    <w:rsid w:val="00980A9C"/>
    <w:rsid w:val="009B24AA"/>
    <w:rsid w:val="009B5DC3"/>
    <w:rsid w:val="009C22C2"/>
    <w:rsid w:val="009E0BBB"/>
    <w:rsid w:val="009E260E"/>
    <w:rsid w:val="009F3D1C"/>
    <w:rsid w:val="00A03C4F"/>
    <w:rsid w:val="00A14B80"/>
    <w:rsid w:val="00A35435"/>
    <w:rsid w:val="00A358D3"/>
    <w:rsid w:val="00A37986"/>
    <w:rsid w:val="00A55BA5"/>
    <w:rsid w:val="00A61B15"/>
    <w:rsid w:val="00A9787E"/>
    <w:rsid w:val="00B27763"/>
    <w:rsid w:val="00B44583"/>
    <w:rsid w:val="00BE4B69"/>
    <w:rsid w:val="00C76694"/>
    <w:rsid w:val="00CA165E"/>
    <w:rsid w:val="00CA3D19"/>
    <w:rsid w:val="00CB49F1"/>
    <w:rsid w:val="00DE0195"/>
    <w:rsid w:val="00DF39B1"/>
    <w:rsid w:val="00E36D74"/>
    <w:rsid w:val="00E51C1E"/>
    <w:rsid w:val="00E67967"/>
    <w:rsid w:val="00E70B4D"/>
    <w:rsid w:val="00E95A34"/>
    <w:rsid w:val="00EB7C7F"/>
    <w:rsid w:val="00EC0AB5"/>
    <w:rsid w:val="00EE33A9"/>
    <w:rsid w:val="00EE5314"/>
    <w:rsid w:val="00EE676E"/>
    <w:rsid w:val="00F10383"/>
    <w:rsid w:val="00F652A4"/>
    <w:rsid w:val="00F6636D"/>
    <w:rsid w:val="00FA1C2D"/>
    <w:rsid w:val="00FA44B6"/>
    <w:rsid w:val="00FC6F61"/>
    <w:rsid w:val="00FE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6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17D9"/>
    <w:pPr>
      <w:spacing w:after="0" w:line="240" w:lineRule="auto"/>
      <w:ind w:left="720"/>
    </w:pPr>
    <w:rPr>
      <w:rFonts w:ascii="Arial Armenian" w:hAnsi="Arial Armenian" w:cs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017D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1017D9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Web">
    <w:name w:val="Normal (Web)"/>
    <w:aliases w:val="webb"/>
    <w:basedOn w:val="Normal"/>
    <w:uiPriority w:val="99"/>
    <w:rsid w:val="005B75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5B7519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5B7519"/>
    <w:rPr>
      <w:i/>
      <w:iCs/>
    </w:rPr>
  </w:style>
  <w:style w:type="paragraph" w:styleId="Footer">
    <w:name w:val="footer"/>
    <w:basedOn w:val="Normal"/>
    <w:link w:val="FooterChar"/>
    <w:uiPriority w:val="99"/>
    <w:semiHidden/>
    <w:rsid w:val="005932D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32DB"/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5932D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32DB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932DB"/>
    <w:pPr>
      <w:spacing w:after="0" w:line="240" w:lineRule="auto"/>
      <w:jc w:val="center"/>
    </w:pPr>
    <w:rPr>
      <w:rFonts w:ascii="Times Armeni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2DB"/>
    <w:rPr>
      <w:rFonts w:ascii="Times Armenian" w:hAnsi="Times Armenian" w:cs="Times Armenian"/>
      <w:sz w:val="24"/>
      <w:szCs w:val="24"/>
      <w:lang w:val="en-US" w:eastAsia="en-US"/>
    </w:rPr>
  </w:style>
  <w:style w:type="character" w:customStyle="1" w:styleId="t41">
    <w:name w:val="t41"/>
    <w:basedOn w:val="DefaultParagraphFont"/>
    <w:uiPriority w:val="99"/>
    <w:rsid w:val="009557DA"/>
    <w:rPr>
      <w:b/>
      <w:bCs/>
      <w:color w:val="191970"/>
    </w:rPr>
  </w:style>
  <w:style w:type="character" w:customStyle="1" w:styleId="t101">
    <w:name w:val="t101"/>
    <w:basedOn w:val="DefaultParagraphFont"/>
    <w:uiPriority w:val="99"/>
    <w:rsid w:val="009557DA"/>
    <w:rPr>
      <w:b/>
      <w:bCs/>
      <w:color w:val="0000FF"/>
    </w:rPr>
  </w:style>
  <w:style w:type="character" w:customStyle="1" w:styleId="apple-converted-space">
    <w:name w:val="apple-converted-space"/>
    <w:basedOn w:val="DefaultParagraphFont"/>
    <w:uiPriority w:val="99"/>
    <w:rsid w:val="00A61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1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739</Words>
  <Characters>4215</Characters>
  <Application>Microsoft Office Word</Application>
  <DocSecurity>0</DocSecurity>
  <Lines>35</Lines>
  <Paragraphs>9</Paragraphs>
  <ScaleCrop>false</ScaleCrop>
  <Company>Ministry of energy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HaykS</cp:lastModifiedBy>
  <cp:revision>26</cp:revision>
  <cp:lastPrinted>2014-10-09T09:49:00Z</cp:lastPrinted>
  <dcterms:created xsi:type="dcterms:W3CDTF">2015-07-29T06:14:00Z</dcterms:created>
  <dcterms:modified xsi:type="dcterms:W3CDTF">2015-09-28T07:47:00Z</dcterms:modified>
</cp:coreProperties>
</file>