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6" w:rsidRDefault="00C366F6" w:rsidP="00540677">
      <w:pPr>
        <w:ind w:right="-186"/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</w:pPr>
    </w:p>
    <w:p w:rsidR="00C366F6" w:rsidRDefault="00C366F6" w:rsidP="00C366F6">
      <w:pPr>
        <w:ind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F152A9" w:rsidRDefault="00F152A9" w:rsidP="00C366F6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C366F6" w:rsidRDefault="00C366F6" w:rsidP="00C366F6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C366F6" w:rsidRDefault="00C366F6" w:rsidP="00C366F6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C366F6" w:rsidRDefault="00C366F6" w:rsidP="00C366F6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>
        <w:rPr>
          <w:rFonts w:ascii="GHEA Grapalat" w:hAnsi="GHEA Grapalat"/>
          <w:i w:val="0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_________________ 2020</w:t>
      </w:r>
      <w:r>
        <w:rPr>
          <w:rFonts w:ascii="GHEA Grapalat" w:hAnsi="GHEA Grapalat" w:cs="GHEA Grapalat"/>
          <w:b/>
          <w:i w:val="0"/>
          <w:sz w:val="24"/>
          <w:szCs w:val="24"/>
        </w:rPr>
        <w:t>թ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C366F6" w:rsidRDefault="00C366F6" w:rsidP="00C366F6">
      <w:pPr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Default="00C366F6" w:rsidP="005B4E4D">
      <w:pPr>
        <w:pStyle w:val="norm"/>
        <w:spacing w:line="360" w:lineRule="auto"/>
        <w:ind w:left="-360" w:firstLine="450"/>
        <w:rPr>
          <w:rFonts w:ascii="GHEA Grapalat" w:hAnsi="GHEA Grapalat" w:cs="Sylfaen"/>
          <w:b/>
          <w:i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proofErr w:type="gramStart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«Կառավարչական</w:t>
      </w:r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իրավահարաբերությունների կարգավորման մասին» Հայաստանի Հանրապետության օրենքի 5-րդ հոդվածի 5-րդ և 7-րդ մասերը՝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ո ր ո շ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մ է.</w:t>
      </w:r>
    </w:p>
    <w:p w:rsidR="002A00F1" w:rsidRPr="002A00F1" w:rsidRDefault="004A6996" w:rsidP="00EB4CEC">
      <w:pPr>
        <w:pStyle w:val="norm"/>
        <w:numPr>
          <w:ilvl w:val="0"/>
          <w:numId w:val="1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sz w:val="24"/>
          <w:szCs w:val="24"/>
          <w:lang w:val="fr-FR"/>
        </w:rPr>
      </w:pP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>ազգային ժողովի</w:t>
      </w: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="00000604" w:rsidRPr="002A00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>հաշվեկշռում հաշվառված</w:t>
      </w:r>
      <w:r w:rsidR="006516A0"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սեփականությունը հանդիսացող, </w:t>
      </w: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 w:rsidR="00000604" w:rsidRPr="002A00F1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3 629 600</w:t>
      </w:r>
      <w:r w:rsidRPr="002A00F1">
        <w:rPr>
          <w:rFonts w:ascii="GHEA Grapalat" w:hAnsi="GHEA Grapalat" w:cs="Sylfaen"/>
          <w:bCs/>
          <w:spacing w:val="-8"/>
          <w:sz w:val="24"/>
          <w:szCs w:val="24"/>
          <w:lang w:val="af-ZA"/>
        </w:rPr>
        <w:t xml:space="preserve"> </w:t>
      </w:r>
      <w:r w:rsidRPr="002A00F1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դրամ սկզբնական և </w:t>
      </w:r>
      <w:r w:rsidR="00000604" w:rsidRPr="002A00F1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0</w:t>
      </w:r>
      <w:r w:rsidRPr="002A00F1">
        <w:rPr>
          <w:rFonts w:ascii="GHEA Grapalat" w:hAnsi="GHEA Grapalat" w:cs="Sylfaen"/>
          <w:bCs/>
          <w:sz w:val="24"/>
          <w:szCs w:val="24"/>
          <w:lang w:val="hy-AM"/>
        </w:rPr>
        <w:t xml:space="preserve"> դրամ հաշվեկշռային արժեքով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00F1">
        <w:rPr>
          <w:rFonts w:ascii="GHEA Grapalat" w:hAnsi="GHEA Grapalat" w:cs="Sylfaen"/>
          <w:sz w:val="24"/>
          <w:szCs w:val="24"/>
          <w:lang w:val="hy-AM"/>
        </w:rPr>
        <w:t>«</w:t>
      </w:r>
      <w:r w:rsidR="00000604" w:rsidRPr="002A00F1">
        <w:rPr>
          <w:rFonts w:ascii="GHEA Grapalat" w:hAnsi="GHEA Grapalat" w:cs="Sylfaen"/>
          <w:sz w:val="24"/>
          <w:szCs w:val="24"/>
          <w:lang w:val="fr-FR"/>
        </w:rPr>
        <w:t>TOYOTA COROLLA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 xml:space="preserve"> 1.4</w:t>
      </w:r>
      <w:r w:rsidRPr="002A00F1">
        <w:rPr>
          <w:rFonts w:ascii="GHEA Grapalat" w:hAnsi="GHEA Grapalat" w:cs="Sylfaen"/>
          <w:sz w:val="24"/>
          <w:szCs w:val="24"/>
          <w:lang w:val="hy-AM"/>
        </w:rPr>
        <w:t>»</w:t>
      </w:r>
      <w:r w:rsidRPr="002A00F1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A00F1">
        <w:rPr>
          <w:rFonts w:ascii="GHEA Grapalat" w:hAnsi="GHEA Grapalat" w:cs="Sylfaen"/>
          <w:sz w:val="24"/>
          <w:szCs w:val="24"/>
          <w:lang w:val="hy-AM"/>
        </w:rPr>
        <w:t>«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>ՏՈՅՈՏԱ ԿՈՐՈԼԼԱ 1.4</w:t>
      </w:r>
      <w:r w:rsidRPr="002A00F1">
        <w:rPr>
          <w:rFonts w:ascii="GHEA Grapalat" w:hAnsi="GHEA Grapalat"/>
          <w:sz w:val="24"/>
          <w:szCs w:val="24"/>
          <w:lang w:val="hy-AM"/>
        </w:rPr>
        <w:t>»</w:t>
      </w:r>
      <w:r w:rsidRPr="002A00F1">
        <w:rPr>
          <w:rFonts w:ascii="GHEA Grapalat" w:hAnsi="GHEA Grapalat" w:cs="Sylfaen"/>
          <w:sz w:val="24"/>
          <w:szCs w:val="24"/>
          <w:lang w:val="fr-FR"/>
        </w:rPr>
        <w:t>)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 մակնիշի, 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 xml:space="preserve">037 </w:t>
      </w:r>
      <w:r w:rsidR="00000604" w:rsidRPr="002A00F1">
        <w:rPr>
          <w:rFonts w:ascii="GHEA Grapalat" w:hAnsi="GHEA Grapalat" w:cs="Sylfaen"/>
          <w:sz w:val="24"/>
          <w:szCs w:val="24"/>
          <w:lang w:val="fr-FR"/>
        </w:rPr>
        <w:t>HH 01</w:t>
      </w:r>
      <w:r w:rsidRPr="002A00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պետական համարանիշի </w:t>
      </w:r>
      <w:r w:rsidRPr="002A00F1">
        <w:rPr>
          <w:rFonts w:ascii="GHEA Grapalat" w:hAnsi="GHEA Grapalat"/>
          <w:color w:val="000000"/>
          <w:sz w:val="24"/>
          <w:szCs w:val="24"/>
          <w:lang w:val="hy-AM"/>
        </w:rPr>
        <w:t>(թողարկման տարեթիվը</w:t>
      </w:r>
      <w:r w:rsidR="00000604" w:rsidRPr="002A00F1">
        <w:rPr>
          <w:rFonts w:ascii="GHEA Grapalat" w:hAnsi="GHEA Grapalat"/>
          <w:color w:val="000000"/>
          <w:sz w:val="24"/>
          <w:szCs w:val="24"/>
          <w:lang w:val="hy-AM"/>
        </w:rPr>
        <w:t>` 2009</w:t>
      </w:r>
      <w:r w:rsidRPr="002A00F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00F1">
        <w:rPr>
          <w:rFonts w:ascii="GHEA Grapalat" w:hAnsi="GHEA Grapalat"/>
          <w:color w:val="000000"/>
          <w:sz w:val="24"/>
          <w:szCs w:val="24"/>
          <w:lang w:val="hy-AM"/>
        </w:rPr>
        <w:t>թվական</w:t>
      </w:r>
      <w:r w:rsidRPr="002A00F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A00F1">
        <w:rPr>
          <w:rFonts w:ascii="GHEA Grapalat" w:hAnsi="GHEA Grapalat"/>
          <w:sz w:val="24"/>
          <w:szCs w:val="24"/>
          <w:lang w:val="hy-AM"/>
        </w:rPr>
        <w:t>նույնացման</w:t>
      </w:r>
      <w:r w:rsidRPr="002A00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00F1">
        <w:rPr>
          <w:rFonts w:ascii="GHEA Grapalat" w:hAnsi="GHEA Grapalat"/>
          <w:sz w:val="24"/>
          <w:szCs w:val="24"/>
          <w:lang w:val="hy-AM"/>
        </w:rPr>
        <w:t xml:space="preserve">համարը՝ </w:t>
      </w:r>
      <w:r w:rsidR="00000604" w:rsidRPr="002A00F1">
        <w:rPr>
          <w:rFonts w:ascii="GHEA Grapalat" w:hAnsi="GHEA Grapalat"/>
          <w:sz w:val="24"/>
          <w:szCs w:val="24"/>
          <w:lang w:val="fr-FR"/>
        </w:rPr>
        <w:t>JTNBH58E30J000966</w:t>
      </w:r>
      <w:r w:rsidRPr="002A00F1">
        <w:rPr>
          <w:rFonts w:ascii="GHEA Grapalat" w:hAnsi="GHEA Grapalat"/>
          <w:sz w:val="24"/>
          <w:szCs w:val="24"/>
          <w:lang w:val="hy-AM"/>
        </w:rPr>
        <w:t xml:space="preserve">)  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տրանսպորտային </w:t>
      </w:r>
      <w:r w:rsidRPr="002A00F1">
        <w:rPr>
          <w:rFonts w:ascii="GHEA Grapalat" w:hAnsi="GHEA Grapalat" w:cs="Sylfaen"/>
          <w:sz w:val="24"/>
          <w:szCs w:val="24"/>
          <w:lang w:val="hy-AM"/>
        </w:rPr>
        <w:t>միջոց</w:t>
      </w:r>
      <w:r w:rsidR="00A2079A" w:rsidRPr="002A00F1">
        <w:rPr>
          <w:rFonts w:ascii="GHEA Grapalat" w:hAnsi="GHEA Grapalat" w:cs="Sylfaen"/>
          <w:sz w:val="24"/>
          <w:szCs w:val="24"/>
          <w:lang w:val="hy-AM"/>
        </w:rPr>
        <w:t>ը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6F6" w:rsidRPr="002A00F1">
        <w:rPr>
          <w:rFonts w:ascii="GHEA Grapalat" w:hAnsi="GHEA Grapalat" w:cs="Sylfaen"/>
          <w:sz w:val="24"/>
          <w:szCs w:val="24"/>
          <w:lang w:val="fr-FR"/>
        </w:rPr>
        <w:t>(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>այսուհետ՝ Գույք</w:t>
      </w:r>
      <w:r w:rsidR="00C366F6" w:rsidRPr="002A00F1">
        <w:rPr>
          <w:rFonts w:ascii="GHEA Grapalat" w:hAnsi="GHEA Grapalat" w:cs="Sylfaen"/>
          <w:sz w:val="24"/>
          <w:szCs w:val="24"/>
          <w:lang w:val="fr-FR"/>
        </w:rPr>
        <w:t>)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հետ վերցնել և ամրացնել </w:t>
      </w:r>
      <w:r w:rsidR="00285E51" w:rsidRPr="002A00F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00604" w:rsidRPr="002A00F1">
        <w:rPr>
          <w:rFonts w:ascii="GHEA Grapalat" w:hAnsi="GHEA Grapalat" w:cs="Sylfaen"/>
          <w:sz w:val="24"/>
          <w:szCs w:val="24"/>
          <w:lang w:val="hy-AM"/>
        </w:rPr>
        <w:t xml:space="preserve">քննչական </w:t>
      </w:r>
      <w:r w:rsidR="002A00F1" w:rsidRPr="002A00F1">
        <w:rPr>
          <w:rFonts w:ascii="GHEA Grapalat" w:hAnsi="GHEA Grapalat" w:cs="Sylfaen"/>
          <w:sz w:val="24"/>
          <w:szCs w:val="24"/>
          <w:lang w:val="hy-AM"/>
        </w:rPr>
        <w:t>կոմիտե</w:t>
      </w:r>
      <w:bookmarkStart w:id="0" w:name="_GoBack"/>
      <w:bookmarkEnd w:id="0"/>
      <w:r w:rsidR="002A00F1" w:rsidRPr="002A00F1">
        <w:rPr>
          <w:rFonts w:ascii="GHEA Grapalat" w:hAnsi="GHEA Grapalat" w:cs="Sylfaen"/>
          <w:sz w:val="24"/>
          <w:szCs w:val="24"/>
          <w:lang w:val="hy-AM"/>
        </w:rPr>
        <w:t>ին։</w:t>
      </w:r>
      <w:r w:rsidR="00285E51"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66F6" w:rsidRPr="002A00F1" w:rsidRDefault="00A2079A" w:rsidP="00EB4CEC">
      <w:pPr>
        <w:pStyle w:val="norm"/>
        <w:numPr>
          <w:ilvl w:val="0"/>
          <w:numId w:val="1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sz w:val="24"/>
          <w:szCs w:val="24"/>
          <w:lang w:val="fr-FR"/>
        </w:rPr>
      </w:pP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Առաջարկել 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A00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00F1">
        <w:rPr>
          <w:rFonts w:ascii="GHEA Grapalat" w:hAnsi="GHEA Grapalat" w:cs="Sylfaen"/>
          <w:sz w:val="24"/>
          <w:szCs w:val="24"/>
          <w:lang w:val="hy-AM"/>
        </w:rPr>
        <w:t>ազգային ժողովի աշխատակազմի ղեկավար-գլխավոր քարտուղարին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՝ սույն որոշումն ուժի մեջ մտնելուց հետո մեկամսյա ժամկետում </w:t>
      </w:r>
      <w:r w:rsidR="009A0CAB" w:rsidRPr="002A00F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2A00F1">
        <w:rPr>
          <w:rFonts w:ascii="GHEA Grapalat" w:hAnsi="GHEA Grapalat" w:cs="Sylfaen"/>
          <w:sz w:val="24"/>
          <w:szCs w:val="24"/>
          <w:lang w:val="hy-AM"/>
        </w:rPr>
        <w:t>քննչական կոմիտեի նախագահի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հետ համատեղ ապահովել սույն որոշման </w:t>
      </w:r>
      <w:r w:rsidRPr="002A00F1">
        <w:rPr>
          <w:rFonts w:ascii="GHEA Grapalat" w:hAnsi="GHEA Grapalat" w:cs="Sylfaen"/>
          <w:sz w:val="24"/>
          <w:szCs w:val="24"/>
          <w:lang w:val="hy-AM"/>
        </w:rPr>
        <w:t>1-ին կետում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նշված </w:t>
      </w:r>
      <w:r w:rsidR="00E9569B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 xml:space="preserve"> հանձնման</w:t>
      </w:r>
      <w:r w:rsidR="00C366F6" w:rsidRPr="002A00F1">
        <w:rPr>
          <w:rFonts w:ascii="GHEA Grapalat" w:hAnsi="GHEA Grapalat" w:cs="Sylfaen"/>
          <w:sz w:val="24"/>
          <w:szCs w:val="24"/>
          <w:lang w:val="fr-FR"/>
        </w:rPr>
        <w:t>-</w:t>
      </w:r>
      <w:r w:rsidR="00C366F6" w:rsidRPr="002A00F1">
        <w:rPr>
          <w:rFonts w:ascii="GHEA Grapalat" w:hAnsi="GHEA Grapalat" w:cs="Sylfaen"/>
          <w:sz w:val="24"/>
          <w:szCs w:val="24"/>
          <w:lang w:val="hy-AM"/>
        </w:rPr>
        <w:t>ընդունման աշխատանքների կատարումը։</w:t>
      </w:r>
    </w:p>
    <w:p w:rsidR="00C366F6" w:rsidRDefault="00C366F6" w:rsidP="005B4E4D">
      <w:pPr>
        <w:pStyle w:val="norm"/>
        <w:numPr>
          <w:ilvl w:val="0"/>
          <w:numId w:val="1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Սահմանել, որ սույն որոշման 1-ին կետում նշված </w:t>
      </w:r>
      <w:r w:rsidR="00BA5119"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պետական գրանցման </w:t>
      </w:r>
      <w:r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(հաշվառման) ծախսերը ենթակա են իրականացման </w:t>
      </w:r>
      <w:r w:rsidR="009A0CAB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Հայաստանի Հանրապետության </w:t>
      </w:r>
      <w:r w:rsidR="002A00F1">
        <w:rPr>
          <w:rFonts w:ascii="GHEA Grapalat" w:hAnsi="GHEA Grapalat" w:cs="Arial Armenian"/>
          <w:spacing w:val="-4"/>
          <w:sz w:val="24"/>
          <w:szCs w:val="24"/>
          <w:lang w:val="hy-AM"/>
        </w:rPr>
        <w:t>Հանրապետության քննչական կոմիտեի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միջոցների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հաշվին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9A0CAB" w:rsidRDefault="009A0CAB" w:rsidP="00507B45">
      <w:pPr>
        <w:pStyle w:val="mechtex0"/>
        <w:jc w:val="lef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CF7D37" w:rsidRDefault="00CF7D37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721560">
      <w:pPr>
        <w:pStyle w:val="mechtex0"/>
        <w:jc w:val="lef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C366F6" w:rsidRDefault="00C366F6" w:rsidP="00C366F6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ՏԵՂԵԿԱՆՔ</w:t>
      </w:r>
    </w:p>
    <w:p w:rsidR="00C366F6" w:rsidRDefault="00C366F6" w:rsidP="00C366F6">
      <w:pPr>
        <w:spacing w:line="360" w:lineRule="auto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Default="00C366F6" w:rsidP="00C366F6">
      <w:pPr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ՀՀ կառավարության որոշման նախագծի ընդունման անհրաժեշտության վերաբերյալ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:rsidR="008B14E1" w:rsidRPr="001C3475" w:rsidRDefault="00507B45" w:rsidP="00A66416">
      <w:pPr>
        <w:spacing w:after="0" w:line="360" w:lineRule="auto"/>
        <w:ind w:left="-630" w:firstLine="810"/>
        <w:jc w:val="both"/>
        <w:rPr>
          <w:rFonts w:ascii="GHEA Grapalat" w:hAnsi="GHEA Grapalat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ՀՀ </w:t>
      </w:r>
      <w:r w:rsidR="002A00F1">
        <w:rPr>
          <w:rFonts w:ascii="GHEA Grapalat" w:hAnsi="GHEA Grapalat"/>
          <w:i w:val="0"/>
          <w:sz w:val="24"/>
          <w:szCs w:val="24"/>
          <w:lang w:val="hy-AM"/>
        </w:rPr>
        <w:t xml:space="preserve">քննչական կոմիտեի գլխավոր քարտուղարը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763CC1">
        <w:rPr>
          <w:rFonts w:ascii="GHEA Grapalat" w:hAnsi="GHEA Grapalat"/>
          <w:i w:val="0"/>
          <w:sz w:val="24"/>
          <w:szCs w:val="24"/>
          <w:lang w:val="hy-AM"/>
        </w:rPr>
        <w:t>գ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րությամբ </w:t>
      </w:r>
      <w:r w:rsidR="00150BFD" w:rsidRPr="00150BFD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150BFD">
        <w:rPr>
          <w:rFonts w:ascii="GHEA Grapalat" w:hAnsi="GHEA Grapalat"/>
          <w:i w:val="0"/>
          <w:sz w:val="24"/>
          <w:szCs w:val="24"/>
          <w:lang w:val="hy-AM"/>
        </w:rPr>
        <w:t>պատճենը կցվում է</w:t>
      </w:r>
      <w:r w:rsidR="00150BFD" w:rsidRPr="00150BFD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763CC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դիմել է Պետական գույքի կառավարման կոմիտե՝ </w:t>
      </w:r>
      <w:r w:rsidR="001C3475" w:rsidRPr="00283D60">
        <w:rPr>
          <w:rFonts w:ascii="GHEA Grapalat" w:hAnsi="GHEA Grapalat"/>
          <w:bCs w:val="0"/>
          <w:i w:val="0"/>
          <w:sz w:val="24"/>
          <w:szCs w:val="24"/>
          <w:lang w:val="hy-AM"/>
        </w:rPr>
        <w:t>պետական գույքի պահառության նպատակով հատկացված Երևան քաղաքի, Հաղթանակի 2-րդ փողոց 79 հասցեում գտնվող տարածքում</w:t>
      </w:r>
      <w:r w:rsidR="001C3475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 կայանված,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ՀՀ </w:t>
      </w:r>
      <w:r w:rsidR="00763CC1">
        <w:rPr>
          <w:rFonts w:ascii="GHEA Grapalat" w:hAnsi="GHEA Grapalat"/>
          <w:bCs w:val="0"/>
          <w:i w:val="0"/>
          <w:sz w:val="24"/>
          <w:szCs w:val="24"/>
          <w:lang w:val="hy-AM"/>
        </w:rPr>
        <w:t>ազգային ժ</w:t>
      </w:r>
      <w:r w:rsidR="001C3475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ողովի աշխատակազմի հաշվեկշռում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 հաշվառված</w:t>
      </w:r>
      <w:r w:rsidR="001C3475">
        <w:rPr>
          <w:rFonts w:ascii="GHEA Grapalat" w:hAnsi="GHEA Grapalat"/>
          <w:bCs w:val="0"/>
          <w:i w:val="0"/>
          <w:sz w:val="24"/>
          <w:szCs w:val="24"/>
          <w:lang w:val="hy-AM"/>
        </w:rPr>
        <w:t>, 2019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 թվականի արտադրության </w:t>
      </w:r>
      <w:r w:rsidR="001C3475" w:rsidRPr="003241F1">
        <w:rPr>
          <w:rFonts w:ascii="GHEA Grapalat" w:hAnsi="GHEA Grapalat" w:cs="Sylfaen"/>
          <w:i w:val="0"/>
          <w:sz w:val="24"/>
          <w:szCs w:val="24"/>
          <w:lang w:val="hy-AM"/>
        </w:rPr>
        <w:t>«</w:t>
      </w:r>
      <w:r w:rsidR="001C3475" w:rsidRPr="003241F1">
        <w:rPr>
          <w:rFonts w:ascii="GHEA Grapalat" w:hAnsi="GHEA Grapalat" w:cs="Sylfaen"/>
          <w:i w:val="0"/>
          <w:sz w:val="24"/>
          <w:szCs w:val="24"/>
          <w:lang w:val="fr-FR"/>
        </w:rPr>
        <w:t>TOYOTA COROLLA</w:t>
      </w:r>
      <w:r w:rsidR="001C3475" w:rsidRPr="003241F1">
        <w:rPr>
          <w:rFonts w:ascii="GHEA Grapalat" w:hAnsi="GHEA Grapalat" w:cs="Sylfaen"/>
          <w:i w:val="0"/>
          <w:sz w:val="24"/>
          <w:szCs w:val="24"/>
          <w:lang w:val="hy-AM"/>
        </w:rPr>
        <w:t xml:space="preserve"> 1.4»</w:t>
      </w:r>
      <w:r w:rsidR="001C3475" w:rsidRPr="002A00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մակնիշի, </w:t>
      </w:r>
      <w:r w:rsidR="001C3475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037 </w:t>
      </w:r>
      <w:r w:rsidR="001C3475" w:rsidRPr="001C3475">
        <w:rPr>
          <w:rFonts w:ascii="GHEA Grapalat" w:hAnsi="GHEA Grapalat"/>
          <w:bCs w:val="0"/>
          <w:i w:val="0"/>
          <w:sz w:val="24"/>
          <w:szCs w:val="24"/>
          <w:lang w:val="af-ZA"/>
        </w:rPr>
        <w:t>HH</w:t>
      </w:r>
      <w:r w:rsidR="00A97701" w:rsidRPr="00B3395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 </w:t>
      </w:r>
      <w:r w:rsidR="001C3475" w:rsidRPr="001C3475"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01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>պետ</w:t>
      </w:r>
      <w:r w:rsidR="00150BFD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ական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համարանիշի </w:t>
      </w:r>
      <w:r w:rsidR="00A97701" w:rsidRPr="00057BCE">
        <w:rPr>
          <w:rFonts w:ascii="GHEA Grapalat" w:hAnsi="GHEA Grapalat"/>
          <w:bCs w:val="0"/>
          <w:i w:val="0"/>
          <w:sz w:val="24"/>
          <w:szCs w:val="24"/>
          <w:lang w:val="hy-AM"/>
        </w:rPr>
        <w:t>(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նույնացման համարը՝ </w:t>
      </w:r>
      <w:r w:rsidR="001C3475" w:rsidRPr="001C3475">
        <w:rPr>
          <w:rFonts w:ascii="GHEA Grapalat" w:hAnsi="GHEA Grapalat"/>
          <w:bCs w:val="0"/>
          <w:i w:val="0"/>
          <w:sz w:val="24"/>
          <w:szCs w:val="24"/>
          <w:lang w:val="hy-AM"/>
        </w:rPr>
        <w:t>JTNBH58E30J000966)</w:t>
      </w:r>
      <w:r w:rsidR="00A97701" w:rsidRPr="00057BCE">
        <w:rPr>
          <w:rFonts w:ascii="GHEA Grapalat" w:hAnsi="GHEA Grapalat"/>
          <w:bCs w:val="0"/>
          <w:i w:val="0"/>
          <w:sz w:val="24"/>
          <w:szCs w:val="24"/>
          <w:lang w:val="hy-AM"/>
        </w:rPr>
        <w:t xml:space="preserve"> </w:t>
      </w:r>
      <w:r w:rsidR="00A97701">
        <w:rPr>
          <w:rFonts w:ascii="GHEA Grapalat" w:hAnsi="GHEA Grapalat"/>
          <w:bCs w:val="0"/>
          <w:i w:val="0"/>
          <w:sz w:val="24"/>
          <w:szCs w:val="24"/>
          <w:lang w:val="hy-AM"/>
        </w:rPr>
        <w:t>տրանսպորտային միջոցը վերջինիս հատկացնելու խնդրանքով։</w:t>
      </w:r>
    </w:p>
    <w:p w:rsidR="00507B45" w:rsidRPr="00F152A9" w:rsidRDefault="00263D46" w:rsidP="00F152A9">
      <w:pPr>
        <w:pStyle w:val="norm"/>
        <w:tabs>
          <w:tab w:val="left" w:pos="360"/>
        </w:tabs>
        <w:spacing w:line="360" w:lineRule="auto"/>
        <w:ind w:left="-630"/>
        <w:rPr>
          <w:rFonts w:ascii="GHEA Grapalat" w:hAnsi="GHEA Grapalat" w:cs="Sylfaen"/>
          <w:sz w:val="24"/>
          <w:szCs w:val="24"/>
          <w:lang w:val="fr-FR"/>
        </w:rPr>
      </w:pPr>
      <w:r w:rsidRPr="00263D46">
        <w:rPr>
          <w:rFonts w:ascii="GHEA Grapalat" w:hAnsi="GHEA Grapalat"/>
          <w:sz w:val="24"/>
          <w:szCs w:val="24"/>
          <w:lang w:val="hy-AM"/>
        </w:rPr>
        <w:t xml:space="preserve">Ներկայացված նախագծով առաջարկվում է </w:t>
      </w:r>
      <w:r w:rsidR="001C3475" w:rsidRPr="001C34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2A9">
        <w:rPr>
          <w:rFonts w:ascii="GHEA Grapalat" w:hAnsi="GHEA Grapalat" w:cs="Sylfaen"/>
          <w:sz w:val="24"/>
          <w:szCs w:val="24"/>
          <w:lang w:val="hy-AM"/>
        </w:rPr>
        <w:t>Հայաստանի Հանրապետության ազգային ժողովի աշխատակազմի</w:t>
      </w:r>
      <w:r w:rsidR="00F152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հաշվեկշռում հաշվառված Հայաստանի Հանրապետության սեփականությունը հանդիսացող,   </w:t>
      </w:r>
      <w:r w:rsidR="00F152A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3 629 600</w:t>
      </w:r>
      <w:r w:rsidR="00F152A9">
        <w:rPr>
          <w:rFonts w:ascii="GHEA Grapalat" w:hAnsi="GHEA Grapalat" w:cs="Sylfaen"/>
          <w:bCs/>
          <w:spacing w:val="-8"/>
          <w:sz w:val="24"/>
          <w:szCs w:val="24"/>
          <w:lang w:val="af-ZA"/>
        </w:rPr>
        <w:t xml:space="preserve"> </w:t>
      </w:r>
      <w:r w:rsidR="00F152A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դրամ սկզբնական և 0</w:t>
      </w:r>
      <w:r w:rsidR="00F152A9">
        <w:rPr>
          <w:rFonts w:ascii="GHEA Grapalat" w:hAnsi="GHEA Grapalat" w:cs="Sylfaen"/>
          <w:bCs/>
          <w:sz w:val="24"/>
          <w:szCs w:val="24"/>
          <w:lang w:val="hy-AM"/>
        </w:rPr>
        <w:t xml:space="preserve"> դրամ հաշվեկշռային արժեքով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F152A9">
        <w:rPr>
          <w:rFonts w:ascii="GHEA Grapalat" w:hAnsi="GHEA Grapalat" w:cs="Sylfaen"/>
          <w:sz w:val="24"/>
          <w:szCs w:val="24"/>
          <w:lang w:val="fr-FR"/>
        </w:rPr>
        <w:t>TOYOTA COROLLA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 1.4»</w:t>
      </w:r>
      <w:r w:rsidR="00F152A9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F152A9">
        <w:rPr>
          <w:rFonts w:ascii="GHEA Grapalat" w:hAnsi="GHEA Grapalat" w:cs="Sylfaen"/>
          <w:sz w:val="24"/>
          <w:szCs w:val="24"/>
          <w:lang w:val="hy-AM"/>
        </w:rPr>
        <w:t>«ՏՈՅՈՏԱ ԿՈՐՈԼԼԱ 1.4</w:t>
      </w:r>
      <w:r w:rsidR="00F152A9">
        <w:rPr>
          <w:rFonts w:ascii="GHEA Grapalat" w:hAnsi="GHEA Grapalat"/>
          <w:sz w:val="24"/>
          <w:szCs w:val="24"/>
          <w:lang w:val="hy-AM"/>
        </w:rPr>
        <w:t>»</w:t>
      </w:r>
      <w:r w:rsidR="00F152A9">
        <w:rPr>
          <w:rFonts w:ascii="GHEA Grapalat" w:hAnsi="GHEA Grapalat" w:cs="Sylfaen"/>
          <w:sz w:val="24"/>
          <w:szCs w:val="24"/>
          <w:lang w:val="fr-FR"/>
        </w:rPr>
        <w:t>)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  մակնիշի, 037 </w:t>
      </w:r>
      <w:r w:rsidR="00F152A9">
        <w:rPr>
          <w:rFonts w:ascii="GHEA Grapalat" w:hAnsi="GHEA Grapalat" w:cs="Sylfaen"/>
          <w:sz w:val="24"/>
          <w:szCs w:val="24"/>
          <w:lang w:val="fr-FR"/>
        </w:rPr>
        <w:t xml:space="preserve">HH 01 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պետական համարանիշի </w:t>
      </w:r>
      <w:r w:rsidR="00F152A9">
        <w:rPr>
          <w:rFonts w:ascii="GHEA Grapalat" w:hAnsi="GHEA Grapalat"/>
          <w:color w:val="000000"/>
          <w:sz w:val="24"/>
          <w:szCs w:val="24"/>
          <w:lang w:val="hy-AM"/>
        </w:rPr>
        <w:t>(թողարկման տարեթիվը` 2009</w:t>
      </w:r>
      <w:r w:rsidR="00F152A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152A9">
        <w:rPr>
          <w:rFonts w:ascii="GHEA Grapalat" w:hAnsi="GHEA Grapalat"/>
          <w:color w:val="000000"/>
          <w:sz w:val="24"/>
          <w:szCs w:val="24"/>
          <w:lang w:val="hy-AM"/>
        </w:rPr>
        <w:t>թվական</w:t>
      </w:r>
      <w:r w:rsidR="00F152A9">
        <w:rPr>
          <w:rFonts w:ascii="GHEA Grapalat" w:hAnsi="GHEA Grapalat"/>
          <w:sz w:val="24"/>
          <w:szCs w:val="24"/>
          <w:lang w:val="af-ZA"/>
        </w:rPr>
        <w:t xml:space="preserve">, </w:t>
      </w:r>
      <w:r w:rsidR="00F152A9">
        <w:rPr>
          <w:rFonts w:ascii="GHEA Grapalat" w:hAnsi="GHEA Grapalat"/>
          <w:sz w:val="24"/>
          <w:szCs w:val="24"/>
          <w:lang w:val="hy-AM"/>
        </w:rPr>
        <w:t>նույնացման</w:t>
      </w:r>
      <w:r w:rsidR="00F152A9">
        <w:rPr>
          <w:rFonts w:ascii="GHEA Grapalat" w:hAnsi="GHEA Grapalat"/>
          <w:sz w:val="24"/>
          <w:szCs w:val="24"/>
          <w:lang w:val="af-ZA"/>
        </w:rPr>
        <w:t xml:space="preserve"> </w:t>
      </w:r>
      <w:r w:rsidR="00F152A9">
        <w:rPr>
          <w:rFonts w:ascii="GHEA Grapalat" w:hAnsi="GHEA Grapalat"/>
          <w:sz w:val="24"/>
          <w:szCs w:val="24"/>
          <w:lang w:val="hy-AM"/>
        </w:rPr>
        <w:t xml:space="preserve">համարը՝ </w:t>
      </w:r>
      <w:r w:rsidR="00F152A9">
        <w:rPr>
          <w:rFonts w:ascii="GHEA Grapalat" w:hAnsi="GHEA Grapalat"/>
          <w:sz w:val="24"/>
          <w:szCs w:val="24"/>
          <w:lang w:val="fr-FR"/>
        </w:rPr>
        <w:t>JTNBH58E30J000966</w:t>
      </w:r>
      <w:r w:rsidR="00F152A9">
        <w:rPr>
          <w:rFonts w:ascii="GHEA Grapalat" w:hAnsi="GHEA Grapalat"/>
          <w:sz w:val="24"/>
          <w:szCs w:val="24"/>
          <w:lang w:val="hy-AM"/>
        </w:rPr>
        <w:t xml:space="preserve">)  </w:t>
      </w:r>
      <w:r w:rsidR="00F152A9">
        <w:rPr>
          <w:rFonts w:ascii="GHEA Grapalat" w:hAnsi="GHEA Grapalat" w:cs="Sylfaen"/>
          <w:sz w:val="24"/>
          <w:szCs w:val="24"/>
          <w:lang w:val="hy-AM"/>
        </w:rPr>
        <w:t>տրանսպորտային միջոցը հետ վերցնել և ամրացնել Հայաստանի Հանրապետության քննչական կոմիտեին</w:t>
      </w:r>
      <w:r w:rsidR="00F152A9" w:rsidRPr="00F152A9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F152A9">
        <w:rPr>
          <w:rFonts w:ascii="GHEA Grapalat" w:hAnsi="GHEA Grapalat" w:cs="Sylfaen"/>
          <w:sz w:val="24"/>
          <w:szCs w:val="24"/>
          <w:lang w:val="hy-AM"/>
        </w:rPr>
        <w:t xml:space="preserve">վերջինիս </w:t>
      </w:r>
      <w:r w:rsidRPr="004A6996">
        <w:rPr>
          <w:rFonts w:ascii="GHEA Grapalat" w:hAnsi="GHEA Grapalat" w:cs="Sylfaen"/>
          <w:sz w:val="24"/>
          <w:szCs w:val="24"/>
          <w:lang w:val="hy-AM"/>
        </w:rPr>
        <w:t>կողմից շահագործելու նպատակով։</w:t>
      </w:r>
    </w:p>
    <w:p w:rsidR="00507B45" w:rsidRDefault="00507B45" w:rsidP="00110631">
      <w:pPr>
        <w:spacing w:after="0" w:line="36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DB6FA2" w:rsidRDefault="00DB6FA2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DB6FA2" w:rsidRDefault="00DB6FA2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CF7D37" w:rsidRDefault="00CF7D37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1C3475" w:rsidRDefault="001C3475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1C3475" w:rsidRDefault="001C3475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1C3475" w:rsidRDefault="001C3475" w:rsidP="00F152A9">
      <w:pPr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1C3475" w:rsidRDefault="001C3475" w:rsidP="00C366F6">
      <w:pPr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C366F6" w:rsidRDefault="00C366F6" w:rsidP="00C366F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ՏԵՂԵԿԱՆՔ</w:t>
      </w:r>
    </w:p>
    <w:p w:rsidR="00C366F6" w:rsidRDefault="00C366F6" w:rsidP="00C366F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Default="00C366F6" w:rsidP="00C366F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ակտերում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:</w:t>
      </w:r>
    </w:p>
    <w:p w:rsidR="00C366F6" w:rsidRDefault="00C366F6" w:rsidP="00C366F6">
      <w:pPr>
        <w:tabs>
          <w:tab w:val="left" w:pos="7110"/>
        </w:tabs>
        <w:ind w:left="-720" w:firstLine="720"/>
        <w:jc w:val="both"/>
        <w:rPr>
          <w:rFonts w:ascii="GHEA Grapalat" w:hAnsi="GHEA Grapalat"/>
          <w:b/>
          <w:bCs w:val="0"/>
          <w:i w:val="0"/>
          <w:color w:val="FF0000"/>
          <w:sz w:val="24"/>
          <w:szCs w:val="24"/>
          <w:lang w:val="af-ZA"/>
        </w:rPr>
      </w:pPr>
    </w:p>
    <w:p w:rsidR="00C366F6" w:rsidRDefault="00C366F6" w:rsidP="00C366F6">
      <w:pPr>
        <w:jc w:val="center"/>
        <w:rPr>
          <w:rFonts w:ascii="GHEA Grapalat" w:hAnsi="GHEA Grapalat"/>
          <w:i w:val="0"/>
          <w:spacing w:val="-4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/>
          <w:spacing w:val="-2"/>
          <w:sz w:val="24"/>
          <w:szCs w:val="24"/>
          <w:lang w:val="hy-AM"/>
        </w:rPr>
        <w:t>«Գույք հետ վերցնելու և ամրացնելու մասին»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կառավարության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որոշման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նախագծի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ընդունումն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այլ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իրավական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ակտերում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փոփոխություններ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լրացումներ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կատարելու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անհրաժեշտություն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չի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առաջացնի</w:t>
      </w:r>
      <w:r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C366F6" w:rsidRDefault="00C366F6" w:rsidP="00C366F6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ՏԵՂԵԿԱՆՔ</w:t>
      </w:r>
    </w:p>
    <w:p w:rsidR="00C366F6" w:rsidRDefault="00C366F6" w:rsidP="00C366F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Default="00C366F6" w:rsidP="00C366F6">
      <w:pPr>
        <w:ind w:firstLine="375"/>
        <w:jc w:val="center"/>
        <w:rPr>
          <w:rFonts w:ascii="GHEA Grapalat" w:hAnsi="GHEA Grapalat" w:cs="Times New Roman"/>
          <w:i w:val="0"/>
          <w:sz w:val="24"/>
          <w:szCs w:val="24"/>
          <w:lang w:val="pt-BR"/>
        </w:rPr>
      </w:pPr>
    </w:p>
    <w:p w:rsidR="00C366F6" w:rsidRDefault="00C366F6" w:rsidP="00C366F6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</w:rPr>
        <w:t>ՀՀ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կառավարության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որոշման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նախագծի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ընդունման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կապակցությամբ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Հայաստանի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կառավարության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պետական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բյուջեում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ծախսերի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և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եկամուտների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էական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ավելացման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կամ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նվազեցման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բացակայության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մասին</w:t>
      </w:r>
    </w:p>
    <w:p w:rsidR="00C366F6" w:rsidRDefault="00C366F6" w:rsidP="00C366F6">
      <w:pPr>
        <w:tabs>
          <w:tab w:val="left" w:pos="7110"/>
        </w:tabs>
        <w:ind w:left="-720" w:firstLine="720"/>
        <w:rPr>
          <w:rFonts w:ascii="GHEA Grapalat" w:hAnsi="GHEA Grapalat"/>
          <w:b/>
          <w:bCs w:val="0"/>
          <w:i w:val="0"/>
          <w:color w:val="FF0000"/>
          <w:sz w:val="24"/>
          <w:szCs w:val="24"/>
          <w:lang w:val="af-ZA"/>
        </w:rPr>
      </w:pPr>
    </w:p>
    <w:p w:rsidR="00C366F6" w:rsidRDefault="00C366F6" w:rsidP="00C366F6">
      <w:pPr>
        <w:jc w:val="center"/>
        <w:rPr>
          <w:rFonts w:ascii="GHEA Grapalat" w:hAnsi="GHEA Grapalat"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i w:val="0"/>
          <w:color w:val="000000"/>
          <w:spacing w:val="-2"/>
          <w:sz w:val="24"/>
          <w:szCs w:val="24"/>
          <w:lang w:val="hy-AM"/>
        </w:rPr>
        <w:t>«Գույք հետ վերցնելու և ամրացնելու մասին»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կառավարության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որոշման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նախագծի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ընդունումը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պետական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բյուջեում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ծախսերի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եկամուտների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ավելացում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նվազեցում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չի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առաջացնի</w:t>
      </w:r>
      <w:r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C366F6" w:rsidRDefault="00C366F6" w:rsidP="00C366F6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ՏԵՂԵԿԱՆՔ</w:t>
      </w:r>
    </w:p>
    <w:p w:rsidR="00C366F6" w:rsidRDefault="00C366F6" w:rsidP="00C366F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Default="00C366F6" w:rsidP="00C366F6">
      <w:pPr>
        <w:pStyle w:val="NormalWeb"/>
        <w:spacing w:line="276" w:lineRule="auto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C366F6" w:rsidRDefault="00C366F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«Կառավարչական իրավահարաբերությունների կարգավորման մասին» ՀՀ օրենքը։</w:t>
      </w:r>
    </w:p>
    <w:p w:rsidR="00607576" w:rsidRDefault="0060757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607576" w:rsidRDefault="0060757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607576" w:rsidRDefault="0060757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607576" w:rsidRDefault="00607576" w:rsidP="00607576">
      <w:pPr>
        <w:ind w:left="-180" w:firstLine="360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>ԳՈՒՅՔ ՀԵՏ ՎԵՐՑՆԵԼՈՒ ԵՎ ԱՄՐԱՑՆԵԼՈՒ ՄԱՍԻՆ</w:t>
      </w:r>
    </w:p>
    <w:p w:rsidR="00607576" w:rsidRPr="00302E0F" w:rsidRDefault="00607576" w:rsidP="00607576">
      <w:pPr>
        <w:ind w:left="-180" w:firstLine="360"/>
        <w:jc w:val="center"/>
        <w:rPr>
          <w:rStyle w:val="Strong"/>
          <w:bCs/>
          <w:i w:val="0"/>
          <w:lang w:val="af-ZA"/>
        </w:rPr>
      </w:pPr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ՀՀ </w:t>
      </w:r>
      <w:proofErr w:type="spellStart"/>
      <w:proofErr w:type="gramStart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կառավարության</w:t>
      </w:r>
      <w:proofErr w:type="spellEnd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 </w:t>
      </w:r>
      <w:proofErr w:type="spellStart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որոշման</w:t>
      </w:r>
      <w:proofErr w:type="spellEnd"/>
      <w:proofErr w:type="gramEnd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նախագծի</w:t>
      </w:r>
      <w:proofErr w:type="spellEnd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302E0F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վերաբերյալ</w:t>
      </w:r>
      <w:proofErr w:type="spellEnd"/>
    </w:p>
    <w:p w:rsidR="00607576" w:rsidRPr="00302E0F" w:rsidRDefault="00607576" w:rsidP="00607576">
      <w:pPr>
        <w:pStyle w:val="NormalWeb"/>
        <w:ind w:right="180"/>
        <w:jc w:val="center"/>
        <w:rPr>
          <w:i w:val="0"/>
          <w:kern w:val="16"/>
          <w:lang w:val="fr-FR"/>
        </w:rPr>
      </w:pP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շահագրգիռ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մարմիններից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ստացված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առարկությունների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և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առաջարկությունների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ամփոփման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fr-FR"/>
        </w:rPr>
        <w:t xml:space="preserve"> </w:t>
      </w:r>
      <w:r w:rsidRPr="00302E0F">
        <w:rPr>
          <w:rFonts w:ascii="GHEA Grapalat" w:hAnsi="GHEA Grapalat"/>
          <w:bCs w:val="0"/>
          <w:i w:val="0"/>
          <w:kern w:val="16"/>
          <w:sz w:val="24"/>
          <w:szCs w:val="24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133"/>
        <w:gridCol w:w="1441"/>
        <w:gridCol w:w="2251"/>
      </w:tblGrid>
      <w:tr w:rsidR="00607576" w:rsidTr="00607576">
        <w:trPr>
          <w:trHeight w:val="2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,</w:t>
            </w:r>
          </w:p>
          <w:p w:rsidR="00607576" w:rsidRDefault="00607576">
            <w:pPr>
              <w:spacing w:line="24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համարը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76" w:rsidRDefault="00607576">
            <w:pPr>
              <w:ind w:left="-288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  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Առարկության.առաջարկության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բովանդակությունը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76" w:rsidRDefault="00607576">
            <w:pPr>
              <w:ind w:left="-108" w:right="-18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Եզրակաց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ություն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76" w:rsidRDefault="00607576">
            <w:pPr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փոփոխ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ությունները</w:t>
            </w:r>
            <w:proofErr w:type="spellEnd"/>
          </w:p>
        </w:tc>
      </w:tr>
      <w:tr w:rsidR="00607576" w:rsidTr="00607576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 w:eastAsia="ru-RU"/>
              </w:rPr>
              <w:t>4</w:t>
            </w:r>
          </w:p>
        </w:tc>
      </w:tr>
      <w:tr w:rsidR="00607576" w:rsidTr="00607576">
        <w:trPr>
          <w:trHeight w:val="17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ՀՀ տարածքային կառավարման և ենթակառուցվածքների նախարարություն 11.08.2020թ.    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GHEA Grapalat" w:hAnsi="GHEA Grapalat"/>
                <w:i w:val="0"/>
                <w:color w:val="000000"/>
                <w:sz w:val="18"/>
                <w:szCs w:val="18"/>
                <w:shd w:val="clear" w:color="auto" w:fill="FFFFFF"/>
              </w:rPr>
              <w:t>ՍՊ/21.1/22480-2020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Default="00607576">
            <w:pPr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607576" w:rsidRDefault="00607576">
            <w:pPr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Հանձնարարվել է նախագծին սահմանված կարգով ընթացք տալ։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607576" w:rsidRDefault="00607576">
            <w:pPr>
              <w:spacing w:line="240" w:lineRule="auto"/>
              <w:ind w:left="-194" w:right="-180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Քննարկվել է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607576" w:rsidRDefault="00607576">
            <w:pPr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Ընդունվել է ի գիտություն</w:t>
            </w:r>
          </w:p>
        </w:tc>
      </w:tr>
      <w:tr w:rsidR="00607576" w:rsidRPr="00150BFD" w:rsidTr="00607576">
        <w:trPr>
          <w:trHeight w:val="2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ՀՀ քննչական կոմիտե        13.08.2020թ.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 w:eastAsia="ru-RU"/>
              </w:rPr>
              <w:t>N</w:t>
            </w:r>
            <w:r w:rsidRPr="00591F7E">
              <w:rPr>
                <w:rFonts w:ascii="Verdana" w:hAnsi="Verdana"/>
                <w:i w:val="0"/>
                <w:color w:val="000000"/>
                <w:sz w:val="18"/>
                <w:szCs w:val="18"/>
                <w:shd w:val="clear" w:color="auto" w:fill="FFFFFF"/>
              </w:rPr>
              <w:t>22/42977-20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Pr="00302E0F" w:rsidRDefault="00607576" w:rsidP="00302E0F">
            <w:pPr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 w:rsidRPr="00302E0F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Նախագծի վերաբերյալ առաջարկվել է հետևյալը.</w:t>
            </w:r>
          </w:p>
          <w:p w:rsidR="00607576" w:rsidRPr="00302E0F" w:rsidRDefault="00607576" w:rsidP="00302E0F">
            <w:pPr>
              <w:pStyle w:val="NormalWeb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142"/>
                <w:tab w:val="left" w:pos="720"/>
              </w:tabs>
              <w:spacing w:after="240" w:line="360" w:lineRule="auto"/>
              <w:ind w:left="0" w:firstLine="526"/>
              <w:contextualSpacing/>
              <w:jc w:val="center"/>
              <w:rPr>
                <w:rFonts w:ascii="GHEA Grapalat" w:hAnsi="GHEA Grapalat" w:cstheme="minorBidi"/>
                <w:i w:val="0"/>
                <w:sz w:val="20"/>
                <w:szCs w:val="20"/>
                <w:lang w:val="af-ZA"/>
              </w:rPr>
            </w:pP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Նկատի ունենալով այն հանգամանքը, որ Նախագծի 1-ին կետի համաձայն «տրանսպորտային միջոցի» փոխարեն այսուհետ գործածվելու է «գույք» բառը,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առաջարկվում է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Նախագծի 2-րդ և 3-րդ կետերում «տրանսպորտային միջոց» և «տրանսպորտային միջոցների» բառերը փոխարինել «գույքի» բառով:</w:t>
            </w:r>
          </w:p>
          <w:p w:rsidR="00607576" w:rsidRPr="00302E0F" w:rsidRDefault="00607576" w:rsidP="00302E0F">
            <w:pPr>
              <w:pStyle w:val="NormalWeb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142"/>
                <w:tab w:val="left" w:pos="720"/>
              </w:tabs>
              <w:spacing w:after="240" w:line="360" w:lineRule="auto"/>
              <w:ind w:left="0" w:firstLine="256"/>
              <w:contextualSpacing/>
              <w:jc w:val="center"/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</w:pP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Առաջարկվում է Նախագծի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Հիմնավորման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հատվածը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համապատասխանեցնել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Հայաստանի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Հանրապետության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կառավարության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2012 թվականի ապրիլի 5-ի «Իրավական ակտերի նախագծերի մշակման մեթոդական ցուցումներին հավանություն տալու և Հայաստանի Հանրապետության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lastRenderedPageBreak/>
              <w:t>կառավարության 2010 թվականի հոկտեմբերի 28-ի N 42 արձանագրային որոշումն ուժը կորցրած ճանաչելու մասին»  N 13 արձանագրային որոշման 324-րդ կետի պահանջներ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ին։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lastRenderedPageBreak/>
              <w:t>1.Ընդունվել է</w:t>
            </w: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591F7E" w:rsidRDefault="00591F7E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</w:p>
          <w:p w:rsidR="00375C97" w:rsidRDefault="00591F7E" w:rsidP="00591F7E">
            <w:pPr>
              <w:spacing w:line="240" w:lineRule="auto"/>
              <w:ind w:left="-104" w:firstLine="104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                          </w:t>
            </w:r>
          </w:p>
          <w:p w:rsidR="00607576" w:rsidRDefault="00591F7E" w:rsidP="00375C97">
            <w:pPr>
              <w:spacing w:line="240" w:lineRule="auto"/>
              <w:ind w:left="-104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2. Քննարկվել է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1.  Նախագծի 2-րդ և 3-րդ կետերում կատարվել են համապատասխան փոփ</w:t>
            </w:r>
            <w:r w:rsidR="00302E0F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ո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խություններ։</w:t>
            </w: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591F7E" w:rsidP="00375C97">
            <w:pPr>
              <w:spacing w:line="240" w:lineRule="auto"/>
              <w:ind w:firstLine="256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</w:p>
          <w:p w:rsidR="00591F7E" w:rsidRPr="00302E0F" w:rsidRDefault="00375C97" w:rsidP="00375C97">
            <w:pPr>
              <w:spacing w:line="240" w:lineRule="auto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 w:rsidRPr="00302E0F">
              <w:rPr>
                <w:rFonts w:ascii="GHEA Grapalat" w:hAnsi="GHEA Grapalat" w:cs="Times New Roman"/>
                <w:i w:val="0"/>
                <w:sz w:val="20"/>
                <w:szCs w:val="20"/>
                <w:lang w:val="hy-AM" w:eastAsia="ru-RU"/>
              </w:rPr>
              <w:t>2.</w:t>
            </w:r>
            <w:r w:rsidR="00591F7E" w:rsidRPr="00302E0F">
              <w:rPr>
                <w:rFonts w:ascii="GHEA Grapalat" w:hAnsi="GHEA Grapalat" w:cs="Times New Roman"/>
                <w:i w:val="0"/>
                <w:sz w:val="20"/>
                <w:szCs w:val="20"/>
                <w:lang w:val="hy-AM" w:eastAsia="ru-RU"/>
              </w:rPr>
              <w:t>Չի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 ընդունվել, քանի որ 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ՀՀ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կառավարության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2012 թվականի ապրիլի 5-ի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»  N13 արձանագրային 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af-ZA"/>
              </w:rPr>
              <w:lastRenderedPageBreak/>
              <w:t>որոշման 324-րդ կետի պահանջներ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ը վերաբերում են նորմատիվ իրավական ակտերի նախագծերի </w:t>
            </w:r>
            <w:r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ընդունման </w:t>
            </w:r>
            <w:r w:rsidR="00591F7E" w:rsidRPr="00302E0F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հիմնավորմանը։</w:t>
            </w:r>
          </w:p>
        </w:tc>
      </w:tr>
      <w:tr w:rsidR="00607576" w:rsidRPr="00591F7E" w:rsidTr="00607576">
        <w:trPr>
          <w:trHeight w:val="9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lastRenderedPageBreak/>
              <w:t xml:space="preserve">ՀՀ Ազգային ժողով 14.08.2020թ.    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af-ZA" w:eastAsia="ru-RU"/>
              </w:rPr>
              <w:t>N</w:t>
            </w:r>
            <w:r>
              <w:rPr>
                <w:rFonts w:ascii="GHEA Grapalat" w:hAnsi="GHEA Grapalat"/>
                <w:i w:val="0"/>
                <w:color w:val="000000"/>
                <w:sz w:val="18"/>
                <w:szCs w:val="18"/>
                <w:shd w:val="clear" w:color="auto" w:fill="FFFFFF"/>
                <w:lang w:val="af-ZA"/>
              </w:rPr>
              <w:t>1/5440-2020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607576" w:rsidTr="00607576">
        <w:trPr>
          <w:trHeight w:val="9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Pr="00591F7E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ՀՀ ֆինանսների նախարարություն</w:t>
            </w:r>
            <w:r w:rsidRPr="00591F7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 19.08</w:t>
            </w:r>
            <w:r w:rsidRPr="00591F7E"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  <w:t>.2020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թ.           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 w:eastAsia="ru-RU"/>
              </w:rPr>
              <w:t>N</w:t>
            </w:r>
            <w:r w:rsidRPr="00591F7E">
              <w:rPr>
                <w:rFonts w:ascii="GHEA Grapalat" w:hAnsi="GHEA Grapalat"/>
                <w:i w:val="0"/>
                <w:color w:val="000000"/>
                <w:sz w:val="18"/>
                <w:szCs w:val="18"/>
                <w:shd w:val="clear" w:color="auto" w:fill="FFFFFF"/>
              </w:rPr>
              <w:t>01/8-2/12339-2020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607576" w:rsidTr="00607576">
        <w:trPr>
          <w:trHeight w:val="9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ՀՀ արդարադատության նախարարություն 15.09.2020թ.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 w:eastAsia="ru-RU"/>
              </w:rPr>
              <w:t>N</w:t>
            </w:r>
            <w:r w:rsidRPr="00591F7E">
              <w:rPr>
                <w:rFonts w:ascii="GHEA Grapalat" w:hAnsi="GHEA Grapalat"/>
                <w:i w:val="0"/>
                <w:color w:val="000000"/>
                <w:sz w:val="18"/>
                <w:szCs w:val="18"/>
                <w:shd w:val="clear" w:color="auto" w:fill="FFFFFF"/>
              </w:rPr>
              <w:t>01/27.1/19654-2020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6" w:rsidRDefault="00607576">
            <w:pPr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Առաջարկություններ և դիտողություններ չունի</w:t>
            </w:r>
          </w:p>
        </w:tc>
      </w:tr>
    </w:tbl>
    <w:p w:rsidR="00607576" w:rsidRDefault="00607576" w:rsidP="00607576"/>
    <w:p w:rsidR="00607576" w:rsidRDefault="0060757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C366F6" w:rsidRDefault="00C366F6" w:rsidP="00C366F6">
      <w:pPr>
        <w:spacing w:after="0" w:line="24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:rsidR="00DD372B" w:rsidRDefault="00DD372B" w:rsidP="005B4E4D">
      <w:pPr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</w:pPr>
    </w:p>
    <w:sectPr w:rsidR="00DD372B" w:rsidSect="0054067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85B"/>
    <w:multiLevelType w:val="hybridMultilevel"/>
    <w:tmpl w:val="EEB6602E"/>
    <w:lvl w:ilvl="0" w:tplc="E7C06EEC">
      <w:start w:val="1"/>
      <w:numFmt w:val="decimal"/>
      <w:lvlText w:val="%1."/>
      <w:lvlJc w:val="left"/>
      <w:pPr>
        <w:ind w:left="107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22042893"/>
    <w:multiLevelType w:val="hybridMultilevel"/>
    <w:tmpl w:val="6EE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735B8"/>
    <w:multiLevelType w:val="hybridMultilevel"/>
    <w:tmpl w:val="DEE8F612"/>
    <w:lvl w:ilvl="0" w:tplc="73C6EE6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8"/>
    <w:rsid w:val="00000604"/>
    <w:rsid w:val="00110631"/>
    <w:rsid w:val="00150BFD"/>
    <w:rsid w:val="00155319"/>
    <w:rsid w:val="00180A26"/>
    <w:rsid w:val="001C3475"/>
    <w:rsid w:val="001E42E0"/>
    <w:rsid w:val="001F0FF2"/>
    <w:rsid w:val="00263D46"/>
    <w:rsid w:val="00285E51"/>
    <w:rsid w:val="002A00F1"/>
    <w:rsid w:val="00302E0F"/>
    <w:rsid w:val="003241F1"/>
    <w:rsid w:val="00375C97"/>
    <w:rsid w:val="004633D0"/>
    <w:rsid w:val="004A6996"/>
    <w:rsid w:val="00507B45"/>
    <w:rsid w:val="00520C4B"/>
    <w:rsid w:val="005330C7"/>
    <w:rsid w:val="00540677"/>
    <w:rsid w:val="005763DF"/>
    <w:rsid w:val="00591F7E"/>
    <w:rsid w:val="005B4E4D"/>
    <w:rsid w:val="005B54BC"/>
    <w:rsid w:val="00607576"/>
    <w:rsid w:val="006516A0"/>
    <w:rsid w:val="006646BA"/>
    <w:rsid w:val="00667DF6"/>
    <w:rsid w:val="006B663A"/>
    <w:rsid w:val="00721560"/>
    <w:rsid w:val="00763CC1"/>
    <w:rsid w:val="007C46F6"/>
    <w:rsid w:val="007C790E"/>
    <w:rsid w:val="00823E8B"/>
    <w:rsid w:val="008802CF"/>
    <w:rsid w:val="008B14E1"/>
    <w:rsid w:val="00944E97"/>
    <w:rsid w:val="009A0CAB"/>
    <w:rsid w:val="009E2FD0"/>
    <w:rsid w:val="00A2079A"/>
    <w:rsid w:val="00A54D75"/>
    <w:rsid w:val="00A66416"/>
    <w:rsid w:val="00A97701"/>
    <w:rsid w:val="00AA2A14"/>
    <w:rsid w:val="00AC34C3"/>
    <w:rsid w:val="00BA5119"/>
    <w:rsid w:val="00BC7F24"/>
    <w:rsid w:val="00C113FA"/>
    <w:rsid w:val="00C366F6"/>
    <w:rsid w:val="00C410AC"/>
    <w:rsid w:val="00C85C4A"/>
    <w:rsid w:val="00CB35AB"/>
    <w:rsid w:val="00CD31D8"/>
    <w:rsid w:val="00CF7D37"/>
    <w:rsid w:val="00D65FC4"/>
    <w:rsid w:val="00DB6FA2"/>
    <w:rsid w:val="00DD372B"/>
    <w:rsid w:val="00E406FF"/>
    <w:rsid w:val="00E9569B"/>
    <w:rsid w:val="00F152A9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DF2"/>
  <w15:chartTrackingRefBased/>
  <w15:docId w15:val="{1AFBFB98-07AE-4844-B816-FC9F294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F6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C3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C366F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366F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C366F6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C366F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6F6"/>
    <w:rPr>
      <w:b/>
      <w:bCs/>
    </w:rPr>
  </w:style>
  <w:style w:type="paragraph" w:styleId="ListParagraph">
    <w:name w:val="List Paragraph"/>
    <w:basedOn w:val="Normal"/>
    <w:uiPriority w:val="34"/>
    <w:qFormat/>
    <w:rsid w:val="00DD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6C9D-2CBE-4B92-BC94-01F7D721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https://mul2-spm.gov.am/tasks/8147/oneclick/naxagic.docx?token=87e62ffed15caf6e83eda8214438f44c</cp:keywords>
  <dc:description/>
  <cp:lastModifiedBy>Windows User</cp:lastModifiedBy>
  <cp:revision>71</cp:revision>
  <dcterms:created xsi:type="dcterms:W3CDTF">2020-03-03T10:48:00Z</dcterms:created>
  <dcterms:modified xsi:type="dcterms:W3CDTF">2020-09-16T06:49:00Z</dcterms:modified>
</cp:coreProperties>
</file>