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89" w:rsidRPr="002F2CD4" w:rsidRDefault="00601289" w:rsidP="000317D1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2F2CD4">
        <w:rPr>
          <w:rFonts w:ascii="GHEA Grapalat" w:hAnsi="GHEA Grapalat" w:cs="Sylfaen"/>
          <w:b/>
        </w:rPr>
        <w:t>ՏԵՂԵԿԱՆՔ</w:t>
      </w:r>
      <w:r w:rsidRPr="002F2CD4">
        <w:rPr>
          <w:rFonts w:ascii="GHEA Grapalat" w:hAnsi="GHEA Grapalat" w:cs="Sylfaen"/>
          <w:b/>
          <w:lang w:val="af-ZA"/>
        </w:rPr>
        <w:t>-</w:t>
      </w:r>
      <w:r w:rsidR="004A5161" w:rsidRPr="002F2CD4">
        <w:rPr>
          <w:rFonts w:ascii="GHEA Grapalat" w:hAnsi="GHEA Grapalat" w:cs="Sylfaen"/>
          <w:b/>
        </w:rPr>
        <w:t>ԱՄՓՈՓ</w:t>
      </w:r>
      <w:r w:rsidR="004A5161" w:rsidRPr="002F2CD4">
        <w:rPr>
          <w:rFonts w:ascii="GHEA Grapalat" w:hAnsi="GHEA Grapalat" w:cs="Sylfaen"/>
          <w:b/>
          <w:lang w:val="en-US"/>
        </w:rPr>
        <w:t>Ա</w:t>
      </w:r>
      <w:r w:rsidRPr="002F2CD4">
        <w:rPr>
          <w:rFonts w:ascii="GHEA Grapalat" w:hAnsi="GHEA Grapalat" w:cs="Sylfaen"/>
          <w:b/>
        </w:rPr>
        <w:t>ԹԵՐԹ</w:t>
      </w:r>
    </w:p>
    <w:p w:rsidR="00601289" w:rsidRPr="002F2CD4" w:rsidRDefault="00944131" w:rsidP="003F3304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2F2CD4">
        <w:rPr>
          <w:rFonts w:ascii="GHEA Grapalat" w:hAnsi="GHEA Grapalat" w:cs="Sylfaen"/>
          <w:b/>
          <w:lang w:val="af-ZA"/>
        </w:rPr>
        <w:t>«Վ</w:t>
      </w:r>
      <w:r w:rsidRPr="002F2CD4">
        <w:rPr>
          <w:rFonts w:ascii="GHEA Grapalat" w:hAnsi="GHEA Grapalat"/>
          <w:b/>
        </w:rPr>
        <w:t>ԱՐՉԱԿԱՆ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ԻՐԱՎԱԽԱԽՏՈՒՄՆԵՐԻ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ՎԵՐԱԲԵՐՅԱԼ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ՀԱՅԱՍՏԱՆԻ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ՀԱՆՐԱՊԵՏՈՒԹՅԱՆ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ՕՐԵՆՍԳՐՔՈՒՄ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  <w:lang w:val="hy-AM"/>
        </w:rPr>
        <w:t>ՓՈՓՈԽՈՒԹՅՈՒՆ</w:t>
      </w:r>
      <w:r w:rsidR="00265BD0">
        <w:rPr>
          <w:rFonts w:ascii="GHEA Grapalat" w:hAnsi="GHEA Grapalat"/>
          <w:b/>
          <w:lang w:val="en-US"/>
        </w:rPr>
        <w:t>ՆԵՐ</w:t>
      </w:r>
      <w:r w:rsidRPr="002F2CD4">
        <w:rPr>
          <w:rFonts w:ascii="GHEA Grapalat" w:hAnsi="GHEA Grapalat"/>
          <w:b/>
          <w:lang w:val="hy-AM"/>
        </w:rPr>
        <w:t xml:space="preserve"> </w:t>
      </w:r>
      <w:r w:rsidRPr="002F2CD4">
        <w:rPr>
          <w:rFonts w:ascii="GHEA Grapalat" w:hAnsi="GHEA Grapalat"/>
          <w:b/>
          <w:lang w:val="en-US"/>
        </w:rPr>
        <w:t>ԵՎ</w:t>
      </w:r>
      <w:r w:rsidRPr="002F2CD4">
        <w:rPr>
          <w:rFonts w:ascii="GHEA Grapalat" w:hAnsi="GHEA Grapalat"/>
          <w:b/>
          <w:lang w:val="hy-AM"/>
        </w:rPr>
        <w:t xml:space="preserve"> </w:t>
      </w:r>
      <w:r w:rsidRPr="002F2CD4">
        <w:rPr>
          <w:rFonts w:ascii="GHEA Grapalat" w:hAnsi="GHEA Grapalat"/>
          <w:b/>
        </w:rPr>
        <w:t>ԼՐԱՑՈՒՄ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ԿԱՏԱՐԵԼՈՒ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/>
          <w:b/>
        </w:rPr>
        <w:t>ՄԱՍԻՆ</w:t>
      </w:r>
      <w:r w:rsidRPr="002F2CD4">
        <w:rPr>
          <w:rFonts w:ascii="GHEA Grapalat" w:hAnsi="GHEA Grapalat"/>
          <w:b/>
          <w:lang w:val="af-ZA"/>
        </w:rPr>
        <w:t xml:space="preserve">» </w:t>
      </w:r>
      <w:r w:rsidRPr="002F2CD4">
        <w:rPr>
          <w:rFonts w:ascii="GHEA Grapalat" w:hAnsi="GHEA Grapalat" w:cs="Sylfaen"/>
          <w:b/>
          <w:lang w:val="af-ZA"/>
        </w:rPr>
        <w:t>ՀԱՅԱՍՏԱՆԻ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 w:cs="Sylfaen"/>
          <w:b/>
          <w:lang w:val="af-ZA"/>
        </w:rPr>
        <w:t>ՀԱՆՐԱՊԵՏՈՒԹՅԱՆ</w:t>
      </w:r>
      <w:r w:rsidRPr="002F2CD4">
        <w:rPr>
          <w:rFonts w:ascii="GHEA Grapalat" w:hAnsi="GHEA Grapalat"/>
          <w:b/>
          <w:lang w:val="af-ZA"/>
        </w:rPr>
        <w:t xml:space="preserve"> </w:t>
      </w:r>
      <w:r w:rsidRPr="002F2CD4">
        <w:rPr>
          <w:rFonts w:ascii="GHEA Grapalat" w:hAnsi="GHEA Grapalat" w:cs="Sylfaen"/>
          <w:b/>
        </w:rPr>
        <w:t>ՕՐԵՆՔԻ</w:t>
      </w:r>
      <w:r w:rsidRPr="002F2CD4">
        <w:rPr>
          <w:rFonts w:ascii="GHEA Grapalat" w:hAnsi="GHEA Grapalat" w:cs="Sylfaen"/>
          <w:b/>
          <w:lang w:val="hy-AM"/>
        </w:rPr>
        <w:t xml:space="preserve"> ՆԱԽԱԳ</w:t>
      </w:r>
      <w:r w:rsidRPr="002F2CD4">
        <w:rPr>
          <w:rFonts w:ascii="GHEA Grapalat" w:hAnsi="GHEA Grapalat" w:cs="Sylfaen"/>
          <w:b/>
          <w:lang w:val="en-US"/>
        </w:rPr>
        <w:t>ԾԻ</w:t>
      </w:r>
      <w:r w:rsidRPr="002F2CD4">
        <w:rPr>
          <w:rFonts w:ascii="GHEA Grapalat" w:hAnsi="GHEA Grapalat" w:cs="Sylfaen"/>
          <w:lang w:val="af-ZA"/>
        </w:rPr>
        <w:t xml:space="preserve"> </w:t>
      </w:r>
      <w:r w:rsidR="00096DC2" w:rsidRPr="002F2CD4">
        <w:rPr>
          <w:rFonts w:ascii="GHEA Grapalat" w:hAnsi="GHEA Grapalat" w:cs="Sylfaen"/>
          <w:b/>
          <w:lang w:val="en-US"/>
        </w:rPr>
        <w:t>ՎԵՐԱԲԵՐՅԱԼ</w:t>
      </w:r>
    </w:p>
    <w:p w:rsidR="00601289" w:rsidRPr="002F2CD4" w:rsidRDefault="00601289" w:rsidP="000317D1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  <w:gridCol w:w="4770"/>
      </w:tblGrid>
      <w:tr w:rsidR="00601289" w:rsidRPr="002F2CD4" w:rsidTr="000C5B50">
        <w:tc>
          <w:tcPr>
            <w:tcW w:w="2610" w:type="dxa"/>
            <w:shd w:val="clear" w:color="auto" w:fill="auto"/>
          </w:tcPr>
          <w:p w:rsidR="00601289" w:rsidRPr="002F2CD4" w:rsidRDefault="00601289" w:rsidP="000317D1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2F2CD4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2F2C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F2CD4">
              <w:rPr>
                <w:rFonts w:ascii="GHEA Grapalat" w:hAnsi="GHEA Grapalat" w:cs="Sylfaen"/>
                <w:b/>
                <w:lang w:val="hy-AM"/>
              </w:rPr>
              <w:t>հեղինակը</w:t>
            </w:r>
            <w:r w:rsidRPr="002F2CD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F2CD4">
              <w:rPr>
                <w:rFonts w:ascii="GHEA Grapalat" w:hAnsi="GHEA Grapalat" w:cs="Sylfaen"/>
                <w:b/>
                <w:lang w:val="hy-AM"/>
              </w:rPr>
              <w:t>գրության</w:t>
            </w:r>
            <w:r w:rsidRPr="002F2CD4">
              <w:rPr>
                <w:rFonts w:ascii="GHEA Grapalat" w:hAnsi="GHEA Grapalat"/>
                <w:b/>
                <w:lang w:val="de-DE"/>
              </w:rPr>
              <w:t xml:space="preserve"> </w:t>
            </w:r>
            <w:r w:rsidRPr="002F2CD4">
              <w:rPr>
                <w:rFonts w:ascii="GHEA Grapalat" w:hAnsi="GHEA Grapalat" w:cs="Sylfaen"/>
                <w:b/>
              </w:rPr>
              <w:t>օրը</w:t>
            </w:r>
            <w:r w:rsidRPr="002F2CD4">
              <w:rPr>
                <w:rFonts w:ascii="GHEA Grapalat" w:hAnsi="GHEA Grapalat"/>
                <w:b/>
                <w:lang w:val="de-DE"/>
              </w:rPr>
              <w:t xml:space="preserve">, </w:t>
            </w:r>
            <w:r w:rsidRPr="002F2CD4">
              <w:rPr>
                <w:rFonts w:ascii="GHEA Grapalat" w:hAnsi="GHEA Grapalat" w:cs="Sylfaen"/>
                <w:b/>
              </w:rPr>
              <w:t>ամիսը</w:t>
            </w:r>
            <w:r w:rsidRPr="002F2CD4">
              <w:rPr>
                <w:rFonts w:ascii="GHEA Grapalat" w:hAnsi="GHEA Grapalat"/>
                <w:b/>
                <w:lang w:val="de-DE"/>
              </w:rPr>
              <w:t xml:space="preserve">, </w:t>
            </w:r>
            <w:r w:rsidRPr="002F2CD4">
              <w:rPr>
                <w:rFonts w:ascii="GHEA Grapalat" w:hAnsi="GHEA Grapalat" w:cs="Sylfaen"/>
                <w:b/>
              </w:rPr>
              <w:t>տարին</w:t>
            </w:r>
            <w:r w:rsidRPr="002F2CD4">
              <w:rPr>
                <w:rFonts w:ascii="GHEA Grapalat" w:hAnsi="GHEA Grapalat"/>
                <w:b/>
                <w:lang w:val="de-DE"/>
              </w:rPr>
              <w:t>,</w:t>
            </w:r>
            <w:r w:rsidRPr="002F2C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F2CD4">
              <w:rPr>
                <w:rFonts w:ascii="GHEA Grapalat" w:hAnsi="GHEA Grapalat" w:cs="Sylfaen"/>
                <w:b/>
                <w:lang w:val="hy-AM"/>
              </w:rPr>
              <w:t>գրության</w:t>
            </w:r>
            <w:r w:rsidRPr="002F2C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F2CD4">
              <w:rPr>
                <w:rFonts w:ascii="GHEA Grapalat" w:hAnsi="GHEA Grapalat" w:cs="Sylfaen"/>
                <w:b/>
                <w:lang w:val="hy-AM"/>
              </w:rPr>
              <w:t>համարը</w:t>
            </w:r>
          </w:p>
        </w:tc>
        <w:tc>
          <w:tcPr>
            <w:tcW w:w="7200" w:type="dxa"/>
            <w:shd w:val="clear" w:color="auto" w:fill="auto"/>
          </w:tcPr>
          <w:p w:rsidR="00601289" w:rsidRPr="002F2CD4" w:rsidRDefault="00601289" w:rsidP="000317D1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2F2CD4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2F2CD4">
              <w:rPr>
                <w:rFonts w:ascii="GHEA Grapalat" w:hAnsi="GHEA Grapalat"/>
                <w:b/>
              </w:rPr>
              <w:t xml:space="preserve"> </w:t>
            </w:r>
            <w:r w:rsidRPr="002F2CD4">
              <w:rPr>
                <w:rFonts w:ascii="GHEA Grapalat" w:hAnsi="GHEA Grapalat" w:cs="Sylfaen"/>
                <w:b/>
                <w:lang w:val="hy-AM"/>
              </w:rPr>
              <w:t>բովանդակությունը</w:t>
            </w:r>
          </w:p>
        </w:tc>
        <w:tc>
          <w:tcPr>
            <w:tcW w:w="4770" w:type="dxa"/>
            <w:shd w:val="clear" w:color="auto" w:fill="auto"/>
          </w:tcPr>
          <w:p w:rsidR="00601289" w:rsidRPr="002F2CD4" w:rsidRDefault="00601289" w:rsidP="000317D1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2F2CD4">
              <w:rPr>
                <w:rFonts w:ascii="GHEA Grapalat" w:hAnsi="GHEA Grapalat" w:cs="Sylfaen"/>
                <w:b/>
                <w:lang w:val="hy-AM"/>
              </w:rPr>
              <w:t>Եզրակացություն</w:t>
            </w:r>
          </w:p>
        </w:tc>
      </w:tr>
      <w:tr w:rsidR="00331248" w:rsidRPr="00FE342E" w:rsidTr="000C5B50">
        <w:tc>
          <w:tcPr>
            <w:tcW w:w="2610" w:type="dxa"/>
            <w:shd w:val="clear" w:color="auto" w:fill="auto"/>
          </w:tcPr>
          <w:p w:rsidR="00331248" w:rsidRPr="00331248" w:rsidRDefault="00331248" w:rsidP="00814D6B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ՀՀ վարչապետի աշխատակազմի ֆինանսատնտեսագիտական վարչություն </w:t>
            </w:r>
            <w:r w:rsidRPr="00331248">
              <w:rPr>
                <w:rFonts w:ascii="GHEA Grapalat" w:hAnsi="GHEA Grapalat" w:cs="Sylfaen"/>
                <w:lang w:val="hy-AM"/>
              </w:rPr>
              <w:t>31</w:t>
            </w:r>
            <w:r w:rsidRPr="00331248">
              <w:rPr>
                <w:rFonts w:ascii="Cambria Math" w:hAnsi="Cambria Math" w:cs="Cambria Math"/>
                <w:lang w:val="hy-AM"/>
              </w:rPr>
              <w:t>․</w:t>
            </w:r>
            <w:r w:rsidRPr="00331248">
              <w:rPr>
                <w:rFonts w:ascii="GHEA Grapalat" w:hAnsi="GHEA Grapalat" w:cs="Sylfaen"/>
                <w:lang w:val="hy-AM"/>
              </w:rPr>
              <w:t>10</w:t>
            </w:r>
            <w:r w:rsidRPr="00331248">
              <w:rPr>
                <w:rFonts w:ascii="Cambria Math" w:hAnsi="Cambria Math" w:cs="Cambria Math"/>
                <w:lang w:val="hy-AM"/>
              </w:rPr>
              <w:t>․</w:t>
            </w:r>
            <w:r w:rsidRPr="00331248">
              <w:rPr>
                <w:rFonts w:ascii="GHEA Grapalat" w:hAnsi="GHEA Grapalat" w:cs="Sylfaen"/>
                <w:lang w:val="hy-AM"/>
              </w:rPr>
              <w:t>2020</w:t>
            </w:r>
            <w:r w:rsidRPr="00331248">
              <w:rPr>
                <w:rFonts w:ascii="GHEA Grapalat" w:hAnsi="GHEA Grapalat" w:cs="GHEA Grapalat"/>
                <w:lang w:val="hy-AM"/>
              </w:rPr>
              <w:t>թ</w:t>
            </w:r>
            <w:r w:rsidRPr="00331248">
              <w:rPr>
                <w:rFonts w:ascii="Cambria Math" w:hAnsi="Cambria Math" w:cs="Cambria Math"/>
                <w:lang w:val="hy-AM"/>
              </w:rPr>
              <w:t>․</w:t>
            </w:r>
            <w:r w:rsidRPr="00331248">
              <w:rPr>
                <w:rFonts w:ascii="GHEA Grapalat" w:hAnsi="GHEA Grapalat" w:cs="Sylfaen"/>
                <w:lang w:val="hy-AM"/>
              </w:rPr>
              <w:t xml:space="preserve"> </w:t>
            </w:r>
            <w:r w:rsidRPr="00331248">
              <w:rPr>
                <w:rFonts w:ascii="GHEA Grapalat" w:hAnsi="GHEA Grapalat" w:cs="GHEA Grapalat"/>
                <w:lang w:val="hy-AM"/>
              </w:rPr>
              <w:t>թիվ</w:t>
            </w:r>
            <w:r w:rsidRPr="00331248">
              <w:rPr>
                <w:rFonts w:ascii="GHEA Grapalat" w:hAnsi="GHEA Grapalat" w:cs="Sylfaen"/>
                <w:lang w:val="hy-AM"/>
              </w:rPr>
              <w:t xml:space="preserve"> </w:t>
            </w:r>
            <w:r w:rsidRPr="0033124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02/10.20/47770-2020</w:t>
            </w:r>
          </w:p>
        </w:tc>
        <w:tc>
          <w:tcPr>
            <w:tcW w:w="7200" w:type="dxa"/>
            <w:shd w:val="clear" w:color="auto" w:fill="auto"/>
          </w:tcPr>
          <w:p w:rsidR="00E4501D" w:rsidRDefault="00E4501D" w:rsidP="00AE1409">
            <w:pPr>
              <w:pStyle w:val="ListParagraph"/>
              <w:spacing w:line="360" w:lineRule="auto"/>
              <w:ind w:left="90" w:firstLine="612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Օրենքի նախագծի 1-ին հոդվածով  նախատեսվում է </w:t>
            </w:r>
            <w:r w:rsidRPr="00F2378A">
              <w:rPr>
                <w:rFonts w:ascii="GHEA Grapalat" w:hAnsi="GHEA Grapalat" w:cs="Arial"/>
                <w:lang w:val="hy-AM"/>
              </w:rPr>
              <w:t>Վարչական իրավախախտումների վերաբերյալ Հայաստանի Հանրապետության օրենսգրքի 244</w:t>
            </w:r>
            <w:r w:rsidRPr="007F7068">
              <w:rPr>
                <w:rFonts w:ascii="GHEA Grapalat" w:hAnsi="GHEA Grapalat" w:cs="Arial"/>
                <w:vertAlign w:val="superscript"/>
                <w:lang w:val="hy-AM"/>
              </w:rPr>
              <w:t>2</w:t>
            </w:r>
            <w:r w:rsidRPr="00F2378A">
              <w:rPr>
                <w:rFonts w:ascii="GHEA Grapalat" w:hAnsi="GHEA Grapalat" w:cs="Arial"/>
                <w:lang w:val="hy-AM"/>
              </w:rPr>
              <w:t>-րդ</w:t>
            </w:r>
            <w:r>
              <w:rPr>
                <w:rFonts w:ascii="GHEA Grapalat" w:hAnsi="GHEA Grapalat" w:cs="Arial"/>
                <w:lang w:val="hy-AM"/>
              </w:rPr>
              <w:t>՝ «</w:t>
            </w:r>
            <w:r w:rsidRPr="007F7068">
              <w:rPr>
                <w:rFonts w:ascii="GHEA Grapalat" w:hAnsi="GHEA Grapalat" w:cs="Arial"/>
                <w:lang w:val="hy-AM"/>
              </w:rPr>
              <w:t>Հարկային մարմինները</w:t>
            </w:r>
            <w:r>
              <w:rPr>
                <w:rFonts w:ascii="GHEA Grapalat" w:hAnsi="GHEA Grapalat" w:cs="Arial"/>
                <w:lang w:val="hy-AM"/>
              </w:rPr>
              <w:t>»,</w:t>
            </w:r>
            <w:r w:rsidRPr="00F2378A">
              <w:rPr>
                <w:rFonts w:ascii="GHEA Grapalat" w:hAnsi="GHEA Grapalat" w:cs="Arial"/>
                <w:lang w:val="hy-AM"/>
              </w:rPr>
              <w:t xml:space="preserve"> հոդվածում «169</w:t>
            </w:r>
            <w:r w:rsidRPr="00B37A40">
              <w:rPr>
                <w:rFonts w:ascii="GHEA Grapalat" w:hAnsi="GHEA Grapalat" w:cs="Arial"/>
                <w:vertAlign w:val="superscript"/>
                <w:lang w:val="hy-AM"/>
              </w:rPr>
              <w:t>18</w:t>
            </w:r>
            <w:r w:rsidRPr="00F2378A">
              <w:rPr>
                <w:rFonts w:ascii="GHEA Grapalat" w:hAnsi="GHEA Grapalat" w:cs="Arial"/>
                <w:lang w:val="hy-AM"/>
              </w:rPr>
              <w:t>» թվերը փոխարինել «169.18» թվերով</w:t>
            </w:r>
            <w:r>
              <w:rPr>
                <w:rFonts w:ascii="GHEA Grapalat" w:hAnsi="GHEA Grapalat" w:cs="Arial"/>
                <w:lang w:val="hy-AM"/>
              </w:rPr>
              <w:t xml:space="preserve">: </w:t>
            </w:r>
          </w:p>
          <w:p w:rsidR="00E4501D" w:rsidRDefault="00E4501D" w:rsidP="00AE1409">
            <w:pPr>
              <w:pStyle w:val="ListParagraph"/>
              <w:spacing w:line="360" w:lineRule="auto"/>
              <w:ind w:left="90" w:firstLine="522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Այսինքն, հ</w:t>
            </w:r>
            <w:r w:rsidRPr="00086629">
              <w:rPr>
                <w:rFonts w:ascii="GHEA Grapalat" w:hAnsi="GHEA Grapalat" w:cs="Arial"/>
                <w:lang w:val="hy-AM"/>
              </w:rPr>
              <w:t>արկային մարմիններ</w:t>
            </w:r>
            <w:r w:rsidRPr="007F7068">
              <w:rPr>
                <w:rFonts w:ascii="GHEA Grapalat" w:hAnsi="GHEA Grapalat" w:cs="Arial"/>
                <w:lang w:val="hy-AM"/>
              </w:rPr>
              <w:t>ի իր</w:t>
            </w:r>
            <w:r>
              <w:rPr>
                <w:rFonts w:ascii="GHEA Grapalat" w:hAnsi="GHEA Grapalat" w:cs="Arial"/>
                <w:lang w:val="hy-AM"/>
              </w:rPr>
              <w:t>ա</w:t>
            </w:r>
            <w:r w:rsidRPr="007F7068">
              <w:rPr>
                <w:rFonts w:ascii="GHEA Grapalat" w:hAnsi="GHEA Grapalat" w:cs="Arial"/>
                <w:lang w:val="hy-AM"/>
              </w:rPr>
              <w:t xml:space="preserve">վասությաունից հանվում է </w:t>
            </w:r>
            <w:r w:rsidRPr="00086629">
              <w:rPr>
                <w:rFonts w:ascii="GHEA Grapalat" w:hAnsi="GHEA Grapalat" w:cs="Arial"/>
                <w:lang w:val="hy-AM"/>
              </w:rPr>
              <w:t xml:space="preserve"> </w:t>
            </w:r>
            <w:r w:rsidRPr="00F2378A">
              <w:rPr>
                <w:rFonts w:ascii="GHEA Grapalat" w:hAnsi="GHEA Grapalat" w:cs="Arial"/>
                <w:lang w:val="hy-AM"/>
              </w:rPr>
              <w:t>169</w:t>
            </w:r>
            <w:r w:rsidRPr="007F7068">
              <w:rPr>
                <w:rFonts w:ascii="GHEA Grapalat" w:hAnsi="GHEA Grapalat" w:cs="Arial"/>
                <w:vertAlign w:val="superscript"/>
                <w:lang w:val="hy-AM"/>
              </w:rPr>
              <w:t>18</w:t>
            </w:r>
            <w:r>
              <w:rPr>
                <w:rFonts w:ascii="GHEA Grapalat" w:hAnsi="GHEA Grapalat" w:cs="Arial"/>
                <w:lang w:val="hy-AM"/>
              </w:rPr>
              <w:t>-րդ՝ «</w:t>
            </w:r>
            <w:r w:rsidRPr="007F7068">
              <w:rPr>
                <w:rFonts w:ascii="GHEA Grapalat" w:hAnsi="GHEA Grapalat" w:cs="Arial"/>
                <w:lang w:val="hy-AM"/>
              </w:rPr>
              <w:t xml:space="preserve">Անհատական հաշվի բացման հայտը, անհատական հաշվետվությունը, ապահովագրական (աշխատանքային) ստաժում հաշվառվող աշխատանքային կամ այլ գործունեության ժամանակահատվածների մասին տվյալները սահմանված կարգով և ժամկետում </w:t>
            </w:r>
            <w:r w:rsidRPr="007F7068">
              <w:rPr>
                <w:rFonts w:ascii="GHEA Grapalat" w:hAnsi="GHEA Grapalat" w:cs="Arial"/>
                <w:lang w:val="hy-AM"/>
              </w:rPr>
              <w:lastRenderedPageBreak/>
              <w:t>չներկայացնելը կամ սխալ կամ կեղծ տվյալներով ներկայացնելը</w:t>
            </w:r>
            <w:r>
              <w:rPr>
                <w:rFonts w:ascii="GHEA Grapalat" w:hAnsi="GHEA Grapalat" w:cs="Arial"/>
                <w:lang w:val="hy-AM"/>
              </w:rPr>
              <w:t xml:space="preserve">» հոդվածին վերաբերվող </w:t>
            </w:r>
            <w:r w:rsidRPr="00086629">
              <w:rPr>
                <w:rFonts w:ascii="GHEA Grapalat" w:hAnsi="GHEA Grapalat" w:cs="Arial"/>
                <w:lang w:val="hy-AM"/>
              </w:rPr>
              <w:t>վարչական իրավախախտումների վերաբերյալ գործեր</w:t>
            </w:r>
            <w:r>
              <w:rPr>
                <w:rFonts w:ascii="GHEA Grapalat" w:hAnsi="GHEA Grapalat" w:cs="Arial"/>
                <w:lang w:val="hy-AM"/>
              </w:rPr>
              <w:t>ի քննումը և դրա փոխարեն հ</w:t>
            </w:r>
            <w:r w:rsidRPr="00086629">
              <w:rPr>
                <w:rFonts w:ascii="GHEA Grapalat" w:hAnsi="GHEA Grapalat" w:cs="Arial"/>
                <w:lang w:val="hy-AM"/>
              </w:rPr>
              <w:t>արկային մարմիններ</w:t>
            </w:r>
            <w:r w:rsidRPr="007F7068">
              <w:rPr>
                <w:rFonts w:ascii="GHEA Grapalat" w:hAnsi="GHEA Grapalat" w:cs="Arial"/>
                <w:lang w:val="hy-AM"/>
              </w:rPr>
              <w:t>ի իրվասությա</w:t>
            </w:r>
            <w:r>
              <w:rPr>
                <w:rFonts w:ascii="GHEA Grapalat" w:hAnsi="GHEA Grapalat" w:cs="Arial"/>
                <w:lang w:val="hy-AM"/>
              </w:rPr>
              <w:t xml:space="preserve">նը վերապահելով </w:t>
            </w:r>
            <w:r w:rsidRPr="00F2378A">
              <w:rPr>
                <w:rFonts w:ascii="GHEA Grapalat" w:hAnsi="GHEA Grapalat" w:cs="Arial"/>
                <w:lang w:val="hy-AM"/>
              </w:rPr>
              <w:t>169.18</w:t>
            </w:r>
            <w:r>
              <w:rPr>
                <w:rFonts w:ascii="GHEA Grapalat" w:hAnsi="GHEA Grapalat" w:cs="Arial"/>
                <w:lang w:val="hy-AM"/>
              </w:rPr>
              <w:t xml:space="preserve">-րդ՝ «Հիմնադրամների կողմից հաշվետվությունը չհրապարակելը կամ թերի հրապարակելը»  հոդվածին վերաբերվող </w:t>
            </w:r>
            <w:r w:rsidRPr="00086629">
              <w:rPr>
                <w:rFonts w:ascii="GHEA Grapalat" w:hAnsi="GHEA Grapalat" w:cs="Arial"/>
                <w:lang w:val="hy-AM"/>
              </w:rPr>
              <w:t>վարչական իրավախախտումների վերաբերյալ գործեր</w:t>
            </w:r>
            <w:r>
              <w:rPr>
                <w:rFonts w:ascii="GHEA Grapalat" w:hAnsi="GHEA Grapalat" w:cs="Arial"/>
                <w:lang w:val="hy-AM"/>
              </w:rPr>
              <w:t>ի քննումը:</w:t>
            </w:r>
          </w:p>
          <w:p w:rsidR="00E4501D" w:rsidRDefault="00E4501D" w:rsidP="00162BC2">
            <w:pPr>
              <w:shd w:val="clear" w:color="auto" w:fill="FFFFFF"/>
              <w:spacing w:line="360" w:lineRule="auto"/>
              <w:ind w:firstLine="612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Ստացվում է, որ հ</w:t>
            </w:r>
            <w:r w:rsidRPr="00086629">
              <w:rPr>
                <w:rFonts w:ascii="GHEA Grapalat" w:hAnsi="GHEA Grapalat" w:cs="Arial"/>
                <w:lang w:val="hy-AM"/>
              </w:rPr>
              <w:t>արկային մարմիններ</w:t>
            </w:r>
            <w:r>
              <w:rPr>
                <w:rFonts w:ascii="GHEA Grapalat" w:hAnsi="GHEA Grapalat" w:cs="Arial"/>
                <w:lang w:val="hy-AM"/>
              </w:rPr>
              <w:t>ը այլևս չեն քննելու ա</w:t>
            </w:r>
            <w:r w:rsidRPr="007F7068">
              <w:rPr>
                <w:rFonts w:ascii="GHEA Grapalat" w:hAnsi="GHEA Grapalat" w:cs="Arial"/>
                <w:lang w:val="hy-AM"/>
              </w:rPr>
              <w:t>նհատական հաշվի բացման հայտը, անհատական հաշվետվությունը, ապահովագրական (աշխատանքային) ստաժում հաշվառվող աշխատանքային կամ այլ գործունեության ժամանակահատվածների մասին տվյալները սահմանված կարգով և ժամկետում չներկայացնել</w:t>
            </w:r>
            <w:r>
              <w:rPr>
                <w:rFonts w:ascii="GHEA Grapalat" w:hAnsi="GHEA Grapalat" w:cs="Arial"/>
                <w:lang w:val="hy-AM"/>
              </w:rPr>
              <w:t>ու</w:t>
            </w:r>
            <w:r w:rsidRPr="007F7068">
              <w:rPr>
                <w:rFonts w:ascii="GHEA Grapalat" w:hAnsi="GHEA Grapalat" w:cs="Arial"/>
                <w:lang w:val="hy-AM"/>
              </w:rPr>
              <w:t xml:space="preserve"> կամ սխալ կամ կեղծ տվյալներով ներկայացնել</w:t>
            </w:r>
            <w:r>
              <w:rPr>
                <w:rFonts w:ascii="GHEA Grapalat" w:hAnsi="GHEA Grapalat" w:cs="Arial"/>
                <w:lang w:val="hy-AM"/>
              </w:rPr>
              <w:t xml:space="preserve">ու վերաբերյալ </w:t>
            </w:r>
            <w:r w:rsidRPr="00086629">
              <w:rPr>
                <w:rFonts w:ascii="GHEA Grapalat" w:hAnsi="GHEA Grapalat" w:cs="Arial"/>
                <w:lang w:val="hy-AM"/>
              </w:rPr>
              <w:t>վարչական իրավախախտումների վերաբերյալ գործեր</w:t>
            </w:r>
            <w:r>
              <w:rPr>
                <w:rFonts w:ascii="GHEA Grapalat" w:hAnsi="GHEA Grapalat" w:cs="Arial"/>
                <w:lang w:val="hy-AM"/>
              </w:rPr>
              <w:t xml:space="preserve">ը՝ </w:t>
            </w:r>
            <w:r w:rsidRPr="0024689E">
              <w:rPr>
                <w:rFonts w:ascii="GHEA Grapalat" w:hAnsi="GHEA Grapalat" w:cs="Arial"/>
                <w:lang w:val="hy-AM"/>
              </w:rPr>
              <w:t xml:space="preserve"> </w:t>
            </w:r>
            <w:r w:rsidRPr="00086629">
              <w:rPr>
                <w:rFonts w:ascii="GHEA Grapalat" w:hAnsi="GHEA Grapalat" w:cs="Arial"/>
                <w:lang w:val="hy-AM"/>
              </w:rPr>
              <w:t>իրեն</w:t>
            </w:r>
            <w:r>
              <w:rPr>
                <w:rFonts w:ascii="GHEA Grapalat" w:hAnsi="GHEA Grapalat" w:cs="Arial"/>
                <w:lang w:val="hy-AM"/>
              </w:rPr>
              <w:t>ց</w:t>
            </w:r>
            <w:r w:rsidRPr="00086629">
              <w:rPr>
                <w:rFonts w:ascii="GHEA Grapalat" w:hAnsi="GHEA Grapalat" w:cs="Arial"/>
                <w:lang w:val="hy-AM"/>
              </w:rPr>
              <w:t xml:space="preserve"> վերապահված իրավասությունների շրջանակներում:</w:t>
            </w:r>
          </w:p>
          <w:p w:rsidR="00E4501D" w:rsidRPr="007F7068" w:rsidRDefault="00E4501D" w:rsidP="00162BC2">
            <w:pPr>
              <w:shd w:val="clear" w:color="auto" w:fill="FFFFFF"/>
              <w:spacing w:line="360" w:lineRule="auto"/>
              <w:ind w:firstLine="612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Օրենքի նախագծից,  ինչպես նաև օրենքի նախագծի հիմնավորումից պարզ չէ, թե նշված </w:t>
            </w:r>
            <w:r w:rsidRPr="00086629">
              <w:rPr>
                <w:rFonts w:ascii="GHEA Grapalat" w:hAnsi="GHEA Grapalat" w:cs="Arial"/>
                <w:lang w:val="hy-AM"/>
              </w:rPr>
              <w:t>վարչական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086629">
              <w:rPr>
                <w:rFonts w:ascii="GHEA Grapalat" w:hAnsi="GHEA Grapalat" w:cs="Arial"/>
                <w:lang w:val="hy-AM"/>
              </w:rPr>
              <w:t>իրավախախտումների վերաբերյալ գործեր</w:t>
            </w:r>
            <w:r>
              <w:rPr>
                <w:rFonts w:ascii="GHEA Grapalat" w:hAnsi="GHEA Grapalat" w:cs="Arial"/>
                <w:lang w:val="hy-AM"/>
              </w:rPr>
              <w:t xml:space="preserve">ը այսուհետև որ մարմինն է քննելու կամ դրանք քննվելու են ընհանրապես թե </w:t>
            </w:r>
            <w:r>
              <w:rPr>
                <w:rFonts w:ascii="GHEA Grapalat" w:hAnsi="GHEA Grapalat" w:cs="Arial"/>
                <w:lang w:val="hy-AM"/>
              </w:rPr>
              <w:lastRenderedPageBreak/>
              <w:t>ոչ:</w:t>
            </w:r>
          </w:p>
          <w:p w:rsidR="00331248" w:rsidRPr="00960B98" w:rsidRDefault="00E4501D" w:rsidP="0065122D">
            <w:pPr>
              <w:pStyle w:val="ListParagraph"/>
              <w:spacing w:line="360" w:lineRule="auto"/>
              <w:ind w:left="90" w:firstLine="432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Ելնելով վերը նշվածից գտնում ենք, որ օրենքի նախագծում, ինչպես նաև օրենքի նախագծի հիմնավորման մեջ անրաժեշտ է հստակեցումներ կատարել </w:t>
            </w:r>
            <w:r w:rsidRPr="00F2378A">
              <w:rPr>
                <w:rFonts w:ascii="GHEA Grapalat" w:hAnsi="GHEA Grapalat" w:cs="Arial"/>
                <w:lang w:val="hy-AM"/>
              </w:rPr>
              <w:t>169</w:t>
            </w:r>
            <w:r w:rsidRPr="007F7068">
              <w:rPr>
                <w:rFonts w:ascii="GHEA Grapalat" w:hAnsi="GHEA Grapalat" w:cs="Arial"/>
                <w:vertAlign w:val="superscript"/>
                <w:lang w:val="hy-AM"/>
              </w:rPr>
              <w:t>18</w:t>
            </w:r>
            <w:r>
              <w:rPr>
                <w:rFonts w:ascii="GHEA Grapalat" w:hAnsi="GHEA Grapalat" w:cs="Arial"/>
                <w:lang w:val="hy-AM"/>
              </w:rPr>
              <w:t xml:space="preserve">-րդ հոդվածի </w:t>
            </w:r>
            <w:r w:rsidRPr="00086629">
              <w:rPr>
                <w:rFonts w:ascii="GHEA Grapalat" w:hAnsi="GHEA Grapalat" w:cs="Arial"/>
                <w:lang w:val="hy-AM"/>
              </w:rPr>
              <w:t>վարչական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086629">
              <w:rPr>
                <w:rFonts w:ascii="GHEA Grapalat" w:hAnsi="GHEA Grapalat" w:cs="Arial"/>
                <w:lang w:val="hy-AM"/>
              </w:rPr>
              <w:t>իրավախախտումների գործեր</w:t>
            </w:r>
            <w:r>
              <w:rPr>
                <w:rFonts w:ascii="GHEA Grapalat" w:hAnsi="GHEA Grapalat" w:cs="Arial"/>
                <w:lang w:val="hy-AM"/>
              </w:rPr>
              <w:t>ի քննման</w:t>
            </w:r>
            <w:r w:rsidRPr="00086629">
              <w:rPr>
                <w:rFonts w:ascii="GHEA Grapalat" w:hAnsi="GHEA Grapalat" w:cs="Arial"/>
                <w:lang w:val="hy-AM"/>
              </w:rPr>
              <w:t xml:space="preserve"> վերաբերյալ</w:t>
            </w:r>
            <w:r>
              <w:rPr>
                <w:rFonts w:ascii="GHEA Grapalat" w:hAnsi="GHEA Grapalat" w:cs="Arial"/>
                <w:lang w:val="hy-AM"/>
              </w:rPr>
              <w:t>:</w:t>
            </w:r>
            <w:bookmarkStart w:id="0" w:name="_GoBack"/>
            <w:bookmarkEnd w:id="0"/>
          </w:p>
        </w:tc>
        <w:tc>
          <w:tcPr>
            <w:tcW w:w="4770" w:type="dxa"/>
            <w:shd w:val="clear" w:color="auto" w:fill="auto"/>
          </w:tcPr>
          <w:p w:rsidR="008C2E72" w:rsidRPr="00CB65CF" w:rsidRDefault="008C2E72" w:rsidP="004F4D2A">
            <w:pPr>
              <w:spacing w:line="360" w:lineRule="auto"/>
              <w:ind w:firstLine="34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Չի ընդունվել։</w:t>
            </w:r>
          </w:p>
          <w:p w:rsidR="00331248" w:rsidRDefault="008C2E72" w:rsidP="004F4D2A">
            <w:pPr>
              <w:spacing w:line="360" w:lineRule="auto"/>
              <w:ind w:firstLine="34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Վարչական իրավախախտումների վերաբերյալ ՀՀ օրենսգրքի 244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3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-րդ հոդվածի համաձայն՝ ն</w:t>
            </w:r>
            <w:r w:rsidRPr="008C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ույն oրենսգրքի 169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18</w:t>
            </w:r>
            <w:r w:rsidRPr="00CB65CF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CB65CF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հոդվածով</w:t>
            </w:r>
            <w:r w:rsidRPr="008C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8C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198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2</w:t>
            </w:r>
            <w:r w:rsidRPr="008C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. հոդվածի երկրորդ և երրորդ մասերով նախատեսված վարչական իրավախախտումների վերաբերյալ գործերը կենսաթոշակներին վերաբերող իրավախախտումների մասով (բացի հարկային տեսչության մարմինների </w:t>
            </w:r>
            <w:r w:rsidRPr="008C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իրավասությանը վերապահված գործերից) քննելու և վարչական տույժեր նշանակելու իրավունք ունի կենսաթոշակային ապահովության ոլորտում Հայաստանի Հանրապետության կառավարության լիազորած պետական կառավարման մարմնի ղեկավարը կամ տեղակալը կամ տարածքային ստորաբաժանումների ղեկավարները:</w:t>
            </w:r>
          </w:p>
          <w:p w:rsidR="00FF17D7" w:rsidRDefault="00FF17D7" w:rsidP="00D841EF">
            <w:pPr>
              <w:spacing w:line="360" w:lineRule="auto"/>
              <w:ind w:firstLine="52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Հաշվի առնելով վերոգրյալը՝ հայտնում ենք, որ</w:t>
            </w:r>
            <w:r w:rsidR="00AC7C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ՎԻՎ օրենսգրքի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AC7CE3" w:rsidRPr="008C2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169</w:t>
            </w:r>
            <w:r w:rsidR="00AC7CE3" w:rsidRPr="00CB65CF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18</w:t>
            </w:r>
            <w:r w:rsidR="002326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-րդ</w:t>
            </w:r>
            <w:r w:rsidR="002326E2">
              <w:rPr>
                <w:rFonts w:ascii="GHEA Grapalat" w:hAnsi="GHEA Grapalat" w:cs="Arial"/>
                <w:lang w:val="hy-AM"/>
              </w:rPr>
              <w:t>՝ «</w:t>
            </w:r>
            <w:r w:rsidR="002326E2" w:rsidRPr="007F7068">
              <w:rPr>
                <w:rFonts w:ascii="GHEA Grapalat" w:hAnsi="GHEA Grapalat" w:cs="Arial"/>
                <w:lang w:val="hy-AM"/>
              </w:rPr>
              <w:t>Անհատական հաշվի բացման հայտը, անհատական հաշվետվությունը, ապահովագրական (աշխատանքային) ստաժում հաշվառվող աշխատանքային կամ այլ գործունեության ժամանակահատվածների մասին տվյալները սահմանված կարգով և ժամկետում չներկայացնելը կամ սխալ կամ կեղծ տվյալներով ներկայացնելը</w:t>
            </w:r>
            <w:r w:rsidR="002326E2">
              <w:rPr>
                <w:rFonts w:ascii="GHEA Grapalat" w:hAnsi="GHEA Grapalat" w:cs="Arial"/>
                <w:lang w:val="hy-AM"/>
              </w:rPr>
              <w:t xml:space="preserve">» </w:t>
            </w:r>
            <w:r w:rsidR="002326E2">
              <w:rPr>
                <w:rFonts w:ascii="GHEA Grapalat" w:hAnsi="GHEA Grapalat" w:cs="Arial"/>
                <w:lang w:val="hy-AM"/>
              </w:rPr>
              <w:lastRenderedPageBreak/>
              <w:t>հոդվածին վերաբերվող</w:t>
            </w:r>
            <w:r w:rsidR="00AC7CE3" w:rsidRPr="00CB65CF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վարչական իրավախախտումների վերաբերյալ գործեր</w:t>
            </w:r>
            <w:r w:rsidR="00041A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="002326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քննվ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ում </w:t>
            </w:r>
            <w:r w:rsidR="00041A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AC7C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ՎԻՎ օրենսգրքի </w:t>
            </w:r>
            <w:r w:rsidR="00AC7CE3"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244</w:t>
            </w:r>
            <w:r w:rsidR="00AC7CE3" w:rsidRPr="00CB65CF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3</w:t>
            </w:r>
            <w:r w:rsidR="00AC7CE3" w:rsidRPr="00CB65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-րդ հոդվածի</w:t>
            </w:r>
            <w:r w:rsidR="00AC7C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շրջանակներում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</w:p>
          <w:p w:rsidR="008322B2" w:rsidRPr="00CB65CF" w:rsidRDefault="008322B2" w:rsidP="00837F13">
            <w:pPr>
              <w:spacing w:line="360" w:lineRule="auto"/>
              <w:ind w:firstLine="52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126473" w:rsidRPr="00814D6B" w:rsidRDefault="00126473">
      <w:pPr>
        <w:spacing w:line="360" w:lineRule="auto"/>
        <w:jc w:val="both"/>
        <w:rPr>
          <w:rFonts w:ascii="GHEA Grapalat" w:hAnsi="GHEA Grapalat"/>
          <w:lang w:val="af-ZA"/>
        </w:rPr>
      </w:pPr>
    </w:p>
    <w:sectPr w:rsidR="00126473" w:rsidRPr="00814D6B" w:rsidSect="00A07C11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F4" w:rsidRDefault="00B669F4" w:rsidP="0047659F">
      <w:r>
        <w:separator/>
      </w:r>
    </w:p>
  </w:endnote>
  <w:endnote w:type="continuationSeparator" w:id="0">
    <w:p w:rsidR="00B669F4" w:rsidRDefault="00B669F4" w:rsidP="0047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F4" w:rsidRDefault="00B669F4" w:rsidP="0047659F">
      <w:r>
        <w:separator/>
      </w:r>
    </w:p>
  </w:footnote>
  <w:footnote w:type="continuationSeparator" w:id="0">
    <w:p w:rsidR="00B669F4" w:rsidRDefault="00B669F4" w:rsidP="0047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AFA"/>
    <w:multiLevelType w:val="hybridMultilevel"/>
    <w:tmpl w:val="A9AEE15A"/>
    <w:lvl w:ilvl="0" w:tplc="78EA26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374"/>
    <w:multiLevelType w:val="hybridMultilevel"/>
    <w:tmpl w:val="F0EC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091"/>
    <w:multiLevelType w:val="hybridMultilevel"/>
    <w:tmpl w:val="1DAA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54F"/>
    <w:multiLevelType w:val="hybridMultilevel"/>
    <w:tmpl w:val="0AF01B0E"/>
    <w:lvl w:ilvl="0" w:tplc="DF4859F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825BF"/>
    <w:multiLevelType w:val="hybridMultilevel"/>
    <w:tmpl w:val="8D0C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25D3"/>
    <w:multiLevelType w:val="hybridMultilevel"/>
    <w:tmpl w:val="C52A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1E8"/>
    <w:multiLevelType w:val="hybridMultilevel"/>
    <w:tmpl w:val="3132C196"/>
    <w:lvl w:ilvl="0" w:tplc="A700234A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6B5"/>
    <w:multiLevelType w:val="hybridMultilevel"/>
    <w:tmpl w:val="E8BE497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114D68"/>
    <w:multiLevelType w:val="hybridMultilevel"/>
    <w:tmpl w:val="FB0E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8E2"/>
    <w:multiLevelType w:val="hybridMultilevel"/>
    <w:tmpl w:val="E682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57FB"/>
    <w:multiLevelType w:val="hybridMultilevel"/>
    <w:tmpl w:val="19FE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5B4B"/>
    <w:multiLevelType w:val="hybridMultilevel"/>
    <w:tmpl w:val="E3246AEC"/>
    <w:lvl w:ilvl="0" w:tplc="2B8861B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613D"/>
    <w:multiLevelType w:val="hybridMultilevel"/>
    <w:tmpl w:val="A6E294E8"/>
    <w:lvl w:ilvl="0" w:tplc="E2AECD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29A2"/>
    <w:multiLevelType w:val="hybridMultilevel"/>
    <w:tmpl w:val="D02E1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C1BD6"/>
    <w:multiLevelType w:val="hybridMultilevel"/>
    <w:tmpl w:val="3C8AED76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5">
    <w:nsid w:val="49D94080"/>
    <w:multiLevelType w:val="hybridMultilevel"/>
    <w:tmpl w:val="D02E1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35AAB"/>
    <w:multiLevelType w:val="hybridMultilevel"/>
    <w:tmpl w:val="F530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B1B03"/>
    <w:multiLevelType w:val="hybridMultilevel"/>
    <w:tmpl w:val="A9AEE15A"/>
    <w:lvl w:ilvl="0" w:tplc="78EA26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6309"/>
    <w:multiLevelType w:val="hybridMultilevel"/>
    <w:tmpl w:val="464A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E0F43"/>
    <w:multiLevelType w:val="hybridMultilevel"/>
    <w:tmpl w:val="F5DA57FC"/>
    <w:lvl w:ilvl="0" w:tplc="09B8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154C5C"/>
    <w:multiLevelType w:val="hybridMultilevel"/>
    <w:tmpl w:val="1FFC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4FB0"/>
    <w:multiLevelType w:val="hybridMultilevel"/>
    <w:tmpl w:val="AB52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1EE5"/>
    <w:multiLevelType w:val="hybridMultilevel"/>
    <w:tmpl w:val="AA8AEF0A"/>
    <w:lvl w:ilvl="0" w:tplc="8356E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22"/>
  </w:num>
  <w:num w:numId="8">
    <w:abstractNumId w:val="13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  <w:num w:numId="16">
    <w:abstractNumId w:val="18"/>
  </w:num>
  <w:num w:numId="17">
    <w:abstractNumId w:val="20"/>
  </w:num>
  <w:num w:numId="18">
    <w:abstractNumId w:val="5"/>
  </w:num>
  <w:num w:numId="19">
    <w:abstractNumId w:val="16"/>
  </w:num>
  <w:num w:numId="20">
    <w:abstractNumId w:val="0"/>
  </w:num>
  <w:num w:numId="21">
    <w:abstractNumId w:val="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89"/>
    <w:rsid w:val="000037D3"/>
    <w:rsid w:val="00013299"/>
    <w:rsid w:val="00015027"/>
    <w:rsid w:val="00015AD4"/>
    <w:rsid w:val="00026148"/>
    <w:rsid w:val="000317D1"/>
    <w:rsid w:val="00031E1F"/>
    <w:rsid w:val="00032F46"/>
    <w:rsid w:val="00033835"/>
    <w:rsid w:val="00035ECE"/>
    <w:rsid w:val="00041A4E"/>
    <w:rsid w:val="00063A74"/>
    <w:rsid w:val="00063DFF"/>
    <w:rsid w:val="000658F5"/>
    <w:rsid w:val="00070BB0"/>
    <w:rsid w:val="000747E1"/>
    <w:rsid w:val="00074EF7"/>
    <w:rsid w:val="00083475"/>
    <w:rsid w:val="00096DC2"/>
    <w:rsid w:val="000A14D6"/>
    <w:rsid w:val="000B1B5A"/>
    <w:rsid w:val="000B4558"/>
    <w:rsid w:val="000B4624"/>
    <w:rsid w:val="000B4F2B"/>
    <w:rsid w:val="000C3A79"/>
    <w:rsid w:val="000C5B50"/>
    <w:rsid w:val="000D1BF6"/>
    <w:rsid w:val="000D5F64"/>
    <w:rsid w:val="000F1239"/>
    <w:rsid w:val="000F566D"/>
    <w:rsid w:val="000F7C18"/>
    <w:rsid w:val="0010628B"/>
    <w:rsid w:val="00106664"/>
    <w:rsid w:val="00111B85"/>
    <w:rsid w:val="001137F6"/>
    <w:rsid w:val="00124391"/>
    <w:rsid w:val="00125052"/>
    <w:rsid w:val="00126473"/>
    <w:rsid w:val="0013008B"/>
    <w:rsid w:val="00131F4A"/>
    <w:rsid w:val="00151374"/>
    <w:rsid w:val="00160906"/>
    <w:rsid w:val="00161471"/>
    <w:rsid w:val="00162BC2"/>
    <w:rsid w:val="001755EE"/>
    <w:rsid w:val="0018197F"/>
    <w:rsid w:val="00183F50"/>
    <w:rsid w:val="0019751C"/>
    <w:rsid w:val="00197DE5"/>
    <w:rsid w:val="001A1BD9"/>
    <w:rsid w:val="001A2309"/>
    <w:rsid w:val="001C1762"/>
    <w:rsid w:val="001C4792"/>
    <w:rsid w:val="001D1457"/>
    <w:rsid w:val="001D43CF"/>
    <w:rsid w:val="001D476E"/>
    <w:rsid w:val="001E341A"/>
    <w:rsid w:val="001E40E7"/>
    <w:rsid w:val="00206D38"/>
    <w:rsid w:val="0021045C"/>
    <w:rsid w:val="002152E7"/>
    <w:rsid w:val="00216D87"/>
    <w:rsid w:val="00216FE7"/>
    <w:rsid w:val="00221CBB"/>
    <w:rsid w:val="00222574"/>
    <w:rsid w:val="00222C85"/>
    <w:rsid w:val="002277FC"/>
    <w:rsid w:val="002326E2"/>
    <w:rsid w:val="0025419A"/>
    <w:rsid w:val="0025796B"/>
    <w:rsid w:val="00260276"/>
    <w:rsid w:val="00265BD0"/>
    <w:rsid w:val="00266EF9"/>
    <w:rsid w:val="00267C6F"/>
    <w:rsid w:val="00267D91"/>
    <w:rsid w:val="00271C7B"/>
    <w:rsid w:val="002739E3"/>
    <w:rsid w:val="00273A0C"/>
    <w:rsid w:val="00276F04"/>
    <w:rsid w:val="00281BE7"/>
    <w:rsid w:val="00287E3E"/>
    <w:rsid w:val="002958A7"/>
    <w:rsid w:val="002969DC"/>
    <w:rsid w:val="00297527"/>
    <w:rsid w:val="002A10E5"/>
    <w:rsid w:val="002A450E"/>
    <w:rsid w:val="002A5CFA"/>
    <w:rsid w:val="002B3A7B"/>
    <w:rsid w:val="002E24C9"/>
    <w:rsid w:val="002F0686"/>
    <w:rsid w:val="002F1FB5"/>
    <w:rsid w:val="002F2CD4"/>
    <w:rsid w:val="002F328C"/>
    <w:rsid w:val="00304BCC"/>
    <w:rsid w:val="003153C7"/>
    <w:rsid w:val="00315CEB"/>
    <w:rsid w:val="003211DC"/>
    <w:rsid w:val="003218E4"/>
    <w:rsid w:val="00321D45"/>
    <w:rsid w:val="003256FE"/>
    <w:rsid w:val="00326D9A"/>
    <w:rsid w:val="00327780"/>
    <w:rsid w:val="00331248"/>
    <w:rsid w:val="00337E1D"/>
    <w:rsid w:val="003401FB"/>
    <w:rsid w:val="00342A65"/>
    <w:rsid w:val="003713BC"/>
    <w:rsid w:val="00386402"/>
    <w:rsid w:val="00396B89"/>
    <w:rsid w:val="00397931"/>
    <w:rsid w:val="003A074E"/>
    <w:rsid w:val="003A55AC"/>
    <w:rsid w:val="003C1D19"/>
    <w:rsid w:val="003C6EE9"/>
    <w:rsid w:val="003C75C4"/>
    <w:rsid w:val="003D2ADA"/>
    <w:rsid w:val="003D366C"/>
    <w:rsid w:val="003E1AEF"/>
    <w:rsid w:val="003F200D"/>
    <w:rsid w:val="003F2B18"/>
    <w:rsid w:val="003F3304"/>
    <w:rsid w:val="00400159"/>
    <w:rsid w:val="00402F2E"/>
    <w:rsid w:val="004037E1"/>
    <w:rsid w:val="004163E5"/>
    <w:rsid w:val="004168C6"/>
    <w:rsid w:val="00440408"/>
    <w:rsid w:val="004439D2"/>
    <w:rsid w:val="00446AC2"/>
    <w:rsid w:val="00465A98"/>
    <w:rsid w:val="00467DEC"/>
    <w:rsid w:val="00471959"/>
    <w:rsid w:val="00474EA1"/>
    <w:rsid w:val="0047659F"/>
    <w:rsid w:val="00476C11"/>
    <w:rsid w:val="00476F03"/>
    <w:rsid w:val="00480150"/>
    <w:rsid w:val="00480776"/>
    <w:rsid w:val="004867F8"/>
    <w:rsid w:val="004A41DD"/>
    <w:rsid w:val="004A5161"/>
    <w:rsid w:val="004A6ABE"/>
    <w:rsid w:val="004A70AC"/>
    <w:rsid w:val="004C21D8"/>
    <w:rsid w:val="004C4EEF"/>
    <w:rsid w:val="004D1094"/>
    <w:rsid w:val="004E0F50"/>
    <w:rsid w:val="004E1931"/>
    <w:rsid w:val="004E19D7"/>
    <w:rsid w:val="004E441C"/>
    <w:rsid w:val="004F3A30"/>
    <w:rsid w:val="004F4D2A"/>
    <w:rsid w:val="004F59CE"/>
    <w:rsid w:val="00505CF3"/>
    <w:rsid w:val="00515074"/>
    <w:rsid w:val="005169BC"/>
    <w:rsid w:val="00530886"/>
    <w:rsid w:val="005401A2"/>
    <w:rsid w:val="00551B13"/>
    <w:rsid w:val="005521E2"/>
    <w:rsid w:val="00555C05"/>
    <w:rsid w:val="005629DA"/>
    <w:rsid w:val="0056601B"/>
    <w:rsid w:val="00571756"/>
    <w:rsid w:val="00575989"/>
    <w:rsid w:val="00577EE9"/>
    <w:rsid w:val="00580320"/>
    <w:rsid w:val="00593471"/>
    <w:rsid w:val="005B1259"/>
    <w:rsid w:val="005B2BDB"/>
    <w:rsid w:val="005C3984"/>
    <w:rsid w:val="005C5FD8"/>
    <w:rsid w:val="005C7683"/>
    <w:rsid w:val="005D0671"/>
    <w:rsid w:val="005D253F"/>
    <w:rsid w:val="005D511A"/>
    <w:rsid w:val="005E26FD"/>
    <w:rsid w:val="005F1528"/>
    <w:rsid w:val="005F79C8"/>
    <w:rsid w:val="005F7F3C"/>
    <w:rsid w:val="00601289"/>
    <w:rsid w:val="006028C1"/>
    <w:rsid w:val="0060727A"/>
    <w:rsid w:val="0061358A"/>
    <w:rsid w:val="0061443C"/>
    <w:rsid w:val="00616F1E"/>
    <w:rsid w:val="006265B8"/>
    <w:rsid w:val="00635D50"/>
    <w:rsid w:val="00645D8C"/>
    <w:rsid w:val="00650FF7"/>
    <w:rsid w:val="0065122D"/>
    <w:rsid w:val="00654B45"/>
    <w:rsid w:val="00656DE1"/>
    <w:rsid w:val="00661424"/>
    <w:rsid w:val="006614E1"/>
    <w:rsid w:val="00665FC1"/>
    <w:rsid w:val="00673CC5"/>
    <w:rsid w:val="00691CFD"/>
    <w:rsid w:val="00694971"/>
    <w:rsid w:val="006969F2"/>
    <w:rsid w:val="006B0823"/>
    <w:rsid w:val="006B1176"/>
    <w:rsid w:val="006C642C"/>
    <w:rsid w:val="006C71C2"/>
    <w:rsid w:val="006E3369"/>
    <w:rsid w:val="006F7633"/>
    <w:rsid w:val="00700952"/>
    <w:rsid w:val="007042FE"/>
    <w:rsid w:val="00704C03"/>
    <w:rsid w:val="00712F00"/>
    <w:rsid w:val="00733FA0"/>
    <w:rsid w:val="00735F3E"/>
    <w:rsid w:val="00736E99"/>
    <w:rsid w:val="007372F0"/>
    <w:rsid w:val="00737A10"/>
    <w:rsid w:val="00743643"/>
    <w:rsid w:val="00747EDE"/>
    <w:rsid w:val="00766742"/>
    <w:rsid w:val="00782302"/>
    <w:rsid w:val="00783425"/>
    <w:rsid w:val="0078469B"/>
    <w:rsid w:val="00791020"/>
    <w:rsid w:val="0079145F"/>
    <w:rsid w:val="00796DF0"/>
    <w:rsid w:val="007C4092"/>
    <w:rsid w:val="007C551F"/>
    <w:rsid w:val="007D2F28"/>
    <w:rsid w:val="007D3686"/>
    <w:rsid w:val="007D645C"/>
    <w:rsid w:val="007E4C66"/>
    <w:rsid w:val="0081350E"/>
    <w:rsid w:val="00813747"/>
    <w:rsid w:val="00814D6B"/>
    <w:rsid w:val="00817720"/>
    <w:rsid w:val="00820257"/>
    <w:rsid w:val="008214BD"/>
    <w:rsid w:val="00831ABD"/>
    <w:rsid w:val="008322B2"/>
    <w:rsid w:val="00834214"/>
    <w:rsid w:val="00837F13"/>
    <w:rsid w:val="00855BEA"/>
    <w:rsid w:val="00855CFC"/>
    <w:rsid w:val="008641D6"/>
    <w:rsid w:val="00872245"/>
    <w:rsid w:val="00886661"/>
    <w:rsid w:val="008976CD"/>
    <w:rsid w:val="008A1652"/>
    <w:rsid w:val="008A2815"/>
    <w:rsid w:val="008B69CF"/>
    <w:rsid w:val="008C2E72"/>
    <w:rsid w:val="008D44BE"/>
    <w:rsid w:val="008F663C"/>
    <w:rsid w:val="009022D6"/>
    <w:rsid w:val="00907FCE"/>
    <w:rsid w:val="00911B64"/>
    <w:rsid w:val="0091492D"/>
    <w:rsid w:val="00916527"/>
    <w:rsid w:val="0092624E"/>
    <w:rsid w:val="0093000D"/>
    <w:rsid w:val="00930C58"/>
    <w:rsid w:val="00935C75"/>
    <w:rsid w:val="00944131"/>
    <w:rsid w:val="0094687C"/>
    <w:rsid w:val="00950C75"/>
    <w:rsid w:val="0096087A"/>
    <w:rsid w:val="00960B98"/>
    <w:rsid w:val="0098400D"/>
    <w:rsid w:val="0098789D"/>
    <w:rsid w:val="00992EFE"/>
    <w:rsid w:val="009972C6"/>
    <w:rsid w:val="009A4EF3"/>
    <w:rsid w:val="009A6B69"/>
    <w:rsid w:val="009B0E5F"/>
    <w:rsid w:val="009C26F1"/>
    <w:rsid w:val="009D2DF0"/>
    <w:rsid w:val="009E46E5"/>
    <w:rsid w:val="00A074AB"/>
    <w:rsid w:val="00A075D7"/>
    <w:rsid w:val="00A07C11"/>
    <w:rsid w:val="00A125DB"/>
    <w:rsid w:val="00A212D0"/>
    <w:rsid w:val="00A229E7"/>
    <w:rsid w:val="00A23E41"/>
    <w:rsid w:val="00A247C3"/>
    <w:rsid w:val="00A34110"/>
    <w:rsid w:val="00A3699E"/>
    <w:rsid w:val="00A42EFD"/>
    <w:rsid w:val="00A52E2B"/>
    <w:rsid w:val="00A539C9"/>
    <w:rsid w:val="00A57036"/>
    <w:rsid w:val="00A579B2"/>
    <w:rsid w:val="00A627F4"/>
    <w:rsid w:val="00A72E98"/>
    <w:rsid w:val="00A768F1"/>
    <w:rsid w:val="00A77E5F"/>
    <w:rsid w:val="00A86DE0"/>
    <w:rsid w:val="00A95BD4"/>
    <w:rsid w:val="00A97A81"/>
    <w:rsid w:val="00AA37B1"/>
    <w:rsid w:val="00AA5820"/>
    <w:rsid w:val="00AB1138"/>
    <w:rsid w:val="00AB3BD5"/>
    <w:rsid w:val="00AB552F"/>
    <w:rsid w:val="00AB5E50"/>
    <w:rsid w:val="00AC5D42"/>
    <w:rsid w:val="00AC7CE3"/>
    <w:rsid w:val="00AE0DBD"/>
    <w:rsid w:val="00AE1409"/>
    <w:rsid w:val="00AF24FF"/>
    <w:rsid w:val="00B00FEB"/>
    <w:rsid w:val="00B03DDC"/>
    <w:rsid w:val="00B04A8A"/>
    <w:rsid w:val="00B132F1"/>
    <w:rsid w:val="00B13482"/>
    <w:rsid w:val="00B16BE7"/>
    <w:rsid w:val="00B1789F"/>
    <w:rsid w:val="00B216CF"/>
    <w:rsid w:val="00B220B3"/>
    <w:rsid w:val="00B26C9A"/>
    <w:rsid w:val="00B31AA6"/>
    <w:rsid w:val="00B3410A"/>
    <w:rsid w:val="00B37ED6"/>
    <w:rsid w:val="00B46F7C"/>
    <w:rsid w:val="00B5064A"/>
    <w:rsid w:val="00B541AA"/>
    <w:rsid w:val="00B669F4"/>
    <w:rsid w:val="00B72354"/>
    <w:rsid w:val="00B75C72"/>
    <w:rsid w:val="00B95EB1"/>
    <w:rsid w:val="00B97A71"/>
    <w:rsid w:val="00BA262B"/>
    <w:rsid w:val="00BB0084"/>
    <w:rsid w:val="00BB2B85"/>
    <w:rsid w:val="00BB3D4B"/>
    <w:rsid w:val="00BC167C"/>
    <w:rsid w:val="00BF11A5"/>
    <w:rsid w:val="00BF32D1"/>
    <w:rsid w:val="00C05581"/>
    <w:rsid w:val="00C05D5A"/>
    <w:rsid w:val="00C10EB8"/>
    <w:rsid w:val="00C21551"/>
    <w:rsid w:val="00C2223F"/>
    <w:rsid w:val="00C32EF2"/>
    <w:rsid w:val="00C46E42"/>
    <w:rsid w:val="00C479D8"/>
    <w:rsid w:val="00C50240"/>
    <w:rsid w:val="00C53C4C"/>
    <w:rsid w:val="00C54F08"/>
    <w:rsid w:val="00C553C5"/>
    <w:rsid w:val="00C5585A"/>
    <w:rsid w:val="00C56E78"/>
    <w:rsid w:val="00C57F35"/>
    <w:rsid w:val="00C6602E"/>
    <w:rsid w:val="00C67630"/>
    <w:rsid w:val="00C763D7"/>
    <w:rsid w:val="00C9428E"/>
    <w:rsid w:val="00C978B3"/>
    <w:rsid w:val="00CB2C0C"/>
    <w:rsid w:val="00CB65CF"/>
    <w:rsid w:val="00CC2306"/>
    <w:rsid w:val="00CC3DD1"/>
    <w:rsid w:val="00CD0D6C"/>
    <w:rsid w:val="00CE163E"/>
    <w:rsid w:val="00CE6F89"/>
    <w:rsid w:val="00CF170F"/>
    <w:rsid w:val="00CF530C"/>
    <w:rsid w:val="00D04BEC"/>
    <w:rsid w:val="00D11D75"/>
    <w:rsid w:val="00D266D3"/>
    <w:rsid w:val="00D32358"/>
    <w:rsid w:val="00D33919"/>
    <w:rsid w:val="00D5357D"/>
    <w:rsid w:val="00D611CF"/>
    <w:rsid w:val="00D66E3E"/>
    <w:rsid w:val="00D763CB"/>
    <w:rsid w:val="00D841EF"/>
    <w:rsid w:val="00D8535F"/>
    <w:rsid w:val="00D85DD6"/>
    <w:rsid w:val="00D92C47"/>
    <w:rsid w:val="00D92DA4"/>
    <w:rsid w:val="00D93B90"/>
    <w:rsid w:val="00DA2AC7"/>
    <w:rsid w:val="00DA60B9"/>
    <w:rsid w:val="00DA7412"/>
    <w:rsid w:val="00DB2B45"/>
    <w:rsid w:val="00DB401B"/>
    <w:rsid w:val="00DB705E"/>
    <w:rsid w:val="00DD1688"/>
    <w:rsid w:val="00DD4BAF"/>
    <w:rsid w:val="00E1064C"/>
    <w:rsid w:val="00E106A7"/>
    <w:rsid w:val="00E1461F"/>
    <w:rsid w:val="00E23B4F"/>
    <w:rsid w:val="00E27947"/>
    <w:rsid w:val="00E40F92"/>
    <w:rsid w:val="00E4211D"/>
    <w:rsid w:val="00E4501D"/>
    <w:rsid w:val="00E531FE"/>
    <w:rsid w:val="00E56B89"/>
    <w:rsid w:val="00E56E8C"/>
    <w:rsid w:val="00E60976"/>
    <w:rsid w:val="00E736BC"/>
    <w:rsid w:val="00E77184"/>
    <w:rsid w:val="00E77419"/>
    <w:rsid w:val="00E80D4D"/>
    <w:rsid w:val="00EA62AF"/>
    <w:rsid w:val="00EB2404"/>
    <w:rsid w:val="00EB5826"/>
    <w:rsid w:val="00EB7C8B"/>
    <w:rsid w:val="00EC5C9A"/>
    <w:rsid w:val="00ED7430"/>
    <w:rsid w:val="00EE1383"/>
    <w:rsid w:val="00EE439E"/>
    <w:rsid w:val="00EF3575"/>
    <w:rsid w:val="00EF3AA3"/>
    <w:rsid w:val="00F0159A"/>
    <w:rsid w:val="00F04A50"/>
    <w:rsid w:val="00F148ED"/>
    <w:rsid w:val="00F2406B"/>
    <w:rsid w:val="00F245D9"/>
    <w:rsid w:val="00F35C90"/>
    <w:rsid w:val="00F409B1"/>
    <w:rsid w:val="00F47FA1"/>
    <w:rsid w:val="00F81B25"/>
    <w:rsid w:val="00F969A6"/>
    <w:rsid w:val="00FA0C16"/>
    <w:rsid w:val="00FB2A5A"/>
    <w:rsid w:val="00FB3F50"/>
    <w:rsid w:val="00FC2B72"/>
    <w:rsid w:val="00FC54CC"/>
    <w:rsid w:val="00FC7CF1"/>
    <w:rsid w:val="00FD0E17"/>
    <w:rsid w:val="00FD48D2"/>
    <w:rsid w:val="00FE0567"/>
    <w:rsid w:val="00FE342E"/>
    <w:rsid w:val="00FE566B"/>
    <w:rsid w:val="00FF17D7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E6BA2-0370-4BD9-9350-CF991532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8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F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F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5FD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5F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F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F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C5FD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C5F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C5F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C5FD8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5C5FD8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5C5FD8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5C5FD8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NoSpacing1">
    <w:name w:val="No Spacing1"/>
    <w:uiPriority w:val="1"/>
    <w:qFormat/>
    <w:rsid w:val="005C5FD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601289"/>
    <w:pPr>
      <w:spacing w:before="100" w:beforeAutospacing="1" w:after="100" w:afterAutospacing="1"/>
    </w:pPr>
  </w:style>
  <w:style w:type="character" w:customStyle="1" w:styleId="mechtexChar">
    <w:name w:val="mechtex Char"/>
    <w:link w:val="mechtex"/>
    <w:locked/>
    <w:rsid w:val="004037E1"/>
    <w:rPr>
      <w:rFonts w:ascii="Arial Armeni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4037E1"/>
    <w:pPr>
      <w:jc w:val="center"/>
    </w:pPr>
    <w:rPr>
      <w:rFonts w:ascii="Arial Armenian" w:eastAsia="Calibri" w:hAnsi="Arial Armenian"/>
      <w:sz w:val="22"/>
      <w:szCs w:val="22"/>
      <w:lang w:val="x-none"/>
    </w:rPr>
  </w:style>
  <w:style w:type="character" w:customStyle="1" w:styleId="db">
    <w:name w:val="db"/>
    <w:rsid w:val="004E0F50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76C1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476C11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rsid w:val="0098789D"/>
  </w:style>
  <w:style w:type="paragraph" w:styleId="NoSpacing">
    <w:name w:val="No Spacing"/>
    <w:link w:val="NoSpacingChar"/>
    <w:qFormat/>
    <w:rsid w:val="00FC7CF1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D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locked/>
    <w:rsid w:val="00B04A8A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59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59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659F"/>
    <w:rPr>
      <w:vertAlign w:val="superscript"/>
    </w:rPr>
  </w:style>
  <w:style w:type="character" w:styleId="Strong">
    <w:name w:val="Strong"/>
    <w:basedOn w:val="DefaultParagraphFont"/>
    <w:uiPriority w:val="22"/>
    <w:qFormat/>
    <w:rsid w:val="003F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7406-1CAA-4206-813A-2C49B42C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MargaritaM</dc:creator>
  <cp:keywords>https://mul2-taxservice.gov.am/tasks/828355/oneclick/Ampopatert_FN-AN-nor.docx?token=9b6652815ddd882888ae7de8573d6ea4</cp:keywords>
  <cp:lastModifiedBy>Viktorya Mayilyan</cp:lastModifiedBy>
  <cp:revision>132</cp:revision>
  <cp:lastPrinted>2019-11-05T11:30:00Z</cp:lastPrinted>
  <dcterms:created xsi:type="dcterms:W3CDTF">2020-07-23T09:05:00Z</dcterms:created>
  <dcterms:modified xsi:type="dcterms:W3CDTF">2020-11-11T13:10:00Z</dcterms:modified>
</cp:coreProperties>
</file>