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49F" w:rsidRDefault="0096749F" w:rsidP="004479D2">
      <w:pPr>
        <w:ind w:right="-540"/>
        <w:jc w:val="center"/>
        <w:rPr>
          <w:rFonts w:ascii="Sylfaen" w:hAnsi="Sylfaen" w:cs="GHEA Grapalat"/>
          <w:szCs w:val="24"/>
          <w:lang w:val="en-US"/>
        </w:rPr>
      </w:pPr>
    </w:p>
    <w:p w:rsidR="0096749F" w:rsidRPr="00D111AC" w:rsidRDefault="0096749F" w:rsidP="00A279BE">
      <w:pPr>
        <w:spacing w:line="276" w:lineRule="auto"/>
        <w:ind w:right="-540"/>
        <w:jc w:val="center"/>
        <w:rPr>
          <w:rFonts w:ascii="GHEA Grapalat" w:hAnsi="GHEA Grapalat" w:cs="GHEA Grapalat"/>
          <w:szCs w:val="24"/>
          <w:lang w:val="af-ZA"/>
        </w:rPr>
      </w:pPr>
      <w:r w:rsidRPr="00D111AC">
        <w:rPr>
          <w:rFonts w:ascii="GHEA Grapalat" w:hAnsi="GHEA Grapalat" w:cs="GHEA Grapalat"/>
          <w:szCs w:val="24"/>
          <w:lang w:val="hy-AM"/>
        </w:rPr>
        <w:t>ՀԻՄՆԱՎՈՐՈՒՄ</w:t>
      </w:r>
    </w:p>
    <w:p w:rsidR="00D111AC" w:rsidRPr="00D111AC" w:rsidRDefault="00D111AC" w:rsidP="00A279BE">
      <w:pPr>
        <w:pStyle w:val="mechtex"/>
        <w:spacing w:line="276" w:lineRule="auto"/>
        <w:ind w:left="-450" w:right="-262"/>
        <w:rPr>
          <w:rFonts w:ascii="GHEA Grapalat" w:hAnsi="GHEA Grapalat" w:cs="GHEA Grapalat"/>
          <w:sz w:val="24"/>
          <w:szCs w:val="24"/>
          <w:lang w:val="hy-AM"/>
        </w:rPr>
      </w:pPr>
      <w:r w:rsidRPr="00D111AC">
        <w:rPr>
          <w:rFonts w:ascii="GHEA Grapalat" w:hAnsi="GHEA Grapalat" w:cs="Arial"/>
          <w:sz w:val="24"/>
          <w:szCs w:val="24"/>
          <w:lang w:val="hy-AM"/>
        </w:rPr>
        <w:t>«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ԿԱՌԱՎԱՐՈՒԹՅԱՆ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2018 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ԹՎԱԿԱՆԻ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ԴԵԿՏԵՄԲԵՐԻ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27-Ի ԹԻՎ 1535-Ն ՈՐՈՇՄԱՆ ՄԵՋ ՓՈՓՈԽՈՒԹՅՈՒՆ ԿԱՏԱՐԵԼՈՒ ՄԱՍԻՆ»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Arial" w:hAnsi="Arial"/>
          <w:b w:val="0"/>
          <w:color w:val="000000"/>
          <w:sz w:val="24"/>
          <w:szCs w:val="24"/>
          <w:lang w:val="af-ZA"/>
        </w:rPr>
        <w:t xml:space="preserve">             </w:t>
      </w:r>
      <w:r w:rsidRPr="00D111A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ՈՐՈՇՄԱՆ</w:t>
      </w:r>
      <w:r w:rsidRPr="00D111AC">
        <w:rPr>
          <w:rFonts w:ascii="GHEA Grapalat" w:hAnsi="GHEA Grapalat" w:cs="GHEA Grapalat"/>
          <w:sz w:val="24"/>
          <w:szCs w:val="24"/>
          <w:lang w:val="af-ZA"/>
        </w:rPr>
        <w:t xml:space="preserve"> ՆԱԽԱԳԾԻ </w:t>
      </w:r>
    </w:p>
    <w:p w:rsidR="0096749F" w:rsidRPr="00A552FD" w:rsidRDefault="0096749F" w:rsidP="00A279BE">
      <w:pPr>
        <w:pStyle w:val="mechtex"/>
        <w:spacing w:line="276" w:lineRule="auto"/>
        <w:rPr>
          <w:rFonts w:ascii="Sylfaen" w:hAnsi="Sylfaen" w:cs="GHEA Grapalat"/>
          <w:sz w:val="24"/>
          <w:szCs w:val="24"/>
          <w:lang w:val="hy-AM"/>
        </w:rPr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"/>
        <w:gridCol w:w="9630"/>
      </w:tblGrid>
      <w:tr w:rsidR="0096749F" w:rsidRPr="00F10DFA" w:rsidTr="00D6234E">
        <w:trPr>
          <w:trHeight w:val="41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ind w:right="-540"/>
              <w:rPr>
                <w:rFonts w:ascii="GHEA Grapalat" w:hAnsi="GHEA Grapalat" w:cs="GHEA Grapalat"/>
                <w:b/>
                <w:szCs w:val="24"/>
              </w:rPr>
            </w:pPr>
            <w:r w:rsidRPr="00F10DFA">
              <w:rPr>
                <w:rFonts w:ascii="GHEA Grapalat" w:hAnsi="GHEA Grapalat" w:cs="GHEA Grapalat"/>
                <w:b/>
                <w:szCs w:val="24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jc w:val="both"/>
              <w:rPr>
                <w:rFonts w:ascii="GHEA Grapalat" w:hAnsi="GHEA Grapalat" w:cs="GHEA Grapalat"/>
                <w:b/>
                <w:szCs w:val="24"/>
              </w:rPr>
            </w:pP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Անհրաժեշտությունը</w:t>
            </w:r>
            <w:proofErr w:type="spellEnd"/>
          </w:p>
        </w:tc>
      </w:tr>
      <w:tr w:rsidR="0096749F" w:rsidRPr="00F10DFA" w:rsidTr="00D6234E">
        <w:trPr>
          <w:trHeight w:val="126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F" w:rsidRPr="00F10DFA" w:rsidRDefault="0096749F" w:rsidP="00D6234E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3155DD">
            <w:pPr>
              <w:pStyle w:val="mechtex"/>
              <w:spacing w:line="276" w:lineRule="auto"/>
              <w:ind w:left="16" w:right="38" w:firstLine="45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nb-NO"/>
              </w:rPr>
            </w:pPr>
            <w:r w:rsidRPr="00F10DFA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 xml:space="preserve">Որոշման նախագծի ընդունումը պայմանավորված է զինվորական ծառայության ընթացքում որպես բնակարանային պայմանների բարելավման կարիք ունեցող հաշվառված, սակայն զինվորական ծառայության ընթացքում սեփականության իրավունքով անհատույց բնակարան չստացած և առողջության կամ տարիքի կամ երկարամյա ծառայության զինվորական կենսաթոշակի անցնելու կապակցությամբ զինվորական ծառայությունից սահմանված կարգով արձակված նախկին զինծառայողներին </w:t>
            </w:r>
            <w:r w:rsidR="000079DE" w:rsidRPr="000079DE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բ</w:t>
            </w:r>
            <w:r w:rsidRPr="000079DE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նակարան</w:t>
            </w:r>
            <w:r w:rsidRPr="00F10DFA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 xml:space="preserve"> ձեռք</w:t>
            </w:r>
            <w:r w:rsidR="000079DE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 xml:space="preserve"> </w:t>
            </w:r>
            <w:r w:rsidRPr="00F10DFA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 xml:space="preserve">բերելու համար պետական մասնակցության չափով </w:t>
            </w:r>
            <w:r w:rsidRPr="003155DD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աջակցությա</w:t>
            </w:r>
            <w:r w:rsidR="003155DD" w:rsidRPr="003155DD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ն</w:t>
            </w:r>
            <w:r w:rsidR="003155DD">
              <w:rPr>
                <w:rFonts w:ascii="Arial Unicode" w:hAnsi="Arial Unicode" w:cs="GHEA Grapalat"/>
                <w:color w:val="000000"/>
                <w:sz w:val="24"/>
                <w:szCs w:val="24"/>
                <w:lang w:val="nb-NO" w:eastAsia="en-US"/>
              </w:rPr>
              <w:t xml:space="preserve"> </w:t>
            </w:r>
            <w:r w:rsidR="003155DD" w:rsidRPr="003155DD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տրամադրման շարունակական իրա</w:t>
            </w:r>
            <w:r w:rsidR="003155DD" w:rsidRPr="003155DD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  <w:t>կա</w:t>
            </w:r>
            <w:r w:rsidR="003155DD" w:rsidRPr="003155DD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  <w:t>նաց</w:t>
            </w:r>
            <w:r w:rsidR="003155DD" w:rsidRPr="003155DD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  <w:t>ման հա</w:t>
            </w:r>
            <w:r w:rsidR="003155DD" w:rsidRPr="003155DD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  <w:t>մար</w:t>
            </w:r>
            <w:r w:rsidRPr="00F10DFA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:</w:t>
            </w:r>
          </w:p>
        </w:tc>
      </w:tr>
      <w:tr w:rsidR="0096749F" w:rsidRPr="00F10DFA" w:rsidTr="00D6234E">
        <w:trPr>
          <w:trHeight w:val="44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spacing w:line="264" w:lineRule="auto"/>
              <w:ind w:right="-540"/>
              <w:rPr>
                <w:rFonts w:ascii="GHEA Grapalat" w:hAnsi="GHEA Grapalat" w:cs="GHEA Grapalat"/>
                <w:b/>
                <w:szCs w:val="24"/>
              </w:rPr>
            </w:pPr>
            <w:r w:rsidRPr="00F10DFA">
              <w:rPr>
                <w:rFonts w:ascii="GHEA Grapalat" w:hAnsi="GHEA Grapalat" w:cs="GHEA Grapalat"/>
                <w:b/>
                <w:szCs w:val="24"/>
              </w:rPr>
              <w:t>2.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ind w:right="-540"/>
              <w:jc w:val="both"/>
              <w:rPr>
                <w:rFonts w:ascii="GHEA Grapalat" w:hAnsi="GHEA Grapalat" w:cs="GHEA Grapalat"/>
                <w:b/>
                <w:szCs w:val="24"/>
              </w:rPr>
            </w:pP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Ընթացիկ</w:t>
            </w:r>
            <w:proofErr w:type="spellEnd"/>
            <w:r w:rsidRPr="00F10DFA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իրավիճակը</w:t>
            </w:r>
            <w:proofErr w:type="spellEnd"/>
            <w:r w:rsidRPr="00F10DFA">
              <w:rPr>
                <w:rFonts w:ascii="GHEA Grapalat" w:hAnsi="GHEA Grapalat" w:cs="GHEA Grapalat"/>
                <w:b/>
                <w:szCs w:val="24"/>
              </w:rPr>
              <w:t xml:space="preserve"> և </w:t>
            </w: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խնդիրները</w:t>
            </w:r>
            <w:proofErr w:type="spellEnd"/>
          </w:p>
        </w:tc>
      </w:tr>
      <w:tr w:rsidR="0096749F" w:rsidRPr="0090112B" w:rsidTr="00D6234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F" w:rsidRPr="00F10DFA" w:rsidRDefault="0096749F" w:rsidP="00D6234E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1AC" w:rsidRPr="00F10DFA" w:rsidRDefault="00D111AC" w:rsidP="00A279BE">
            <w:pPr>
              <w:spacing w:line="276" w:lineRule="auto"/>
              <w:ind w:right="-58" w:firstLine="426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t>«</w:t>
            </w:r>
            <w:r w:rsidR="00F10DFA" w:rsidRPr="00F10DFA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t>Զինվորական կենսաթոշակի անցնելու կապակցությամբ զինվորական ծառա</w:t>
            </w:r>
            <w:r w:rsidR="00F10DFA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softHyphen/>
            </w:r>
            <w:r w:rsidR="00F10DFA" w:rsidRPr="00F10DFA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t>յու</w:t>
            </w:r>
            <w:r w:rsidR="00F10DFA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softHyphen/>
            </w:r>
            <w:r w:rsidR="00F10DFA" w:rsidRPr="00F10DFA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t>թյու</w:t>
            </w:r>
            <w:r w:rsidR="00F10DFA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softHyphen/>
            </w:r>
            <w:r w:rsidR="00F10DFA" w:rsidRPr="00F10DFA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t>նից սահմանված կարգով արձակված նախկին զինծառայողներին բանակարան ձեռք</w:t>
            </w:r>
            <w:r w:rsidR="000079DE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t xml:space="preserve"> </w:t>
            </w:r>
            <w:r w:rsidR="00F10DFA" w:rsidRPr="00F10DFA">
              <w:rPr>
                <w:rFonts w:ascii="GHEA Grapalat" w:hAnsi="GHEA Grapalat" w:cs="GHEA Grapalat"/>
                <w:color w:val="000000"/>
                <w:szCs w:val="24"/>
                <w:lang w:val="nb-NO"/>
              </w:rPr>
              <w:t xml:space="preserve">բերելու համար </w:t>
            </w:r>
            <w:r w:rsidR="00F10DFA" w:rsidRPr="00F10DFA">
              <w:rPr>
                <w:rFonts w:ascii="GHEA Grapalat" w:hAnsi="GHEA Grapalat" w:cs="GHEA Grapalat"/>
                <w:szCs w:val="24"/>
                <w:lang w:val="nb-NO"/>
              </w:rPr>
              <w:t>պետական</w:t>
            </w:r>
            <w:r w:rsidR="00F10DFA">
              <w:rPr>
                <w:rFonts w:ascii="GHEA Grapalat" w:hAnsi="GHEA Grapalat" w:cs="GHEA Grapalat"/>
                <w:szCs w:val="24"/>
                <w:lang w:val="nb-NO"/>
              </w:rPr>
              <w:t xml:space="preserve"> աջակցության տրամադրում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» 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hy-AM"/>
              </w:rPr>
              <w:t>ծրա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գիրն</w:t>
            </w:r>
            <w:r w:rsidRPr="00F10DFA">
              <w:rPr>
                <w:rFonts w:ascii="GHEA Grapalat" w:hAnsi="GHEA Grapalat" w:cs="GHEA Grapalat"/>
              </w:rPr>
              <w:t xml:space="preserve"> 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hy-AM"/>
              </w:rPr>
              <w:t>իրակա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Pr="00F10DFA">
              <w:rPr>
                <w:rFonts w:ascii="GHEA Grapalat" w:hAnsi="GHEA Grapalat" w:cs="Sylfaen"/>
                <w:kern w:val="16"/>
                <w:szCs w:val="24"/>
                <w:lang w:val="hy-AM"/>
              </w:rPr>
              <w:t>նաց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Pr="00F10DFA">
              <w:rPr>
                <w:rFonts w:ascii="GHEA Grapalat" w:hAnsi="GHEA Grapalat" w:cs="Sylfaen"/>
                <w:kern w:val="16"/>
                <w:szCs w:val="24"/>
                <w:lang w:val="hy-AM"/>
              </w:rPr>
              <w:t>վում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hy-AM"/>
              </w:rPr>
              <w:t>է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 20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en-US"/>
              </w:rPr>
              <w:t>19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hy-AM"/>
              </w:rPr>
              <w:t>թ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t>.-</w:t>
            </w:r>
            <w:r w:rsidRPr="00F10DFA">
              <w:rPr>
                <w:rFonts w:ascii="GHEA Grapalat" w:hAnsi="GHEA Grapalat" w:cs="Sylfaen"/>
                <w:kern w:val="16"/>
                <w:szCs w:val="24"/>
                <w:lang w:val="hy-AM"/>
              </w:rPr>
              <w:t>ից</w:t>
            </w:r>
            <w:r w:rsidRPr="00F10DFA">
              <w:rPr>
                <w:rFonts w:ascii="GHEA Grapalat" w:hAnsi="GHEA Grapalat" w:cs="Sylfaen"/>
                <w:kern w:val="16"/>
                <w:lang w:val="hy-AM"/>
              </w:rPr>
              <w:t>:</w:t>
            </w:r>
          </w:p>
          <w:p w:rsidR="00D111AC" w:rsidRPr="00F10DFA" w:rsidRDefault="00D111AC" w:rsidP="00A279BE">
            <w:pPr>
              <w:spacing w:line="276" w:lineRule="auto"/>
              <w:ind w:right="-58" w:firstLine="426"/>
              <w:jc w:val="both"/>
              <w:rPr>
                <w:rFonts w:ascii="GHEA Grapalat" w:hAnsi="GHEA Grapalat" w:cs="GHEA Grapalat"/>
                <w:szCs w:val="24"/>
                <w:lang w:val="af-ZA"/>
              </w:rPr>
            </w:pP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Տվյալ ծրագրի իրականացման </w:t>
            </w:r>
            <w:r w:rsidR="00F10DFA"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ժամանակահատվածում </w:t>
            </w:r>
            <w:r w:rsidR="008D4BEA" w:rsidRPr="00F10DFA">
              <w:rPr>
                <w:rFonts w:ascii="GHEA Grapalat" w:hAnsi="GHEA Grapalat" w:cs="GHEA Grapalat"/>
                <w:szCs w:val="24"/>
                <w:lang w:val="hy-AM"/>
              </w:rPr>
              <w:t xml:space="preserve">2020թ. նոյեմբերի 1-ի դրությամբ </w:t>
            </w:r>
            <w:r w:rsidR="008D4BEA" w:rsidRPr="00F10DFA">
              <w:rPr>
                <w:rFonts w:ascii="GHEA Grapalat" w:hAnsi="GHEA Grapalat"/>
                <w:color w:val="000000"/>
                <w:szCs w:val="24"/>
                <w:lang w:val="af-ZA"/>
              </w:rPr>
              <w:t>բնակարանի գնման վկայագրերի միջոցով</w:t>
            </w:r>
            <w:r w:rsidR="008D4BEA"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>անհատույց պետակ</w:t>
            </w: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  <w:t>ան ֆի</w:t>
            </w:r>
            <w:r w:rsidRPr="00F10DFA">
              <w:rPr>
                <w:rFonts w:ascii="GHEA Grapalat" w:hAnsi="GHEA Grapalat"/>
                <w:color w:val="000000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>նան</w:t>
            </w:r>
            <w:r w:rsidRPr="00F10DFA">
              <w:rPr>
                <w:rFonts w:ascii="GHEA Grapalat" w:hAnsi="GHEA Grapalat"/>
                <w:color w:val="000000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>սա</w:t>
            </w: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  <w:t>կան աջակցություն է տրամադրվել</w:t>
            </w:r>
            <w:r w:rsidRPr="00F10DFA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="00F10DFA"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թվով </w:t>
            </w: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>2</w:t>
            </w:r>
            <w:r w:rsidR="008D4BEA"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>81</w:t>
            </w:r>
            <w:r w:rsidRPr="00F10DFA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t>ընտա</w:t>
            </w:r>
            <w:r w:rsidRPr="00F10DFA"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  <w:t>նիքի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t>` ըն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  <w:t>դա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  <w:t>մենը 1.</w:t>
            </w:r>
            <w:r w:rsidR="008D4BEA" w:rsidRPr="00F10DFA">
              <w:rPr>
                <w:rFonts w:ascii="GHEA Grapalat" w:hAnsi="GHEA Grapalat" w:cs="GHEA Grapalat"/>
                <w:szCs w:val="24"/>
                <w:lang w:val="af-ZA"/>
              </w:rPr>
              <w:t>805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t>.</w:t>
            </w:r>
            <w:r w:rsidR="008D4BEA" w:rsidRPr="00F10DFA">
              <w:rPr>
                <w:rFonts w:ascii="GHEA Grapalat" w:hAnsi="GHEA Grapalat" w:cs="GHEA Grapalat"/>
                <w:szCs w:val="24"/>
                <w:lang w:val="af-ZA"/>
              </w:rPr>
              <w:t>704</w:t>
            </w:r>
            <w:r w:rsidR="00EF6B5D">
              <w:rPr>
                <w:rFonts w:ascii="GHEA Grapalat" w:hAnsi="GHEA Grapalat" w:cs="GHEA Grapalat"/>
                <w:szCs w:val="24"/>
                <w:lang w:val="af-ZA"/>
              </w:rPr>
              <w:t>,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0 </w:t>
            </w:r>
            <w:r w:rsidR="00EF6B5D">
              <w:rPr>
                <w:rFonts w:ascii="GHEA Grapalat" w:hAnsi="GHEA Grapalat" w:cs="GHEA Grapalat"/>
                <w:szCs w:val="24"/>
                <w:lang w:val="af-ZA"/>
              </w:rPr>
              <w:t>հազ.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t>դրամ գումարի չափով</w:t>
            </w:r>
            <w:r w:rsidRPr="00F10DFA">
              <w:rPr>
                <w:rFonts w:ascii="GHEA Grapalat" w:hAnsi="GHEA Grapalat"/>
                <w:color w:val="000000"/>
                <w:szCs w:val="24"/>
                <w:lang w:val="af-ZA"/>
              </w:rPr>
              <w:t>: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r w:rsidR="00736455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Մնացորդը կազմում է </w:t>
            </w:r>
            <w:r w:rsidR="00EF6B5D">
              <w:rPr>
                <w:rFonts w:ascii="GHEA Grapalat" w:hAnsi="GHEA Grapalat" w:cs="GHEA Grapalat"/>
                <w:szCs w:val="24"/>
                <w:lang w:val="af-ZA"/>
              </w:rPr>
              <w:t>4.600.862,</w:t>
            </w:r>
            <w:r w:rsidR="00736455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0 </w:t>
            </w:r>
            <w:r w:rsidR="00EF6B5D">
              <w:rPr>
                <w:rFonts w:ascii="GHEA Grapalat" w:hAnsi="GHEA Grapalat" w:cs="GHEA Grapalat"/>
                <w:szCs w:val="24"/>
                <w:lang w:val="af-ZA"/>
              </w:rPr>
              <w:t>հազ.</w:t>
            </w:r>
            <w:r w:rsidR="00736455" w:rsidRPr="00F10DFA">
              <w:rPr>
                <w:rFonts w:ascii="GHEA Grapalat" w:hAnsi="GHEA Grapalat" w:cs="GHEA Grapalat"/>
                <w:szCs w:val="24"/>
                <w:lang w:val="af-ZA"/>
              </w:rPr>
              <w:t>դրամ:</w:t>
            </w:r>
          </w:p>
          <w:p w:rsidR="0096749F" w:rsidRPr="00F10DFA" w:rsidRDefault="00D111AC" w:rsidP="004923D5">
            <w:pPr>
              <w:spacing w:line="276" w:lineRule="auto"/>
              <w:ind w:right="-58" w:firstLine="360"/>
              <w:jc w:val="both"/>
              <w:rPr>
                <w:rFonts w:ascii="GHEA Grapalat" w:hAnsi="GHEA Grapalat" w:cs="GHEA Grapalat"/>
                <w:szCs w:val="24"/>
                <w:lang w:val="af-ZA"/>
              </w:rPr>
            </w:pPr>
            <w:r w:rsidRPr="00F10DFA">
              <w:rPr>
                <w:rFonts w:ascii="GHEA Grapalat" w:hAnsi="GHEA Grapalat" w:cs="GHEA Grapalat"/>
                <w:szCs w:val="24"/>
                <w:lang w:val="hy-AM"/>
              </w:rPr>
              <w:t>20</w:t>
            </w:r>
            <w:r w:rsidR="008D4BEA" w:rsidRPr="00F10DFA">
              <w:rPr>
                <w:rFonts w:ascii="GHEA Grapalat" w:hAnsi="GHEA Grapalat" w:cs="GHEA Grapalat"/>
                <w:szCs w:val="24"/>
                <w:lang w:val="af-ZA"/>
              </w:rPr>
              <w:t>20</w:t>
            </w:r>
            <w:r w:rsidRPr="00F10DFA">
              <w:rPr>
                <w:rFonts w:ascii="GHEA Grapalat" w:hAnsi="GHEA Grapalat" w:cs="GHEA Grapalat"/>
                <w:szCs w:val="24"/>
                <w:lang w:val="hy-AM"/>
              </w:rPr>
              <w:t xml:space="preserve">թ. </w:t>
            </w:r>
            <w:proofErr w:type="spellStart"/>
            <w:r w:rsidRPr="00F10DFA">
              <w:rPr>
                <w:rFonts w:ascii="GHEA Grapalat" w:hAnsi="GHEA Grapalat" w:cs="GHEA Grapalat"/>
                <w:szCs w:val="24"/>
                <w:lang w:val="en-US"/>
              </w:rPr>
              <w:t>նոյեմբերի</w:t>
            </w:r>
            <w:proofErr w:type="spellEnd"/>
            <w:r w:rsidRPr="00F10DFA">
              <w:rPr>
                <w:rFonts w:ascii="GHEA Grapalat" w:hAnsi="GHEA Grapalat" w:cs="GHEA Grapalat"/>
                <w:szCs w:val="24"/>
                <w:lang w:val="hy-AM"/>
              </w:rPr>
              <w:t xml:space="preserve"> 1-ի դրությամբ բնակ</w:t>
            </w:r>
            <w:r w:rsidRPr="00F10DFA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hy-AM"/>
              </w:rPr>
              <w:t>հաշվառման հեր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hy-AM"/>
              </w:rPr>
              <w:t>թա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 w:cs="GHEA Grapalat"/>
                <w:szCs w:val="24"/>
                <w:lang w:val="hy-AM"/>
              </w:rPr>
              <w:t>ցուցակներում ընդգրկ</w:t>
            </w:r>
            <w:r w:rsidRPr="00F10DFA">
              <w:rPr>
                <w:rFonts w:ascii="GHEA Grapalat" w:hAnsi="GHEA Grapalat" w:cs="GHEA Grapalat"/>
                <w:szCs w:val="24"/>
                <w:lang w:val="hy-AM"/>
              </w:rPr>
              <w:softHyphen/>
              <w:t xml:space="preserve">ված են թվով </w:t>
            </w:r>
            <w:r w:rsidR="008D4BEA" w:rsidRPr="004923D5">
              <w:rPr>
                <w:rFonts w:ascii="Arial Unicode" w:hAnsi="Arial Unicode" w:cs="GHEA Grapalat"/>
                <w:szCs w:val="24"/>
                <w:lang w:val="af-ZA"/>
              </w:rPr>
              <w:t>8</w:t>
            </w:r>
            <w:r w:rsidR="004923D5">
              <w:rPr>
                <w:rFonts w:ascii="Arial Unicode" w:hAnsi="Arial Unicode" w:cs="GHEA Grapalat"/>
                <w:szCs w:val="24"/>
                <w:lang w:val="af-ZA"/>
              </w:rPr>
              <w:t>24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7D2998" w:rsidRPr="00F10DFA">
              <w:rPr>
                <w:rFonts w:ascii="GHEA Grapalat" w:hAnsi="GHEA Grapalat" w:cs="GHEA Grapalat"/>
                <w:szCs w:val="24"/>
                <w:lang w:val="af-ZA"/>
              </w:rPr>
              <w:t>շահառու</w:t>
            </w:r>
            <w:proofErr w:type="spellEnd"/>
            <w:r w:rsidR="007D2998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, </w:t>
            </w:r>
            <w:proofErr w:type="spellStart"/>
            <w:r w:rsidR="007D2998" w:rsidRPr="00F10DFA">
              <w:rPr>
                <w:rFonts w:ascii="GHEA Grapalat" w:hAnsi="GHEA Grapalat" w:cs="GHEA Grapalat"/>
                <w:szCs w:val="24"/>
                <w:lang w:val="af-ZA"/>
              </w:rPr>
              <w:t>որից</w:t>
            </w:r>
            <w:proofErr w:type="spellEnd"/>
            <w:r w:rsidR="007D2998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430-ը </w:t>
            </w:r>
            <w:proofErr w:type="spellStart"/>
            <w:r w:rsidR="007D2998" w:rsidRPr="00F10DFA">
              <w:rPr>
                <w:rFonts w:ascii="GHEA Grapalat" w:hAnsi="GHEA Grapalat" w:cs="GHEA Grapalat"/>
                <w:szCs w:val="24"/>
                <w:lang w:val="af-ZA"/>
              </w:rPr>
              <w:t>քաղաք</w:t>
            </w:r>
            <w:proofErr w:type="spellEnd"/>
            <w:r w:rsidR="007D2998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7D2998" w:rsidRPr="00F10DFA">
              <w:rPr>
                <w:rFonts w:ascii="GHEA Grapalat" w:hAnsi="GHEA Grapalat" w:cs="GHEA Grapalat"/>
                <w:szCs w:val="24"/>
                <w:lang w:val="af-ZA"/>
              </w:rPr>
              <w:t>Երևանում</w:t>
            </w:r>
            <w:proofErr w:type="spellEnd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>:</w:t>
            </w:r>
          </w:p>
        </w:tc>
      </w:tr>
      <w:tr w:rsidR="0096749F" w:rsidRPr="00F10DFA" w:rsidTr="00D6234E">
        <w:trPr>
          <w:trHeight w:val="49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spacing w:line="264" w:lineRule="auto"/>
              <w:ind w:right="-540"/>
              <w:rPr>
                <w:rFonts w:ascii="GHEA Grapalat" w:hAnsi="GHEA Grapalat" w:cs="GHEA Grapalat"/>
                <w:b/>
                <w:szCs w:val="24"/>
                <w:lang w:val="af-ZA"/>
              </w:rPr>
            </w:pPr>
            <w:r w:rsidRPr="00F10DFA">
              <w:rPr>
                <w:rFonts w:ascii="GHEA Grapalat" w:hAnsi="GHEA Grapalat" w:cs="GHEA Grapalat"/>
                <w:b/>
                <w:szCs w:val="24"/>
                <w:lang w:val="af-ZA"/>
              </w:rPr>
              <w:t>3.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ind w:right="-540"/>
              <w:jc w:val="both"/>
              <w:rPr>
                <w:rFonts w:ascii="GHEA Grapalat" w:hAnsi="GHEA Grapalat" w:cs="GHEA Grapalat"/>
                <w:b/>
                <w:szCs w:val="24"/>
                <w:lang w:val="hy-AM"/>
              </w:rPr>
            </w:pPr>
            <w:r w:rsidRPr="00F10DFA">
              <w:rPr>
                <w:rFonts w:ascii="GHEA Grapalat" w:hAnsi="GHEA Grapalat" w:cs="GHEA Grapalat"/>
                <w:b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96749F" w:rsidRPr="0090112B" w:rsidTr="00D6234E">
        <w:trPr>
          <w:trHeight w:val="6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F" w:rsidRPr="00F10DFA" w:rsidRDefault="0096749F" w:rsidP="00D6234E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  <w:lang w:val="af-ZA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0079DE">
            <w:pPr>
              <w:spacing w:line="276" w:lineRule="auto"/>
              <w:ind w:right="144"/>
              <w:jc w:val="both"/>
              <w:rPr>
                <w:rFonts w:ascii="GHEA Grapalat" w:hAnsi="GHEA Grapalat" w:cs="GHEA Grapalat"/>
                <w:color w:val="FF0000"/>
                <w:szCs w:val="24"/>
                <w:lang w:val="hy-AM"/>
              </w:rPr>
            </w:pPr>
            <w:r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ՀՀ ՊՆ </w:t>
            </w:r>
            <w:proofErr w:type="spellStart"/>
            <w:r w:rsidRPr="00F10DFA">
              <w:rPr>
                <w:rFonts w:ascii="GHEA Grapalat" w:hAnsi="GHEA Grapalat" w:cs="GHEA Grapalat"/>
                <w:szCs w:val="24"/>
                <w:lang w:val="af-ZA"/>
              </w:rPr>
              <w:t>համակարգի</w:t>
            </w:r>
            <w:proofErr w:type="spellEnd"/>
            <w:r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0079DE" w:rsidRPr="00F10DFA">
              <w:rPr>
                <w:rFonts w:ascii="GHEA Grapalat" w:hAnsi="GHEA Grapalat" w:cs="Sylfaen"/>
                <w:kern w:val="16"/>
                <w:szCs w:val="24"/>
                <w:lang w:val="en-US"/>
              </w:rPr>
              <w:t>բնակա</w:t>
            </w:r>
            <w:proofErr w:type="spellEnd"/>
            <w:r w:rsidR="000079DE" w:rsidRPr="00F10DFA">
              <w:rPr>
                <w:rFonts w:ascii="GHEA Grapalat" w:hAnsi="GHEA Grapalat" w:cs="Sylfaen"/>
                <w:kern w:val="16"/>
                <w:szCs w:val="24"/>
                <w:lang w:val="af-ZA"/>
              </w:rPr>
              <w:softHyphen/>
            </w:r>
            <w:proofErr w:type="spellStart"/>
            <w:r w:rsidR="000079DE" w:rsidRPr="00F10DFA">
              <w:rPr>
                <w:rFonts w:ascii="GHEA Grapalat" w:hAnsi="GHEA Grapalat" w:cs="Sylfaen"/>
                <w:kern w:val="16"/>
                <w:szCs w:val="24"/>
                <w:lang w:val="en-US"/>
              </w:rPr>
              <w:t>րա</w:t>
            </w:r>
            <w:proofErr w:type="spellEnd"/>
            <w:r w:rsidR="000079DE" w:rsidRPr="00F10DFA">
              <w:rPr>
                <w:rFonts w:ascii="GHEA Grapalat" w:hAnsi="GHEA Grapalat" w:cs="Sylfaen"/>
                <w:kern w:val="16"/>
                <w:szCs w:val="24"/>
                <w:lang w:val="af-ZA"/>
              </w:rPr>
              <w:softHyphen/>
            </w:r>
            <w:proofErr w:type="spellStart"/>
            <w:r w:rsidR="000079DE" w:rsidRPr="00F10DFA">
              <w:rPr>
                <w:rFonts w:ascii="GHEA Grapalat" w:hAnsi="GHEA Grapalat" w:cs="Sylfaen"/>
                <w:kern w:val="16"/>
                <w:szCs w:val="24"/>
                <w:lang w:val="en-US"/>
              </w:rPr>
              <w:t>նի</w:t>
            </w:r>
            <w:proofErr w:type="spellEnd"/>
            <w:r w:rsidR="000079DE" w:rsidRPr="00F10DFA">
              <w:rPr>
                <w:rFonts w:ascii="GHEA Grapalat" w:hAnsi="GHEA Grapalat" w:cs="Sylfaen"/>
                <w:kern w:val="16"/>
                <w:szCs w:val="24"/>
                <w:lang w:val="af-ZA"/>
              </w:rPr>
              <w:t xml:space="preserve"> </w:t>
            </w:r>
            <w:proofErr w:type="spellStart"/>
            <w:r w:rsidR="000079DE" w:rsidRPr="00F10DFA">
              <w:rPr>
                <w:rFonts w:ascii="GHEA Grapalat" w:hAnsi="GHEA Grapalat" w:cs="Sylfaen"/>
                <w:kern w:val="16"/>
                <w:szCs w:val="24"/>
                <w:lang w:val="en-US"/>
              </w:rPr>
              <w:t>կարիքավոր</w:t>
            </w:r>
            <w:proofErr w:type="spellEnd"/>
            <w:r w:rsidR="000079DE" w:rsidRPr="00F10DFA">
              <w:rPr>
                <w:rFonts w:ascii="GHEA Grapalat" w:hAnsi="GHEA Grapalat" w:cs="Sylfaen"/>
                <w:kern w:val="16"/>
                <w:szCs w:val="24"/>
                <w:lang w:val="af-ZA"/>
              </w:rPr>
              <w:t xml:space="preserve"> 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t>նախկին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t>զինծառայողների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t>ըն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տա</w:t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նիքներ</w:t>
            </w:r>
            <w:proofErr w:type="spellStart"/>
            <w:r w:rsidRPr="00F10DFA">
              <w:rPr>
                <w:rFonts w:ascii="GHEA Grapalat" w:hAnsi="GHEA Grapalat" w:cs="GHEA Grapalat"/>
                <w:kern w:val="16"/>
                <w:szCs w:val="24"/>
                <w:lang w:val="en-US"/>
              </w:rPr>
              <w:t>ին</w:t>
            </w:r>
            <w:proofErr w:type="spellEnd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>բնակարնի</w:t>
            </w:r>
            <w:proofErr w:type="spellEnd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>ձեռք</w:t>
            </w:r>
            <w:proofErr w:type="spellEnd"/>
            <w:r w:rsidR="000079DE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>բերման</w:t>
            </w:r>
            <w:proofErr w:type="spellEnd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>նպատակով</w:t>
            </w:r>
            <w:proofErr w:type="spellEnd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>աջակցության</w:t>
            </w:r>
            <w:proofErr w:type="spellEnd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>տրամադրում</w:t>
            </w:r>
            <w:proofErr w:type="spellEnd"/>
            <w:r w:rsidRPr="00F10DFA">
              <w:rPr>
                <w:rFonts w:ascii="GHEA Grapalat" w:hAnsi="GHEA Grapalat" w:cs="GHEA Grapalat"/>
                <w:szCs w:val="24"/>
                <w:lang w:val="hy-AM"/>
              </w:rPr>
              <w:t>:</w:t>
            </w:r>
          </w:p>
        </w:tc>
      </w:tr>
      <w:tr w:rsidR="0096749F" w:rsidRPr="00F10DFA" w:rsidTr="00D6234E">
        <w:trPr>
          <w:trHeight w:val="49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spacing w:line="264" w:lineRule="auto"/>
              <w:ind w:right="-540"/>
              <w:rPr>
                <w:rFonts w:ascii="GHEA Grapalat" w:hAnsi="GHEA Grapalat" w:cs="GHEA Grapalat"/>
                <w:b/>
                <w:szCs w:val="24"/>
              </w:rPr>
            </w:pPr>
            <w:r w:rsidRPr="00F10DFA">
              <w:rPr>
                <w:rFonts w:ascii="GHEA Grapalat" w:hAnsi="GHEA Grapalat" w:cs="GHEA Grapalat"/>
                <w:b/>
                <w:szCs w:val="24"/>
              </w:rPr>
              <w:t>4.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ind w:right="-540"/>
              <w:jc w:val="both"/>
              <w:rPr>
                <w:rFonts w:ascii="GHEA Grapalat" w:hAnsi="GHEA Grapalat" w:cs="GHEA Grapalat"/>
                <w:b/>
                <w:szCs w:val="24"/>
                <w:lang w:val="hy-AM"/>
              </w:rPr>
            </w:pPr>
            <w:r w:rsidRPr="00F10DFA">
              <w:rPr>
                <w:rFonts w:ascii="GHEA Grapalat" w:hAnsi="GHEA Grapalat" w:cs="GHEA Grapalat"/>
                <w:b/>
                <w:szCs w:val="24"/>
                <w:lang w:val="hy-AM"/>
              </w:rPr>
              <w:t>Կարգավորման նպատակը և բնույթը.</w:t>
            </w:r>
          </w:p>
        </w:tc>
      </w:tr>
      <w:tr w:rsidR="0096749F" w:rsidRPr="0090112B" w:rsidTr="00D6234E">
        <w:trPr>
          <w:trHeight w:val="84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F" w:rsidRPr="00F10DFA" w:rsidRDefault="0096749F" w:rsidP="00D6234E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455" w:rsidRPr="00F10DFA" w:rsidRDefault="00736455" w:rsidP="00A279BE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8931"/>
                <w:tab w:val="left" w:pos="9072"/>
              </w:tabs>
              <w:spacing w:line="276" w:lineRule="auto"/>
              <w:ind w:right="-28" w:firstLine="142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F10DFA">
              <w:rPr>
                <w:rFonts w:ascii="GHEA Grapalat" w:hAnsi="GHEA Grapalat" w:cs="GHEA Grapalat"/>
                <w:szCs w:val="24"/>
                <w:lang w:val="en-US"/>
              </w:rPr>
              <w:t xml:space="preserve">    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 xml:space="preserve">ՀՀ ՊՆ համակարգի </w:t>
            </w:r>
            <w:r w:rsidR="00EF6B5D" w:rsidRPr="00F10DFA">
              <w:rPr>
                <w:rFonts w:ascii="GHEA Grapalat" w:hAnsi="GHEA Grapalat" w:cs="GHEA Grapalat"/>
                <w:kern w:val="16"/>
                <w:szCs w:val="24"/>
                <w:lang w:val="hy-AM"/>
              </w:rPr>
              <w:t>նախկին</w:t>
            </w:r>
            <w:r w:rsidR="00EF6B5D" w:rsidRPr="00F10DFA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>զինծա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ռա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յող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ների բնակարանային պայմանների բա</w:t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րելավման կարիքավոր ընտանիքների բնա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կա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րա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նային խնդիրների լուծման նպա</w:t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տա</w:t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կով ՀՀ կառավա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րության 2018թ. դեկ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տեմ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բերի 2</w:t>
            </w:r>
            <w:r w:rsidR="00EF6B5D">
              <w:rPr>
                <w:rFonts w:ascii="Arial Unicode" w:hAnsi="Arial Unicode"/>
                <w:szCs w:val="24"/>
                <w:lang w:val="af-ZA"/>
              </w:rPr>
              <w:t>7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>-ի N 1</w:t>
            </w:r>
            <w:r w:rsidR="00EF6B5D">
              <w:rPr>
                <w:rFonts w:ascii="GHEA Grapalat" w:hAnsi="GHEA Grapalat"/>
                <w:szCs w:val="24"/>
                <w:lang w:val="af-ZA"/>
              </w:rPr>
              <w:t>535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>-Ն որոշմամբ ՀՀ պաշտ</w:t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պա</w:t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նության նախա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րարության անվամբ բացված արտա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բյու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ջետային ավան</w:t>
            </w:r>
            <w:r w:rsidR="00EF6B5D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դա</w:t>
            </w:r>
            <w:r w:rsidR="00EF6B5D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յին հաշվին փոխանց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 xml:space="preserve">վել է </w:t>
            </w:r>
            <w:r w:rsidR="00EF6B5D">
              <w:rPr>
                <w:rFonts w:ascii="GHEA Grapalat" w:hAnsi="GHEA Grapalat"/>
                <w:szCs w:val="24"/>
                <w:lang w:val="af-ZA"/>
              </w:rPr>
              <w:t>5.705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>.</w:t>
            </w:r>
            <w:r w:rsidR="00EF6B5D">
              <w:rPr>
                <w:rFonts w:ascii="GHEA Grapalat" w:hAnsi="GHEA Grapalat"/>
                <w:szCs w:val="24"/>
                <w:lang w:val="af-ZA"/>
              </w:rPr>
              <w:t>000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>,0 հազ.դրամ` մինչև 20</w:t>
            </w:r>
            <w:r w:rsidR="00EF6B5D">
              <w:rPr>
                <w:rFonts w:ascii="GHEA Grapalat" w:hAnsi="GHEA Grapalat"/>
                <w:szCs w:val="24"/>
                <w:lang w:val="af-ZA"/>
              </w:rPr>
              <w:t>20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>թ. դեկ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տեմբերի 1-ը գոր</w:t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ծողության ժամկետով` շահառուների վճարահաշվարկային սպա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սար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>կումը կա</w:t>
            </w:r>
            <w:r w:rsidR="00EF6B5D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տա</w:t>
            </w:r>
            <w:r w:rsidR="00EF6B5D">
              <w:rPr>
                <w:rFonts w:ascii="GHEA Grapalat" w:hAnsi="GHEA Grapalat"/>
                <w:szCs w:val="24"/>
                <w:lang w:val="af-ZA"/>
              </w:rPr>
              <w:softHyphen/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րելու համար:</w:t>
            </w:r>
            <w:r w:rsidR="00EF6B5D" w:rsidRPr="00F10DFA">
              <w:rPr>
                <w:rFonts w:ascii="GHEA Grapalat" w:hAnsi="GHEA Grapalat"/>
                <w:color w:val="FF0000"/>
                <w:szCs w:val="24"/>
                <w:lang w:val="hy-AM"/>
              </w:rPr>
              <w:t xml:space="preserve"> </w:t>
            </w:r>
          </w:p>
          <w:p w:rsidR="00736455" w:rsidRPr="00F10DFA" w:rsidRDefault="00736455" w:rsidP="00A279BE">
            <w:pPr>
              <w:spacing w:line="276" w:lineRule="auto"/>
              <w:ind w:left="16" w:right="72" w:firstLine="90"/>
              <w:jc w:val="both"/>
              <w:rPr>
                <w:rFonts w:ascii="GHEA Grapalat" w:hAnsi="GHEA Grapalat" w:cs="GHEA Grapalat"/>
                <w:szCs w:val="24"/>
                <w:lang w:val="af-ZA"/>
              </w:rPr>
            </w:pPr>
            <w:r w:rsidRPr="00F10DFA">
              <w:rPr>
                <w:rFonts w:ascii="GHEA Grapalat" w:hAnsi="GHEA Grapalat"/>
                <w:szCs w:val="24"/>
                <w:lang w:val="af-ZA"/>
              </w:rPr>
              <w:t xml:space="preserve">      Այսօրվա դրությամբ թվով </w:t>
            </w:r>
            <w:r w:rsidR="00EF6B5D">
              <w:rPr>
                <w:rFonts w:ascii="GHEA Grapalat" w:hAnsi="GHEA Grapalat"/>
                <w:szCs w:val="24"/>
                <w:lang w:val="af-ZA"/>
              </w:rPr>
              <w:t>281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 xml:space="preserve"> շահառուի տրամադրվել է բնակարանի գնման վկայագիր </w:t>
            </w:r>
            <w:r w:rsidR="00EF6B5D" w:rsidRPr="00F10DFA">
              <w:rPr>
                <w:rFonts w:ascii="GHEA Grapalat" w:hAnsi="GHEA Grapalat" w:cs="GHEA Grapalat"/>
                <w:szCs w:val="24"/>
                <w:lang w:val="af-ZA"/>
              </w:rPr>
              <w:t>1.805.704</w:t>
            </w:r>
            <w:r w:rsidR="00EF6B5D">
              <w:rPr>
                <w:rFonts w:ascii="GHEA Grapalat" w:hAnsi="GHEA Grapalat" w:cs="GHEA Grapalat"/>
                <w:szCs w:val="24"/>
                <w:lang w:val="af-ZA"/>
              </w:rPr>
              <w:t>,</w:t>
            </w:r>
            <w:r w:rsidR="00EF6B5D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0 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>հազ.դրամի չափով: Մնացած գումարի շրջանակներում բնա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lastRenderedPageBreak/>
              <w:t>կա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softHyphen/>
              <w:t xml:space="preserve">րանի գնման վկայագրերը </w:t>
            </w:r>
            <w:r w:rsidRPr="00587521">
              <w:rPr>
                <w:rFonts w:ascii="GHEA Grapalat" w:hAnsi="GHEA Grapalat"/>
                <w:szCs w:val="24"/>
                <w:lang w:val="af-ZA"/>
              </w:rPr>
              <w:t xml:space="preserve">կտրամադրվի մինչև </w:t>
            </w:r>
            <w:r w:rsidR="00587521" w:rsidRPr="00587521">
              <w:rPr>
                <w:rFonts w:ascii="GHEA Grapalat" w:hAnsi="GHEA Grapalat"/>
                <w:szCs w:val="24"/>
                <w:lang w:val="af-ZA"/>
              </w:rPr>
              <w:t xml:space="preserve">հաջորդ </w:t>
            </w:r>
            <w:r w:rsidRPr="00587521">
              <w:rPr>
                <w:rFonts w:ascii="GHEA Grapalat" w:hAnsi="GHEA Grapalat"/>
                <w:szCs w:val="24"/>
                <w:lang w:val="af-ZA"/>
              </w:rPr>
              <w:t>բյուջե</w:t>
            </w:r>
            <w:r w:rsidRPr="00587521">
              <w:rPr>
                <w:rFonts w:ascii="GHEA Grapalat" w:hAnsi="GHEA Grapalat"/>
                <w:szCs w:val="24"/>
                <w:lang w:val="af-ZA"/>
              </w:rPr>
              <w:softHyphen/>
              <w:t>տային տարվա ավարտը:  Բնակարանի գնման վկայագրերի ժամկետը սահմանված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 xml:space="preserve"> է </w:t>
            </w:r>
            <w:r w:rsidR="00587521" w:rsidRPr="00587521">
              <w:rPr>
                <w:rFonts w:ascii="GHEA Grapalat" w:hAnsi="GHEA Grapalat"/>
                <w:szCs w:val="24"/>
                <w:lang w:val="af-ZA"/>
              </w:rPr>
              <w:t>1 տարի մար</w:t>
            </w:r>
            <w:r w:rsidR="00587521" w:rsidRPr="00587521">
              <w:rPr>
                <w:rFonts w:ascii="GHEA Grapalat" w:hAnsi="GHEA Grapalat"/>
                <w:szCs w:val="24"/>
                <w:lang w:val="af-ZA"/>
              </w:rPr>
              <w:softHyphen/>
              <w:t>ման ժամ</w:t>
            </w:r>
            <w:r w:rsidR="00587521" w:rsidRPr="00587521">
              <w:rPr>
                <w:rFonts w:ascii="GHEA Grapalat" w:hAnsi="GHEA Grapalat"/>
                <w:szCs w:val="24"/>
                <w:lang w:val="af-ZA"/>
              </w:rPr>
              <w:softHyphen/>
              <w:t>կե</w:t>
            </w:r>
            <w:r w:rsidR="00587521" w:rsidRPr="00587521">
              <w:rPr>
                <w:rFonts w:ascii="GHEA Grapalat" w:hAnsi="GHEA Grapalat"/>
                <w:szCs w:val="24"/>
                <w:lang w:val="af-ZA"/>
              </w:rPr>
              <w:softHyphen/>
              <w:t>տով</w:t>
            </w:r>
            <w:r w:rsidRPr="00F10DFA">
              <w:rPr>
                <w:rFonts w:ascii="GHEA Grapalat" w:hAnsi="GHEA Grapalat"/>
                <w:szCs w:val="24"/>
                <w:lang w:val="af-ZA"/>
              </w:rPr>
              <w:t>, իսկ որոշմամբ ավանդային հաշվի գործողության ժամկետը սահ</w:t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ման</w:t>
            </w:r>
            <w:r w:rsidR="00E638B6">
              <w:rPr>
                <w:rFonts w:ascii="GHEA Grapalat" w:hAnsi="GHEA Grapalat"/>
                <w:szCs w:val="24"/>
                <w:lang w:val="af-ZA"/>
              </w:rPr>
              <w:softHyphen/>
            </w:r>
            <w:r w:rsidRPr="00F10DFA">
              <w:rPr>
                <w:rFonts w:ascii="GHEA Grapalat" w:hAnsi="GHEA Grapalat"/>
                <w:szCs w:val="24"/>
                <w:lang w:val="af-ZA"/>
              </w:rPr>
              <w:t>ված է մինչև ս.թ. դեկտեմբերի 1-</w:t>
            </w:r>
            <w:r w:rsidR="00920B05" w:rsidRPr="00F10DFA">
              <w:rPr>
                <w:rFonts w:ascii="GHEA Grapalat" w:hAnsi="GHEA Grapalat"/>
                <w:szCs w:val="24"/>
                <w:lang w:val="af-ZA"/>
              </w:rPr>
              <w:t>ը</w:t>
            </w:r>
          </w:p>
          <w:p w:rsidR="0096749F" w:rsidRPr="00F10DFA" w:rsidRDefault="000628C9" w:rsidP="00A279BE">
            <w:pPr>
              <w:spacing w:line="276" w:lineRule="auto"/>
              <w:ind w:left="16" w:right="72" w:firstLine="90"/>
              <w:jc w:val="both"/>
              <w:rPr>
                <w:rFonts w:ascii="GHEA Grapalat" w:hAnsi="GHEA Grapalat" w:cs="GHEA Grapalat"/>
                <w:szCs w:val="24"/>
                <w:lang w:val="pt-BR"/>
              </w:rPr>
            </w:pPr>
            <w:r w:rsidRPr="000628C9">
              <w:rPr>
                <w:rFonts w:ascii="GHEA Grapalat" w:hAnsi="GHEA Grapalat" w:cs="GHEA Grapalat"/>
                <w:szCs w:val="24"/>
                <w:lang w:val="af-ZA"/>
              </w:rPr>
              <w:t xml:space="preserve">   </w:t>
            </w:r>
            <w:r w:rsidR="0096749F" w:rsidRPr="00F10DFA">
              <w:rPr>
                <w:rFonts w:ascii="GHEA Grapalat" w:hAnsi="GHEA Grapalat" w:cs="GHEA Grapalat"/>
                <w:szCs w:val="24"/>
                <w:lang w:val="hy-AM"/>
              </w:rPr>
              <w:t>Որոշման նախագծ</w:t>
            </w:r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ի</w:t>
            </w:r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նպատակը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՝</w:t>
            </w:r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շահառուների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բնակարանային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խնդիրների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լուծ</w:t>
            </w:r>
            <w:proofErr w:type="spellEnd"/>
            <w:r w:rsidR="00E638B6" w:rsidRPr="00E638B6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մանն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ուղղված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պետական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ֆինանսական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աջակցություն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96749F" w:rsidRPr="00F10DFA">
              <w:rPr>
                <w:rFonts w:ascii="GHEA Grapalat" w:hAnsi="GHEA Grapalat" w:cs="GHEA Grapalat"/>
                <w:szCs w:val="24"/>
                <w:lang w:val="en-US"/>
              </w:rPr>
              <w:t>ցուցաբերում</w:t>
            </w:r>
            <w:proofErr w:type="spellEnd"/>
            <w:r w:rsidR="0096749F" w:rsidRPr="00F10DFA">
              <w:rPr>
                <w:rFonts w:ascii="GHEA Grapalat" w:hAnsi="GHEA Grapalat" w:cs="GHEA Grapalat"/>
                <w:szCs w:val="24"/>
                <w:lang w:val="pt-BR"/>
              </w:rPr>
              <w:t>:</w:t>
            </w:r>
          </w:p>
        </w:tc>
      </w:tr>
      <w:tr w:rsidR="0096749F" w:rsidRPr="00F10DFA" w:rsidTr="00D6234E">
        <w:trPr>
          <w:trHeight w:val="51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spacing w:line="264" w:lineRule="auto"/>
              <w:rPr>
                <w:rFonts w:ascii="GHEA Grapalat" w:hAnsi="GHEA Grapalat" w:cs="GHEA Grapalat"/>
                <w:b/>
                <w:szCs w:val="24"/>
              </w:rPr>
            </w:pPr>
            <w:r w:rsidRPr="00F10DFA">
              <w:rPr>
                <w:rFonts w:ascii="GHEA Grapalat" w:hAnsi="GHEA Grapalat" w:cs="GHEA Grapalat"/>
                <w:b/>
                <w:szCs w:val="24"/>
              </w:rPr>
              <w:lastRenderedPageBreak/>
              <w:t>5.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jc w:val="both"/>
              <w:rPr>
                <w:rFonts w:ascii="GHEA Grapalat" w:hAnsi="GHEA Grapalat" w:cs="GHEA Grapalat"/>
                <w:b/>
                <w:szCs w:val="24"/>
              </w:rPr>
            </w:pP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Նախագծի</w:t>
            </w:r>
            <w:proofErr w:type="spellEnd"/>
            <w:r w:rsidRPr="00F10DFA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մշակման</w:t>
            </w:r>
            <w:proofErr w:type="spellEnd"/>
            <w:r w:rsidRPr="00F10DFA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գործընթացում</w:t>
            </w:r>
            <w:proofErr w:type="spellEnd"/>
            <w:r w:rsidRPr="00F10DFA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ներգրավված</w:t>
            </w:r>
            <w:proofErr w:type="spellEnd"/>
            <w:r w:rsidRPr="00F10DFA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ինստիտուտները</w:t>
            </w:r>
            <w:proofErr w:type="spellEnd"/>
            <w:r w:rsidRPr="00F10DFA">
              <w:rPr>
                <w:rFonts w:ascii="GHEA Grapalat" w:hAnsi="GHEA Grapalat" w:cs="GHEA Grapalat"/>
                <w:b/>
                <w:szCs w:val="24"/>
              </w:rPr>
              <w:t xml:space="preserve"> և </w:t>
            </w: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անձիք</w:t>
            </w:r>
            <w:proofErr w:type="spellEnd"/>
          </w:p>
        </w:tc>
      </w:tr>
      <w:tr w:rsidR="0096749F" w:rsidRPr="00F10DFA" w:rsidTr="00D6234E">
        <w:trPr>
          <w:trHeight w:val="4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49F" w:rsidRPr="00F10DFA" w:rsidRDefault="0096749F" w:rsidP="00D6234E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jc w:val="both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F10DFA">
              <w:rPr>
                <w:rFonts w:ascii="GHEA Grapalat" w:hAnsi="GHEA Grapalat" w:cs="GHEA Grapalat"/>
                <w:szCs w:val="24"/>
              </w:rPr>
              <w:t>Նախագիծը</w:t>
            </w:r>
            <w:proofErr w:type="spellEnd"/>
            <w:r w:rsidRPr="00F10DF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szCs w:val="24"/>
              </w:rPr>
              <w:t>մշակվել</w:t>
            </w:r>
            <w:proofErr w:type="spellEnd"/>
            <w:r w:rsidRPr="00F10DFA">
              <w:rPr>
                <w:rFonts w:ascii="GHEA Grapalat" w:hAnsi="GHEA Grapalat" w:cs="GHEA Grapalat"/>
                <w:szCs w:val="24"/>
              </w:rPr>
              <w:t xml:space="preserve"> է </w:t>
            </w:r>
            <w:r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ՀՀ </w:t>
            </w:r>
            <w:proofErr w:type="spellStart"/>
            <w:r w:rsidRPr="00F10DFA">
              <w:rPr>
                <w:rFonts w:ascii="GHEA Grapalat" w:hAnsi="GHEA Grapalat" w:cs="GHEA Grapalat"/>
                <w:szCs w:val="24"/>
                <w:lang w:val="af-ZA"/>
              </w:rPr>
              <w:t>պաշտպանության</w:t>
            </w:r>
            <w:proofErr w:type="spellEnd"/>
            <w:r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szCs w:val="24"/>
                <w:lang w:val="af-ZA"/>
              </w:rPr>
              <w:t>նախարարության</w:t>
            </w:r>
            <w:proofErr w:type="spellEnd"/>
            <w:r w:rsidRPr="00F10DFA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szCs w:val="24"/>
              </w:rPr>
              <w:t>կողմից</w:t>
            </w:r>
            <w:proofErr w:type="spellEnd"/>
            <w:r w:rsidRPr="00F10DFA">
              <w:rPr>
                <w:rFonts w:ascii="GHEA Grapalat" w:hAnsi="GHEA Grapalat" w:cs="GHEA Grapalat"/>
                <w:szCs w:val="24"/>
              </w:rPr>
              <w:t>:</w:t>
            </w:r>
          </w:p>
        </w:tc>
      </w:tr>
      <w:tr w:rsidR="0096749F" w:rsidRPr="00F10DFA" w:rsidTr="00D6234E">
        <w:trPr>
          <w:trHeight w:val="5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spacing w:line="264" w:lineRule="auto"/>
              <w:rPr>
                <w:rFonts w:ascii="GHEA Grapalat" w:hAnsi="GHEA Grapalat" w:cs="GHEA Grapalat"/>
                <w:b/>
                <w:szCs w:val="24"/>
              </w:rPr>
            </w:pPr>
            <w:r w:rsidRPr="00F10DFA">
              <w:rPr>
                <w:rFonts w:ascii="GHEA Grapalat" w:hAnsi="GHEA Grapalat" w:cs="GHEA Grapalat"/>
                <w:b/>
                <w:szCs w:val="24"/>
              </w:rPr>
              <w:t>6.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rPr>
                <w:rFonts w:ascii="GHEA Grapalat" w:hAnsi="GHEA Grapalat" w:cs="GHEA Grapalat"/>
                <w:b/>
                <w:szCs w:val="24"/>
              </w:rPr>
            </w:pP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Ակնկալվող</w:t>
            </w:r>
            <w:proofErr w:type="spellEnd"/>
            <w:r w:rsidRPr="00F10DFA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10DFA">
              <w:rPr>
                <w:rFonts w:ascii="GHEA Grapalat" w:hAnsi="GHEA Grapalat" w:cs="GHEA Grapalat"/>
                <w:b/>
                <w:szCs w:val="24"/>
              </w:rPr>
              <w:t>արդյունքը</w:t>
            </w:r>
            <w:proofErr w:type="spellEnd"/>
          </w:p>
        </w:tc>
      </w:tr>
      <w:tr w:rsidR="0096749F" w:rsidRPr="00F10DFA" w:rsidTr="00D6234E">
        <w:trPr>
          <w:trHeight w:val="12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96749F" w:rsidP="00D6234E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49F" w:rsidRPr="00F10DFA" w:rsidRDefault="000628C9" w:rsidP="004923D5">
            <w:pPr>
              <w:spacing w:line="276" w:lineRule="auto"/>
              <w:ind w:left="16" w:right="72" w:firstLine="90"/>
              <w:jc w:val="both"/>
              <w:rPr>
                <w:rFonts w:ascii="GHEA Grapalat" w:hAnsi="GHEA Grapalat" w:cs="GHEA Grapalat"/>
                <w:szCs w:val="24"/>
              </w:rPr>
            </w:pPr>
            <w:r>
              <w:rPr>
                <w:rFonts w:ascii="GHEA Grapalat" w:hAnsi="GHEA Grapalat" w:cs="GHEA Grapalat"/>
                <w:szCs w:val="24"/>
                <w:lang w:val="en-US"/>
              </w:rPr>
              <w:t xml:space="preserve">  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Որոշման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նախագծի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ընդունմամբ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ակնկալվում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է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ապահովել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ծրագրի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շարու</w:t>
            </w:r>
            <w:r w:rsidR="00792590" w:rsidRPr="00792590">
              <w:rPr>
                <w:rFonts w:ascii="GHEA Grapalat" w:hAnsi="GHEA Grapalat" w:cs="GHEA Grapalat"/>
                <w:szCs w:val="24"/>
              </w:rPr>
              <w:softHyphen/>
              <w:t>նա</w:t>
            </w:r>
            <w:r w:rsidR="00792590" w:rsidRPr="00792590">
              <w:rPr>
                <w:rFonts w:ascii="GHEA Grapalat" w:hAnsi="GHEA Grapalat" w:cs="GHEA Grapalat"/>
                <w:szCs w:val="24"/>
              </w:rPr>
              <w:softHyphen/>
              <w:t>կա</w:t>
            </w:r>
            <w:r w:rsidR="00792590" w:rsidRPr="00792590">
              <w:rPr>
                <w:rFonts w:ascii="GHEA Grapalat" w:hAnsi="GHEA Grapalat" w:cs="GHEA Grapalat"/>
                <w:szCs w:val="24"/>
              </w:rPr>
              <w:softHyphen/>
              <w:t>կան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իրականացումն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,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ինչպես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նաև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F10DFA">
              <w:rPr>
                <w:rFonts w:ascii="GHEA Grapalat" w:hAnsi="GHEA Grapalat" w:cs="GHEA Grapalat"/>
                <w:szCs w:val="24"/>
                <w:lang w:val="nb-NO"/>
              </w:rPr>
              <w:t>շահառու</w:t>
            </w:r>
            <w:proofErr w:type="spellEnd"/>
            <w:r w:rsidR="00792590" w:rsidRPr="00F10DFA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="00792590" w:rsidRPr="00F10DFA">
              <w:rPr>
                <w:rFonts w:ascii="GHEA Grapalat" w:hAnsi="GHEA Grapalat" w:cs="GHEA Grapalat"/>
                <w:szCs w:val="24"/>
                <w:lang w:val="nb-NO"/>
              </w:rPr>
              <w:t>ճանաչված</w:t>
            </w:r>
            <w:proofErr w:type="spellEnd"/>
            <w:r w:rsidR="00792590" w:rsidRPr="00F10DFA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="00792590" w:rsidRPr="00F10DFA">
              <w:rPr>
                <w:rFonts w:ascii="GHEA Grapalat" w:hAnsi="GHEA Grapalat" w:cs="GHEA Grapalat"/>
                <w:szCs w:val="24"/>
              </w:rPr>
              <w:t>Երևան</w:t>
            </w:r>
            <w:proofErr w:type="spellEnd"/>
            <w:r w:rsidR="00792590" w:rsidRPr="00F10DF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F10DFA">
              <w:rPr>
                <w:rFonts w:ascii="GHEA Grapalat" w:hAnsi="GHEA Grapalat" w:cs="GHEA Grapalat"/>
                <w:szCs w:val="24"/>
              </w:rPr>
              <w:t>քաղաքի</w:t>
            </w:r>
            <w:proofErr w:type="spellEnd"/>
            <w:r w:rsidR="00792590" w:rsidRPr="00F10DFA">
              <w:rPr>
                <w:rFonts w:ascii="GHEA Grapalat" w:hAnsi="GHEA Grapalat" w:cs="GHEA Grapalat"/>
                <w:szCs w:val="24"/>
              </w:rPr>
              <w:t xml:space="preserve"> և ՀՀ </w:t>
            </w:r>
            <w:proofErr w:type="spellStart"/>
            <w:r w:rsidR="00792590" w:rsidRPr="00F10DFA">
              <w:rPr>
                <w:rFonts w:ascii="GHEA Grapalat" w:hAnsi="GHEA Grapalat" w:cs="GHEA Grapalat"/>
                <w:szCs w:val="24"/>
              </w:rPr>
              <w:t>մար</w:t>
            </w:r>
            <w:r w:rsidR="00E638B6">
              <w:rPr>
                <w:rFonts w:ascii="GHEA Grapalat" w:hAnsi="GHEA Grapalat" w:cs="GHEA Grapalat"/>
                <w:szCs w:val="24"/>
              </w:rPr>
              <w:softHyphen/>
            </w:r>
            <w:r w:rsidR="00792590" w:rsidRPr="00F10DFA">
              <w:rPr>
                <w:rFonts w:ascii="GHEA Grapalat" w:hAnsi="GHEA Grapalat" w:cs="GHEA Grapalat"/>
                <w:szCs w:val="24"/>
              </w:rPr>
              <w:t>զե</w:t>
            </w:r>
            <w:r w:rsidR="00E638B6">
              <w:rPr>
                <w:rFonts w:ascii="GHEA Grapalat" w:hAnsi="GHEA Grapalat" w:cs="GHEA Grapalat"/>
                <w:szCs w:val="24"/>
              </w:rPr>
              <w:softHyphen/>
            </w:r>
            <w:r w:rsidR="00792590" w:rsidRPr="00F10DFA">
              <w:rPr>
                <w:rFonts w:ascii="GHEA Grapalat" w:hAnsi="GHEA Grapalat" w:cs="GHEA Grapalat"/>
                <w:szCs w:val="24"/>
              </w:rPr>
              <w:t>րի</w:t>
            </w:r>
            <w:proofErr w:type="spellEnd"/>
            <w:r w:rsidR="00792590" w:rsidRPr="00F10DFA">
              <w:rPr>
                <w:rFonts w:ascii="GHEA Grapalat" w:hAnsi="GHEA Grapalat" w:cs="GHEA Grapalat"/>
                <w:szCs w:val="24"/>
              </w:rPr>
              <w:t xml:space="preserve"> 8</w:t>
            </w:r>
            <w:r w:rsidR="004923D5">
              <w:rPr>
                <w:rFonts w:ascii="GHEA Grapalat" w:hAnsi="GHEA Grapalat" w:cs="GHEA Grapalat"/>
                <w:szCs w:val="24"/>
              </w:rPr>
              <w:t>24</w:t>
            </w:r>
            <w:r w:rsidR="00792590" w:rsidRPr="00F10DF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F10DFA">
              <w:rPr>
                <w:rFonts w:ascii="GHEA Grapalat" w:hAnsi="GHEA Grapalat" w:cs="GHEA Grapalat"/>
                <w:szCs w:val="24"/>
                <w:lang w:val="nb-NO"/>
              </w:rPr>
              <w:t>ընտանիքների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բնակարանային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խնդիրների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լուծման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r w:rsidR="00792590" w:rsidRPr="00F10DFA">
              <w:rPr>
                <w:rFonts w:ascii="GHEA Grapalat" w:hAnsi="GHEA Grapalat" w:cs="GHEA Grapalat"/>
                <w:szCs w:val="24"/>
                <w:lang w:val="nb-NO"/>
              </w:rPr>
              <w:t>նպատակով իրակա</w:t>
            </w:r>
            <w:r w:rsidR="00E638B6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792590" w:rsidRPr="00F10DFA">
              <w:rPr>
                <w:rFonts w:ascii="GHEA Grapalat" w:hAnsi="GHEA Grapalat" w:cs="GHEA Grapalat"/>
                <w:szCs w:val="24"/>
                <w:lang w:val="nb-NO"/>
              </w:rPr>
              <w:t>նաց</w:t>
            </w:r>
            <w:r w:rsidR="00E638B6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792590" w:rsidRPr="00F10DFA">
              <w:rPr>
                <w:rFonts w:ascii="GHEA Grapalat" w:hAnsi="GHEA Grapalat" w:cs="GHEA Grapalat"/>
                <w:szCs w:val="24"/>
                <w:lang w:val="nb-NO"/>
              </w:rPr>
              <w:t>նել պետական ֆինանսական աջակցության</w:t>
            </w:r>
            <w:r w:rsidR="00792590">
              <w:rPr>
                <w:rFonts w:ascii="Arial Unicode" w:hAnsi="Arial Unicode" w:cs="GHEA Grapalat"/>
                <w:szCs w:val="24"/>
                <w:lang w:val="nb-NO"/>
              </w:rPr>
              <w:t xml:space="preserve"> տրամադրումը և</w:t>
            </w:r>
            <w:r w:rsidR="00792590" w:rsidRPr="00F10DFA">
              <w:rPr>
                <w:rFonts w:ascii="GHEA Grapalat" w:hAnsi="GHEA Grapalat" w:cs="GHEA Grapalat"/>
                <w:szCs w:val="24"/>
              </w:rPr>
              <w:t xml:space="preserve"> </w:t>
            </w:r>
            <w:r w:rsidR="00792590" w:rsidRPr="00792590">
              <w:rPr>
                <w:rFonts w:ascii="GHEA Grapalat" w:hAnsi="GHEA Grapalat" w:cs="GHEA Grapalat"/>
                <w:szCs w:val="24"/>
              </w:rPr>
              <w:t>20</w:t>
            </w:r>
            <w:r w:rsidR="00792590">
              <w:rPr>
                <w:rFonts w:ascii="GHEA Grapalat" w:hAnsi="GHEA Grapalat" w:cs="GHEA Grapalat"/>
                <w:szCs w:val="24"/>
              </w:rPr>
              <w:t>20</w:t>
            </w:r>
            <w:r w:rsidR="00792590" w:rsidRPr="00792590">
              <w:rPr>
                <w:rFonts w:ascii="GHEA Grapalat" w:hAnsi="GHEA Grapalat" w:cs="GHEA Grapalat"/>
                <w:szCs w:val="24"/>
              </w:rPr>
              <w:t xml:space="preserve">թ.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</w:rPr>
              <w:t>ձևա</w:t>
            </w:r>
            <w:r w:rsidR="00E638B6">
              <w:rPr>
                <w:rFonts w:ascii="GHEA Grapalat" w:hAnsi="GHEA Grapalat" w:cs="GHEA Grapalat"/>
                <w:szCs w:val="24"/>
              </w:rPr>
              <w:softHyphen/>
            </w:r>
            <w:r w:rsidR="00792590" w:rsidRPr="00792590">
              <w:rPr>
                <w:rFonts w:ascii="GHEA Grapalat" w:hAnsi="GHEA Grapalat" w:cs="GHEA Grapalat"/>
                <w:szCs w:val="24"/>
              </w:rPr>
              <w:t>վոր</w:t>
            </w:r>
            <w:r w:rsidR="00E638B6">
              <w:rPr>
                <w:rFonts w:ascii="GHEA Grapalat" w:hAnsi="GHEA Grapalat" w:cs="GHEA Grapalat"/>
                <w:szCs w:val="24"/>
              </w:rPr>
              <w:softHyphen/>
            </w:r>
            <w:r w:rsidR="00792590" w:rsidRPr="00792590">
              <w:rPr>
                <w:rFonts w:ascii="GHEA Grapalat" w:hAnsi="GHEA Grapalat" w:cs="GHEA Grapalat"/>
                <w:szCs w:val="24"/>
              </w:rPr>
              <w:t>ված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t>պետական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t>պարտավորու</w:t>
            </w:r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softHyphen/>
              <w:t>թյուն</w:t>
            </w:r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softHyphen/>
              <w:t>նե</w:t>
            </w:r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softHyphen/>
              <w:t>րի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t>կատա</w:t>
            </w:r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softHyphen/>
              <w:t>րումը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t>մինչև</w:t>
            </w:r>
            <w:proofErr w:type="spellEnd"/>
            <w:r w:rsidR="00792590" w:rsidRPr="00792590">
              <w:rPr>
                <w:rFonts w:ascii="GHEA Grapalat" w:hAnsi="GHEA Grapalat" w:cs="GHEA Grapalat"/>
                <w:szCs w:val="24"/>
                <w:lang w:val="nb-NO"/>
              </w:rPr>
              <w:t xml:space="preserve"> 2022թ. դեկտեմբերի 1-ը ընկած ժամանակահատվածում:</w:t>
            </w:r>
          </w:p>
        </w:tc>
      </w:tr>
    </w:tbl>
    <w:p w:rsidR="0096749F" w:rsidRDefault="0096749F" w:rsidP="0096749F">
      <w:pPr>
        <w:ind w:right="-540"/>
        <w:rPr>
          <w:rFonts w:ascii="Sylfaen" w:hAnsi="Sylfaen" w:cs="GHEA Grapalat"/>
          <w:szCs w:val="24"/>
        </w:rPr>
      </w:pPr>
    </w:p>
    <w:p w:rsidR="0096749F" w:rsidRDefault="0096749F" w:rsidP="0096749F">
      <w:pPr>
        <w:ind w:right="-540"/>
        <w:rPr>
          <w:rFonts w:ascii="Sylfaen" w:hAnsi="Sylfaen" w:cs="GHEA Grapalat"/>
          <w:szCs w:val="24"/>
        </w:rPr>
      </w:pPr>
    </w:p>
    <w:p w:rsidR="0096749F" w:rsidRDefault="0096749F" w:rsidP="0096749F">
      <w:pPr>
        <w:ind w:right="-540"/>
        <w:rPr>
          <w:rFonts w:ascii="Sylfaen" w:hAnsi="Sylfaen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Default="00BE1E15" w:rsidP="0096749F">
      <w:pPr>
        <w:ind w:right="-540"/>
        <w:rPr>
          <w:rFonts w:ascii="Arial Unicode" w:hAnsi="Arial Unicode" w:cs="GHEA Grapalat"/>
          <w:szCs w:val="24"/>
        </w:rPr>
      </w:pPr>
    </w:p>
    <w:p w:rsidR="00BE1E15" w:rsidRPr="00A552FD" w:rsidRDefault="00BE1E15" w:rsidP="0096749F">
      <w:pPr>
        <w:ind w:right="-540"/>
        <w:rPr>
          <w:rFonts w:ascii="Sylfaen" w:hAnsi="Sylfaen" w:cs="GHEA Grapalat"/>
          <w:szCs w:val="24"/>
        </w:rPr>
      </w:pPr>
    </w:p>
    <w:p w:rsidR="0096749F" w:rsidRDefault="0096749F" w:rsidP="0096749F">
      <w:pPr>
        <w:ind w:right="-540"/>
        <w:rPr>
          <w:rFonts w:ascii="Sylfaen" w:hAnsi="Sylfaen" w:cs="GHEA Grapalat"/>
          <w:szCs w:val="24"/>
        </w:rPr>
      </w:pPr>
    </w:p>
    <w:p w:rsidR="00F95CEA" w:rsidRPr="00A552FD" w:rsidRDefault="00F95CEA" w:rsidP="0096749F">
      <w:pPr>
        <w:ind w:right="-540"/>
        <w:rPr>
          <w:rFonts w:ascii="Sylfaen" w:hAnsi="Sylfaen" w:cs="GHEA Grapalat"/>
          <w:szCs w:val="24"/>
        </w:rPr>
      </w:pPr>
    </w:p>
    <w:p w:rsidR="0096749F" w:rsidRPr="00A279BE" w:rsidRDefault="0096749F" w:rsidP="00A279BE">
      <w:pPr>
        <w:spacing w:line="360" w:lineRule="auto"/>
        <w:ind w:right="-540"/>
        <w:jc w:val="center"/>
        <w:rPr>
          <w:rFonts w:ascii="GHEA Grapalat" w:hAnsi="GHEA Grapalat" w:cs="GHEA Grapalat"/>
          <w:szCs w:val="24"/>
        </w:rPr>
      </w:pPr>
      <w:r w:rsidRPr="00A279BE">
        <w:rPr>
          <w:rFonts w:ascii="GHEA Grapalat" w:hAnsi="GHEA Grapalat" w:cs="GHEA Grapalat"/>
          <w:szCs w:val="24"/>
        </w:rPr>
        <w:t>Տ Ե Ղ Ե Կ Ա Ն Ք</w:t>
      </w:r>
    </w:p>
    <w:p w:rsidR="00A279BE" w:rsidRPr="00950517" w:rsidRDefault="00A279BE" w:rsidP="00BE1E15">
      <w:pPr>
        <w:pStyle w:val="mechtex"/>
        <w:spacing w:line="276" w:lineRule="auto"/>
        <w:ind w:left="-450" w:right="-262"/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</w:pPr>
      <w:r w:rsidRPr="00950517">
        <w:rPr>
          <w:rFonts w:ascii="GHEA Grapalat" w:hAnsi="GHEA Grapalat" w:cs="Arial"/>
          <w:sz w:val="24"/>
          <w:szCs w:val="24"/>
          <w:lang w:val="hy-AM"/>
        </w:rPr>
        <w:t>«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ԿԱՌԱՎԱՐՈՒԹՅԱՆ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2018 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ԹՎԱԿԱՆԻ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ԴԵԿՏԵՄԲԵՐԻ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27-Ի ԹԻՎ 1535-Ն ՈՐՈՇՄԱՆ ՄԵՋ ՓՈՓՈԽՈՒԹՅՈՒՆ ԿԱՏԱՐԵԼՈՒ ՄԱՍԻՆ» ՈՐՈՇՄԱՆ ՆԱԽԱԳԾԻ ԸՆԴՈՒՆՄԱՆ ԱՌՆՉՈՒԹՅԱՄԲ ՊԵՏԱԿԱՆ ԲՅՈՒՋԵՈՒՄ ԿԱՄ ՏԵՂԱԿԱՆ ԻՆՔՆԱԿԱՌԱՎԱՐՄԱՆ ՄԱՐՄԻՆՆԵՐԻ ԲՅՈՒՋԵՆԵՐՈՒՄ ԾԱԽՍԵՐԻ ԵՎ ԵԿԱՄՈՒՏՆԵՐԻ ԷԱԿԱՆ ԱՎԵԼԱՑՈՒՄՆԵՐԻ ԿԱՄ ՆՎԱԶԵՑՈՒՄՆԵՐԻ ՄԱՍԻՆ</w:t>
      </w:r>
    </w:p>
    <w:p w:rsidR="0096749F" w:rsidRPr="00950517" w:rsidRDefault="0096749F" w:rsidP="0096749F">
      <w:pPr>
        <w:jc w:val="center"/>
        <w:rPr>
          <w:rFonts w:ascii="GHEA Grapalat" w:hAnsi="GHEA Grapalat" w:cs="GHEA Grapalat"/>
          <w:szCs w:val="24"/>
          <w:lang w:val="af-ZA"/>
        </w:rPr>
      </w:pPr>
    </w:p>
    <w:p w:rsidR="0096749F" w:rsidRPr="00950517" w:rsidRDefault="0096749F" w:rsidP="00BE1E15">
      <w:pPr>
        <w:pStyle w:val="mechtex"/>
        <w:spacing w:line="276" w:lineRule="auto"/>
        <w:ind w:left="-450" w:right="-262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950517">
        <w:rPr>
          <w:rFonts w:ascii="GHEA Grapalat" w:hAnsi="GHEA Grapalat"/>
          <w:sz w:val="24"/>
          <w:szCs w:val="24"/>
          <w:lang w:val="af-ZA"/>
        </w:rPr>
        <w:t xml:space="preserve">ՀՀ </w:t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կառավարության որոշ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ման նախագիծն ընդունվելու դեպքում պետական բյուջեում կամ տե</w:t>
      </w:r>
      <w:r w:rsidR="00FE6572" w:rsidRPr="00FE6572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ղական ինք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նա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կառավարման մար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մին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ների բյու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ջե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նե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րում ծախսերի և եկամուտների ավե</w:t>
      </w:r>
      <w:r w:rsidR="00FE6572" w:rsidRPr="00FE6572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լա</w:t>
      </w:r>
      <w:r w:rsidR="00FE6572" w:rsidRPr="00FE6572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ցում</w:t>
      </w:r>
      <w:r w:rsidR="00FE6572" w:rsidRPr="00FE6572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950517">
        <w:rPr>
          <w:rFonts w:ascii="GHEA Grapalat" w:hAnsi="GHEA Grapalat" w:cs="GHEA Grapalat"/>
          <w:sz w:val="24"/>
          <w:szCs w:val="24"/>
          <w:lang w:val="hy-AM"/>
        </w:rPr>
        <w:t>ներ չեն առաջանում</w:t>
      </w:r>
      <w:r w:rsidRPr="00950517">
        <w:rPr>
          <w:rFonts w:ascii="GHEA Grapalat" w:hAnsi="GHEA Grapalat" w:cs="GHEA Grapalat"/>
          <w:sz w:val="24"/>
          <w:szCs w:val="24"/>
          <w:lang w:val="af-ZA"/>
        </w:rPr>
        <w:t xml:space="preserve">:  </w:t>
      </w:r>
    </w:p>
    <w:p w:rsidR="00A279BE" w:rsidRPr="003155DD" w:rsidRDefault="00A279BE" w:rsidP="0096749F">
      <w:pPr>
        <w:pStyle w:val="mechtex"/>
        <w:spacing w:line="276" w:lineRule="auto"/>
        <w:ind w:left="-450" w:right="-262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A279BE" w:rsidRPr="003155DD" w:rsidRDefault="00A279BE" w:rsidP="0096749F">
      <w:pPr>
        <w:pStyle w:val="mechtex"/>
        <w:spacing w:line="276" w:lineRule="auto"/>
        <w:ind w:left="-450" w:right="-262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96749F" w:rsidRPr="00A552FD" w:rsidRDefault="0096749F" w:rsidP="0096749F">
      <w:pPr>
        <w:spacing w:line="276" w:lineRule="auto"/>
        <w:ind w:left="3600" w:right="-540" w:firstLine="720"/>
        <w:jc w:val="both"/>
        <w:rPr>
          <w:rFonts w:ascii="Sylfaen" w:hAnsi="Sylfaen" w:cs="GHEA Grapalat"/>
          <w:szCs w:val="24"/>
          <w:lang w:val="af-ZA"/>
        </w:rPr>
      </w:pPr>
    </w:p>
    <w:p w:rsidR="0096749F" w:rsidRPr="003155DD" w:rsidRDefault="0096749F" w:rsidP="00A279BE">
      <w:pPr>
        <w:spacing w:line="360" w:lineRule="auto"/>
        <w:ind w:right="-540"/>
        <w:jc w:val="center"/>
        <w:rPr>
          <w:rFonts w:ascii="GHEA Grapalat" w:hAnsi="GHEA Grapalat" w:cs="GHEA Grapalat"/>
          <w:szCs w:val="24"/>
          <w:lang w:val="af-ZA"/>
        </w:rPr>
      </w:pPr>
      <w:r w:rsidRPr="00A279BE">
        <w:rPr>
          <w:rFonts w:ascii="GHEA Grapalat" w:hAnsi="GHEA Grapalat" w:cs="GHEA Grapalat"/>
          <w:szCs w:val="24"/>
        </w:rPr>
        <w:t>ՏԵՂԵԿԱՆՔ</w:t>
      </w:r>
    </w:p>
    <w:p w:rsidR="00A279BE" w:rsidRPr="00950517" w:rsidRDefault="00A279BE" w:rsidP="00BE1E15">
      <w:pPr>
        <w:pStyle w:val="mechtex"/>
        <w:spacing w:line="276" w:lineRule="auto"/>
        <w:ind w:left="-450" w:right="-262"/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</w:pPr>
      <w:r w:rsidRPr="00950517">
        <w:rPr>
          <w:rFonts w:ascii="GHEA Grapalat" w:hAnsi="GHEA Grapalat" w:cs="Arial"/>
          <w:sz w:val="24"/>
          <w:szCs w:val="24"/>
          <w:lang w:val="hy-AM"/>
        </w:rPr>
        <w:t>«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ԿԱՌԱՎԱՐՈՒԹՅԱՆ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2018 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ԹՎԱԿԱՆԻ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ԴԵԿՏԵՄԲԵՐԻ</w:t>
      </w:r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27-Ի ԹԻՎ 1535-Ն ՈՐՈՇՄԱՆ ՄԵՋ </w:t>
      </w:r>
      <w:r w:rsidR="0090112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ՓՈՓՈԽՈՒԹՅՈՒՆ</w:t>
      </w:r>
      <w:bookmarkStart w:id="0" w:name="_GoBack"/>
      <w:bookmarkEnd w:id="0"/>
      <w:r w:rsidRPr="0095051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ԿԱՏԱՐԵԼՈՒ ՄԱՍԻՆ» </w:t>
      </w:r>
    </w:p>
    <w:p w:rsidR="0096749F" w:rsidRPr="003155DD" w:rsidRDefault="0096749F" w:rsidP="00A279BE">
      <w:pPr>
        <w:rPr>
          <w:rFonts w:ascii="Sylfaen" w:hAnsi="Sylfaen" w:cs="GHEA Grapalat"/>
          <w:sz w:val="16"/>
          <w:szCs w:val="16"/>
          <w:lang w:val="af-ZA"/>
        </w:rPr>
      </w:pPr>
    </w:p>
    <w:tbl>
      <w:tblPr>
        <w:tblW w:w="9990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"/>
        <w:gridCol w:w="9540"/>
      </w:tblGrid>
      <w:tr w:rsidR="0096749F" w:rsidRPr="00A279BE" w:rsidTr="00D6234E">
        <w:trPr>
          <w:trHeight w:val="845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49F" w:rsidRPr="00A279BE" w:rsidRDefault="0096749F" w:rsidP="00D6234E">
            <w:pPr>
              <w:rPr>
                <w:rFonts w:ascii="GHEA Grapalat" w:hAnsi="GHEA Grapalat" w:cs="GHEA Grapalat"/>
                <w:b/>
                <w:szCs w:val="24"/>
              </w:rPr>
            </w:pPr>
            <w:r w:rsidRPr="00A279BE">
              <w:rPr>
                <w:rFonts w:ascii="GHEA Grapalat" w:hAnsi="GHEA Grapalat" w:cs="GHEA Grapalat"/>
                <w:b/>
                <w:szCs w:val="24"/>
              </w:rPr>
              <w:t>1.</w:t>
            </w:r>
          </w:p>
        </w:tc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49F" w:rsidRPr="00A279BE" w:rsidRDefault="0096749F" w:rsidP="00D6234E">
            <w:pPr>
              <w:rPr>
                <w:rFonts w:ascii="GHEA Grapalat" w:hAnsi="GHEA Grapalat" w:cs="GHEA Grapalat"/>
                <w:b/>
                <w:szCs w:val="24"/>
              </w:rPr>
            </w:pPr>
            <w:r w:rsidRPr="00A279BE">
              <w:rPr>
                <w:rFonts w:ascii="GHEA Grapalat" w:hAnsi="GHEA Grapalat" w:cs="GHEA Grapalat"/>
                <w:b/>
                <w:szCs w:val="24"/>
                <w:lang w:val="nb-NO"/>
              </w:rPr>
              <w:t>Այլ իրավական ակտերում փոփոխությունների և</w:t>
            </w:r>
            <w:r w:rsidRPr="00A279BE">
              <w:rPr>
                <w:rFonts w:ascii="GHEA Grapalat" w:hAnsi="GHEA Grapalat" w:cs="GHEA Grapalat"/>
                <w:b/>
                <w:szCs w:val="24"/>
              </w:rPr>
              <w:t>/</w:t>
            </w:r>
            <w:r w:rsidRPr="00A279BE">
              <w:rPr>
                <w:rFonts w:ascii="GHEA Grapalat" w:hAnsi="GHEA Grapalat" w:cs="GHEA Grapalat"/>
                <w:b/>
                <w:szCs w:val="24"/>
                <w:lang w:val="nb-NO"/>
              </w:rPr>
              <w:t>կամ լրացումների անհրաժեշտությունը</w:t>
            </w:r>
          </w:p>
        </w:tc>
      </w:tr>
      <w:tr w:rsidR="0096749F" w:rsidRPr="0090112B" w:rsidTr="00950517">
        <w:trPr>
          <w:trHeight w:val="126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49F" w:rsidRPr="00A279BE" w:rsidRDefault="0096749F" w:rsidP="00D6234E">
            <w:pPr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49F" w:rsidRPr="004923D5" w:rsidRDefault="00950517" w:rsidP="00D6234E">
            <w:pPr>
              <w:spacing w:line="276" w:lineRule="auto"/>
              <w:jc w:val="both"/>
              <w:rPr>
                <w:rFonts w:ascii="GHEA Grapalat" w:hAnsi="GHEA Grapalat" w:cs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>
              <w:rPr>
                <w:rFonts w:ascii="Arial Unicode" w:hAnsi="Arial Unicode"/>
                <w:szCs w:val="24"/>
                <w:lang w:val="af-ZA"/>
              </w:rPr>
              <w:t xml:space="preserve">   </w:t>
            </w:r>
            <w:r w:rsidR="0096749F" w:rsidRPr="00A279BE">
              <w:rPr>
                <w:rFonts w:ascii="GHEA Grapalat" w:hAnsi="GHEA Grapalat"/>
                <w:szCs w:val="24"/>
                <w:lang w:val="af-ZA"/>
              </w:rPr>
              <w:t xml:space="preserve">ՀՀ </w:t>
            </w:r>
            <w:r w:rsidR="0096749F" w:rsidRPr="00A279BE">
              <w:rPr>
                <w:rFonts w:ascii="GHEA Grapalat" w:hAnsi="GHEA Grapalat" w:cs="GHEA Grapalat"/>
                <w:szCs w:val="24"/>
                <w:lang w:val="hy-AM"/>
              </w:rPr>
              <w:t>կառավարության</w:t>
            </w:r>
            <w:r w:rsidR="0096749F" w:rsidRPr="004923D5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r w:rsidR="0096749F" w:rsidRPr="00A279BE">
              <w:rPr>
                <w:rFonts w:ascii="GHEA Grapalat" w:hAnsi="GHEA Grapalat" w:cs="GHEA Grapalat"/>
                <w:szCs w:val="24"/>
                <w:lang w:val="hy-AM"/>
              </w:rPr>
              <w:t>որոշ</w:t>
            </w:r>
            <w:r w:rsidR="0096749F" w:rsidRPr="00A279BE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="0096749F" w:rsidRPr="00A279BE">
              <w:rPr>
                <w:rFonts w:ascii="GHEA Grapalat" w:hAnsi="GHEA Grapalat" w:cs="GHEA Grapalat"/>
                <w:szCs w:val="24"/>
                <w:lang w:val="hy-AM"/>
              </w:rPr>
              <w:t>ման</w:t>
            </w:r>
            <w:r w:rsidR="0096749F" w:rsidRPr="004923D5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t>նախագծի ընդունման առնչությամբ այլ իրա</w:t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softHyphen/>
              <w:t>վա</w:t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softHyphen/>
              <w:t>կան ակտերում փոփոխությունների և</w:t>
            </w:r>
            <w:r w:rsidR="0096749F" w:rsidRPr="004923D5">
              <w:rPr>
                <w:rFonts w:ascii="GHEA Grapalat" w:hAnsi="GHEA Grapalat" w:cs="GHEA Grapalat"/>
                <w:szCs w:val="24"/>
                <w:lang w:val="af-ZA"/>
              </w:rPr>
              <w:t>/</w:t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t>կամ լրացումների անհրաժեշտություն չի առա</w:t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softHyphen/>
              <w:t>ջա</w:t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softHyphen/>
              <w:t>նում</w:t>
            </w:r>
            <w:r w:rsidR="0096749F" w:rsidRPr="004923D5">
              <w:rPr>
                <w:rFonts w:ascii="GHEA Grapalat" w:hAnsi="GHEA Grapalat" w:cs="GHEA Grapalat"/>
                <w:szCs w:val="24"/>
                <w:lang w:val="af-ZA"/>
              </w:rPr>
              <w:t xml:space="preserve">: </w:t>
            </w:r>
          </w:p>
        </w:tc>
      </w:tr>
      <w:tr w:rsidR="0096749F" w:rsidRPr="00A279BE" w:rsidTr="00D6234E">
        <w:trPr>
          <w:trHeight w:val="754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49F" w:rsidRPr="00A279BE" w:rsidRDefault="0096749F" w:rsidP="00D6234E">
            <w:pPr>
              <w:rPr>
                <w:rFonts w:ascii="GHEA Grapalat" w:hAnsi="GHEA Grapalat" w:cs="GHEA Grapalat"/>
                <w:b/>
                <w:szCs w:val="24"/>
              </w:rPr>
            </w:pPr>
            <w:r w:rsidRPr="00A279BE">
              <w:rPr>
                <w:rFonts w:ascii="GHEA Grapalat" w:hAnsi="GHEA Grapalat" w:cs="GHEA Grapalat"/>
                <w:b/>
                <w:szCs w:val="24"/>
              </w:rPr>
              <w:t>2.</w:t>
            </w:r>
          </w:p>
        </w:tc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49F" w:rsidRPr="00A279BE" w:rsidRDefault="0096749F" w:rsidP="00D6234E">
            <w:pPr>
              <w:rPr>
                <w:rFonts w:ascii="GHEA Grapalat" w:hAnsi="GHEA Grapalat" w:cs="GHEA Grapalat"/>
                <w:b/>
                <w:szCs w:val="24"/>
              </w:rPr>
            </w:pPr>
            <w:r w:rsidRPr="00A279BE">
              <w:rPr>
                <w:rFonts w:ascii="GHEA Grapalat" w:hAnsi="GHEA Grapalat" w:cs="GHEA Grapalat"/>
                <w:b/>
                <w:szCs w:val="24"/>
                <w:lang w:val="nb-NO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96749F" w:rsidRPr="0090112B" w:rsidTr="00D6234E">
        <w:trPr>
          <w:trHeight w:val="87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49F" w:rsidRPr="00A279BE" w:rsidRDefault="0096749F" w:rsidP="00D6234E">
            <w:pPr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49F" w:rsidRPr="004923D5" w:rsidRDefault="00950517" w:rsidP="00D6234E">
            <w:pPr>
              <w:jc w:val="both"/>
              <w:rPr>
                <w:rFonts w:ascii="GHEA Grapalat" w:hAnsi="GHEA Grapalat" w:cs="GHEA Grapalat"/>
                <w:szCs w:val="24"/>
                <w:lang w:val="nb-NO"/>
              </w:rPr>
            </w:pPr>
            <w:r>
              <w:rPr>
                <w:rFonts w:ascii="GHEA Grapalat" w:hAnsi="GHEA Grapalat" w:cs="GHEA Grapalat"/>
                <w:szCs w:val="24"/>
                <w:lang w:val="nb-NO"/>
              </w:rPr>
              <w:t xml:space="preserve">   </w:t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t>Որոշման նախագծով կարգավորմանն առաջարկվող հարցերի մասով միջազ</w:t>
            </w:r>
            <w:r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t>գա</w:t>
            </w:r>
            <w:r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t>յին պայ</w:t>
            </w:r>
            <w:r w:rsidR="0096749F" w:rsidRPr="00A279BE">
              <w:rPr>
                <w:rFonts w:ascii="GHEA Grapalat" w:hAnsi="GHEA Grapalat" w:cs="GHEA Grapalat"/>
                <w:szCs w:val="24"/>
                <w:lang w:val="nb-NO"/>
              </w:rPr>
              <w:softHyphen/>
              <w:t>մանագրերով պարտավորություններ չեն ստանձնվել</w:t>
            </w:r>
            <w:r w:rsidR="0096749F" w:rsidRPr="004923D5">
              <w:rPr>
                <w:rFonts w:ascii="GHEA Grapalat" w:hAnsi="GHEA Grapalat" w:cs="GHEA Grapalat"/>
                <w:szCs w:val="24"/>
                <w:lang w:val="nb-NO"/>
              </w:rPr>
              <w:t>:</w:t>
            </w:r>
          </w:p>
        </w:tc>
      </w:tr>
    </w:tbl>
    <w:p w:rsidR="0096749F" w:rsidRPr="004923D5" w:rsidRDefault="0096749F" w:rsidP="0096749F">
      <w:pPr>
        <w:rPr>
          <w:rFonts w:ascii="Sylfaen" w:hAnsi="Sylfaen" w:cs="Sylfaen"/>
          <w:sz w:val="16"/>
          <w:szCs w:val="16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p w:rsidR="0096749F" w:rsidRPr="004923D5" w:rsidRDefault="0096749F" w:rsidP="004479D2">
      <w:pPr>
        <w:ind w:right="-540"/>
        <w:jc w:val="center"/>
        <w:rPr>
          <w:rFonts w:ascii="Arial" w:hAnsi="Arial" w:cs="GHEA Grapalat"/>
          <w:szCs w:val="24"/>
          <w:lang w:val="nb-NO"/>
        </w:rPr>
      </w:pPr>
    </w:p>
    <w:sectPr w:rsidR="0096749F" w:rsidRPr="004923D5" w:rsidSect="00425629">
      <w:pgSz w:w="11906" w:h="16838" w:code="9"/>
      <w:pgMar w:top="568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67FC"/>
    <w:rsid w:val="000079DE"/>
    <w:rsid w:val="00012B5B"/>
    <w:rsid w:val="00016F90"/>
    <w:rsid w:val="000348D8"/>
    <w:rsid w:val="000504E3"/>
    <w:rsid w:val="00056D92"/>
    <w:rsid w:val="000628C9"/>
    <w:rsid w:val="00080D3E"/>
    <w:rsid w:val="00082023"/>
    <w:rsid w:val="000852B5"/>
    <w:rsid w:val="00085A72"/>
    <w:rsid w:val="000B1A59"/>
    <w:rsid w:val="000B6196"/>
    <w:rsid w:val="000E2B33"/>
    <w:rsid w:val="000F0E01"/>
    <w:rsid w:val="000F4A55"/>
    <w:rsid w:val="000F5FFB"/>
    <w:rsid w:val="0010508F"/>
    <w:rsid w:val="001050BB"/>
    <w:rsid w:val="00115A3A"/>
    <w:rsid w:val="00120A26"/>
    <w:rsid w:val="00130313"/>
    <w:rsid w:val="00133BE6"/>
    <w:rsid w:val="00140A8B"/>
    <w:rsid w:val="001558BC"/>
    <w:rsid w:val="00167432"/>
    <w:rsid w:val="0018087F"/>
    <w:rsid w:val="00187AFE"/>
    <w:rsid w:val="001943F4"/>
    <w:rsid w:val="001967EC"/>
    <w:rsid w:val="001C7BF0"/>
    <w:rsid w:val="001F4D71"/>
    <w:rsid w:val="0021101E"/>
    <w:rsid w:val="00223E19"/>
    <w:rsid w:val="00235EBB"/>
    <w:rsid w:val="00241BDF"/>
    <w:rsid w:val="00263C4D"/>
    <w:rsid w:val="002834CA"/>
    <w:rsid w:val="002B422F"/>
    <w:rsid w:val="002B5D70"/>
    <w:rsid w:val="002E6C69"/>
    <w:rsid w:val="002F0ED7"/>
    <w:rsid w:val="002F5553"/>
    <w:rsid w:val="00305030"/>
    <w:rsid w:val="003059B1"/>
    <w:rsid w:val="0031055F"/>
    <w:rsid w:val="00311844"/>
    <w:rsid w:val="00314635"/>
    <w:rsid w:val="003155DD"/>
    <w:rsid w:val="00316A80"/>
    <w:rsid w:val="003252B8"/>
    <w:rsid w:val="00355C08"/>
    <w:rsid w:val="00356077"/>
    <w:rsid w:val="0037334C"/>
    <w:rsid w:val="0039400E"/>
    <w:rsid w:val="00395C74"/>
    <w:rsid w:val="003969DE"/>
    <w:rsid w:val="003A5989"/>
    <w:rsid w:val="003E185B"/>
    <w:rsid w:val="003F30DE"/>
    <w:rsid w:val="00411E2E"/>
    <w:rsid w:val="004133DC"/>
    <w:rsid w:val="00416107"/>
    <w:rsid w:val="00425629"/>
    <w:rsid w:val="00444F72"/>
    <w:rsid w:val="004479D2"/>
    <w:rsid w:val="00470489"/>
    <w:rsid w:val="004923D5"/>
    <w:rsid w:val="004A6EEE"/>
    <w:rsid w:val="004A784C"/>
    <w:rsid w:val="004B100E"/>
    <w:rsid w:val="004E2265"/>
    <w:rsid w:val="00513163"/>
    <w:rsid w:val="00524CE3"/>
    <w:rsid w:val="00535904"/>
    <w:rsid w:val="00567F81"/>
    <w:rsid w:val="00581A54"/>
    <w:rsid w:val="00587521"/>
    <w:rsid w:val="005B52D6"/>
    <w:rsid w:val="005D2C6C"/>
    <w:rsid w:val="005D3551"/>
    <w:rsid w:val="005D35AD"/>
    <w:rsid w:val="005D5C2A"/>
    <w:rsid w:val="00603616"/>
    <w:rsid w:val="00613792"/>
    <w:rsid w:val="0061475A"/>
    <w:rsid w:val="0063464B"/>
    <w:rsid w:val="00657EC0"/>
    <w:rsid w:val="00684F0E"/>
    <w:rsid w:val="00686AA5"/>
    <w:rsid w:val="006A050F"/>
    <w:rsid w:val="006B5E45"/>
    <w:rsid w:val="006B652D"/>
    <w:rsid w:val="006C30B6"/>
    <w:rsid w:val="006E6428"/>
    <w:rsid w:val="006F29CE"/>
    <w:rsid w:val="00732A78"/>
    <w:rsid w:val="00736455"/>
    <w:rsid w:val="00737BB0"/>
    <w:rsid w:val="00744BE2"/>
    <w:rsid w:val="00762D25"/>
    <w:rsid w:val="00790380"/>
    <w:rsid w:val="00792590"/>
    <w:rsid w:val="007944E3"/>
    <w:rsid w:val="0079451C"/>
    <w:rsid w:val="007A0F68"/>
    <w:rsid w:val="007A1DED"/>
    <w:rsid w:val="007B2E8A"/>
    <w:rsid w:val="007B554F"/>
    <w:rsid w:val="007C6106"/>
    <w:rsid w:val="007D2998"/>
    <w:rsid w:val="007D32A7"/>
    <w:rsid w:val="007E25C5"/>
    <w:rsid w:val="007E50BD"/>
    <w:rsid w:val="00801990"/>
    <w:rsid w:val="00802443"/>
    <w:rsid w:val="00841E04"/>
    <w:rsid w:val="00874868"/>
    <w:rsid w:val="00876417"/>
    <w:rsid w:val="008822CC"/>
    <w:rsid w:val="008853A2"/>
    <w:rsid w:val="008A3464"/>
    <w:rsid w:val="008C02F1"/>
    <w:rsid w:val="008C7096"/>
    <w:rsid w:val="008D4BEA"/>
    <w:rsid w:val="008F4CA6"/>
    <w:rsid w:val="0090112B"/>
    <w:rsid w:val="00920B05"/>
    <w:rsid w:val="009222EB"/>
    <w:rsid w:val="00932162"/>
    <w:rsid w:val="00936178"/>
    <w:rsid w:val="009429FA"/>
    <w:rsid w:val="00950517"/>
    <w:rsid w:val="009616D5"/>
    <w:rsid w:val="00964075"/>
    <w:rsid w:val="0096749F"/>
    <w:rsid w:val="00990B6C"/>
    <w:rsid w:val="009B5B9A"/>
    <w:rsid w:val="009B7229"/>
    <w:rsid w:val="009C7FA5"/>
    <w:rsid w:val="009D28AF"/>
    <w:rsid w:val="009D602C"/>
    <w:rsid w:val="009F253C"/>
    <w:rsid w:val="009F3C7E"/>
    <w:rsid w:val="00A279BE"/>
    <w:rsid w:val="00A45EFF"/>
    <w:rsid w:val="00A5595E"/>
    <w:rsid w:val="00A85F2D"/>
    <w:rsid w:val="00AA2468"/>
    <w:rsid w:val="00AE0C2B"/>
    <w:rsid w:val="00AE3AAD"/>
    <w:rsid w:val="00B00211"/>
    <w:rsid w:val="00B05993"/>
    <w:rsid w:val="00B2617D"/>
    <w:rsid w:val="00B37DD5"/>
    <w:rsid w:val="00B6136D"/>
    <w:rsid w:val="00B61D55"/>
    <w:rsid w:val="00B83D6D"/>
    <w:rsid w:val="00B94B28"/>
    <w:rsid w:val="00BA5256"/>
    <w:rsid w:val="00BA5463"/>
    <w:rsid w:val="00BB0380"/>
    <w:rsid w:val="00BB0769"/>
    <w:rsid w:val="00BC7923"/>
    <w:rsid w:val="00BC7D83"/>
    <w:rsid w:val="00BD06A9"/>
    <w:rsid w:val="00BD32D9"/>
    <w:rsid w:val="00BE1256"/>
    <w:rsid w:val="00BE1E15"/>
    <w:rsid w:val="00BE4985"/>
    <w:rsid w:val="00BF307A"/>
    <w:rsid w:val="00BF3614"/>
    <w:rsid w:val="00BF3C9D"/>
    <w:rsid w:val="00BF5239"/>
    <w:rsid w:val="00C17BE8"/>
    <w:rsid w:val="00C22CE2"/>
    <w:rsid w:val="00C23C6B"/>
    <w:rsid w:val="00C267F2"/>
    <w:rsid w:val="00C44C98"/>
    <w:rsid w:val="00C47DA0"/>
    <w:rsid w:val="00C5451E"/>
    <w:rsid w:val="00C60D87"/>
    <w:rsid w:val="00C718D3"/>
    <w:rsid w:val="00C749A2"/>
    <w:rsid w:val="00C874DB"/>
    <w:rsid w:val="00CA2941"/>
    <w:rsid w:val="00CB13D0"/>
    <w:rsid w:val="00CB74FA"/>
    <w:rsid w:val="00CB7A98"/>
    <w:rsid w:val="00CC1798"/>
    <w:rsid w:val="00CC65C6"/>
    <w:rsid w:val="00CD1975"/>
    <w:rsid w:val="00CF3115"/>
    <w:rsid w:val="00CF5BD0"/>
    <w:rsid w:val="00D042D8"/>
    <w:rsid w:val="00D0686C"/>
    <w:rsid w:val="00D111AC"/>
    <w:rsid w:val="00D320DC"/>
    <w:rsid w:val="00D36F0D"/>
    <w:rsid w:val="00D449EC"/>
    <w:rsid w:val="00D60C83"/>
    <w:rsid w:val="00D60DA8"/>
    <w:rsid w:val="00D672D3"/>
    <w:rsid w:val="00D75386"/>
    <w:rsid w:val="00D75AD1"/>
    <w:rsid w:val="00D900FF"/>
    <w:rsid w:val="00DC2915"/>
    <w:rsid w:val="00DF7411"/>
    <w:rsid w:val="00E06294"/>
    <w:rsid w:val="00E064C2"/>
    <w:rsid w:val="00E14B4B"/>
    <w:rsid w:val="00E45F2C"/>
    <w:rsid w:val="00E4780E"/>
    <w:rsid w:val="00E555C9"/>
    <w:rsid w:val="00E56D8E"/>
    <w:rsid w:val="00E638B6"/>
    <w:rsid w:val="00E648E4"/>
    <w:rsid w:val="00E92AD3"/>
    <w:rsid w:val="00EB22B7"/>
    <w:rsid w:val="00EC7867"/>
    <w:rsid w:val="00ED1632"/>
    <w:rsid w:val="00ED563D"/>
    <w:rsid w:val="00EE0270"/>
    <w:rsid w:val="00EE0362"/>
    <w:rsid w:val="00EE056A"/>
    <w:rsid w:val="00EF6B5D"/>
    <w:rsid w:val="00EF7566"/>
    <w:rsid w:val="00F0487A"/>
    <w:rsid w:val="00F04AC9"/>
    <w:rsid w:val="00F0583D"/>
    <w:rsid w:val="00F06BB3"/>
    <w:rsid w:val="00F10DFA"/>
    <w:rsid w:val="00F351C9"/>
    <w:rsid w:val="00F35A75"/>
    <w:rsid w:val="00F36613"/>
    <w:rsid w:val="00F528BE"/>
    <w:rsid w:val="00F56521"/>
    <w:rsid w:val="00F667FC"/>
    <w:rsid w:val="00F66CA7"/>
    <w:rsid w:val="00F87829"/>
    <w:rsid w:val="00F95994"/>
    <w:rsid w:val="00F95CEA"/>
    <w:rsid w:val="00FE6572"/>
    <w:rsid w:val="00FF2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6AC25"/>
  <w15:docId w15:val="{B41981E4-4272-472D-A876-CD5998906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AD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2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75AD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75AD1"/>
    <w:pPr>
      <w:spacing w:before="100" w:beforeAutospacing="1" w:after="100" w:afterAutospacing="1"/>
    </w:pPr>
    <w:rPr>
      <w:rFonts w:asciiTheme="minorHAnsi" w:eastAsiaTheme="minorHAnsi" w:hAnsiTheme="minorHAnsi" w:cstheme="minorBidi"/>
      <w:szCs w:val="24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D75AD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D75AD1"/>
    <w:pPr>
      <w:jc w:val="center"/>
    </w:pPr>
    <w:rPr>
      <w:rFonts w:ascii="Arial Armenian" w:eastAsiaTheme="minorHAnsi" w:hAnsi="Arial Armenian" w:cs="Arial Armenian"/>
      <w:sz w:val="22"/>
      <w:szCs w:val="22"/>
      <w:lang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D75AD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D75AD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AFE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801990"/>
    <w:rPr>
      <w:b/>
      <w:bCs/>
    </w:rPr>
  </w:style>
  <w:style w:type="paragraph" w:customStyle="1" w:styleId="Style15">
    <w:name w:val="Style1.5"/>
    <w:basedOn w:val="Normal"/>
    <w:rsid w:val="00C874DB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27BF4-8D2D-4B4B-BF1B-9478BB74A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https://mul2.gov.am/tasks/355686/oneclick/himnavorum-1535.docx?token=96b5163b3b3d62d69746d18ecfa973b4</cp:keywords>
  <cp:lastModifiedBy>Arpine Martirosyan</cp:lastModifiedBy>
  <cp:revision>59</cp:revision>
  <cp:lastPrinted>2019-09-21T00:25:00Z</cp:lastPrinted>
  <dcterms:created xsi:type="dcterms:W3CDTF">2019-11-18T15:35:00Z</dcterms:created>
  <dcterms:modified xsi:type="dcterms:W3CDTF">2020-11-18T08:36:00Z</dcterms:modified>
</cp:coreProperties>
</file>