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8F" w:rsidRPr="00770EB2" w:rsidRDefault="006D652A" w:rsidP="00485D74">
      <w:pPr>
        <w:spacing w:line="360" w:lineRule="auto"/>
        <w:ind w:left="5664"/>
        <w:rPr>
          <w:rFonts w:ascii="GHEA Grapalat" w:hAnsi="GHEA Grapalat"/>
          <w:b/>
        </w:rPr>
      </w:pPr>
      <w:bookmarkStart w:id="0" w:name="_GoBack"/>
      <w:bookmarkEnd w:id="0"/>
      <w:r w:rsidRPr="00770EB2">
        <w:rPr>
          <w:rFonts w:ascii="GHEA Grapalat" w:hAnsi="GHEA Grapalat"/>
          <w:b/>
        </w:rPr>
        <w:t xml:space="preserve">         </w:t>
      </w:r>
      <w:r w:rsidR="009B258F" w:rsidRPr="00770EB2">
        <w:rPr>
          <w:rFonts w:ascii="GHEA Grapalat" w:hAnsi="GHEA Grapalat"/>
          <w:b/>
        </w:rPr>
        <w:t>ԱՄՓՈՓԱԹԵՐԹ</w:t>
      </w:r>
      <w:r w:rsidR="001370BC" w:rsidRPr="00770EB2">
        <w:rPr>
          <w:rFonts w:ascii="GHEA Grapalat" w:hAnsi="GHEA Grapalat"/>
          <w:b/>
        </w:rPr>
        <w:t xml:space="preserve"> </w:t>
      </w:r>
    </w:p>
    <w:p w:rsidR="003C3456" w:rsidRPr="00770EB2" w:rsidRDefault="001C25EF" w:rsidP="00485D74">
      <w:pPr>
        <w:spacing w:line="360" w:lineRule="auto"/>
        <w:jc w:val="center"/>
        <w:rPr>
          <w:rFonts w:ascii="GHEA Grapalat" w:hAnsi="GHEA Grapalat"/>
          <w:b/>
        </w:rPr>
      </w:pPr>
      <w:r w:rsidRPr="00770EB2">
        <w:rPr>
          <w:rFonts w:ascii="GHEA Grapalat" w:hAnsi="GHEA Grapalat"/>
          <w:b/>
        </w:rPr>
        <w:t xml:space="preserve">«Հանրագրերի մասին» օրենքում փոփոխություններ և լրացումներ կատարելու մասին» Հայաստանի Հանրապետության օրենքի </w:t>
      </w:r>
      <w:r w:rsidRPr="00770EB2">
        <w:rPr>
          <w:rFonts w:ascii="GHEA Grapalat" w:hAnsi="GHEA Grapalat"/>
          <w:b/>
          <w:color w:val="000000"/>
          <w:lang w:eastAsia="hy-AM" w:bidi="hy-AM"/>
        </w:rPr>
        <w:t>նախագծի</w:t>
      </w:r>
      <w:r w:rsidRPr="00770EB2">
        <w:rPr>
          <w:rFonts w:ascii="GHEA Grapalat" w:hAnsi="GHEA Grapalat" w:cs="Arial LatArm"/>
          <w:b/>
        </w:rPr>
        <w:t xml:space="preserve"> վերաբերյալ կատարված առաջարկությունների</w:t>
      </w: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880"/>
        <w:gridCol w:w="5670"/>
        <w:gridCol w:w="2250"/>
        <w:gridCol w:w="4590"/>
      </w:tblGrid>
      <w:tr w:rsidR="00D825F9" w:rsidRPr="00770EB2" w:rsidTr="00FC7972">
        <w:trPr>
          <w:trHeight w:val="57"/>
        </w:trPr>
        <w:tc>
          <w:tcPr>
            <w:tcW w:w="630" w:type="dxa"/>
          </w:tcPr>
          <w:p w:rsidR="009B258F" w:rsidRPr="00770EB2" w:rsidRDefault="006D652A" w:rsidP="00485D74">
            <w:pPr>
              <w:autoSpaceDE w:val="0"/>
              <w:autoSpaceDN w:val="0"/>
              <w:adjustRightInd w:val="0"/>
              <w:spacing w:line="360" w:lineRule="auto"/>
              <w:jc w:val="both"/>
              <w:rPr>
                <w:rFonts w:ascii="GHEA Grapalat" w:hAnsi="GHEA Grapalat"/>
                <w:b/>
                <w:lang w:eastAsia="ru-RU"/>
              </w:rPr>
            </w:pPr>
            <w:r w:rsidRPr="00770EB2">
              <w:rPr>
                <w:rFonts w:ascii="GHEA Grapalat" w:hAnsi="GHEA Grapalat"/>
                <w:b/>
                <w:lang w:eastAsia="ru-RU"/>
              </w:rPr>
              <w:t>հ/հ</w:t>
            </w:r>
          </w:p>
        </w:tc>
        <w:tc>
          <w:tcPr>
            <w:tcW w:w="2880" w:type="dxa"/>
          </w:tcPr>
          <w:p w:rsidR="009B258F" w:rsidRPr="00770EB2" w:rsidRDefault="006D652A" w:rsidP="00485D74">
            <w:pPr>
              <w:autoSpaceDE w:val="0"/>
              <w:autoSpaceDN w:val="0"/>
              <w:adjustRightInd w:val="0"/>
              <w:spacing w:line="360" w:lineRule="auto"/>
              <w:jc w:val="center"/>
              <w:rPr>
                <w:rFonts w:ascii="GHEA Grapalat" w:hAnsi="GHEA Grapalat"/>
                <w:b/>
                <w:lang w:eastAsia="ru-RU"/>
              </w:rPr>
            </w:pPr>
            <w:r w:rsidRPr="00770EB2">
              <w:rPr>
                <w:rFonts w:ascii="GHEA Grapalat" w:hAnsi="GHEA Grapalat"/>
                <w:b/>
                <w:lang w:eastAsia="ru-RU"/>
              </w:rPr>
              <w:t>Առարկության, ա</w:t>
            </w:r>
            <w:r w:rsidR="009B258F" w:rsidRPr="00770EB2">
              <w:rPr>
                <w:rFonts w:ascii="GHEA Grapalat" w:hAnsi="GHEA Grapalat"/>
                <w:b/>
                <w:lang w:eastAsia="ru-RU"/>
              </w:rPr>
              <w:t xml:space="preserve">ռաջարկության հեղինակը, Գրության </w:t>
            </w:r>
            <w:r w:rsidRPr="00770EB2">
              <w:rPr>
                <w:rFonts w:ascii="GHEA Grapalat" w:hAnsi="GHEA Grapalat"/>
                <w:b/>
                <w:lang w:eastAsia="ru-RU"/>
              </w:rPr>
              <w:t xml:space="preserve">ստացման </w:t>
            </w:r>
            <w:r w:rsidR="009B258F" w:rsidRPr="00770EB2">
              <w:rPr>
                <w:rFonts w:ascii="GHEA Grapalat" w:hAnsi="GHEA Grapalat"/>
                <w:b/>
                <w:lang w:eastAsia="ru-RU"/>
              </w:rPr>
              <w:t>ամսաթիվը, գրության համարը</w:t>
            </w:r>
          </w:p>
        </w:tc>
        <w:tc>
          <w:tcPr>
            <w:tcW w:w="5670" w:type="dxa"/>
            <w:tcBorders>
              <w:bottom w:val="single" w:sz="4" w:space="0" w:color="auto"/>
            </w:tcBorders>
          </w:tcPr>
          <w:p w:rsidR="009B258F" w:rsidRPr="00770EB2" w:rsidRDefault="006D652A" w:rsidP="00485D74">
            <w:pPr>
              <w:autoSpaceDE w:val="0"/>
              <w:autoSpaceDN w:val="0"/>
              <w:adjustRightInd w:val="0"/>
              <w:spacing w:line="360" w:lineRule="auto"/>
              <w:jc w:val="center"/>
              <w:rPr>
                <w:rFonts w:ascii="GHEA Grapalat" w:hAnsi="GHEA Grapalat"/>
                <w:b/>
                <w:lang w:eastAsia="ru-RU"/>
              </w:rPr>
            </w:pPr>
            <w:r w:rsidRPr="00770EB2">
              <w:rPr>
                <w:rFonts w:ascii="GHEA Grapalat" w:hAnsi="GHEA Grapalat"/>
                <w:b/>
                <w:lang w:eastAsia="ru-RU"/>
              </w:rPr>
              <w:t>Առարկության, ա</w:t>
            </w:r>
            <w:r w:rsidR="009B258F" w:rsidRPr="00770EB2">
              <w:rPr>
                <w:rFonts w:ascii="GHEA Grapalat" w:hAnsi="GHEA Grapalat"/>
                <w:b/>
                <w:lang w:eastAsia="ru-RU"/>
              </w:rPr>
              <w:t>ռաջարկության բովանդակությունը</w:t>
            </w:r>
          </w:p>
        </w:tc>
        <w:tc>
          <w:tcPr>
            <w:tcW w:w="2250" w:type="dxa"/>
          </w:tcPr>
          <w:p w:rsidR="009B258F" w:rsidRPr="00770EB2" w:rsidRDefault="006D652A" w:rsidP="00485D74">
            <w:pPr>
              <w:autoSpaceDE w:val="0"/>
              <w:autoSpaceDN w:val="0"/>
              <w:adjustRightInd w:val="0"/>
              <w:spacing w:line="360" w:lineRule="auto"/>
              <w:jc w:val="center"/>
              <w:rPr>
                <w:rFonts w:ascii="GHEA Grapalat" w:hAnsi="GHEA Grapalat"/>
                <w:b/>
                <w:lang w:eastAsia="ru-RU"/>
              </w:rPr>
            </w:pPr>
            <w:r w:rsidRPr="00770EB2">
              <w:rPr>
                <w:rFonts w:ascii="GHEA Grapalat" w:hAnsi="GHEA Grapalat"/>
                <w:b/>
                <w:lang w:eastAsia="ru-RU"/>
              </w:rPr>
              <w:t>Եզրակացություն</w:t>
            </w:r>
          </w:p>
        </w:tc>
        <w:tc>
          <w:tcPr>
            <w:tcW w:w="4590" w:type="dxa"/>
          </w:tcPr>
          <w:p w:rsidR="009B258F" w:rsidRPr="00770EB2" w:rsidRDefault="006D652A" w:rsidP="00485D74">
            <w:pPr>
              <w:autoSpaceDE w:val="0"/>
              <w:autoSpaceDN w:val="0"/>
              <w:adjustRightInd w:val="0"/>
              <w:spacing w:line="360" w:lineRule="auto"/>
              <w:jc w:val="center"/>
              <w:rPr>
                <w:rFonts w:ascii="GHEA Grapalat" w:hAnsi="GHEA Grapalat"/>
                <w:b/>
                <w:lang w:eastAsia="ru-RU"/>
              </w:rPr>
            </w:pPr>
            <w:r w:rsidRPr="00770EB2">
              <w:rPr>
                <w:rFonts w:ascii="GHEA Grapalat" w:hAnsi="GHEA Grapalat"/>
                <w:b/>
                <w:lang w:eastAsia="ru-RU"/>
              </w:rPr>
              <w:t>Կատարված փոփոխությունը</w:t>
            </w:r>
          </w:p>
        </w:tc>
      </w:tr>
      <w:tr w:rsidR="00D825F9" w:rsidRPr="00770EB2" w:rsidTr="00FC7972">
        <w:trPr>
          <w:trHeight w:val="57"/>
        </w:trPr>
        <w:tc>
          <w:tcPr>
            <w:tcW w:w="630" w:type="dxa"/>
          </w:tcPr>
          <w:p w:rsidR="009B258F"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1.</w:t>
            </w:r>
          </w:p>
        </w:tc>
        <w:tc>
          <w:tcPr>
            <w:tcW w:w="2880" w:type="dxa"/>
          </w:tcPr>
          <w:p w:rsidR="009B258F" w:rsidRPr="00770EB2" w:rsidRDefault="006D652A" w:rsidP="00485D74">
            <w:pPr>
              <w:autoSpaceDE w:val="0"/>
              <w:autoSpaceDN w:val="0"/>
              <w:adjustRightInd w:val="0"/>
              <w:spacing w:line="360" w:lineRule="auto"/>
              <w:jc w:val="center"/>
              <w:rPr>
                <w:rFonts w:ascii="GHEA Grapalat" w:hAnsi="GHEA Grapalat"/>
                <w:lang w:eastAsia="ru-RU"/>
              </w:rPr>
            </w:pPr>
            <w:r w:rsidRPr="00770EB2">
              <w:rPr>
                <w:rFonts w:ascii="GHEA Grapalat" w:hAnsi="GHEA Grapalat"/>
                <w:lang w:eastAsia="ru-RU"/>
              </w:rPr>
              <w:t>2.</w:t>
            </w:r>
          </w:p>
        </w:tc>
        <w:tc>
          <w:tcPr>
            <w:tcW w:w="5670" w:type="dxa"/>
            <w:tcBorders>
              <w:bottom w:val="single" w:sz="4" w:space="0" w:color="auto"/>
            </w:tcBorders>
          </w:tcPr>
          <w:p w:rsidR="009B258F" w:rsidRPr="00770EB2" w:rsidRDefault="006D652A" w:rsidP="00485D74">
            <w:pPr>
              <w:autoSpaceDE w:val="0"/>
              <w:autoSpaceDN w:val="0"/>
              <w:adjustRightInd w:val="0"/>
              <w:spacing w:line="360" w:lineRule="auto"/>
              <w:jc w:val="center"/>
              <w:rPr>
                <w:rFonts w:ascii="GHEA Grapalat" w:hAnsi="GHEA Grapalat"/>
                <w:lang w:eastAsia="ru-RU"/>
              </w:rPr>
            </w:pPr>
            <w:r w:rsidRPr="00770EB2">
              <w:rPr>
                <w:rFonts w:ascii="GHEA Grapalat" w:hAnsi="GHEA Grapalat"/>
                <w:lang w:eastAsia="ru-RU"/>
              </w:rPr>
              <w:t>3.</w:t>
            </w:r>
          </w:p>
        </w:tc>
        <w:tc>
          <w:tcPr>
            <w:tcW w:w="2250" w:type="dxa"/>
          </w:tcPr>
          <w:p w:rsidR="009B258F" w:rsidRPr="00770EB2" w:rsidRDefault="006D652A" w:rsidP="00485D74">
            <w:pPr>
              <w:autoSpaceDE w:val="0"/>
              <w:autoSpaceDN w:val="0"/>
              <w:adjustRightInd w:val="0"/>
              <w:spacing w:line="360" w:lineRule="auto"/>
              <w:jc w:val="center"/>
              <w:rPr>
                <w:rFonts w:ascii="GHEA Grapalat" w:hAnsi="GHEA Grapalat"/>
                <w:lang w:eastAsia="ru-RU"/>
              </w:rPr>
            </w:pPr>
            <w:r w:rsidRPr="00770EB2">
              <w:rPr>
                <w:rFonts w:ascii="GHEA Grapalat" w:hAnsi="GHEA Grapalat"/>
                <w:lang w:eastAsia="ru-RU"/>
              </w:rPr>
              <w:t>4.</w:t>
            </w:r>
          </w:p>
        </w:tc>
        <w:tc>
          <w:tcPr>
            <w:tcW w:w="4590" w:type="dxa"/>
          </w:tcPr>
          <w:p w:rsidR="009B258F" w:rsidRPr="00770EB2" w:rsidRDefault="006D652A" w:rsidP="00485D74">
            <w:pPr>
              <w:autoSpaceDE w:val="0"/>
              <w:autoSpaceDN w:val="0"/>
              <w:adjustRightInd w:val="0"/>
              <w:spacing w:line="360" w:lineRule="auto"/>
              <w:jc w:val="center"/>
              <w:rPr>
                <w:rFonts w:ascii="GHEA Grapalat" w:hAnsi="GHEA Grapalat"/>
                <w:lang w:eastAsia="ru-RU"/>
              </w:rPr>
            </w:pPr>
            <w:r w:rsidRPr="00770EB2">
              <w:rPr>
                <w:rFonts w:ascii="GHEA Grapalat" w:hAnsi="GHEA Grapalat"/>
                <w:lang w:eastAsia="ru-RU"/>
              </w:rPr>
              <w:t>5.</w:t>
            </w:r>
          </w:p>
        </w:tc>
      </w:tr>
      <w:tr w:rsidR="00D825F9" w:rsidRPr="00770EB2" w:rsidTr="00FC7972">
        <w:trPr>
          <w:trHeight w:val="57"/>
        </w:trPr>
        <w:tc>
          <w:tcPr>
            <w:tcW w:w="630" w:type="dxa"/>
          </w:tcPr>
          <w:p w:rsidR="00BC61E0" w:rsidRPr="00770EB2" w:rsidRDefault="00BC61E0" w:rsidP="005167C1">
            <w:pPr>
              <w:pStyle w:val="ListParagraph"/>
              <w:numPr>
                <w:ilvl w:val="0"/>
                <w:numId w:val="2"/>
              </w:numPr>
              <w:tabs>
                <w:tab w:val="left" w:pos="0"/>
                <w:tab w:val="left" w:pos="72"/>
              </w:tabs>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BC61E0"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աշխատանքի և սոցիալական հարցերի նախարարություն</w:t>
            </w:r>
          </w:p>
          <w:p w:rsidR="00BC61E0" w:rsidRPr="00770EB2" w:rsidRDefault="009A58D6"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23</w:t>
            </w:r>
            <w:r w:rsidR="006D652A" w:rsidRPr="00770EB2">
              <w:rPr>
                <w:rFonts w:ascii="GHEA Grapalat" w:hAnsi="GHEA Grapalat"/>
                <w:lang w:eastAsia="ru-RU"/>
              </w:rPr>
              <w:t>.0</w:t>
            </w:r>
            <w:r w:rsidRPr="00770EB2">
              <w:rPr>
                <w:rFonts w:ascii="GHEA Grapalat" w:hAnsi="GHEA Grapalat"/>
                <w:lang w:eastAsia="ru-RU"/>
              </w:rPr>
              <w:t>7</w:t>
            </w:r>
            <w:r w:rsidR="006D652A" w:rsidRPr="00770EB2">
              <w:rPr>
                <w:rFonts w:ascii="GHEA Grapalat" w:hAnsi="GHEA Grapalat"/>
                <w:lang w:eastAsia="ru-RU"/>
              </w:rPr>
              <w:t>.2020թ</w:t>
            </w:r>
            <w:r w:rsidR="006D652A" w:rsidRPr="00770EB2">
              <w:rPr>
                <w:rFonts w:ascii="MS Gothic" w:eastAsia="MS Gothic" w:hAnsi="MS Gothic" w:cs="MS Gothic"/>
                <w:lang w:eastAsia="ru-RU"/>
              </w:rPr>
              <w:t>․</w:t>
            </w:r>
          </w:p>
          <w:p w:rsidR="00BC61E0"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9A58D6" w:rsidRPr="00770EB2">
              <w:rPr>
                <w:rFonts w:ascii="GHEA Grapalat" w:hAnsi="GHEA Grapalat"/>
                <w:lang w:eastAsia="ru-RU"/>
              </w:rPr>
              <w:t>ԶԲ//46272-2020</w:t>
            </w:r>
            <w:r w:rsidRPr="00770EB2">
              <w:rPr>
                <w:rFonts w:ascii="GHEA Grapalat" w:hAnsi="GHEA Grapalat"/>
                <w:lang w:eastAsia="ru-RU"/>
              </w:rPr>
              <w:t xml:space="preserve"> գ</w:t>
            </w:r>
            <w:r w:rsidR="00853213"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BC61E0" w:rsidRPr="00770EB2" w:rsidRDefault="009A58D6" w:rsidP="009A58D6">
            <w:pPr>
              <w:tabs>
                <w:tab w:val="left" w:pos="-11057"/>
              </w:tabs>
              <w:spacing w:line="360" w:lineRule="auto"/>
              <w:jc w:val="both"/>
              <w:rPr>
                <w:rFonts w:ascii="GHEA Grapalat" w:hAnsi="GHEA Grapalat" w:cs="Sylfaen"/>
                <w:lang w:eastAsia="ru-RU"/>
              </w:rPr>
            </w:pPr>
            <w:r w:rsidRPr="00770EB2">
              <w:rPr>
                <w:rFonts w:ascii="GHEA Grapalat" w:hAnsi="GHEA Grapalat"/>
                <w:lang w:eastAsia="ru-RU"/>
              </w:rPr>
              <w:t>Առաջարկություններ և դիտողություններ չկան:</w:t>
            </w:r>
          </w:p>
        </w:tc>
        <w:tc>
          <w:tcPr>
            <w:tcW w:w="2250" w:type="dxa"/>
          </w:tcPr>
          <w:p w:rsidR="005835EE" w:rsidRPr="00770EB2" w:rsidRDefault="005835EE" w:rsidP="005835EE">
            <w:pPr>
              <w:autoSpaceDE w:val="0"/>
              <w:autoSpaceDN w:val="0"/>
              <w:adjustRightInd w:val="0"/>
              <w:spacing w:line="360" w:lineRule="auto"/>
              <w:rPr>
                <w:rFonts w:ascii="GHEA Grapalat" w:eastAsia="MS Gothic" w:hAnsi="GHEA Grapalat" w:cs="MS Gothic"/>
                <w:lang w:eastAsia="ru-RU"/>
              </w:rPr>
            </w:pPr>
          </w:p>
          <w:p w:rsidR="00703EC7" w:rsidRPr="00770EB2" w:rsidRDefault="00703EC7" w:rsidP="00485D74">
            <w:pPr>
              <w:autoSpaceDE w:val="0"/>
              <w:autoSpaceDN w:val="0"/>
              <w:adjustRightInd w:val="0"/>
              <w:spacing w:line="360" w:lineRule="auto"/>
              <w:rPr>
                <w:rFonts w:ascii="GHEA Grapalat" w:eastAsia="MS Gothic" w:hAnsi="GHEA Grapalat" w:cs="MS Gothic"/>
                <w:lang w:eastAsia="ru-RU"/>
              </w:rPr>
            </w:pPr>
          </w:p>
        </w:tc>
        <w:tc>
          <w:tcPr>
            <w:tcW w:w="4590" w:type="dxa"/>
          </w:tcPr>
          <w:p w:rsidR="00703EC7" w:rsidRPr="00770EB2" w:rsidRDefault="00703EC7" w:rsidP="00485D74">
            <w:pPr>
              <w:autoSpaceDE w:val="0"/>
              <w:autoSpaceDN w:val="0"/>
              <w:adjustRightInd w:val="0"/>
              <w:spacing w:line="360" w:lineRule="auto"/>
              <w:jc w:val="both"/>
              <w:rPr>
                <w:rFonts w:ascii="GHEA Grapalat" w:hAnsi="GHEA Grapalat"/>
                <w:lang w:eastAsia="ru-RU"/>
              </w:rPr>
            </w:pPr>
          </w:p>
        </w:tc>
      </w:tr>
      <w:tr w:rsidR="00D825F9" w:rsidRPr="00770EB2" w:rsidTr="00FC7972">
        <w:trPr>
          <w:trHeight w:val="57"/>
        </w:trPr>
        <w:tc>
          <w:tcPr>
            <w:tcW w:w="630" w:type="dxa"/>
          </w:tcPr>
          <w:p w:rsidR="00342EA6" w:rsidRPr="00770EB2" w:rsidRDefault="00342EA6" w:rsidP="005167C1">
            <w:pPr>
              <w:pStyle w:val="ListParagraph"/>
              <w:numPr>
                <w:ilvl w:val="0"/>
                <w:numId w:val="2"/>
              </w:numPr>
              <w:autoSpaceDE w:val="0"/>
              <w:autoSpaceDN w:val="0"/>
              <w:adjustRightInd w:val="0"/>
              <w:spacing w:line="360" w:lineRule="auto"/>
              <w:ind w:hanging="738"/>
              <w:jc w:val="both"/>
              <w:rPr>
                <w:rFonts w:ascii="GHEA Grapalat" w:hAnsi="GHEA Grapalat"/>
                <w:lang w:eastAsia="ru-RU"/>
              </w:rPr>
            </w:pPr>
          </w:p>
        </w:tc>
        <w:tc>
          <w:tcPr>
            <w:tcW w:w="2880" w:type="dxa"/>
          </w:tcPr>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ՀՀ արտակարգ իրավիճակների </w:t>
            </w:r>
            <w:r w:rsidR="009C610A" w:rsidRPr="00770EB2">
              <w:rPr>
                <w:rFonts w:ascii="GHEA Grapalat" w:hAnsi="GHEA Grapalat"/>
                <w:lang w:eastAsia="ru-RU"/>
              </w:rPr>
              <w:t xml:space="preserve">նախարարություն </w:t>
            </w:r>
            <w:r w:rsidR="009C610A" w:rsidRPr="00770EB2">
              <w:rPr>
                <w:rFonts w:ascii="GHEA Grapalat" w:hAnsi="GHEA Grapalat"/>
                <w:lang w:eastAsia="ru-RU"/>
              </w:rPr>
              <w:lastRenderedPageBreak/>
              <w:t>27.07</w:t>
            </w:r>
            <w:r w:rsidRPr="00770EB2">
              <w:rPr>
                <w:rFonts w:ascii="GHEA Grapalat" w:hAnsi="GHEA Grapalat"/>
                <w:lang w:eastAsia="ru-RU"/>
              </w:rPr>
              <w:t>.2020թ</w:t>
            </w:r>
            <w:r w:rsidRPr="00770EB2">
              <w:rPr>
                <w:rFonts w:ascii="MS Gothic" w:eastAsia="MS Gothic" w:hAnsi="MS Gothic" w:cs="MS Gothic"/>
                <w:lang w:eastAsia="ru-RU"/>
              </w:rPr>
              <w:t>․</w:t>
            </w:r>
          </w:p>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9C610A" w:rsidRPr="00770EB2">
              <w:rPr>
                <w:rFonts w:ascii="GHEA Grapalat" w:hAnsi="GHEA Grapalat"/>
                <w:color w:val="000000"/>
                <w:shd w:val="clear" w:color="auto" w:fill="FFFFFF"/>
                <w:lang w:eastAsia="ru-RU"/>
              </w:rPr>
              <w:t>01/01.1/4605-2020</w:t>
            </w:r>
            <w:r w:rsidRPr="00770EB2">
              <w:rPr>
                <w:rFonts w:ascii="GHEA Grapalat" w:hAnsi="GHEA Grapalat"/>
                <w:color w:val="000000"/>
                <w:shd w:val="clear" w:color="auto" w:fill="FFFFFF"/>
                <w:lang w:eastAsia="ru-RU"/>
              </w:rPr>
              <w:t xml:space="preserve"> </w:t>
            </w:r>
            <w:r w:rsidRPr="00770EB2">
              <w:rPr>
                <w:rFonts w:ascii="GHEA Grapalat" w:hAnsi="GHEA Grapalat"/>
                <w:lang w:eastAsia="ru-RU"/>
              </w:rPr>
              <w:t>գ</w:t>
            </w:r>
            <w:r w:rsidR="00853213"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342EA6" w:rsidRPr="00770EB2" w:rsidRDefault="006D652A" w:rsidP="00485D74">
            <w:pPr>
              <w:tabs>
                <w:tab w:val="left" w:pos="-11057"/>
              </w:tabs>
              <w:spacing w:line="360" w:lineRule="auto"/>
              <w:jc w:val="both"/>
              <w:rPr>
                <w:rFonts w:ascii="GHEA Grapalat" w:hAnsi="GHEA Grapalat" w:cs="Sylfaen"/>
                <w:lang w:eastAsia="ru-RU"/>
              </w:rPr>
            </w:pPr>
            <w:r w:rsidRPr="00770EB2">
              <w:rPr>
                <w:rFonts w:ascii="GHEA Grapalat" w:hAnsi="GHEA Grapalat"/>
                <w:lang w:eastAsia="ru-RU"/>
              </w:rPr>
              <w:lastRenderedPageBreak/>
              <w:t>Առաջարկություններ և դիտողություններ չկան:</w:t>
            </w:r>
          </w:p>
        </w:tc>
        <w:tc>
          <w:tcPr>
            <w:tcW w:w="2250" w:type="dxa"/>
          </w:tcPr>
          <w:p w:rsidR="00342EA6" w:rsidRPr="00770EB2" w:rsidRDefault="00342EA6" w:rsidP="00485D74">
            <w:pPr>
              <w:autoSpaceDE w:val="0"/>
              <w:autoSpaceDN w:val="0"/>
              <w:adjustRightInd w:val="0"/>
              <w:spacing w:line="360" w:lineRule="auto"/>
              <w:jc w:val="center"/>
              <w:rPr>
                <w:rFonts w:ascii="GHEA Grapalat" w:hAnsi="GHEA Grapalat"/>
                <w:lang w:eastAsia="ru-RU"/>
              </w:rPr>
            </w:pPr>
          </w:p>
        </w:tc>
        <w:tc>
          <w:tcPr>
            <w:tcW w:w="4590" w:type="dxa"/>
          </w:tcPr>
          <w:p w:rsidR="00342EA6" w:rsidRPr="00770EB2" w:rsidRDefault="00342EA6" w:rsidP="00485D74">
            <w:pPr>
              <w:autoSpaceDE w:val="0"/>
              <w:autoSpaceDN w:val="0"/>
              <w:adjustRightInd w:val="0"/>
              <w:spacing w:line="360" w:lineRule="auto"/>
              <w:jc w:val="center"/>
              <w:rPr>
                <w:rFonts w:ascii="GHEA Grapalat" w:hAnsi="GHEA Grapalat"/>
                <w:lang w:eastAsia="ru-RU"/>
              </w:rPr>
            </w:pPr>
          </w:p>
        </w:tc>
      </w:tr>
      <w:tr w:rsidR="00D825F9" w:rsidRPr="00770EB2" w:rsidTr="00FC7972">
        <w:trPr>
          <w:trHeight w:val="57"/>
        </w:trPr>
        <w:tc>
          <w:tcPr>
            <w:tcW w:w="630" w:type="dxa"/>
          </w:tcPr>
          <w:p w:rsidR="00342EA6" w:rsidRPr="00770EB2" w:rsidRDefault="00342EA6" w:rsidP="005167C1">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բարձր տեխնոլոգիական արդյունաբերության նախարարություն</w:t>
            </w:r>
          </w:p>
          <w:p w:rsidR="00342EA6" w:rsidRPr="00770EB2" w:rsidRDefault="00FB12F6"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24</w:t>
            </w:r>
            <w:r w:rsidR="006D652A" w:rsidRPr="00770EB2">
              <w:rPr>
                <w:rFonts w:ascii="GHEA Grapalat" w:hAnsi="GHEA Grapalat"/>
                <w:lang w:eastAsia="ru-RU"/>
              </w:rPr>
              <w:t>.0</w:t>
            </w:r>
            <w:r w:rsidRPr="00770EB2">
              <w:rPr>
                <w:rFonts w:ascii="GHEA Grapalat" w:hAnsi="GHEA Grapalat"/>
                <w:lang w:eastAsia="ru-RU"/>
              </w:rPr>
              <w:t>7</w:t>
            </w:r>
            <w:r w:rsidR="006D652A" w:rsidRPr="00770EB2">
              <w:rPr>
                <w:rFonts w:ascii="GHEA Grapalat" w:hAnsi="GHEA Grapalat"/>
                <w:lang w:eastAsia="ru-RU"/>
              </w:rPr>
              <w:t>.2020թ</w:t>
            </w:r>
            <w:r w:rsidR="006D652A" w:rsidRPr="00770EB2">
              <w:rPr>
                <w:rFonts w:ascii="MS Gothic" w:eastAsia="MS Gothic" w:hAnsi="MS Gothic" w:cs="MS Gothic"/>
                <w:lang w:eastAsia="ru-RU"/>
              </w:rPr>
              <w:t>․</w:t>
            </w:r>
          </w:p>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FB12F6" w:rsidRPr="00770EB2">
              <w:rPr>
                <w:rFonts w:ascii="GHEA Grapalat" w:hAnsi="GHEA Grapalat"/>
                <w:color w:val="000000"/>
                <w:shd w:val="clear" w:color="auto" w:fill="FFFFFF"/>
                <w:lang w:eastAsia="ru-RU"/>
              </w:rPr>
              <w:t xml:space="preserve">01/10/3984-2020 </w:t>
            </w:r>
            <w:r w:rsidRPr="00770EB2">
              <w:rPr>
                <w:rFonts w:ascii="GHEA Grapalat" w:hAnsi="GHEA Grapalat"/>
                <w:lang w:eastAsia="ru-RU"/>
              </w:rPr>
              <w:t>գ</w:t>
            </w:r>
            <w:r w:rsidR="00853213"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FB12F6" w:rsidRPr="00770EB2" w:rsidRDefault="00FB12F6" w:rsidP="00227FD0">
            <w:pPr>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p w:rsidR="00342EA6" w:rsidRPr="00770EB2" w:rsidRDefault="00342EA6" w:rsidP="005835EE">
            <w:pPr>
              <w:spacing w:after="120" w:line="360" w:lineRule="auto"/>
              <w:jc w:val="both"/>
              <w:rPr>
                <w:rFonts w:ascii="GHEA Grapalat" w:hAnsi="GHEA Grapalat" w:cs="Sylfaen"/>
              </w:rPr>
            </w:pPr>
          </w:p>
        </w:tc>
        <w:tc>
          <w:tcPr>
            <w:tcW w:w="2250" w:type="dxa"/>
          </w:tcPr>
          <w:p w:rsidR="00157AE9" w:rsidRPr="00770EB2" w:rsidRDefault="00157AE9" w:rsidP="005835EE">
            <w:pPr>
              <w:autoSpaceDE w:val="0"/>
              <w:autoSpaceDN w:val="0"/>
              <w:adjustRightInd w:val="0"/>
              <w:spacing w:line="360" w:lineRule="auto"/>
              <w:rPr>
                <w:rFonts w:ascii="GHEA Grapalat" w:hAnsi="GHEA Grapalat"/>
                <w:lang w:eastAsia="ru-RU"/>
              </w:rPr>
            </w:pPr>
          </w:p>
        </w:tc>
        <w:tc>
          <w:tcPr>
            <w:tcW w:w="4590" w:type="dxa"/>
          </w:tcPr>
          <w:p w:rsidR="00342EA6" w:rsidRPr="00770EB2" w:rsidRDefault="00342EA6" w:rsidP="005835EE">
            <w:pPr>
              <w:autoSpaceDE w:val="0"/>
              <w:autoSpaceDN w:val="0"/>
              <w:adjustRightInd w:val="0"/>
              <w:spacing w:line="360" w:lineRule="auto"/>
              <w:jc w:val="both"/>
              <w:rPr>
                <w:rFonts w:ascii="GHEA Grapalat" w:hAnsi="GHEA Grapalat"/>
                <w:lang w:eastAsia="ru-RU"/>
              </w:rPr>
            </w:pPr>
          </w:p>
        </w:tc>
      </w:tr>
      <w:tr w:rsidR="00D825F9" w:rsidRPr="00770EB2" w:rsidTr="00FC7972">
        <w:trPr>
          <w:trHeight w:val="57"/>
        </w:trPr>
        <w:tc>
          <w:tcPr>
            <w:tcW w:w="630" w:type="dxa"/>
          </w:tcPr>
          <w:p w:rsidR="00342EA6" w:rsidRPr="00770EB2" w:rsidRDefault="00342EA6" w:rsidP="005167C1">
            <w:pPr>
              <w:pStyle w:val="ListParagraph"/>
              <w:numPr>
                <w:ilvl w:val="0"/>
                <w:numId w:val="2"/>
              </w:numPr>
              <w:autoSpaceDE w:val="0"/>
              <w:autoSpaceDN w:val="0"/>
              <w:adjustRightInd w:val="0"/>
              <w:spacing w:line="360" w:lineRule="auto"/>
              <w:ind w:hanging="738"/>
              <w:jc w:val="both"/>
              <w:rPr>
                <w:rFonts w:ascii="GHEA Grapalat" w:eastAsia="MS Gothic" w:hAnsi="GHEA Grapalat" w:cs="MS Gothic"/>
                <w:lang w:eastAsia="ru-RU"/>
              </w:rPr>
            </w:pPr>
          </w:p>
        </w:tc>
        <w:tc>
          <w:tcPr>
            <w:tcW w:w="2880" w:type="dxa"/>
          </w:tcPr>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կրթության, գիտության, մշակ</w:t>
            </w:r>
            <w:r w:rsidR="009A58D6" w:rsidRPr="00770EB2">
              <w:rPr>
                <w:rFonts w:ascii="GHEA Grapalat" w:hAnsi="GHEA Grapalat"/>
                <w:lang w:eastAsia="ru-RU"/>
              </w:rPr>
              <w:t>ույթի և սպորտի նախարարություն 23</w:t>
            </w:r>
            <w:r w:rsidRPr="00770EB2">
              <w:rPr>
                <w:rFonts w:ascii="GHEA Grapalat" w:hAnsi="GHEA Grapalat"/>
                <w:lang w:eastAsia="ru-RU"/>
              </w:rPr>
              <w:t>.0</w:t>
            </w:r>
            <w:r w:rsidR="009A58D6" w:rsidRPr="00770EB2">
              <w:rPr>
                <w:rFonts w:ascii="GHEA Grapalat" w:hAnsi="GHEA Grapalat"/>
                <w:lang w:eastAsia="ru-RU"/>
              </w:rPr>
              <w:t>7</w:t>
            </w:r>
            <w:r w:rsidRPr="00770EB2">
              <w:rPr>
                <w:rFonts w:ascii="GHEA Grapalat" w:hAnsi="GHEA Grapalat"/>
                <w:lang w:eastAsia="ru-RU"/>
              </w:rPr>
              <w:t>.2020թ</w:t>
            </w:r>
            <w:r w:rsidRPr="00770EB2">
              <w:rPr>
                <w:rFonts w:ascii="MS Gothic" w:eastAsia="MS Gothic" w:hAnsi="MS Gothic" w:cs="MS Gothic"/>
                <w:lang w:eastAsia="ru-RU"/>
              </w:rPr>
              <w:t>․</w:t>
            </w:r>
          </w:p>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9A58D6" w:rsidRPr="00770EB2">
              <w:rPr>
                <w:rFonts w:ascii="GHEA Grapalat" w:hAnsi="GHEA Grapalat"/>
                <w:color w:val="000000"/>
                <w:shd w:val="clear" w:color="auto" w:fill="FFFFFF"/>
                <w:lang w:eastAsia="ru-RU"/>
              </w:rPr>
              <w:t>01/10/18901-20</w:t>
            </w:r>
            <w:r w:rsidRPr="00770EB2">
              <w:rPr>
                <w:rFonts w:ascii="GHEA Grapalat" w:hAnsi="GHEA Grapalat"/>
                <w:color w:val="000000"/>
                <w:shd w:val="clear" w:color="auto" w:fill="FFFFFF"/>
                <w:lang w:eastAsia="ru-RU"/>
              </w:rPr>
              <w:t xml:space="preserve"> </w:t>
            </w:r>
            <w:r w:rsidRPr="00770EB2">
              <w:rPr>
                <w:rFonts w:ascii="GHEA Grapalat" w:hAnsi="GHEA Grapalat"/>
                <w:lang w:eastAsia="ru-RU"/>
              </w:rPr>
              <w:t>գ</w:t>
            </w:r>
            <w:r w:rsidR="00853213"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342EA6" w:rsidRPr="00770EB2" w:rsidRDefault="006D652A" w:rsidP="00485D74">
            <w:pPr>
              <w:tabs>
                <w:tab w:val="left" w:pos="-11057"/>
              </w:tabs>
              <w:spacing w:line="360" w:lineRule="auto"/>
              <w:jc w:val="both"/>
              <w:rPr>
                <w:rFonts w:ascii="GHEA Grapalat" w:hAnsi="GHEA Grapalat" w:cs="Sylfaen"/>
                <w:lang w:eastAsia="ru-RU"/>
              </w:rPr>
            </w:pPr>
            <w:r w:rsidRPr="00770EB2">
              <w:rPr>
                <w:rFonts w:ascii="GHEA Grapalat" w:hAnsi="GHEA Grapalat"/>
                <w:lang w:eastAsia="ru-RU"/>
              </w:rPr>
              <w:t>Առաջարկություններ և դիտողություններ չկան:</w:t>
            </w:r>
          </w:p>
        </w:tc>
        <w:tc>
          <w:tcPr>
            <w:tcW w:w="2250" w:type="dxa"/>
          </w:tcPr>
          <w:p w:rsidR="00342EA6" w:rsidRPr="00770EB2" w:rsidRDefault="00342EA6" w:rsidP="00485D74">
            <w:pPr>
              <w:autoSpaceDE w:val="0"/>
              <w:autoSpaceDN w:val="0"/>
              <w:adjustRightInd w:val="0"/>
              <w:spacing w:line="360" w:lineRule="auto"/>
              <w:jc w:val="center"/>
              <w:rPr>
                <w:rFonts w:ascii="GHEA Grapalat" w:hAnsi="GHEA Grapalat"/>
                <w:lang w:eastAsia="ru-RU"/>
              </w:rPr>
            </w:pPr>
          </w:p>
        </w:tc>
        <w:tc>
          <w:tcPr>
            <w:tcW w:w="4590" w:type="dxa"/>
          </w:tcPr>
          <w:p w:rsidR="00342EA6" w:rsidRPr="00770EB2" w:rsidRDefault="00342EA6" w:rsidP="00485D74">
            <w:pPr>
              <w:autoSpaceDE w:val="0"/>
              <w:autoSpaceDN w:val="0"/>
              <w:adjustRightInd w:val="0"/>
              <w:spacing w:line="360" w:lineRule="auto"/>
              <w:jc w:val="center"/>
              <w:rPr>
                <w:rFonts w:ascii="GHEA Grapalat" w:hAnsi="GHEA Grapalat"/>
                <w:lang w:eastAsia="ru-RU"/>
              </w:rPr>
            </w:pPr>
          </w:p>
        </w:tc>
      </w:tr>
      <w:tr w:rsidR="00D825F9" w:rsidRPr="00770EB2" w:rsidTr="00FC7972">
        <w:trPr>
          <w:trHeight w:val="57"/>
        </w:trPr>
        <w:tc>
          <w:tcPr>
            <w:tcW w:w="630" w:type="dxa"/>
          </w:tcPr>
          <w:p w:rsidR="00342EA6" w:rsidRPr="00770EB2" w:rsidRDefault="00342EA6" w:rsidP="005167C1">
            <w:pPr>
              <w:pStyle w:val="ListParagraph"/>
              <w:numPr>
                <w:ilvl w:val="0"/>
                <w:numId w:val="2"/>
              </w:numPr>
              <w:tabs>
                <w:tab w:val="left" w:pos="0"/>
              </w:tabs>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ա</w:t>
            </w:r>
            <w:r w:rsidR="00466AD7" w:rsidRPr="00770EB2">
              <w:rPr>
                <w:rFonts w:ascii="GHEA Grapalat" w:hAnsi="GHEA Grapalat"/>
                <w:lang w:eastAsia="ru-RU"/>
              </w:rPr>
              <w:t xml:space="preserve">ռողջապահության </w:t>
            </w:r>
            <w:r w:rsidR="00466AD7" w:rsidRPr="00770EB2">
              <w:rPr>
                <w:rFonts w:ascii="GHEA Grapalat" w:hAnsi="GHEA Grapalat"/>
                <w:lang w:eastAsia="ru-RU"/>
              </w:rPr>
              <w:lastRenderedPageBreak/>
              <w:t>նախարարություն 23.07</w:t>
            </w:r>
            <w:r w:rsidRPr="00770EB2">
              <w:rPr>
                <w:rFonts w:ascii="GHEA Grapalat" w:hAnsi="GHEA Grapalat"/>
                <w:lang w:eastAsia="ru-RU"/>
              </w:rPr>
              <w:t>.2020թ</w:t>
            </w:r>
            <w:r w:rsidRPr="00770EB2">
              <w:rPr>
                <w:rFonts w:ascii="MS Gothic" w:eastAsia="MS Gothic" w:hAnsi="MS Gothic" w:cs="MS Gothic"/>
                <w:lang w:eastAsia="ru-RU"/>
              </w:rPr>
              <w:t>․</w:t>
            </w:r>
          </w:p>
          <w:p w:rsidR="00342EA6"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466AD7" w:rsidRPr="00770EB2">
              <w:rPr>
                <w:rFonts w:ascii="GHEA Grapalat" w:hAnsi="GHEA Grapalat"/>
                <w:color w:val="000000"/>
                <w:shd w:val="clear" w:color="auto" w:fill="FFFFFF"/>
                <w:lang w:eastAsia="ru-RU"/>
              </w:rPr>
              <w:t xml:space="preserve">ԱԹ/11.1/16775-2020 </w:t>
            </w:r>
            <w:r w:rsidRPr="00770EB2">
              <w:rPr>
                <w:rFonts w:ascii="GHEA Grapalat" w:hAnsi="GHEA Grapalat"/>
                <w:lang w:eastAsia="ru-RU"/>
              </w:rPr>
              <w:t>գ</w:t>
            </w:r>
            <w:r w:rsidR="00853213"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466AD7" w:rsidRPr="00770EB2" w:rsidRDefault="00466AD7" w:rsidP="00466AD7">
            <w:pPr>
              <w:tabs>
                <w:tab w:val="left" w:pos="-11057"/>
              </w:tabs>
              <w:spacing w:line="360" w:lineRule="auto"/>
              <w:jc w:val="both"/>
              <w:rPr>
                <w:rFonts w:ascii="GHEA Grapalat" w:hAnsi="GHEA Grapalat"/>
                <w:lang w:eastAsia="ru-RU"/>
              </w:rPr>
            </w:pPr>
            <w:r w:rsidRPr="00770EB2">
              <w:rPr>
                <w:rFonts w:ascii="GHEA Grapalat" w:hAnsi="GHEA Grapalat"/>
                <w:lang w:eastAsia="ru-RU"/>
              </w:rPr>
              <w:lastRenderedPageBreak/>
              <w:t>1.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 xml:space="preserve"> </w:t>
            </w:r>
            <w:r w:rsidRPr="00770EB2">
              <w:rPr>
                <w:rFonts w:ascii="GHEA Grapalat" w:hAnsi="GHEA Grapalat" w:cs="Sylfaen"/>
                <w:lang w:eastAsia="ru-RU"/>
              </w:rPr>
              <w:t>առաջարկվող</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lastRenderedPageBreak/>
              <w:t>կետում</w:t>
            </w:r>
            <w:r w:rsidRPr="00770EB2">
              <w:rPr>
                <w:rFonts w:ascii="GHEA Grapalat" w:hAnsi="GHEA Grapalat"/>
                <w:lang w:eastAsia="ru-RU"/>
              </w:rPr>
              <w:t xml:space="preserve"> </w:t>
            </w:r>
            <w:r w:rsidRPr="00770EB2">
              <w:rPr>
                <w:rFonts w:ascii="GHEA Grapalat" w:hAnsi="GHEA Grapalat" w:cs="Sylfaen"/>
                <w:lang w:eastAsia="ru-RU"/>
              </w:rPr>
              <w:t>անհատական</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կոլեկտիվ</w:t>
            </w:r>
            <w:r w:rsidRPr="00770EB2">
              <w:rPr>
                <w:rFonts w:ascii="GHEA Grapalat" w:hAnsi="GHEA Grapalat"/>
                <w:lang w:eastAsia="ru-RU"/>
              </w:rPr>
              <w:t xml:space="preserve"> </w:t>
            </w:r>
            <w:r w:rsidRPr="00770EB2">
              <w:rPr>
                <w:rFonts w:ascii="GHEA Grapalat" w:hAnsi="GHEA Grapalat" w:cs="Sylfaen"/>
                <w:lang w:eastAsia="ru-RU"/>
              </w:rPr>
              <w:t>հանրագիր</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անհատական</w:t>
            </w:r>
            <w:r w:rsidRPr="00770EB2">
              <w:rPr>
                <w:rFonts w:ascii="GHEA Grapalat" w:hAnsi="GHEA Grapalat"/>
                <w:lang w:eastAsia="ru-RU"/>
              </w:rPr>
              <w:t xml:space="preserve">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կոլեկտիվ</w:t>
            </w:r>
            <w:r w:rsidRPr="00770EB2">
              <w:rPr>
                <w:rFonts w:ascii="GHEA Grapalat" w:hAnsi="GHEA Grapalat"/>
                <w:lang w:eastAsia="ru-RU"/>
              </w:rPr>
              <w:t xml:space="preserve"> </w:t>
            </w:r>
            <w:r w:rsidRPr="00770EB2">
              <w:rPr>
                <w:rFonts w:ascii="GHEA Grapalat" w:hAnsi="GHEA Grapalat" w:cs="Sylfaen"/>
                <w:lang w:eastAsia="ru-RU"/>
              </w:rPr>
              <w:t>հանրագիր</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xml:space="preserve">` </w:t>
            </w:r>
            <w:r w:rsidRPr="00770EB2">
              <w:rPr>
                <w:rFonts w:ascii="GHEA Grapalat" w:hAnsi="GHEA Grapalat" w:cs="Sylfaen"/>
                <w:lang w:eastAsia="ru-RU"/>
              </w:rPr>
              <w:t>իրավական</w:t>
            </w:r>
            <w:r w:rsidRPr="00770EB2">
              <w:rPr>
                <w:rFonts w:ascii="GHEA Grapalat" w:hAnsi="GHEA Grapalat"/>
                <w:lang w:eastAsia="ru-RU"/>
              </w:rPr>
              <w:t xml:space="preserve"> </w:t>
            </w:r>
            <w:r w:rsidRPr="00770EB2">
              <w:rPr>
                <w:rFonts w:ascii="GHEA Grapalat" w:hAnsi="GHEA Grapalat" w:cs="Sylfaen"/>
                <w:lang w:eastAsia="ru-RU"/>
              </w:rPr>
              <w:t>ակտի</w:t>
            </w:r>
            <w:r w:rsidRPr="00770EB2">
              <w:rPr>
                <w:rFonts w:ascii="GHEA Grapalat" w:hAnsi="GHEA Grapalat"/>
                <w:lang w:eastAsia="ru-RU"/>
              </w:rPr>
              <w:t xml:space="preserve"> </w:t>
            </w:r>
            <w:r w:rsidRPr="00770EB2">
              <w:rPr>
                <w:rFonts w:ascii="GHEA Grapalat" w:hAnsi="GHEA Grapalat" w:cs="Sylfaen"/>
                <w:lang w:eastAsia="ru-RU"/>
              </w:rPr>
              <w:t>ճիշտ</w:t>
            </w:r>
            <w:r w:rsidRPr="00770EB2">
              <w:rPr>
                <w:rFonts w:ascii="GHEA Grapalat" w:hAnsi="GHEA Grapalat"/>
                <w:lang w:eastAsia="ru-RU"/>
              </w:rPr>
              <w:t xml:space="preserve"> </w:t>
            </w:r>
            <w:r w:rsidRPr="00770EB2">
              <w:rPr>
                <w:rFonts w:ascii="GHEA Grapalat" w:hAnsi="GHEA Grapalat" w:cs="Sylfaen"/>
                <w:lang w:eastAsia="ru-RU"/>
              </w:rPr>
              <w:t>մեկնաբանության</w:t>
            </w:r>
            <w:r w:rsidRPr="00770EB2">
              <w:rPr>
                <w:rFonts w:ascii="GHEA Grapalat" w:hAnsi="GHEA Grapalat"/>
                <w:lang w:eastAsia="ru-RU"/>
              </w:rPr>
              <w:t xml:space="preserve"> </w:t>
            </w:r>
            <w:r w:rsidRPr="00770EB2">
              <w:rPr>
                <w:rFonts w:ascii="GHEA Grapalat" w:hAnsi="GHEA Grapalat" w:cs="Sylfaen"/>
                <w:lang w:eastAsia="ru-RU"/>
              </w:rPr>
              <w:t>նկատառումներից</w:t>
            </w:r>
            <w:r w:rsidRPr="00770EB2">
              <w:rPr>
                <w:rFonts w:ascii="GHEA Grapalat" w:hAnsi="GHEA Grapalat"/>
                <w:lang w:eastAsia="ru-RU"/>
              </w:rPr>
              <w:t xml:space="preserve"> </w:t>
            </w:r>
            <w:r w:rsidRPr="00770EB2">
              <w:rPr>
                <w:rFonts w:ascii="GHEA Grapalat" w:hAnsi="GHEA Grapalat" w:cs="Sylfaen"/>
                <w:lang w:eastAsia="ru-RU"/>
              </w:rPr>
              <w:t>ելնելով</w:t>
            </w:r>
            <w:r w:rsidRPr="00770EB2">
              <w:rPr>
                <w:rFonts w:ascii="GHEA Grapalat" w:hAnsi="GHEA Grapalat"/>
                <w:lang w:eastAsia="ru-RU"/>
              </w:rPr>
              <w:t>,</w:t>
            </w:r>
          </w:p>
          <w:p w:rsidR="00466AD7" w:rsidRPr="00770EB2" w:rsidRDefault="00466AD7" w:rsidP="00466AD7">
            <w:pPr>
              <w:tabs>
                <w:tab w:val="left" w:pos="-11057"/>
              </w:tabs>
              <w:spacing w:line="360" w:lineRule="auto"/>
              <w:jc w:val="both"/>
              <w:rPr>
                <w:rFonts w:ascii="GHEA Grapalat" w:hAnsi="GHEA Grapalat"/>
                <w:lang w:eastAsia="ru-RU"/>
              </w:rPr>
            </w:pPr>
            <w:r w:rsidRPr="00770EB2">
              <w:rPr>
                <w:rFonts w:ascii="GHEA Grapalat" w:hAnsi="GHEA Grapalat"/>
                <w:lang w:eastAsia="ru-RU"/>
              </w:rPr>
              <w:t>2.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 xml:space="preserve"> </w:t>
            </w:r>
            <w:r w:rsidRPr="00770EB2">
              <w:rPr>
                <w:rFonts w:ascii="GHEA Grapalat" w:hAnsi="GHEA Grapalat" w:cs="Sylfaen"/>
                <w:lang w:eastAsia="ru-RU"/>
              </w:rPr>
              <w:t>առաջարկվող</w:t>
            </w:r>
            <w:r w:rsidRPr="00770EB2">
              <w:rPr>
                <w:rFonts w:ascii="GHEA Grapalat" w:hAnsi="GHEA Grapalat"/>
                <w:lang w:eastAsia="ru-RU"/>
              </w:rPr>
              <w:t xml:space="preserve"> 3.1 </w:t>
            </w:r>
            <w:r w:rsidRPr="00770EB2">
              <w:rPr>
                <w:rFonts w:ascii="GHEA Grapalat" w:hAnsi="GHEA Grapalat" w:cs="Sylfaen"/>
                <w:lang w:eastAsia="ru-RU"/>
              </w:rPr>
              <w:t>կետում</w:t>
            </w:r>
            <w:r w:rsidRPr="00770EB2">
              <w:rPr>
                <w:rFonts w:ascii="GHEA Grapalat" w:hAnsi="GHEA Grapalat"/>
                <w:lang w:eastAsia="ru-RU"/>
              </w:rPr>
              <w:t xml:space="preserve"> </w:t>
            </w:r>
            <w:r w:rsidRPr="00770EB2">
              <w:rPr>
                <w:rFonts w:ascii="GHEA Grapalat" w:hAnsi="GHEA Grapalat" w:cs="Sylfaen"/>
                <w:lang w:eastAsia="ru-RU"/>
              </w:rPr>
              <w:t>ավելացնել</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գրանցամատյանի</w:t>
            </w:r>
            <w:r w:rsidRPr="00770EB2">
              <w:rPr>
                <w:rFonts w:ascii="GHEA Grapalat" w:hAnsi="GHEA Grapalat"/>
                <w:lang w:eastAsia="ru-RU"/>
              </w:rPr>
              <w:t xml:space="preserve"> </w:t>
            </w:r>
            <w:r w:rsidRPr="00770EB2">
              <w:rPr>
                <w:rFonts w:ascii="GHEA Grapalat" w:hAnsi="GHEA Grapalat" w:cs="Sylfaen"/>
                <w:lang w:eastAsia="ru-RU"/>
              </w:rPr>
              <w:t>ձևի</w:t>
            </w:r>
            <w:r w:rsidRPr="00770EB2">
              <w:rPr>
                <w:rFonts w:ascii="GHEA Grapalat" w:hAnsi="GHEA Grapalat"/>
                <w:lang w:eastAsia="ru-RU"/>
              </w:rPr>
              <w:t xml:space="preserve"> </w:t>
            </w:r>
            <w:r w:rsidRPr="00770EB2">
              <w:rPr>
                <w:rFonts w:ascii="GHEA Grapalat" w:hAnsi="GHEA Grapalat" w:cs="Sylfaen"/>
                <w:lang w:eastAsia="ru-RU"/>
              </w:rPr>
              <w:t>հաստատման</w:t>
            </w:r>
            <w:r w:rsidRPr="00770EB2">
              <w:rPr>
                <w:rFonts w:ascii="GHEA Grapalat" w:hAnsi="GHEA Grapalat"/>
                <w:lang w:eastAsia="ru-RU"/>
              </w:rPr>
              <w:t xml:space="preserve"> </w:t>
            </w:r>
            <w:r w:rsidRPr="00770EB2">
              <w:rPr>
                <w:rFonts w:ascii="GHEA Grapalat" w:hAnsi="GHEA Grapalat" w:cs="Sylfaen"/>
                <w:lang w:eastAsia="ru-RU"/>
              </w:rPr>
              <w:t>վերաբերյալ</w:t>
            </w:r>
            <w:r w:rsidRPr="00770EB2">
              <w:rPr>
                <w:rFonts w:ascii="GHEA Grapalat" w:hAnsi="GHEA Grapalat"/>
                <w:lang w:eastAsia="ru-RU"/>
              </w:rPr>
              <w:t xml:space="preserve"> </w:t>
            </w:r>
            <w:r w:rsidRPr="00770EB2">
              <w:rPr>
                <w:rFonts w:ascii="GHEA Grapalat" w:hAnsi="GHEA Grapalat" w:cs="Sylfaen"/>
                <w:lang w:eastAsia="ru-RU"/>
              </w:rPr>
              <w:t>կարգավորում</w:t>
            </w:r>
            <w:r w:rsidRPr="00770EB2">
              <w:rPr>
                <w:rFonts w:ascii="GHEA Grapalat" w:hAnsi="GHEA Grapalat"/>
                <w:lang w:eastAsia="ru-RU"/>
              </w:rPr>
              <w:t>,</w:t>
            </w:r>
          </w:p>
          <w:p w:rsidR="00342EA6" w:rsidRPr="00770EB2" w:rsidRDefault="00466AD7" w:rsidP="00466AD7">
            <w:pPr>
              <w:tabs>
                <w:tab w:val="left" w:pos="-11057"/>
              </w:tabs>
              <w:spacing w:line="360" w:lineRule="auto"/>
              <w:jc w:val="both"/>
              <w:rPr>
                <w:rFonts w:ascii="GHEA Grapalat" w:hAnsi="GHEA Grapalat"/>
                <w:lang w:eastAsia="ru-RU"/>
              </w:rPr>
            </w:pPr>
            <w:r w:rsidRPr="00770EB2">
              <w:rPr>
                <w:rFonts w:ascii="GHEA Grapalat" w:hAnsi="GHEA Grapalat"/>
                <w:lang w:eastAsia="ru-RU"/>
              </w:rPr>
              <w:t>3.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հոդվածում</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7-</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կետերն</w:t>
            </w:r>
            <w:r w:rsidRPr="00770EB2">
              <w:rPr>
                <w:rFonts w:ascii="GHEA Grapalat" w:hAnsi="GHEA Grapalat"/>
                <w:lang w:eastAsia="ru-RU"/>
              </w:rPr>
              <w:t xml:space="preserve"> </w:t>
            </w:r>
            <w:r w:rsidRPr="00770EB2">
              <w:rPr>
                <w:rFonts w:ascii="GHEA Grapalat" w:hAnsi="GHEA Grapalat" w:cs="Sylfaen"/>
                <w:lang w:eastAsia="ru-RU"/>
              </w:rPr>
              <w:t>առաջարկվում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միավորել</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շարադրել</w:t>
            </w:r>
            <w:r w:rsidRPr="00770EB2">
              <w:rPr>
                <w:rFonts w:ascii="GHEA Grapalat" w:hAnsi="GHEA Grapalat"/>
                <w:lang w:eastAsia="ru-RU"/>
              </w:rPr>
              <w:t xml:space="preserve"> </w:t>
            </w:r>
            <w:r w:rsidRPr="00770EB2">
              <w:rPr>
                <w:rFonts w:ascii="GHEA Grapalat" w:hAnsi="GHEA Grapalat" w:cs="Sylfaen"/>
                <w:lang w:eastAsia="ru-RU"/>
              </w:rPr>
              <w:t>մեկ</w:t>
            </w:r>
            <w:r w:rsidRPr="00770EB2">
              <w:rPr>
                <w:rFonts w:ascii="GHEA Grapalat" w:hAnsi="GHEA Grapalat"/>
                <w:lang w:eastAsia="ru-RU"/>
              </w:rPr>
              <w:t xml:space="preserve"> </w:t>
            </w:r>
            <w:r w:rsidRPr="00770EB2">
              <w:rPr>
                <w:rFonts w:ascii="GHEA Grapalat" w:hAnsi="GHEA Grapalat" w:cs="Sylfaen"/>
                <w:lang w:eastAsia="ru-RU"/>
              </w:rPr>
              <w:t>կետի</w:t>
            </w:r>
            <w:r w:rsidRPr="00770EB2">
              <w:rPr>
                <w:rFonts w:ascii="GHEA Grapalat" w:hAnsi="GHEA Grapalat"/>
                <w:lang w:eastAsia="ru-RU"/>
              </w:rPr>
              <w:t xml:space="preserve"> </w:t>
            </w:r>
            <w:r w:rsidRPr="00770EB2">
              <w:rPr>
                <w:rFonts w:ascii="GHEA Grapalat" w:hAnsi="GHEA Grapalat" w:cs="Sylfaen"/>
                <w:lang w:eastAsia="ru-RU"/>
              </w:rPr>
              <w:t>ներքո</w:t>
            </w:r>
            <w:r w:rsidRPr="00770EB2">
              <w:rPr>
                <w:rFonts w:ascii="GHEA Grapalat" w:hAnsi="GHEA Grapalat"/>
                <w:lang w:eastAsia="ru-RU"/>
              </w:rPr>
              <w:t xml:space="preserve">: </w:t>
            </w:r>
            <w:r w:rsidRPr="00770EB2">
              <w:rPr>
                <w:rFonts w:ascii="GHEA Grapalat" w:hAnsi="GHEA Grapalat" w:cs="Sylfaen"/>
                <w:lang w:eastAsia="ru-RU"/>
              </w:rPr>
              <w:t>Սույն</w:t>
            </w:r>
            <w:r w:rsidRPr="00770EB2">
              <w:rPr>
                <w:rFonts w:ascii="GHEA Grapalat" w:hAnsi="GHEA Grapalat"/>
                <w:lang w:eastAsia="ru-RU"/>
              </w:rPr>
              <w:t xml:space="preserve"> </w:t>
            </w:r>
            <w:r w:rsidRPr="00770EB2">
              <w:rPr>
                <w:rFonts w:ascii="GHEA Grapalat" w:hAnsi="GHEA Grapalat" w:cs="Sylfaen"/>
                <w:lang w:eastAsia="ru-RU"/>
              </w:rPr>
              <w:t>առաջարկը</w:t>
            </w:r>
            <w:r w:rsidRPr="00770EB2">
              <w:rPr>
                <w:rFonts w:ascii="GHEA Grapalat" w:hAnsi="GHEA Grapalat"/>
                <w:lang w:eastAsia="ru-RU"/>
              </w:rPr>
              <w:t xml:space="preserve"> </w:t>
            </w:r>
            <w:r w:rsidRPr="00770EB2">
              <w:rPr>
                <w:rFonts w:ascii="GHEA Grapalat" w:hAnsi="GHEA Grapalat" w:cs="Sylfaen"/>
                <w:lang w:eastAsia="ru-RU"/>
              </w:rPr>
              <w:t>վերաբերում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նաև</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8-</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մասերին</w:t>
            </w:r>
            <w:r w:rsidRPr="00770EB2">
              <w:rPr>
                <w:rFonts w:ascii="GHEA Grapalat" w:hAnsi="GHEA Grapalat"/>
                <w:lang w:eastAsia="ru-RU"/>
              </w:rPr>
              <w:t>:</w:t>
            </w:r>
          </w:p>
        </w:tc>
        <w:tc>
          <w:tcPr>
            <w:tcW w:w="2250" w:type="dxa"/>
          </w:tcPr>
          <w:p w:rsidR="008E0790" w:rsidRPr="00770EB2" w:rsidRDefault="008E0790" w:rsidP="005167C1">
            <w:pPr>
              <w:pStyle w:val="ListParagraph"/>
              <w:numPr>
                <w:ilvl w:val="0"/>
                <w:numId w:val="3"/>
              </w:numPr>
              <w:autoSpaceDE w:val="0"/>
              <w:autoSpaceDN w:val="0"/>
              <w:adjustRightInd w:val="0"/>
              <w:spacing w:line="360" w:lineRule="auto"/>
              <w:ind w:left="342" w:hanging="270"/>
              <w:rPr>
                <w:rFonts w:ascii="GHEA Grapalat" w:hAnsi="GHEA Grapalat"/>
                <w:lang w:eastAsia="ru-RU"/>
              </w:rPr>
            </w:pPr>
            <w:r w:rsidRPr="00770EB2">
              <w:rPr>
                <w:rFonts w:ascii="GHEA Grapalat" w:hAnsi="GHEA Grapalat" w:cs="Sylfaen"/>
                <w:lang w:eastAsia="ru-RU"/>
              </w:rPr>
              <w:lastRenderedPageBreak/>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8E0790" w:rsidRPr="00770EB2" w:rsidRDefault="008E0790" w:rsidP="005167C1">
            <w:pPr>
              <w:pStyle w:val="ListParagraph"/>
              <w:numPr>
                <w:ilvl w:val="0"/>
                <w:numId w:val="3"/>
              </w:numPr>
              <w:autoSpaceDE w:val="0"/>
              <w:autoSpaceDN w:val="0"/>
              <w:adjustRightInd w:val="0"/>
              <w:spacing w:line="360" w:lineRule="auto"/>
              <w:ind w:left="342" w:hanging="270"/>
              <w:rPr>
                <w:rFonts w:ascii="GHEA Grapalat" w:hAnsi="GHEA Grapalat"/>
                <w:lang w:eastAsia="ru-RU"/>
              </w:rPr>
            </w:pPr>
            <w:r w:rsidRPr="00770EB2">
              <w:rPr>
                <w:rFonts w:ascii="GHEA Grapalat" w:hAnsi="GHEA Grapalat"/>
                <w:lang w:eastAsia="ru-RU"/>
              </w:rPr>
              <w:lastRenderedPageBreak/>
              <w:t>Չի ընդունվել</w:t>
            </w:r>
          </w:p>
          <w:p w:rsidR="0030438F" w:rsidRPr="00770EB2" w:rsidRDefault="0030438F" w:rsidP="005167C1">
            <w:pPr>
              <w:pStyle w:val="ListParagraph"/>
              <w:numPr>
                <w:ilvl w:val="0"/>
                <w:numId w:val="3"/>
              </w:numPr>
              <w:autoSpaceDE w:val="0"/>
              <w:autoSpaceDN w:val="0"/>
              <w:adjustRightInd w:val="0"/>
              <w:spacing w:line="360" w:lineRule="auto"/>
              <w:ind w:left="342" w:hanging="270"/>
              <w:rPr>
                <w:rFonts w:ascii="GHEA Grapalat" w:hAnsi="GHEA Grapalat"/>
                <w:lang w:eastAsia="ru-RU"/>
              </w:rPr>
            </w:pPr>
            <w:r w:rsidRPr="00770EB2">
              <w:rPr>
                <w:rFonts w:ascii="GHEA Grapalat" w:hAnsi="GHEA Grapalat"/>
                <w:lang w:eastAsia="ru-RU"/>
              </w:rPr>
              <w:t>Չի ընդունվել</w:t>
            </w:r>
          </w:p>
        </w:tc>
        <w:tc>
          <w:tcPr>
            <w:tcW w:w="4590" w:type="dxa"/>
          </w:tcPr>
          <w:p w:rsidR="0030438F" w:rsidRPr="00770EB2" w:rsidRDefault="008E0790" w:rsidP="005167C1">
            <w:pPr>
              <w:pStyle w:val="ListParagraph"/>
              <w:numPr>
                <w:ilvl w:val="0"/>
                <w:numId w:val="4"/>
              </w:numPr>
              <w:tabs>
                <w:tab w:val="left" w:pos="522"/>
              </w:tabs>
              <w:autoSpaceDE w:val="0"/>
              <w:autoSpaceDN w:val="0"/>
              <w:adjustRightInd w:val="0"/>
              <w:spacing w:line="360" w:lineRule="auto"/>
              <w:ind w:left="72" w:firstLine="90"/>
              <w:jc w:val="both"/>
              <w:rPr>
                <w:rFonts w:ascii="GHEA Grapalat" w:hAnsi="GHEA Grapalat"/>
                <w:lang w:eastAsia="ru-RU"/>
              </w:rPr>
            </w:pPr>
            <w:r w:rsidRPr="00770EB2">
              <w:rPr>
                <w:rFonts w:ascii="GHEA Grapalat" w:hAnsi="GHEA Grapalat" w:cs="Sylfaen"/>
                <w:lang w:eastAsia="ru-RU"/>
              </w:rPr>
              <w:lastRenderedPageBreak/>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lastRenderedPageBreak/>
              <w:t>համապատասխան</w:t>
            </w:r>
            <w:r w:rsidR="0030438F"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30438F" w:rsidRPr="00770EB2" w:rsidRDefault="0030438F" w:rsidP="005167C1">
            <w:pPr>
              <w:pStyle w:val="ListParagraph"/>
              <w:numPr>
                <w:ilvl w:val="0"/>
                <w:numId w:val="4"/>
              </w:numPr>
              <w:tabs>
                <w:tab w:val="left" w:pos="522"/>
              </w:tabs>
              <w:autoSpaceDE w:val="0"/>
              <w:autoSpaceDN w:val="0"/>
              <w:adjustRightInd w:val="0"/>
              <w:spacing w:line="360" w:lineRule="auto"/>
              <w:ind w:left="72" w:firstLine="90"/>
              <w:jc w:val="both"/>
              <w:rPr>
                <w:rFonts w:ascii="GHEA Grapalat" w:hAnsi="GHEA Grapalat"/>
                <w:lang w:eastAsia="ru-RU"/>
              </w:rPr>
            </w:pPr>
            <w:r w:rsidRPr="00770EB2">
              <w:rPr>
                <w:rFonts w:ascii="GHEA Grapalat" w:hAnsi="GHEA Grapalat" w:cs="Sylfaen"/>
                <w:lang w:eastAsia="ru-RU"/>
              </w:rPr>
              <w:t>Նախագծի</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 xml:space="preserve"> </w:t>
            </w:r>
            <w:r w:rsidRPr="00770EB2">
              <w:rPr>
                <w:rFonts w:ascii="GHEA Grapalat" w:hAnsi="GHEA Grapalat" w:cs="Sylfaen"/>
                <w:lang w:eastAsia="ru-RU"/>
              </w:rPr>
              <w:t>առաջարկվող</w:t>
            </w:r>
            <w:r w:rsidRPr="00770EB2">
              <w:rPr>
                <w:rFonts w:ascii="GHEA Grapalat" w:hAnsi="GHEA Grapalat"/>
                <w:lang w:eastAsia="ru-RU"/>
              </w:rPr>
              <w:t xml:space="preserve"> 3.1-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նախատեսվում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ՀՀ կառավարության որոշմամբ սահմանել հանրագիրը էլեկտրոնային գրանցամատյանում գրանցելու առանձնահատկությունները, որոնք ուղղված են լինելու էլեկտրոնային գրանցամատյանում գրանցման ենթակա տեղեկությունների և գրանցման կարգի կարգավորմանը:</w:t>
            </w:r>
          </w:p>
          <w:p w:rsidR="0030438F" w:rsidRPr="00770EB2" w:rsidRDefault="0030438F" w:rsidP="005167C1">
            <w:pPr>
              <w:pStyle w:val="ListParagraph"/>
              <w:numPr>
                <w:ilvl w:val="0"/>
                <w:numId w:val="4"/>
              </w:numPr>
              <w:tabs>
                <w:tab w:val="left" w:pos="522"/>
              </w:tabs>
              <w:autoSpaceDE w:val="0"/>
              <w:autoSpaceDN w:val="0"/>
              <w:adjustRightInd w:val="0"/>
              <w:spacing w:line="360" w:lineRule="auto"/>
              <w:ind w:left="72" w:firstLine="90"/>
              <w:jc w:val="both"/>
              <w:rPr>
                <w:rFonts w:ascii="GHEA Grapalat" w:hAnsi="GHEA Grapalat"/>
                <w:lang w:eastAsia="ru-RU"/>
              </w:rPr>
            </w:pPr>
            <w:r w:rsidRPr="00770EB2">
              <w:rPr>
                <w:rFonts w:ascii="GHEA Grapalat" w:hAnsi="GHEA Grapalat" w:cs="Sylfaen"/>
                <w:lang w:eastAsia="ru-RU"/>
              </w:rPr>
              <w:t>Նախագծի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5-րդ և 6-րդ </w:t>
            </w:r>
            <w:r w:rsidR="004E7A8B" w:rsidRPr="00770EB2">
              <w:rPr>
                <w:rFonts w:ascii="GHEA Grapalat" w:hAnsi="GHEA Grapalat"/>
                <w:lang w:eastAsia="ru-RU"/>
              </w:rPr>
              <w:t>կետերով</w:t>
            </w:r>
            <w:r w:rsidRPr="00770EB2">
              <w:rPr>
                <w:rFonts w:ascii="GHEA Grapalat" w:hAnsi="GHEA Grapalat"/>
                <w:lang w:eastAsia="ru-RU"/>
              </w:rPr>
              <w:t xml:space="preserve"> առաջարկվող 5.1</w:t>
            </w:r>
            <w:r w:rsidR="006F0F90" w:rsidRPr="00770EB2">
              <w:rPr>
                <w:rFonts w:ascii="GHEA Grapalat" w:hAnsi="GHEA Grapalat"/>
                <w:lang w:eastAsia="ru-RU"/>
              </w:rPr>
              <w:t>-րդ</w:t>
            </w:r>
            <w:r w:rsidR="007613D7" w:rsidRPr="00770EB2">
              <w:rPr>
                <w:rFonts w:ascii="GHEA Grapalat" w:hAnsi="GHEA Grapalat"/>
                <w:lang w:eastAsia="ru-RU"/>
              </w:rPr>
              <w:t xml:space="preserve"> և 5.2</w:t>
            </w:r>
            <w:r w:rsidR="006F0F90" w:rsidRPr="00770EB2">
              <w:rPr>
                <w:rFonts w:ascii="GHEA Grapalat" w:hAnsi="GHEA Grapalat"/>
                <w:lang w:eastAsia="ru-RU"/>
              </w:rPr>
              <w:t xml:space="preserve">-րդ </w:t>
            </w:r>
            <w:r w:rsidRPr="00770EB2">
              <w:rPr>
                <w:rFonts w:ascii="GHEA Grapalat" w:hAnsi="GHEA Grapalat"/>
                <w:lang w:eastAsia="ru-RU"/>
              </w:rPr>
              <w:t xml:space="preserve">կետերով սահմանված հանրագրի բովանդակության մեջ ներառվող տեղեկությունները նախատեսված են տարբեր դեպքերի՝ </w:t>
            </w:r>
            <w:r w:rsidRPr="00770EB2">
              <w:rPr>
                <w:rFonts w:ascii="GHEA Grapalat" w:hAnsi="GHEA Grapalat"/>
              </w:rPr>
              <w:lastRenderedPageBreak/>
              <w:t xml:space="preserve">Էլեկտրոնային հարթակում կոլեկտիվ հանրագիր ներկայացնելու և Էլեկտրոնային հարթակում կոլեկտիվ հանրագրին միանալու համար: </w:t>
            </w:r>
            <w:r w:rsidR="004E7A8B" w:rsidRPr="00770EB2">
              <w:rPr>
                <w:rFonts w:ascii="GHEA Grapalat" w:hAnsi="GHEA Grapalat"/>
              </w:rPr>
              <w:t>Իսկ նախագծի նույն հոդվածի 7-րդ կետով առաջարկվող 5.3</w:t>
            </w:r>
            <w:r w:rsidR="004616C3" w:rsidRPr="00770EB2">
              <w:rPr>
                <w:rFonts w:ascii="GHEA Grapalat" w:hAnsi="GHEA Grapalat"/>
              </w:rPr>
              <w:t>-րդ</w:t>
            </w:r>
            <w:r w:rsidR="004E7A8B" w:rsidRPr="00770EB2">
              <w:rPr>
                <w:rFonts w:ascii="GHEA Grapalat" w:hAnsi="GHEA Grapalat"/>
              </w:rPr>
              <w:t xml:space="preserve"> կետով նախատեսվում է հանրագրի բովանդակության մեջ պարտադիր նշել այն ոլորտը, որին վերաբերում է հանրագիրը: Հետևաբար, նշված կետերի միավորման անհրաժեշտությունը բացակայում է:</w:t>
            </w:r>
          </w:p>
          <w:p w:rsidR="004E7A8B" w:rsidRPr="00770EB2" w:rsidRDefault="004E7A8B" w:rsidP="009378F9">
            <w:pPr>
              <w:tabs>
                <w:tab w:val="left" w:pos="522"/>
              </w:tabs>
              <w:autoSpaceDE w:val="0"/>
              <w:autoSpaceDN w:val="0"/>
              <w:adjustRightInd w:val="0"/>
              <w:spacing w:line="360" w:lineRule="auto"/>
              <w:ind w:left="72" w:firstLine="180"/>
              <w:jc w:val="both"/>
              <w:rPr>
                <w:rFonts w:ascii="GHEA Grapalat" w:hAnsi="GHEA Grapalat"/>
                <w:lang w:eastAsia="ru-RU"/>
              </w:rPr>
            </w:pPr>
            <w:r w:rsidRPr="00770EB2">
              <w:rPr>
                <w:rFonts w:ascii="GHEA Grapalat" w:hAnsi="GHEA Grapalat" w:cs="Sylfaen"/>
                <w:lang w:eastAsia="ru-RU"/>
              </w:rPr>
              <w:t>Նախագծի</w:t>
            </w:r>
            <w:r w:rsidRPr="00770EB2">
              <w:rPr>
                <w:rFonts w:ascii="GHEA Grapalat" w:hAnsi="GHEA Grapalat"/>
                <w:lang w:eastAsia="ru-RU"/>
              </w:rPr>
              <w:t xml:space="preserve"> 8-</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մասեր</w:t>
            </w:r>
            <w:r w:rsidR="009378F9" w:rsidRPr="00770EB2">
              <w:rPr>
                <w:rFonts w:ascii="GHEA Grapalat" w:hAnsi="GHEA Grapalat" w:cs="Sylfaen"/>
                <w:lang w:eastAsia="ru-RU"/>
              </w:rPr>
              <w:t>ով սահմանվում են հանրագրի քննարկումը մերժելու տարբեր հիմքեր: Ուստի, դրանց նախատեսումը մեկ կետով աննպատակահարմար է:</w:t>
            </w:r>
          </w:p>
        </w:tc>
      </w:tr>
      <w:tr w:rsidR="00D825F9" w:rsidRPr="00770EB2" w:rsidTr="00FC7972">
        <w:trPr>
          <w:trHeight w:val="57"/>
        </w:trPr>
        <w:tc>
          <w:tcPr>
            <w:tcW w:w="630" w:type="dxa"/>
          </w:tcPr>
          <w:p w:rsidR="00F4631E" w:rsidRPr="00770EB2" w:rsidRDefault="00F4631E" w:rsidP="005167C1">
            <w:pPr>
              <w:pStyle w:val="ListParagraph"/>
              <w:numPr>
                <w:ilvl w:val="0"/>
                <w:numId w:val="2"/>
              </w:numPr>
              <w:tabs>
                <w:tab w:val="left" w:pos="0"/>
              </w:tabs>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F4631E"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w:t>
            </w:r>
            <w:r w:rsidR="00116708" w:rsidRPr="00770EB2">
              <w:rPr>
                <w:rFonts w:ascii="GHEA Grapalat" w:hAnsi="GHEA Grapalat"/>
                <w:lang w:eastAsia="ru-RU"/>
              </w:rPr>
              <w:t xml:space="preserve"> ֆինանսների նախարարություն 27.07</w:t>
            </w:r>
            <w:r w:rsidRPr="00770EB2">
              <w:rPr>
                <w:rFonts w:ascii="GHEA Grapalat" w:hAnsi="GHEA Grapalat"/>
                <w:lang w:eastAsia="ru-RU"/>
              </w:rPr>
              <w:t>.2020թ</w:t>
            </w:r>
            <w:r w:rsidRPr="00770EB2">
              <w:rPr>
                <w:rFonts w:ascii="MS Gothic" w:eastAsia="MS Gothic" w:hAnsi="MS Gothic" w:cs="MS Gothic"/>
                <w:lang w:eastAsia="ru-RU"/>
              </w:rPr>
              <w:t>․</w:t>
            </w:r>
          </w:p>
          <w:p w:rsidR="00F4631E" w:rsidRPr="00770EB2" w:rsidRDefault="006D652A"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116708" w:rsidRPr="00770EB2">
              <w:rPr>
                <w:rFonts w:ascii="GHEA Grapalat" w:hAnsi="GHEA Grapalat"/>
                <w:color w:val="000000"/>
                <w:shd w:val="clear" w:color="auto" w:fill="FFFFFF"/>
                <w:lang w:eastAsia="ru-RU"/>
              </w:rPr>
              <w:t xml:space="preserve">01/11-4/11169-2020 </w:t>
            </w:r>
            <w:r w:rsidRPr="00770EB2">
              <w:rPr>
                <w:rFonts w:ascii="GHEA Grapalat" w:hAnsi="GHEA Grapalat"/>
                <w:lang w:eastAsia="ru-RU"/>
              </w:rPr>
              <w:t>գ</w:t>
            </w:r>
            <w:r w:rsidR="00471E34"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9C610A" w:rsidRPr="00770EB2" w:rsidRDefault="009C610A" w:rsidP="009C610A">
            <w:pPr>
              <w:tabs>
                <w:tab w:val="left" w:pos="-11057"/>
              </w:tabs>
              <w:spacing w:line="360" w:lineRule="auto"/>
              <w:jc w:val="both"/>
              <w:rPr>
                <w:rFonts w:ascii="GHEA Grapalat" w:hAnsi="GHEA Grapalat"/>
                <w:lang w:eastAsia="ru-RU"/>
              </w:rPr>
            </w:pPr>
            <w:r w:rsidRPr="00770EB2">
              <w:rPr>
                <w:rFonts w:ascii="GHEA Grapalat" w:hAnsi="GHEA Grapalat"/>
                <w:lang w:eastAsia="ru-RU"/>
              </w:rPr>
              <w:t>Նախագծով առաջարկվում է ուժը կորցրած ճանաչել «Հանրագրերի մասին» ՀՀ օրենքի (այսուհետ՝ Օրենք) 1-ին հոդվածի 1-ին մասի 6-րդ կետը և 12-րդ հոդվածը, որոնցով սահմանված են «հրապարակային հանրագիր» հասկացությունը և հրապարակային հանրագրերը ներկայացնելու և քննարկելու առանձնահատկությունները։</w:t>
            </w:r>
          </w:p>
          <w:p w:rsidR="00F4631E" w:rsidRPr="00770EB2" w:rsidRDefault="009C610A" w:rsidP="009C610A">
            <w:pPr>
              <w:tabs>
                <w:tab w:val="left" w:pos="-11057"/>
              </w:tabs>
              <w:spacing w:line="360" w:lineRule="auto"/>
              <w:jc w:val="both"/>
              <w:rPr>
                <w:rFonts w:ascii="GHEA Grapalat" w:hAnsi="GHEA Grapalat"/>
                <w:lang w:eastAsia="ru-RU"/>
              </w:rPr>
            </w:pPr>
            <w:r w:rsidRPr="00770EB2">
              <w:rPr>
                <w:rFonts w:ascii="GHEA Grapalat" w:hAnsi="GHEA Grapalat"/>
                <w:lang w:eastAsia="ru-RU"/>
              </w:rPr>
              <w:t>Պայմանավորված վերոնշյալ առաջարկությամբ՝ առաջարկում ենք ուժը կորցրած ճանաչել նաև Օրենքի 16-րդ հոդվածի 3-րդ մասը։</w:t>
            </w:r>
          </w:p>
        </w:tc>
        <w:tc>
          <w:tcPr>
            <w:tcW w:w="2250" w:type="dxa"/>
          </w:tcPr>
          <w:p w:rsidR="0074666E" w:rsidRPr="00770EB2" w:rsidRDefault="0074666E" w:rsidP="008A0C94">
            <w:pPr>
              <w:tabs>
                <w:tab w:val="left" w:pos="762"/>
              </w:tabs>
              <w:autoSpaceDE w:val="0"/>
              <w:autoSpaceDN w:val="0"/>
              <w:adjustRightInd w:val="0"/>
              <w:spacing w:line="360" w:lineRule="auto"/>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r w:rsidR="00145757" w:rsidRPr="00770EB2">
              <w:rPr>
                <w:rFonts w:ascii="GHEA Grapalat" w:hAnsi="GHEA Grapalat" w:cs="Sylfaen"/>
                <w:lang w:eastAsia="ru-RU"/>
              </w:rPr>
              <w:t xml:space="preserve"> մասնակի</w:t>
            </w:r>
          </w:p>
          <w:p w:rsidR="00F4631E" w:rsidRPr="00770EB2" w:rsidRDefault="00F4631E" w:rsidP="0074666E">
            <w:pPr>
              <w:autoSpaceDE w:val="0"/>
              <w:autoSpaceDN w:val="0"/>
              <w:adjustRightInd w:val="0"/>
              <w:spacing w:line="360" w:lineRule="auto"/>
              <w:jc w:val="both"/>
              <w:rPr>
                <w:rFonts w:ascii="GHEA Grapalat" w:hAnsi="GHEA Grapalat"/>
                <w:lang w:eastAsia="ru-RU"/>
              </w:rPr>
            </w:pPr>
          </w:p>
        </w:tc>
        <w:tc>
          <w:tcPr>
            <w:tcW w:w="4590" w:type="dxa"/>
          </w:tcPr>
          <w:p w:rsidR="0074666E" w:rsidRPr="00770EB2" w:rsidRDefault="00145757" w:rsidP="008A0C94">
            <w:pPr>
              <w:tabs>
                <w:tab w:val="left" w:pos="522"/>
              </w:tabs>
              <w:autoSpaceDE w:val="0"/>
              <w:autoSpaceDN w:val="0"/>
              <w:adjustRightInd w:val="0"/>
              <w:spacing w:line="360" w:lineRule="auto"/>
              <w:jc w:val="both"/>
              <w:rPr>
                <w:rFonts w:ascii="GHEA Grapalat" w:hAnsi="GHEA Grapalat"/>
                <w:lang w:eastAsia="ru-RU"/>
              </w:rPr>
            </w:pPr>
            <w:r w:rsidRPr="00770EB2">
              <w:rPr>
                <w:rFonts w:ascii="GHEA Grapalat" w:hAnsi="GHEA Grapalat" w:cs="Sylfaen"/>
                <w:lang w:eastAsia="ru-RU"/>
              </w:rPr>
              <w:t xml:space="preserve">Օրենքի </w:t>
            </w:r>
            <w:r w:rsidR="00E51737" w:rsidRPr="00770EB2">
              <w:rPr>
                <w:rFonts w:ascii="GHEA Grapalat" w:hAnsi="GHEA Grapalat" w:cs="Sylfaen"/>
                <w:lang w:eastAsia="ru-RU"/>
              </w:rPr>
              <w:t>16-</w:t>
            </w:r>
            <w:r w:rsidRPr="00770EB2">
              <w:rPr>
                <w:rFonts w:ascii="GHEA Grapalat" w:hAnsi="GHEA Grapalat" w:cs="Sylfaen"/>
                <w:lang w:eastAsia="ru-RU"/>
              </w:rPr>
              <w:t>րդ հոդվածում և Նախագծում կատարվել են փոփոխություններ</w:t>
            </w:r>
            <w:r w:rsidR="001E3700" w:rsidRPr="00770EB2">
              <w:rPr>
                <w:rFonts w:ascii="GHEA Grapalat" w:hAnsi="GHEA Grapalat" w:cs="Sylfaen"/>
                <w:lang w:eastAsia="ru-RU"/>
              </w:rPr>
              <w:t>:</w:t>
            </w:r>
          </w:p>
          <w:p w:rsidR="00F4631E" w:rsidRPr="00770EB2" w:rsidRDefault="00F4631E" w:rsidP="00CA1DD3">
            <w:pPr>
              <w:autoSpaceDE w:val="0"/>
              <w:autoSpaceDN w:val="0"/>
              <w:adjustRightInd w:val="0"/>
              <w:spacing w:line="360" w:lineRule="auto"/>
              <w:jc w:val="both"/>
              <w:rPr>
                <w:rFonts w:ascii="GHEA Grapalat" w:hAnsi="GHEA Grapalat"/>
                <w:lang w:eastAsia="ru-RU"/>
              </w:rPr>
            </w:pPr>
          </w:p>
        </w:tc>
      </w:tr>
      <w:tr w:rsidR="003E0F93" w:rsidRPr="00770EB2" w:rsidTr="00FC7972">
        <w:trPr>
          <w:trHeight w:val="57"/>
        </w:trPr>
        <w:tc>
          <w:tcPr>
            <w:tcW w:w="630" w:type="dxa"/>
          </w:tcPr>
          <w:p w:rsidR="003E0F93" w:rsidRPr="00770EB2" w:rsidRDefault="003E0F93" w:rsidP="005167C1">
            <w:pPr>
              <w:pStyle w:val="ListParagraph"/>
              <w:numPr>
                <w:ilvl w:val="0"/>
                <w:numId w:val="2"/>
              </w:numPr>
              <w:autoSpaceDE w:val="0"/>
              <w:autoSpaceDN w:val="0"/>
              <w:adjustRightInd w:val="0"/>
              <w:spacing w:line="360" w:lineRule="auto"/>
              <w:ind w:hanging="738"/>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պաշտպանության նախարարություն 27.07.2020թ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Pr="00770EB2">
              <w:rPr>
                <w:rFonts w:ascii="GHEA Grapalat" w:hAnsi="GHEA Grapalat"/>
                <w:color w:val="000000"/>
                <w:shd w:val="clear" w:color="auto" w:fill="FFFFFF"/>
                <w:lang w:eastAsia="ru-RU"/>
              </w:rPr>
              <w:t xml:space="preserve">ՊՆ/510/2333-2020 </w:t>
            </w:r>
            <w:r w:rsidRPr="00770EB2">
              <w:rPr>
                <w:rFonts w:ascii="GHEA Grapalat" w:hAnsi="GHEA Grapalat"/>
                <w:lang w:eastAsia="ru-RU"/>
              </w:rPr>
              <w:t>գ</w:t>
            </w:r>
            <w:r w:rsidR="00471E34"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3E0F93" w:rsidRPr="00770EB2" w:rsidRDefault="003E0F93" w:rsidP="009C610A">
            <w:pPr>
              <w:tabs>
                <w:tab w:val="left" w:pos="-11057"/>
              </w:tabs>
              <w:spacing w:line="360" w:lineRule="auto"/>
              <w:jc w:val="both"/>
              <w:rPr>
                <w:rFonts w:ascii="GHEA Grapalat" w:hAnsi="GHEA Grapalat"/>
                <w:lang w:eastAsia="ru-RU"/>
              </w:rPr>
            </w:pPr>
            <w:r w:rsidRPr="00770EB2">
              <w:rPr>
                <w:rFonts w:ascii="GHEA Grapalat" w:hAnsi="GHEA Grapalat"/>
                <w:lang w:eastAsia="ru-RU"/>
              </w:rPr>
              <w:t>Նախագծի համաձայն՝ հանրագիր ներկայացրած անձը (անձինք) իրավունք ունի նաև պահանջել չհրապարակելու հանրագիրը, սակայն թե նախագծում, և թե նախագծի ընդունման հիմնավորման տեղեկանքում չեն ներկայացվել այն պատճառները և պայմանները, որոնք հաշվի առնելով` հանրագիրը ենթակա չէ հրապարակման:</w:t>
            </w:r>
          </w:p>
          <w:p w:rsidR="003E0F93" w:rsidRPr="00770EB2" w:rsidRDefault="003E0F93" w:rsidP="009C610A">
            <w:pPr>
              <w:tabs>
                <w:tab w:val="left" w:pos="-11057"/>
              </w:tabs>
              <w:spacing w:line="360" w:lineRule="auto"/>
              <w:jc w:val="both"/>
              <w:rPr>
                <w:rFonts w:ascii="GHEA Grapalat" w:hAnsi="GHEA Grapalat"/>
                <w:lang w:eastAsia="ru-RU"/>
              </w:rPr>
            </w:pPr>
            <w:r w:rsidRPr="00770EB2">
              <w:rPr>
                <w:rFonts w:ascii="GHEA Grapalat" w:hAnsi="GHEA Grapalat"/>
                <w:lang w:eastAsia="ru-RU"/>
              </w:rPr>
              <w:tab/>
              <w:t>Գտնում ենք, որ նման կարգավորումը լրացուցիչ հիմնավորման կարիք ունի, քանի որ եթե օրենքի 1-ին հոդվածի 1-ին մասի 1-ին կետի համաձայն հանրագիրը տրվել է որպես հանրային նշանակություն ունեցող հարցերով գրություն կամ համապատասխան գործունեության բարելավման կամ հարցերի կարգավորման կամ իրավահարաբերությունների կատարելագործման առաջարկություն, ապա այն սկզբունքորեն պետք է հրապարակային ու հանրության համար մատչելի լինի, իսկ եթե տրվել է որպես թերությունների մասին հաղորդում, ապա դրա քննարկման արդյունքներով հաղորդումն իրականությանը չհամապատասխանելու դեպքում հանրությունը պետք է տեղեկացված լինի այդ անհամապատասխանության և այն ներկայացրած անձի (անձանց) վերաբերյալ:</w:t>
            </w:r>
            <w:r w:rsidRPr="00770EB2">
              <w:rPr>
                <w:rFonts w:ascii="GHEA Grapalat" w:hAnsi="GHEA Grapalat"/>
                <w:lang w:eastAsia="ru-RU"/>
              </w:rPr>
              <w:tab/>
            </w:r>
          </w:p>
        </w:tc>
        <w:tc>
          <w:tcPr>
            <w:tcW w:w="2250" w:type="dxa"/>
          </w:tcPr>
          <w:p w:rsidR="003E0F93" w:rsidRPr="00770EB2" w:rsidRDefault="003E0F93" w:rsidP="008A0C94">
            <w:pPr>
              <w:tabs>
                <w:tab w:val="left" w:pos="252"/>
              </w:tabs>
              <w:autoSpaceDE w:val="0"/>
              <w:autoSpaceDN w:val="0"/>
              <w:adjustRightInd w:val="0"/>
              <w:spacing w:line="360" w:lineRule="auto"/>
              <w:rPr>
                <w:rFonts w:ascii="GHEA Grapalat" w:hAnsi="GHEA Grapalat"/>
                <w:lang w:eastAsia="ru-RU"/>
              </w:rPr>
            </w:pPr>
            <w:r w:rsidRPr="00770EB2">
              <w:rPr>
                <w:rFonts w:ascii="GHEA Grapalat" w:hAnsi="GHEA Grapalat" w:cs="Sylfaen"/>
                <w:lang w:eastAsia="ru-RU"/>
              </w:rPr>
              <w:t>Չի ընդունվել</w:t>
            </w:r>
          </w:p>
        </w:tc>
        <w:tc>
          <w:tcPr>
            <w:tcW w:w="4590" w:type="dxa"/>
          </w:tcPr>
          <w:p w:rsidR="003E0F93" w:rsidRPr="00770EB2" w:rsidRDefault="003E0F93" w:rsidP="00692862">
            <w:pPr>
              <w:autoSpaceDE w:val="0"/>
              <w:autoSpaceDN w:val="0"/>
              <w:adjustRightInd w:val="0"/>
              <w:spacing w:line="360" w:lineRule="auto"/>
              <w:ind w:left="-18"/>
              <w:jc w:val="both"/>
              <w:rPr>
                <w:rFonts w:ascii="GHEA Grapalat" w:hAnsi="GHEA Grapalat"/>
                <w:lang w:eastAsia="ru-RU"/>
              </w:rPr>
            </w:pPr>
            <w:r w:rsidRPr="00770EB2">
              <w:rPr>
                <w:rFonts w:ascii="GHEA Grapalat" w:hAnsi="GHEA Grapalat" w:cs="Sylfaen"/>
                <w:lang w:eastAsia="ru-RU"/>
              </w:rPr>
              <w:t xml:space="preserve"> Նախագծով սահմանված հանրագիրը չհրապարակելու պահանջը </w:t>
            </w:r>
            <w:r w:rsidR="004616C3" w:rsidRPr="00770EB2">
              <w:rPr>
                <w:rFonts w:ascii="GHEA Grapalat" w:hAnsi="GHEA Grapalat" w:cs="Sylfaen"/>
                <w:lang w:eastAsia="ru-RU"/>
              </w:rPr>
              <w:t xml:space="preserve">հանրագիր ներկայացրած անձի </w:t>
            </w:r>
            <w:r w:rsidR="004616C3" w:rsidRPr="00770EB2">
              <w:rPr>
                <w:rFonts w:ascii="GHEA Grapalat" w:hAnsi="GHEA Grapalat"/>
                <w:lang w:eastAsia="ru-RU"/>
              </w:rPr>
              <w:t>(անձանց) հայեցողությամբ իրացվող իրավունք է</w:t>
            </w:r>
            <w:r w:rsidRPr="00770EB2">
              <w:rPr>
                <w:rFonts w:ascii="GHEA Grapalat" w:hAnsi="GHEA Grapalat"/>
                <w:lang w:eastAsia="ru-RU"/>
              </w:rPr>
              <w:t>:</w:t>
            </w:r>
            <w:r w:rsidR="009973DF" w:rsidRPr="00770EB2">
              <w:rPr>
                <w:rFonts w:ascii="GHEA Grapalat" w:hAnsi="GHEA Grapalat"/>
                <w:lang w:eastAsia="ru-RU"/>
              </w:rPr>
              <w:t xml:space="preserve"> </w:t>
            </w:r>
            <w:r w:rsidR="00696BC8" w:rsidRPr="00770EB2">
              <w:rPr>
                <w:rFonts w:ascii="GHEA Grapalat" w:hAnsi="GHEA Grapalat"/>
                <w:lang w:eastAsia="ru-RU"/>
              </w:rPr>
              <w:t>Հետևաբար, նշված իրավունքի համար որևէ պատճառի կամ պայմանի նախանշումը նպատակահարմար չէ:</w:t>
            </w: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տարածքային կառավարման և ենթակառուցվածքների նախարարություն 28.07.2020թ</w:t>
            </w:r>
            <w:r w:rsidRPr="00770EB2">
              <w:rPr>
                <w:rFonts w:ascii="MS Gothic" w:hAnsi="MS Gothic" w:cs="MS Gothic"/>
                <w:lang w:eastAsia="ru-RU"/>
              </w:rPr>
              <w:t>․</w:t>
            </w:r>
          </w:p>
          <w:p w:rsidR="003E0F93" w:rsidRPr="00770EB2" w:rsidRDefault="003E0F93" w:rsidP="00485D74">
            <w:pPr>
              <w:spacing w:line="360" w:lineRule="auto"/>
              <w:jc w:val="both"/>
              <w:rPr>
                <w:rFonts w:ascii="GHEA Grapalat" w:hAnsi="GHEA Grapalat"/>
                <w:lang w:eastAsia="ru-RU"/>
              </w:rPr>
            </w:pPr>
            <w:r w:rsidRPr="00770EB2">
              <w:rPr>
                <w:rFonts w:ascii="GHEA Grapalat" w:hAnsi="GHEA Grapalat"/>
                <w:lang w:eastAsia="ru-RU"/>
              </w:rPr>
              <w:t>թիվ ՍՊ/21.1/21201-2020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3E0F93" w:rsidRPr="00770EB2" w:rsidRDefault="003E0F93" w:rsidP="00485D74">
            <w:pPr>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tabs>
                <w:tab w:val="left" w:pos="0"/>
              </w:tabs>
              <w:spacing w:line="360" w:lineRule="auto"/>
              <w:jc w:val="both"/>
              <w:rPr>
                <w:rFonts w:ascii="GHEA Grapalat" w:hAnsi="GHEA Grapalat" w:cs="Sylfaen"/>
                <w:lang w:eastAsia="ru-RU"/>
              </w:rPr>
            </w:pPr>
          </w:p>
        </w:tc>
        <w:tc>
          <w:tcPr>
            <w:tcW w:w="459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ԿԱ Միջուկային անվտանգության կարգավորման կոմիտե 21.07.2020թ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Pr="00770EB2">
              <w:rPr>
                <w:rFonts w:ascii="GHEA Grapalat" w:hAnsi="GHEA Grapalat"/>
                <w:color w:val="000000"/>
                <w:shd w:val="clear" w:color="auto" w:fill="FFFFFF"/>
                <w:lang w:eastAsia="ru-RU"/>
              </w:rPr>
              <w:t xml:space="preserve">01/610/464-2020 </w:t>
            </w:r>
            <w:r w:rsidRPr="00770EB2">
              <w:rPr>
                <w:rFonts w:ascii="GHEA Grapalat" w:hAnsi="GHEA Grapalat"/>
                <w:lang w:eastAsia="ru-RU"/>
              </w:rPr>
              <w:t>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3E0F93" w:rsidRPr="00770EB2" w:rsidRDefault="003E0F93" w:rsidP="00485D74">
            <w:pPr>
              <w:tabs>
                <w:tab w:val="left" w:pos="-11057"/>
              </w:tabs>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c>
          <w:tcPr>
            <w:tcW w:w="459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Ազգային անվտանգության ծառայություն</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24.07.2020թ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3/784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8A0C94"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w:t>
            </w:r>
            <w:r w:rsidRPr="00770EB2">
              <w:rPr>
                <w:rFonts w:ascii="GHEA Grapalat" w:hAnsi="GHEA Grapalat" w:cs="Sylfaen"/>
                <w:lang w:eastAsia="ru-RU"/>
              </w:rPr>
              <w:t>նախ</w:t>
            </w:r>
            <w:r w:rsidR="00696BC8" w:rsidRPr="00770EB2">
              <w:rPr>
                <w:rFonts w:ascii="GHEA Grapalat" w:hAnsi="GHEA Grapalat"/>
                <w:lang w:eastAsia="ru-RU"/>
              </w:rPr>
              <w:t>ա</w:t>
            </w:r>
            <w:r w:rsidRPr="00770EB2">
              <w:rPr>
                <w:rFonts w:ascii="GHEA Grapalat" w:hAnsi="GHEA Grapalat"/>
                <w:lang w:eastAsia="ru-RU"/>
              </w:rPr>
              <w:t>բանից «Հայաստանի Հանրապետության» բառերը հանել՝ հիմք ընդունելով «Նորմատիվ իրավական ակտերի մասին» օրենքի 18-րդ հոդվածի 3-րդ մասի իրավակարգավորումը:</w:t>
            </w:r>
          </w:p>
          <w:p w:rsidR="007613D7"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Նույն հոդվածի 3-րդ մասում «4.1-ին կետ» արտահայտությունը փոխարինել «նոր՝ 4.1 կետով» արտահայտությամբ՝ համապատասխան փոփոխություններ կատարելով նաև Նախագծի ամբողջ տեքստում:</w:t>
            </w:r>
          </w:p>
          <w:p w:rsidR="009B2D9F"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Նույն հոդվածի 4-րդ մասում «ներկայացվող» բառը փոխարինել «ներկայացված» բառով, «Հայաստանի Հանրապետության» բառերը և «համապատասխան» բառից հետո «և» շաղկապը հանել, իսկ «անհատական» բառից հետո «և» շաղկապը փոխարինել «կամ» շաղկապով:</w:t>
            </w:r>
          </w:p>
          <w:p w:rsidR="00251EE9"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3-րդ հոդվածի 1-ին մասում «ՀՀ» հապավումը փոխարինել «Հայաստանի Հանրապետության» բառերով` համապատասխան փոփոխություններ կատարելով նաև Նախագծի ամբողջ տեքստում, իսկ «և» շաղկապը փոխարինել «կամ» շաղկապով:</w:t>
            </w:r>
            <w:r w:rsidR="009B2D9F" w:rsidRPr="00770EB2">
              <w:rPr>
                <w:rFonts w:ascii="GHEA Grapalat" w:hAnsi="GHEA Grapalat"/>
                <w:lang w:eastAsia="ru-RU"/>
              </w:rPr>
              <w:t xml:space="preserve"> </w:t>
            </w:r>
            <w:r w:rsidRPr="00770EB2">
              <w:rPr>
                <w:rFonts w:ascii="GHEA Grapalat" w:hAnsi="GHEA Grapalat"/>
                <w:lang w:eastAsia="ru-RU"/>
              </w:rPr>
              <w:t>Նույն հոդվ</w:t>
            </w:r>
            <w:r w:rsidR="009B2D9F" w:rsidRPr="00770EB2">
              <w:rPr>
                <w:rFonts w:ascii="GHEA Grapalat" w:hAnsi="GHEA Grapalat"/>
                <w:lang w:eastAsia="ru-RU"/>
              </w:rPr>
              <w:t>ա</w:t>
            </w:r>
            <w:r w:rsidRPr="00770EB2">
              <w:rPr>
                <w:rFonts w:ascii="GHEA Grapalat" w:hAnsi="GHEA Grapalat"/>
                <w:lang w:eastAsia="ru-RU"/>
              </w:rPr>
              <w:t>ծի 2-րդ մասի կապակցությամբ անհրաժեշտ է նկատի ունենալ, որ «Հանրագրերի մասին» օրենքի 1-ին հոդվածի 1-ին մասի 1-ին կետում օգտագործվում է «առաջարկություն» բառը:</w:t>
            </w:r>
          </w:p>
          <w:p w:rsidR="00251EE9"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 xml:space="preserve">4-րդ հոդվածի 1-ին մասում «միջոցով» </w:t>
            </w:r>
            <w:r w:rsidR="00251EE9" w:rsidRPr="00770EB2">
              <w:rPr>
                <w:rFonts w:ascii="GHEA Grapalat" w:hAnsi="GHEA Grapalat"/>
                <w:lang w:eastAsia="ru-RU"/>
              </w:rPr>
              <w:t>բ</w:t>
            </w:r>
            <w:r w:rsidRPr="00770EB2">
              <w:rPr>
                <w:rFonts w:ascii="GHEA Grapalat" w:hAnsi="GHEA Grapalat"/>
                <w:lang w:eastAsia="ru-RU"/>
              </w:rPr>
              <w:t>առը փոխարինել «եղանակով» բառով:</w:t>
            </w:r>
            <w:r w:rsidR="00251EE9" w:rsidRPr="00770EB2">
              <w:rPr>
                <w:rFonts w:ascii="GHEA Grapalat" w:hAnsi="GHEA Grapalat"/>
                <w:lang w:eastAsia="ru-RU"/>
              </w:rPr>
              <w:t xml:space="preserve"> </w:t>
            </w:r>
            <w:r w:rsidRPr="00770EB2">
              <w:rPr>
                <w:rFonts w:ascii="GHEA Grapalat" w:hAnsi="GHEA Grapalat"/>
                <w:lang w:eastAsia="ru-RU"/>
              </w:rPr>
              <w:t>Սույն հոդվածի և 10-րդ հոդվածի 2-րդ մասում «հարթակի միջոցով» բառերը փոխարինել «հարթակում» բառով:</w:t>
            </w:r>
          </w:p>
          <w:p w:rsidR="00ED1A93"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5-րդ հոդվածի 3-րդ մասում «կետում» բառը փոխարինել «կետից» բառով, «ինչպես նաև» բառերը՝ «իսկ» շաղկապով:</w:t>
            </w:r>
            <w:r w:rsidR="00ED1A93" w:rsidRPr="00770EB2">
              <w:rPr>
                <w:rFonts w:ascii="GHEA Grapalat" w:hAnsi="GHEA Grapalat"/>
                <w:lang w:eastAsia="ru-RU"/>
              </w:rPr>
              <w:t xml:space="preserve"> </w:t>
            </w:r>
            <w:r w:rsidRPr="00770EB2">
              <w:rPr>
                <w:rFonts w:ascii="GHEA Grapalat" w:hAnsi="GHEA Grapalat"/>
                <w:lang w:eastAsia="ru-RU"/>
              </w:rPr>
              <w:t>Նույն հոդվածի 5-րդ մասում «անուն» բառը փոխարինել «անունը» բառով:</w:t>
            </w:r>
          </w:p>
          <w:p w:rsidR="00ED1A93"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 xml:space="preserve"> 7-րդ </w:t>
            </w:r>
            <w:r w:rsidR="00ED1A93" w:rsidRPr="00770EB2">
              <w:rPr>
                <w:rFonts w:ascii="GHEA Grapalat" w:hAnsi="GHEA Grapalat"/>
                <w:lang w:eastAsia="ru-RU"/>
              </w:rPr>
              <w:t>հոդվածով</w:t>
            </w:r>
            <w:r w:rsidRPr="00770EB2">
              <w:rPr>
                <w:rFonts w:ascii="GHEA Grapalat" w:hAnsi="GHEA Grapalat"/>
                <w:lang w:eastAsia="ru-RU"/>
              </w:rPr>
              <w:t xml:space="preserve"> «Հանրագրերի մասին» օրենքի նոր խմբագրությամբ շարադրվող 8-րդ հոդվածի 3-րդ մասում «ներկայացնող» բառը փոխարինել «ներկայացրած» բառով, իսկ «մյուս հարցով» բառերը «մնացած մասով» բառերով:</w:t>
            </w:r>
            <w:r w:rsidR="00ED1A93" w:rsidRPr="00770EB2">
              <w:rPr>
                <w:rFonts w:ascii="GHEA Grapalat" w:hAnsi="GHEA Grapalat"/>
                <w:lang w:eastAsia="ru-RU"/>
              </w:rPr>
              <w:t xml:space="preserve"> </w:t>
            </w:r>
            <w:r w:rsidRPr="00770EB2">
              <w:rPr>
                <w:rFonts w:ascii="GHEA Grapalat" w:hAnsi="GHEA Grapalat"/>
                <w:lang w:eastAsia="ru-RU"/>
              </w:rPr>
              <w:t>Նույն հոդվածի 4-րդ մասում «հարցով» բառից հետո ավելացնել «կամ մասով» բառերը:</w:t>
            </w:r>
          </w:p>
          <w:p w:rsidR="004C183D"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8-րդ հոդվածի 3-րդ մասում «հիմքով» բառը փո</w:t>
            </w:r>
            <w:r w:rsidR="00ED1A93" w:rsidRPr="00770EB2">
              <w:rPr>
                <w:rFonts w:ascii="GHEA Grapalat" w:hAnsi="GHEA Grapalat"/>
                <w:lang w:eastAsia="ru-RU"/>
              </w:rPr>
              <w:t>խ</w:t>
            </w:r>
            <w:r w:rsidRPr="00770EB2">
              <w:rPr>
                <w:rFonts w:ascii="GHEA Grapalat" w:hAnsi="GHEA Grapalat"/>
                <w:lang w:eastAsia="ru-RU"/>
              </w:rPr>
              <w:t>արինել «հիմքերով» բառով, իսկ «սահմանված ժամկետում հայտնաբերվ</w:t>
            </w:r>
            <w:r w:rsidR="00D00CE7" w:rsidRPr="00770EB2">
              <w:rPr>
                <w:rFonts w:ascii="GHEA Grapalat" w:hAnsi="GHEA Grapalat"/>
                <w:lang w:eastAsia="ru-RU"/>
              </w:rPr>
              <w:t>ա</w:t>
            </w:r>
            <w:r w:rsidRPr="00770EB2">
              <w:rPr>
                <w:rFonts w:ascii="GHEA Grapalat" w:hAnsi="GHEA Grapalat"/>
                <w:lang w:eastAsia="ru-RU"/>
              </w:rPr>
              <w:t>ծ թերությունները չեն շտկվել» արտահայտությունը՝ «այն կրկին ներկայացվել է՝ առանց սահմա</w:t>
            </w:r>
            <w:r w:rsidR="00D00CE7" w:rsidRPr="00770EB2">
              <w:rPr>
                <w:rFonts w:ascii="GHEA Grapalat" w:hAnsi="GHEA Grapalat"/>
                <w:lang w:eastAsia="ru-RU"/>
              </w:rPr>
              <w:t>ն</w:t>
            </w:r>
            <w:r w:rsidRPr="00770EB2">
              <w:rPr>
                <w:rFonts w:ascii="GHEA Grapalat" w:hAnsi="GHEA Grapalat"/>
                <w:lang w:eastAsia="ru-RU"/>
              </w:rPr>
              <w:t>ված պահանջներին համապատասխանեցնելու» արտահայտությամբ:</w:t>
            </w:r>
          </w:p>
          <w:p w:rsidR="004C183D"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10-րդ հոդվածի 1-ին մասում «հրապարակման օրվան հ</w:t>
            </w:r>
            <w:r w:rsidR="00D00CE7" w:rsidRPr="00770EB2">
              <w:rPr>
                <w:rFonts w:ascii="GHEA Grapalat" w:hAnsi="GHEA Grapalat"/>
                <w:lang w:eastAsia="ru-RU"/>
              </w:rPr>
              <w:t>ա</w:t>
            </w:r>
            <w:r w:rsidRPr="00770EB2">
              <w:rPr>
                <w:rFonts w:ascii="GHEA Grapalat" w:hAnsi="GHEA Grapalat"/>
                <w:lang w:eastAsia="ru-RU"/>
              </w:rPr>
              <w:t>ջորդող օրը» արտահայտությունը փոխարինել «հրապարակմանը հաջորդող օրվանից» արտահայտությամբ՝ հիմք ընդունելով «Նորմատիվ իրավական ակտերի մասին» օրենքի 23-րդ հոդվածի 1-ին մասի իրավակարգավորումը:</w:t>
            </w:r>
            <w:r w:rsidR="004C183D" w:rsidRPr="00770EB2">
              <w:rPr>
                <w:rFonts w:ascii="GHEA Grapalat" w:hAnsi="GHEA Grapalat"/>
                <w:lang w:eastAsia="ru-RU"/>
              </w:rPr>
              <w:t xml:space="preserve"> </w:t>
            </w:r>
            <w:r w:rsidRPr="00770EB2">
              <w:rPr>
                <w:rFonts w:ascii="GHEA Grapalat" w:hAnsi="GHEA Grapalat"/>
                <w:lang w:eastAsia="ru-RU"/>
              </w:rPr>
              <w:t>Նույն հոդվածի 2-րդ մասում «օրենքի ուժի» բառերը «օրենքն ուժի» բառերով:</w:t>
            </w:r>
          </w:p>
          <w:p w:rsidR="003E0F93" w:rsidRPr="00770EB2" w:rsidRDefault="003E0F93" w:rsidP="005167C1">
            <w:pPr>
              <w:pStyle w:val="ListParagraph"/>
              <w:numPr>
                <w:ilvl w:val="0"/>
                <w:numId w:val="8"/>
              </w:numPr>
              <w:autoSpaceDE w:val="0"/>
              <w:autoSpaceDN w:val="0"/>
              <w:adjustRightInd w:val="0"/>
              <w:spacing w:line="360" w:lineRule="auto"/>
              <w:ind w:left="-18" w:firstLine="378"/>
              <w:jc w:val="both"/>
              <w:rPr>
                <w:rFonts w:ascii="GHEA Grapalat" w:hAnsi="GHEA Grapalat"/>
                <w:lang w:eastAsia="ru-RU"/>
              </w:rPr>
            </w:pPr>
            <w:r w:rsidRPr="00770EB2">
              <w:rPr>
                <w:rFonts w:ascii="GHEA Grapalat" w:hAnsi="GHEA Grapalat"/>
                <w:lang w:eastAsia="ru-RU"/>
              </w:rPr>
              <w:t>Մի</w:t>
            </w:r>
            <w:r w:rsidR="002A7174" w:rsidRPr="00770EB2">
              <w:rPr>
                <w:rFonts w:ascii="GHEA Grapalat" w:hAnsi="GHEA Grapalat"/>
                <w:lang w:eastAsia="ru-RU"/>
              </w:rPr>
              <w:t>ա</w:t>
            </w:r>
            <w:r w:rsidRPr="00770EB2">
              <w:rPr>
                <w:rFonts w:ascii="GHEA Grapalat" w:hAnsi="GHEA Grapalat"/>
                <w:lang w:eastAsia="ru-RU"/>
              </w:rPr>
              <w:t>ժամանակ, հաշվի առնելով Նախագծի 1-ին հոդվածի 5-րդ մասը և 9-րդ հոդվածը՝ նպատակահարմար է ուժը կորցրած ճանաչել նաև «Հանրագրերի մասին» օրենքի 16-րդ հոդվածի 3-րդ մասը:</w:t>
            </w:r>
          </w:p>
        </w:tc>
        <w:tc>
          <w:tcPr>
            <w:tcW w:w="2250" w:type="dxa"/>
          </w:tcPr>
          <w:p w:rsidR="003E0F93" w:rsidRPr="00770EB2" w:rsidRDefault="008A0C94" w:rsidP="005167C1">
            <w:pPr>
              <w:pStyle w:val="ListParagraph"/>
              <w:numPr>
                <w:ilvl w:val="0"/>
                <w:numId w:val="6"/>
              </w:numPr>
              <w:autoSpaceDE w:val="0"/>
              <w:autoSpaceDN w:val="0"/>
              <w:adjustRightInd w:val="0"/>
              <w:spacing w:line="360" w:lineRule="auto"/>
              <w:ind w:left="342"/>
              <w:rPr>
                <w:rFonts w:ascii="GHEA Grapalat" w:hAnsi="GHEA Grapalat"/>
                <w:lang w:eastAsia="ru-RU"/>
              </w:rPr>
            </w:pPr>
            <w:r w:rsidRPr="00770EB2">
              <w:rPr>
                <w:rFonts w:ascii="GHEA Grapalat" w:hAnsi="GHEA Grapalat"/>
                <w:lang w:eastAsia="ru-RU"/>
              </w:rPr>
              <w:t>Ընդունվել է</w:t>
            </w:r>
          </w:p>
          <w:p w:rsidR="007613D7" w:rsidRPr="00770EB2" w:rsidRDefault="007613D7" w:rsidP="005167C1">
            <w:pPr>
              <w:pStyle w:val="ListParagraph"/>
              <w:numPr>
                <w:ilvl w:val="0"/>
                <w:numId w:val="6"/>
              </w:numPr>
              <w:tabs>
                <w:tab w:val="left" w:pos="342"/>
              </w:tabs>
              <w:autoSpaceDE w:val="0"/>
              <w:autoSpaceDN w:val="0"/>
              <w:adjustRightInd w:val="0"/>
              <w:spacing w:line="360" w:lineRule="auto"/>
              <w:ind w:left="0" w:hanging="18"/>
              <w:rPr>
                <w:rFonts w:ascii="GHEA Grapalat" w:hAnsi="GHEA Grapalat"/>
                <w:lang w:eastAsia="ru-RU"/>
              </w:rPr>
            </w:pPr>
            <w:r w:rsidRPr="00770EB2">
              <w:rPr>
                <w:rFonts w:ascii="GHEA Grapalat" w:hAnsi="GHEA Grapalat"/>
                <w:lang w:eastAsia="ru-RU"/>
              </w:rPr>
              <w:t xml:space="preserve">Ընդունվել է </w:t>
            </w:r>
          </w:p>
          <w:p w:rsidR="009B2D9F" w:rsidRPr="00770EB2" w:rsidRDefault="009B2D9F" w:rsidP="005167C1">
            <w:pPr>
              <w:pStyle w:val="ListParagraph"/>
              <w:numPr>
                <w:ilvl w:val="0"/>
                <w:numId w:val="6"/>
              </w:numPr>
              <w:tabs>
                <w:tab w:val="left" w:pos="342"/>
              </w:tabs>
              <w:autoSpaceDE w:val="0"/>
              <w:autoSpaceDN w:val="0"/>
              <w:adjustRightInd w:val="0"/>
              <w:spacing w:line="360" w:lineRule="auto"/>
              <w:ind w:left="0" w:hanging="18"/>
              <w:rPr>
                <w:rFonts w:ascii="GHEA Grapalat" w:hAnsi="GHEA Grapalat"/>
                <w:lang w:eastAsia="ru-RU"/>
              </w:rPr>
            </w:pPr>
            <w:r w:rsidRPr="00770EB2">
              <w:rPr>
                <w:rFonts w:ascii="GHEA Grapalat" w:hAnsi="GHEA Grapalat"/>
                <w:lang w:eastAsia="ru-RU"/>
              </w:rPr>
              <w:t>Ընդունվել է մասնակի</w:t>
            </w:r>
          </w:p>
          <w:p w:rsidR="009B2D9F" w:rsidRPr="00770EB2" w:rsidRDefault="009B2D9F" w:rsidP="005167C1">
            <w:pPr>
              <w:pStyle w:val="ListParagraph"/>
              <w:numPr>
                <w:ilvl w:val="0"/>
                <w:numId w:val="6"/>
              </w:numPr>
              <w:tabs>
                <w:tab w:val="left" w:pos="342"/>
              </w:tabs>
              <w:autoSpaceDE w:val="0"/>
              <w:autoSpaceDN w:val="0"/>
              <w:adjustRightInd w:val="0"/>
              <w:spacing w:line="360" w:lineRule="auto"/>
              <w:ind w:left="0" w:hanging="18"/>
              <w:rPr>
                <w:rFonts w:ascii="GHEA Grapalat" w:hAnsi="GHEA Grapalat"/>
                <w:lang w:eastAsia="ru-RU"/>
              </w:rPr>
            </w:pPr>
            <w:r w:rsidRPr="00770EB2">
              <w:rPr>
                <w:rFonts w:ascii="GHEA Grapalat" w:hAnsi="GHEA Grapalat"/>
                <w:lang w:eastAsia="ru-RU"/>
              </w:rPr>
              <w:t>Ընդունվել է մասնակի</w:t>
            </w:r>
          </w:p>
          <w:p w:rsidR="00ED1A93" w:rsidRPr="00770EB2" w:rsidRDefault="00ED1A93" w:rsidP="005167C1">
            <w:pPr>
              <w:pStyle w:val="ListParagraph"/>
              <w:numPr>
                <w:ilvl w:val="0"/>
                <w:numId w:val="6"/>
              </w:numPr>
              <w:autoSpaceDE w:val="0"/>
              <w:autoSpaceDN w:val="0"/>
              <w:adjustRightInd w:val="0"/>
              <w:spacing w:line="360" w:lineRule="auto"/>
              <w:ind w:left="342"/>
              <w:rPr>
                <w:rFonts w:ascii="GHEA Grapalat" w:hAnsi="GHEA Grapalat"/>
                <w:lang w:eastAsia="ru-RU"/>
              </w:rPr>
            </w:pPr>
            <w:r w:rsidRPr="00770EB2">
              <w:rPr>
                <w:rFonts w:ascii="GHEA Grapalat" w:hAnsi="GHEA Grapalat"/>
                <w:lang w:eastAsia="ru-RU"/>
              </w:rPr>
              <w:t>Ընդունվել է</w:t>
            </w:r>
          </w:p>
          <w:p w:rsidR="00ED1A93" w:rsidRPr="00770EB2" w:rsidRDefault="00ED1A93" w:rsidP="005167C1">
            <w:pPr>
              <w:pStyle w:val="ListParagraph"/>
              <w:numPr>
                <w:ilvl w:val="0"/>
                <w:numId w:val="6"/>
              </w:numPr>
              <w:autoSpaceDE w:val="0"/>
              <w:autoSpaceDN w:val="0"/>
              <w:adjustRightInd w:val="0"/>
              <w:spacing w:line="360" w:lineRule="auto"/>
              <w:ind w:left="342"/>
              <w:rPr>
                <w:rFonts w:ascii="GHEA Grapalat" w:hAnsi="GHEA Grapalat"/>
                <w:lang w:eastAsia="ru-RU"/>
              </w:rPr>
            </w:pPr>
            <w:r w:rsidRPr="00770EB2">
              <w:rPr>
                <w:rFonts w:ascii="GHEA Grapalat" w:hAnsi="GHEA Grapalat"/>
                <w:lang w:eastAsia="ru-RU"/>
              </w:rPr>
              <w:t>Ընդունվել է</w:t>
            </w:r>
          </w:p>
          <w:p w:rsidR="00ED1A93" w:rsidRPr="00770EB2" w:rsidRDefault="00ED1A93" w:rsidP="005167C1">
            <w:pPr>
              <w:pStyle w:val="ListParagraph"/>
              <w:numPr>
                <w:ilvl w:val="0"/>
                <w:numId w:val="6"/>
              </w:numPr>
              <w:autoSpaceDE w:val="0"/>
              <w:autoSpaceDN w:val="0"/>
              <w:adjustRightInd w:val="0"/>
              <w:spacing w:line="360" w:lineRule="auto"/>
              <w:ind w:left="342"/>
              <w:rPr>
                <w:rFonts w:ascii="GHEA Grapalat" w:hAnsi="GHEA Grapalat"/>
                <w:lang w:eastAsia="ru-RU"/>
              </w:rPr>
            </w:pPr>
            <w:r w:rsidRPr="00770EB2">
              <w:rPr>
                <w:rFonts w:ascii="GHEA Grapalat" w:hAnsi="GHEA Grapalat"/>
                <w:lang w:eastAsia="ru-RU"/>
              </w:rPr>
              <w:t>Ընդունվել է</w:t>
            </w:r>
          </w:p>
          <w:p w:rsidR="004C183D" w:rsidRPr="00770EB2" w:rsidRDefault="004C183D" w:rsidP="005167C1">
            <w:pPr>
              <w:pStyle w:val="ListParagraph"/>
              <w:numPr>
                <w:ilvl w:val="0"/>
                <w:numId w:val="6"/>
              </w:numPr>
              <w:autoSpaceDE w:val="0"/>
              <w:autoSpaceDN w:val="0"/>
              <w:adjustRightInd w:val="0"/>
              <w:spacing w:line="360" w:lineRule="auto"/>
              <w:ind w:left="342"/>
              <w:rPr>
                <w:rFonts w:ascii="GHEA Grapalat" w:hAnsi="GHEA Grapalat"/>
                <w:lang w:eastAsia="ru-RU"/>
              </w:rPr>
            </w:pPr>
            <w:r w:rsidRPr="00770EB2">
              <w:rPr>
                <w:rFonts w:ascii="GHEA Grapalat" w:hAnsi="GHEA Grapalat"/>
                <w:lang w:eastAsia="ru-RU"/>
              </w:rPr>
              <w:t>Ընդունվել է</w:t>
            </w:r>
            <w:r w:rsidR="002A7174" w:rsidRPr="00770EB2">
              <w:rPr>
                <w:rFonts w:ascii="GHEA Grapalat" w:hAnsi="GHEA Grapalat"/>
                <w:lang w:eastAsia="ru-RU"/>
              </w:rPr>
              <w:t xml:space="preserve"> մասնակի</w:t>
            </w:r>
          </w:p>
          <w:p w:rsidR="00024C9A" w:rsidRPr="00770EB2" w:rsidRDefault="00024C9A" w:rsidP="005167C1">
            <w:pPr>
              <w:pStyle w:val="ListParagraph"/>
              <w:numPr>
                <w:ilvl w:val="0"/>
                <w:numId w:val="6"/>
              </w:numPr>
              <w:autoSpaceDE w:val="0"/>
              <w:autoSpaceDN w:val="0"/>
              <w:adjustRightInd w:val="0"/>
              <w:spacing w:line="360" w:lineRule="auto"/>
              <w:ind w:left="342"/>
              <w:rPr>
                <w:rFonts w:ascii="GHEA Grapalat" w:hAnsi="GHEA Grapalat"/>
                <w:lang w:eastAsia="ru-RU"/>
              </w:rPr>
            </w:pPr>
            <w:r w:rsidRPr="00770EB2">
              <w:rPr>
                <w:rFonts w:ascii="GHEA Grapalat" w:hAnsi="GHEA Grapalat"/>
                <w:lang w:eastAsia="ru-RU"/>
              </w:rPr>
              <w:t>Ընդունվել է</w:t>
            </w:r>
          </w:p>
          <w:p w:rsidR="00024C9A" w:rsidRPr="00770EB2" w:rsidRDefault="00024C9A" w:rsidP="005167C1">
            <w:pPr>
              <w:pStyle w:val="ListParagraph"/>
              <w:numPr>
                <w:ilvl w:val="0"/>
                <w:numId w:val="6"/>
              </w:numPr>
              <w:autoSpaceDE w:val="0"/>
              <w:autoSpaceDN w:val="0"/>
              <w:adjustRightInd w:val="0"/>
              <w:spacing w:line="360" w:lineRule="auto"/>
              <w:ind w:left="342"/>
              <w:rPr>
                <w:rFonts w:ascii="GHEA Grapalat" w:hAnsi="GHEA Grapalat"/>
                <w:lang w:eastAsia="ru-RU"/>
              </w:rPr>
            </w:pPr>
            <w:r w:rsidRPr="00770EB2">
              <w:rPr>
                <w:rFonts w:ascii="GHEA Grapalat" w:hAnsi="GHEA Grapalat"/>
                <w:lang w:eastAsia="ru-RU"/>
              </w:rPr>
              <w:t>Ընդունվել է</w:t>
            </w:r>
            <w:r w:rsidR="002A7174" w:rsidRPr="00770EB2">
              <w:rPr>
                <w:rFonts w:ascii="GHEA Grapalat" w:hAnsi="GHEA Grapalat"/>
                <w:lang w:eastAsia="ru-RU"/>
              </w:rPr>
              <w:t xml:space="preserve"> մասնակի</w:t>
            </w:r>
          </w:p>
          <w:p w:rsidR="009B2D9F" w:rsidRPr="00770EB2" w:rsidRDefault="009B2D9F" w:rsidP="00024C9A">
            <w:pPr>
              <w:autoSpaceDE w:val="0"/>
              <w:autoSpaceDN w:val="0"/>
              <w:adjustRightInd w:val="0"/>
              <w:spacing w:line="360" w:lineRule="auto"/>
              <w:ind w:left="-18"/>
              <w:rPr>
                <w:rFonts w:ascii="GHEA Grapalat" w:hAnsi="GHEA Grapalat"/>
                <w:lang w:eastAsia="ru-RU"/>
              </w:rPr>
            </w:pPr>
          </w:p>
        </w:tc>
        <w:tc>
          <w:tcPr>
            <w:tcW w:w="4590" w:type="dxa"/>
          </w:tcPr>
          <w:p w:rsidR="007613D7" w:rsidRPr="00770EB2" w:rsidRDefault="008A0C94"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7613D7" w:rsidRPr="00770EB2" w:rsidRDefault="007613D7"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9B2D9F" w:rsidRPr="00770EB2" w:rsidRDefault="009B2D9F"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9B2D9F" w:rsidRPr="00770EB2" w:rsidRDefault="009B2D9F"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9B2D9F" w:rsidRPr="00770EB2" w:rsidRDefault="003D22B3" w:rsidP="009B2D9F">
            <w:pPr>
              <w:pStyle w:val="ListParagraph"/>
              <w:tabs>
                <w:tab w:val="left" w:pos="-18"/>
                <w:tab w:val="left" w:pos="342"/>
              </w:tabs>
              <w:autoSpaceDE w:val="0"/>
              <w:autoSpaceDN w:val="0"/>
              <w:adjustRightInd w:val="0"/>
              <w:spacing w:line="360" w:lineRule="auto"/>
              <w:ind w:left="0"/>
              <w:jc w:val="both"/>
              <w:rPr>
                <w:rFonts w:ascii="GHEA Grapalat" w:hAnsi="GHEA Grapalat"/>
                <w:lang w:eastAsia="ru-RU"/>
              </w:rPr>
            </w:pPr>
            <w:r w:rsidRPr="00770EB2">
              <w:rPr>
                <w:rFonts w:ascii="GHEA Grapalat" w:hAnsi="GHEA Grapalat"/>
                <w:lang w:eastAsia="ru-RU"/>
              </w:rPr>
              <w:t xml:space="preserve">Նախագծի </w:t>
            </w:r>
            <w:r w:rsidR="009B2D9F" w:rsidRPr="00770EB2">
              <w:rPr>
                <w:rFonts w:ascii="GHEA Grapalat" w:hAnsi="GHEA Grapalat"/>
                <w:lang w:eastAsia="ru-RU"/>
              </w:rPr>
              <w:t xml:space="preserve">3-րդ հոդվածի 2-րդ մասի առնչությամբ պետք է նշել, որ հանրագիրը </w:t>
            </w:r>
            <w:r w:rsidR="007944BE" w:rsidRPr="00770EB2">
              <w:rPr>
                <w:rFonts w:ascii="GHEA Grapalat" w:hAnsi="GHEA Grapalat"/>
                <w:lang w:eastAsia="ru-RU"/>
              </w:rPr>
              <w:t>իրենից ներկայացնում է</w:t>
            </w:r>
            <w:r w:rsidR="009B2D9F" w:rsidRPr="00770EB2">
              <w:rPr>
                <w:rFonts w:ascii="GHEA Grapalat" w:hAnsi="GHEA Grapalat"/>
                <w:lang w:eastAsia="ru-RU"/>
              </w:rPr>
              <w:t>առաջարկություն</w:t>
            </w:r>
            <w:r w:rsidR="007944BE" w:rsidRPr="00770EB2">
              <w:rPr>
                <w:rFonts w:ascii="GHEA Grapalat" w:hAnsi="GHEA Grapalat"/>
                <w:lang w:eastAsia="ru-RU"/>
              </w:rPr>
              <w:t xml:space="preserve"> կամ հաղորդում կամ գրություն</w:t>
            </w:r>
            <w:r w:rsidR="009B2D9F" w:rsidRPr="00770EB2">
              <w:rPr>
                <w:rFonts w:ascii="GHEA Grapalat" w:hAnsi="GHEA Grapalat"/>
                <w:lang w:eastAsia="ru-RU"/>
              </w:rPr>
              <w:t xml:space="preserve">, որն իր մեջ պարունակում է հանրագրի բովանդակությանը ներկայացված պահանջվող տեղեկությունները: Իսկ  հանրագրի բովանդակության մեջ ներառվում է </w:t>
            </w:r>
            <w:r w:rsidR="00251EE9" w:rsidRPr="00770EB2">
              <w:rPr>
                <w:rFonts w:ascii="GHEA Grapalat" w:hAnsi="GHEA Grapalat"/>
                <w:lang w:eastAsia="ru-RU"/>
              </w:rPr>
              <w:t xml:space="preserve">հանրագիր ներկայացրած անձի </w:t>
            </w:r>
            <w:r w:rsidR="009B2D9F" w:rsidRPr="00770EB2">
              <w:rPr>
                <w:rFonts w:ascii="GHEA Grapalat" w:hAnsi="GHEA Grapalat"/>
                <w:lang w:eastAsia="ru-RU"/>
              </w:rPr>
              <w:t>առաջարկը՝ համաձայն</w:t>
            </w:r>
            <w:r w:rsidR="00251EE9" w:rsidRPr="00770EB2">
              <w:rPr>
                <w:rFonts w:ascii="GHEA Grapalat" w:hAnsi="GHEA Grapalat"/>
                <w:lang w:eastAsia="ru-RU"/>
              </w:rPr>
              <w:t xml:space="preserve"> </w:t>
            </w:r>
            <w:r w:rsidR="00251EE9" w:rsidRPr="00770EB2">
              <w:rPr>
                <w:rFonts w:ascii="GHEA Grapalat" w:hAnsi="GHEA Grapalat"/>
              </w:rPr>
              <w:t>«Հանրագրերի մասին» օրենքի 6-րդ հոդվածի 1-ին մասի 7-րդ կետի: Իսկ պետական և տեղական ինքնակառավարման մարմիններն ու պաշտոնատար անձինք լիազորված են միջոցներ ձեռնարկելու ոչ թե առաջ</w:t>
            </w:r>
            <w:r w:rsidR="00F22DB9" w:rsidRPr="00770EB2">
              <w:rPr>
                <w:rFonts w:ascii="GHEA Grapalat" w:hAnsi="GHEA Grapalat"/>
              </w:rPr>
              <w:t>ա</w:t>
            </w:r>
            <w:r w:rsidR="00251EE9" w:rsidRPr="00770EB2">
              <w:rPr>
                <w:rFonts w:ascii="GHEA Grapalat" w:hAnsi="GHEA Grapalat"/>
              </w:rPr>
              <w:t>րկության (հա</w:t>
            </w:r>
            <w:r w:rsidR="00F22DB9" w:rsidRPr="00770EB2">
              <w:rPr>
                <w:rFonts w:ascii="GHEA Grapalat" w:hAnsi="GHEA Grapalat"/>
              </w:rPr>
              <w:t>ն</w:t>
            </w:r>
            <w:r w:rsidR="00251EE9" w:rsidRPr="00770EB2">
              <w:rPr>
                <w:rFonts w:ascii="GHEA Grapalat" w:hAnsi="GHEA Grapalat"/>
              </w:rPr>
              <w:t>րագրի), այլ հանրագրում նշված առաջարկի կատարման ուղղությամբ:</w:t>
            </w:r>
          </w:p>
          <w:p w:rsidR="00ED1A93" w:rsidRPr="00770EB2" w:rsidRDefault="00ED1A93"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ED1A93" w:rsidRPr="00770EB2" w:rsidRDefault="00ED1A93"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ED1A93" w:rsidRPr="00770EB2" w:rsidRDefault="00ED1A93"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4C183D" w:rsidRPr="00770EB2" w:rsidRDefault="004C183D" w:rsidP="005167C1">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w:t>
            </w:r>
            <w:r w:rsidR="002A7174" w:rsidRPr="00770EB2">
              <w:rPr>
                <w:rFonts w:ascii="GHEA Grapalat" w:hAnsi="GHEA Grapalat" w:cs="Sylfaen"/>
                <w:lang w:eastAsia="ru-RU"/>
              </w:rPr>
              <w:t xml:space="preserve">ի </w:t>
            </w:r>
            <w:r w:rsidR="002A7174" w:rsidRPr="00770EB2">
              <w:rPr>
                <w:rFonts w:ascii="GHEA Grapalat" w:hAnsi="GHEA Grapalat"/>
                <w:lang w:eastAsia="ru-RU"/>
              </w:rPr>
              <w:t>8-րդ հոդվածի 3-րդ մասի</w:t>
            </w:r>
            <w:r w:rsidR="002A7174" w:rsidRPr="00770EB2" w:rsidDel="002A7174">
              <w:rPr>
                <w:rFonts w:ascii="GHEA Grapalat" w:hAnsi="GHEA Grapalat" w:cs="Sylfaen"/>
                <w:lang w:eastAsia="ru-RU"/>
              </w:rPr>
              <w:t xml:space="preserve"> </w:t>
            </w:r>
            <w:r w:rsidR="002A7174" w:rsidRPr="00770EB2">
              <w:rPr>
                <w:rFonts w:ascii="GHEA Grapalat" w:hAnsi="GHEA Grapalat"/>
                <w:lang w:eastAsia="ru-RU"/>
              </w:rPr>
              <w:t xml:space="preserve">ձևակերպումը համապատասխանեցվել է </w:t>
            </w:r>
            <w:r w:rsidR="002A7174" w:rsidRPr="00770EB2">
              <w:rPr>
                <w:rFonts w:ascii="GHEA Grapalat" w:hAnsi="GHEA Grapalat"/>
              </w:rPr>
              <w:t>օրենքի 8-րդ հոդվածի 1-ին մասին:</w:t>
            </w:r>
          </w:p>
          <w:p w:rsidR="003D22B3" w:rsidRPr="00770EB2" w:rsidRDefault="00024C9A" w:rsidP="003D22B3">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3E0F93" w:rsidRPr="00770EB2" w:rsidRDefault="003D22B3" w:rsidP="003D22B3">
            <w:pPr>
              <w:pStyle w:val="ListParagraph"/>
              <w:numPr>
                <w:ilvl w:val="0"/>
                <w:numId w:val="7"/>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lang w:eastAsia="ru-RU"/>
              </w:rPr>
              <w:t xml:space="preserve"> </w:t>
            </w:r>
            <w:r w:rsidR="002A7174" w:rsidRPr="00770EB2">
              <w:rPr>
                <w:rFonts w:ascii="GHEA Grapalat" w:hAnsi="GHEA Grapalat" w:cs="Sylfaen"/>
                <w:lang w:eastAsia="ru-RU"/>
              </w:rPr>
              <w:t>Օրենքի 16-րդ հոդվածում և Նախագծում կատարվել են փոփոխություններ:</w:t>
            </w: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38"/>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ոստիկանություն</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24.07.2020թ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1/21/30480-20 գություն</w:t>
            </w:r>
          </w:p>
        </w:tc>
        <w:tc>
          <w:tcPr>
            <w:tcW w:w="5670" w:type="dxa"/>
            <w:tcBorders>
              <w:bottom w:val="single" w:sz="4" w:space="0" w:color="auto"/>
            </w:tcBorders>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c>
          <w:tcPr>
            <w:tcW w:w="459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Պետական եկամուտների կոմիտե 27</w:t>
            </w:r>
            <w:r w:rsidRPr="00770EB2">
              <w:rPr>
                <w:rFonts w:ascii="MS Gothic" w:hAnsi="MS Gothic" w:cs="MS Gothic"/>
                <w:lang w:eastAsia="ru-RU"/>
              </w:rPr>
              <w:t>․</w:t>
            </w:r>
            <w:r w:rsidRPr="00770EB2">
              <w:rPr>
                <w:rFonts w:ascii="GHEA Grapalat" w:hAnsi="GHEA Grapalat"/>
                <w:lang w:eastAsia="ru-RU"/>
              </w:rPr>
              <w:t>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01/3-4/48191-2020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D43AB7" w:rsidRPr="00770EB2" w:rsidRDefault="00D43AB7" w:rsidP="005167C1">
            <w:pPr>
              <w:pStyle w:val="ListParagraph"/>
              <w:numPr>
                <w:ilvl w:val="0"/>
                <w:numId w:val="10"/>
              </w:numPr>
              <w:tabs>
                <w:tab w:val="left" w:pos="432"/>
              </w:tabs>
              <w:autoSpaceDE w:val="0"/>
              <w:autoSpaceDN w:val="0"/>
              <w:adjustRightInd w:val="0"/>
              <w:spacing w:line="360" w:lineRule="auto"/>
              <w:ind w:left="0" w:hanging="18"/>
              <w:jc w:val="both"/>
              <w:rPr>
                <w:rFonts w:ascii="GHEA Grapalat" w:hAnsi="GHEA Grapalat"/>
                <w:lang w:eastAsia="ru-RU"/>
              </w:rPr>
            </w:pPr>
            <w:r w:rsidRPr="00770EB2">
              <w:rPr>
                <w:rFonts w:ascii="GHEA Grapalat" w:hAnsi="GHEA Grapalat" w:cs="Sylfaen"/>
                <w:lang w:eastAsia="ru-RU"/>
              </w:rPr>
              <w:t>Ա</w:t>
            </w:r>
            <w:r w:rsidR="003E0F93" w:rsidRPr="00770EB2">
              <w:rPr>
                <w:rFonts w:ascii="GHEA Grapalat" w:hAnsi="GHEA Grapalat" w:cs="Sylfaen"/>
                <w:lang w:eastAsia="ru-RU"/>
              </w:rPr>
              <w:t>ռաջարկում</w:t>
            </w:r>
            <w:r w:rsidR="003E0F93" w:rsidRPr="00770EB2">
              <w:rPr>
                <w:rFonts w:ascii="GHEA Grapalat" w:hAnsi="GHEA Grapalat"/>
                <w:lang w:eastAsia="ru-RU"/>
              </w:rPr>
              <w:t xml:space="preserve"> </w:t>
            </w:r>
            <w:r w:rsidR="003E0F93" w:rsidRPr="00770EB2">
              <w:rPr>
                <w:rFonts w:ascii="GHEA Grapalat" w:hAnsi="GHEA Grapalat" w:cs="Sylfaen"/>
                <w:lang w:eastAsia="ru-RU"/>
              </w:rPr>
              <w:t>ենք</w:t>
            </w:r>
            <w:r w:rsidR="003E0F93" w:rsidRPr="00770EB2">
              <w:rPr>
                <w:rFonts w:ascii="GHEA Grapalat" w:hAnsi="GHEA Grapalat"/>
                <w:lang w:eastAsia="ru-RU"/>
              </w:rPr>
              <w:t xml:space="preserve"> </w:t>
            </w:r>
            <w:r w:rsidR="003E0F93" w:rsidRPr="00770EB2">
              <w:rPr>
                <w:rFonts w:ascii="GHEA Grapalat" w:hAnsi="GHEA Grapalat" w:cs="Sylfaen"/>
                <w:lang w:eastAsia="ru-RU"/>
              </w:rPr>
              <w:t>նախագծի</w:t>
            </w:r>
            <w:r w:rsidR="003E0F93" w:rsidRPr="00770EB2">
              <w:rPr>
                <w:rFonts w:ascii="GHEA Grapalat" w:hAnsi="GHEA Grapalat"/>
                <w:lang w:eastAsia="ru-RU"/>
              </w:rPr>
              <w:t xml:space="preserve"> 1-</w:t>
            </w:r>
            <w:r w:rsidR="003E0F93" w:rsidRPr="00770EB2">
              <w:rPr>
                <w:rFonts w:ascii="GHEA Grapalat" w:hAnsi="GHEA Grapalat" w:cs="Sylfaen"/>
                <w:lang w:eastAsia="ru-RU"/>
              </w:rPr>
              <w:t>ին</w:t>
            </w:r>
            <w:r w:rsidR="003E0F93" w:rsidRPr="00770EB2">
              <w:rPr>
                <w:rFonts w:ascii="GHEA Grapalat" w:hAnsi="GHEA Grapalat"/>
                <w:lang w:eastAsia="ru-RU"/>
              </w:rPr>
              <w:t xml:space="preserve"> </w:t>
            </w:r>
            <w:r w:rsidR="003E0F93" w:rsidRPr="00770EB2">
              <w:rPr>
                <w:rFonts w:ascii="GHEA Grapalat" w:hAnsi="GHEA Grapalat" w:cs="Sylfaen"/>
                <w:lang w:eastAsia="ru-RU"/>
              </w:rPr>
              <w:t>հոդվածի</w:t>
            </w:r>
            <w:r w:rsidR="003E0F93" w:rsidRPr="00770EB2">
              <w:rPr>
                <w:rFonts w:ascii="GHEA Grapalat" w:hAnsi="GHEA Grapalat"/>
                <w:lang w:eastAsia="ru-RU"/>
              </w:rPr>
              <w:t xml:space="preserve"> 3-</w:t>
            </w:r>
            <w:r w:rsidR="003E0F93" w:rsidRPr="00770EB2">
              <w:rPr>
                <w:rFonts w:ascii="GHEA Grapalat" w:hAnsi="GHEA Grapalat" w:cs="Sylfaen"/>
                <w:lang w:eastAsia="ru-RU"/>
              </w:rPr>
              <w:t>րդ</w:t>
            </w:r>
            <w:r w:rsidR="003E0F93" w:rsidRPr="00770EB2">
              <w:rPr>
                <w:rFonts w:ascii="GHEA Grapalat" w:hAnsi="GHEA Grapalat"/>
                <w:lang w:eastAsia="ru-RU"/>
              </w:rPr>
              <w:t xml:space="preserve"> </w:t>
            </w:r>
            <w:r w:rsidR="003E0F93" w:rsidRPr="00770EB2">
              <w:rPr>
                <w:rFonts w:ascii="GHEA Grapalat" w:hAnsi="GHEA Grapalat" w:cs="Sylfaen"/>
                <w:lang w:eastAsia="ru-RU"/>
              </w:rPr>
              <w:t>մասով</w:t>
            </w:r>
            <w:r w:rsidR="003E0F93" w:rsidRPr="00770EB2">
              <w:rPr>
                <w:rFonts w:ascii="GHEA Grapalat" w:hAnsi="GHEA Grapalat"/>
                <w:lang w:eastAsia="ru-RU"/>
              </w:rPr>
              <w:t xml:space="preserve"> </w:t>
            </w:r>
            <w:r w:rsidR="003E0F93" w:rsidRPr="00770EB2">
              <w:rPr>
                <w:rFonts w:ascii="GHEA Grapalat" w:hAnsi="GHEA Grapalat" w:cs="Sylfaen"/>
                <w:lang w:eastAsia="ru-RU"/>
              </w:rPr>
              <w:t>կատարվող</w:t>
            </w:r>
            <w:r w:rsidR="003E0F93" w:rsidRPr="00770EB2">
              <w:rPr>
                <w:rFonts w:ascii="GHEA Grapalat" w:hAnsi="GHEA Grapalat"/>
                <w:lang w:eastAsia="ru-RU"/>
              </w:rPr>
              <w:t xml:space="preserve"> </w:t>
            </w:r>
            <w:r w:rsidR="003E0F93" w:rsidRPr="00770EB2">
              <w:rPr>
                <w:rFonts w:ascii="GHEA Grapalat" w:hAnsi="GHEA Grapalat" w:cs="Sylfaen"/>
                <w:lang w:eastAsia="ru-RU"/>
              </w:rPr>
              <w:t>լրացմամբ</w:t>
            </w:r>
            <w:r w:rsidR="003E0F93" w:rsidRPr="00770EB2">
              <w:rPr>
                <w:rFonts w:ascii="GHEA Grapalat" w:hAnsi="GHEA Grapalat"/>
                <w:lang w:eastAsia="ru-RU"/>
              </w:rPr>
              <w:t xml:space="preserve"> «</w:t>
            </w:r>
            <w:r w:rsidR="003E0F93" w:rsidRPr="00770EB2">
              <w:rPr>
                <w:rFonts w:ascii="GHEA Grapalat" w:hAnsi="GHEA Grapalat" w:cs="Sylfaen"/>
                <w:lang w:eastAsia="ru-RU"/>
              </w:rPr>
              <w:t>անհատական</w:t>
            </w:r>
            <w:r w:rsidR="003E0F93" w:rsidRPr="00770EB2">
              <w:rPr>
                <w:rFonts w:ascii="GHEA Grapalat" w:hAnsi="GHEA Grapalat"/>
                <w:lang w:eastAsia="ru-RU"/>
              </w:rPr>
              <w:t xml:space="preserve"> </w:t>
            </w:r>
            <w:r w:rsidR="003E0F93" w:rsidRPr="00770EB2">
              <w:rPr>
                <w:rFonts w:ascii="GHEA Grapalat" w:hAnsi="GHEA Grapalat" w:cs="Sylfaen"/>
                <w:lang w:eastAsia="ru-RU"/>
              </w:rPr>
              <w:t>կամ</w:t>
            </w:r>
            <w:r w:rsidR="003E0F93" w:rsidRPr="00770EB2">
              <w:rPr>
                <w:rFonts w:ascii="GHEA Grapalat" w:hAnsi="GHEA Grapalat"/>
                <w:lang w:eastAsia="ru-RU"/>
              </w:rPr>
              <w:t xml:space="preserve"> </w:t>
            </w:r>
            <w:r w:rsidR="003E0F93" w:rsidRPr="00770EB2">
              <w:rPr>
                <w:rFonts w:ascii="GHEA Grapalat" w:hAnsi="GHEA Grapalat" w:cs="Sylfaen"/>
                <w:lang w:eastAsia="ru-RU"/>
              </w:rPr>
              <w:t>կոլեկտիվ</w:t>
            </w:r>
            <w:r w:rsidR="003E0F93" w:rsidRPr="00770EB2">
              <w:rPr>
                <w:rFonts w:ascii="GHEA Grapalat" w:hAnsi="GHEA Grapalat"/>
                <w:lang w:eastAsia="ru-RU"/>
              </w:rPr>
              <w:t xml:space="preserve">» </w:t>
            </w:r>
            <w:r w:rsidR="003E0F93" w:rsidRPr="00770EB2">
              <w:rPr>
                <w:rFonts w:ascii="GHEA Grapalat" w:hAnsi="GHEA Grapalat" w:cs="Sylfaen"/>
                <w:lang w:eastAsia="ru-RU"/>
              </w:rPr>
              <w:t>բառերը</w:t>
            </w:r>
            <w:r w:rsidR="003E0F93" w:rsidRPr="00770EB2">
              <w:rPr>
                <w:rFonts w:ascii="GHEA Grapalat" w:hAnsi="GHEA Grapalat"/>
                <w:lang w:eastAsia="ru-RU"/>
              </w:rPr>
              <w:t xml:space="preserve"> </w:t>
            </w:r>
            <w:r w:rsidR="003E0F93" w:rsidRPr="00770EB2">
              <w:rPr>
                <w:rFonts w:ascii="GHEA Grapalat" w:hAnsi="GHEA Grapalat" w:cs="Sylfaen"/>
                <w:lang w:eastAsia="ru-RU"/>
              </w:rPr>
              <w:t>փոխարինել</w:t>
            </w:r>
            <w:r w:rsidR="003E0F93" w:rsidRPr="00770EB2">
              <w:rPr>
                <w:rFonts w:ascii="GHEA Grapalat" w:hAnsi="GHEA Grapalat"/>
                <w:lang w:eastAsia="ru-RU"/>
              </w:rPr>
              <w:t xml:space="preserve"> «</w:t>
            </w:r>
            <w:r w:rsidR="003E0F93" w:rsidRPr="00770EB2">
              <w:rPr>
                <w:rFonts w:ascii="GHEA Grapalat" w:hAnsi="GHEA Grapalat" w:cs="Sylfaen"/>
                <w:lang w:eastAsia="ru-RU"/>
              </w:rPr>
              <w:t>անհատական</w:t>
            </w:r>
            <w:r w:rsidR="003E0F93" w:rsidRPr="00770EB2">
              <w:rPr>
                <w:rFonts w:ascii="GHEA Grapalat" w:hAnsi="GHEA Grapalat"/>
                <w:lang w:eastAsia="ru-RU"/>
              </w:rPr>
              <w:t xml:space="preserve"> </w:t>
            </w:r>
            <w:r w:rsidR="003E0F93" w:rsidRPr="00770EB2">
              <w:rPr>
                <w:rFonts w:ascii="GHEA Grapalat" w:hAnsi="GHEA Grapalat" w:cs="Sylfaen"/>
                <w:lang w:eastAsia="ru-RU"/>
              </w:rPr>
              <w:t>և</w:t>
            </w:r>
            <w:r w:rsidR="003E0F93" w:rsidRPr="00770EB2">
              <w:rPr>
                <w:rFonts w:ascii="GHEA Grapalat" w:hAnsi="GHEA Grapalat"/>
                <w:lang w:eastAsia="ru-RU"/>
              </w:rPr>
              <w:t xml:space="preserve"> (</w:t>
            </w:r>
            <w:r w:rsidR="003E0F93" w:rsidRPr="00770EB2">
              <w:rPr>
                <w:rFonts w:ascii="GHEA Grapalat" w:hAnsi="GHEA Grapalat" w:cs="Sylfaen"/>
                <w:lang w:eastAsia="ru-RU"/>
              </w:rPr>
              <w:t>կամ</w:t>
            </w:r>
            <w:r w:rsidR="003E0F93" w:rsidRPr="00770EB2">
              <w:rPr>
                <w:rFonts w:ascii="GHEA Grapalat" w:hAnsi="GHEA Grapalat"/>
                <w:lang w:eastAsia="ru-RU"/>
              </w:rPr>
              <w:t xml:space="preserve">) </w:t>
            </w:r>
            <w:r w:rsidR="003E0F93" w:rsidRPr="00770EB2">
              <w:rPr>
                <w:rFonts w:ascii="GHEA Grapalat" w:hAnsi="GHEA Grapalat" w:cs="Sylfaen"/>
                <w:lang w:eastAsia="ru-RU"/>
              </w:rPr>
              <w:t>կոլեկտիվ</w:t>
            </w:r>
            <w:r w:rsidR="003E0F93" w:rsidRPr="00770EB2">
              <w:rPr>
                <w:rFonts w:ascii="GHEA Grapalat" w:hAnsi="GHEA Grapalat"/>
                <w:lang w:eastAsia="ru-RU"/>
              </w:rPr>
              <w:t xml:space="preserve">» </w:t>
            </w:r>
            <w:r w:rsidR="003E0F93" w:rsidRPr="00770EB2">
              <w:rPr>
                <w:rFonts w:ascii="GHEA Grapalat" w:hAnsi="GHEA Grapalat" w:cs="Sylfaen"/>
                <w:lang w:eastAsia="ru-RU"/>
              </w:rPr>
              <w:t>բառերով։</w:t>
            </w:r>
            <w:r w:rsidR="003E0F93" w:rsidRPr="00770EB2">
              <w:rPr>
                <w:rFonts w:ascii="GHEA Grapalat" w:hAnsi="GHEA Grapalat"/>
                <w:lang w:eastAsia="ru-RU"/>
              </w:rPr>
              <w:t xml:space="preserve"> </w:t>
            </w:r>
            <w:r w:rsidR="003E0F93" w:rsidRPr="00770EB2">
              <w:rPr>
                <w:rFonts w:ascii="GHEA Grapalat" w:hAnsi="GHEA Grapalat" w:cs="Sylfaen"/>
                <w:lang w:eastAsia="ru-RU"/>
              </w:rPr>
              <w:t>Նույն</w:t>
            </w:r>
            <w:r w:rsidR="003E0F93" w:rsidRPr="00770EB2">
              <w:rPr>
                <w:rFonts w:ascii="GHEA Grapalat" w:hAnsi="GHEA Grapalat"/>
                <w:lang w:eastAsia="ru-RU"/>
              </w:rPr>
              <w:t xml:space="preserve"> </w:t>
            </w:r>
            <w:r w:rsidR="003E0F93" w:rsidRPr="00770EB2">
              <w:rPr>
                <w:rFonts w:ascii="GHEA Grapalat" w:hAnsi="GHEA Grapalat" w:cs="Sylfaen"/>
                <w:lang w:eastAsia="ru-RU"/>
              </w:rPr>
              <w:t>հոդվածի</w:t>
            </w:r>
            <w:r w:rsidR="003E0F93" w:rsidRPr="00770EB2">
              <w:rPr>
                <w:rFonts w:ascii="GHEA Grapalat" w:hAnsi="GHEA Grapalat"/>
                <w:lang w:eastAsia="ru-RU"/>
              </w:rPr>
              <w:t xml:space="preserve"> 4-</w:t>
            </w:r>
            <w:r w:rsidR="003E0F93" w:rsidRPr="00770EB2">
              <w:rPr>
                <w:rFonts w:ascii="GHEA Grapalat" w:hAnsi="GHEA Grapalat" w:cs="Sylfaen"/>
                <w:lang w:eastAsia="ru-RU"/>
              </w:rPr>
              <w:t>րդ</w:t>
            </w:r>
            <w:r w:rsidR="003E0F93" w:rsidRPr="00770EB2">
              <w:rPr>
                <w:rFonts w:ascii="GHEA Grapalat" w:hAnsi="GHEA Grapalat"/>
                <w:lang w:eastAsia="ru-RU"/>
              </w:rPr>
              <w:t xml:space="preserve"> </w:t>
            </w:r>
            <w:r w:rsidR="003E0F93" w:rsidRPr="00770EB2">
              <w:rPr>
                <w:rFonts w:ascii="GHEA Grapalat" w:hAnsi="GHEA Grapalat" w:cs="Sylfaen"/>
                <w:lang w:eastAsia="ru-RU"/>
              </w:rPr>
              <w:t>մասով</w:t>
            </w:r>
            <w:r w:rsidR="003E0F93" w:rsidRPr="00770EB2">
              <w:rPr>
                <w:rFonts w:ascii="GHEA Grapalat" w:hAnsi="GHEA Grapalat"/>
                <w:lang w:eastAsia="ru-RU"/>
              </w:rPr>
              <w:t xml:space="preserve"> </w:t>
            </w:r>
            <w:r w:rsidR="003E0F93" w:rsidRPr="00770EB2">
              <w:rPr>
                <w:rFonts w:ascii="GHEA Grapalat" w:hAnsi="GHEA Grapalat" w:cs="Sylfaen"/>
                <w:lang w:eastAsia="ru-RU"/>
              </w:rPr>
              <w:t>կատարվող</w:t>
            </w:r>
            <w:r w:rsidR="003E0F93" w:rsidRPr="00770EB2">
              <w:rPr>
                <w:rFonts w:ascii="GHEA Grapalat" w:hAnsi="GHEA Grapalat"/>
                <w:lang w:eastAsia="ru-RU"/>
              </w:rPr>
              <w:t xml:space="preserve"> </w:t>
            </w:r>
            <w:r w:rsidR="003E0F93" w:rsidRPr="00770EB2">
              <w:rPr>
                <w:rFonts w:ascii="GHEA Grapalat" w:hAnsi="GHEA Grapalat" w:cs="Sylfaen"/>
                <w:lang w:eastAsia="ru-RU"/>
              </w:rPr>
              <w:t>լրացմամբ</w:t>
            </w:r>
            <w:r w:rsidR="003E0F93" w:rsidRPr="00770EB2">
              <w:rPr>
                <w:rFonts w:ascii="GHEA Grapalat" w:hAnsi="GHEA Grapalat"/>
                <w:lang w:eastAsia="ru-RU"/>
              </w:rPr>
              <w:t xml:space="preserve"> «</w:t>
            </w:r>
            <w:r w:rsidR="003E0F93" w:rsidRPr="00770EB2">
              <w:rPr>
                <w:rFonts w:ascii="GHEA Grapalat" w:hAnsi="GHEA Grapalat" w:cs="Sylfaen"/>
                <w:lang w:eastAsia="ru-RU"/>
              </w:rPr>
              <w:t>անհատական</w:t>
            </w:r>
            <w:r w:rsidR="003E0F93" w:rsidRPr="00770EB2">
              <w:rPr>
                <w:rFonts w:ascii="GHEA Grapalat" w:hAnsi="GHEA Grapalat"/>
                <w:lang w:eastAsia="ru-RU"/>
              </w:rPr>
              <w:t xml:space="preserve"> </w:t>
            </w:r>
            <w:r w:rsidR="003E0F93" w:rsidRPr="00770EB2">
              <w:rPr>
                <w:rFonts w:ascii="GHEA Grapalat" w:hAnsi="GHEA Grapalat" w:cs="Sylfaen"/>
                <w:lang w:eastAsia="ru-RU"/>
              </w:rPr>
              <w:t>և</w:t>
            </w:r>
            <w:r w:rsidR="003E0F93" w:rsidRPr="00770EB2">
              <w:rPr>
                <w:rFonts w:ascii="GHEA Grapalat" w:hAnsi="GHEA Grapalat"/>
                <w:lang w:eastAsia="ru-RU"/>
              </w:rPr>
              <w:t xml:space="preserve"> </w:t>
            </w:r>
            <w:r w:rsidR="003E0F93" w:rsidRPr="00770EB2">
              <w:rPr>
                <w:rFonts w:ascii="GHEA Grapalat" w:hAnsi="GHEA Grapalat" w:cs="Sylfaen"/>
                <w:lang w:eastAsia="ru-RU"/>
              </w:rPr>
              <w:t>կոլեկտիվ</w:t>
            </w:r>
            <w:r w:rsidR="003E0F93" w:rsidRPr="00770EB2">
              <w:rPr>
                <w:rFonts w:ascii="GHEA Grapalat" w:hAnsi="GHEA Grapalat"/>
                <w:lang w:eastAsia="ru-RU"/>
              </w:rPr>
              <w:t xml:space="preserve">» </w:t>
            </w:r>
            <w:r w:rsidR="003E0F93" w:rsidRPr="00770EB2">
              <w:rPr>
                <w:rFonts w:ascii="GHEA Grapalat" w:hAnsi="GHEA Grapalat" w:cs="Sylfaen"/>
                <w:lang w:eastAsia="ru-RU"/>
              </w:rPr>
              <w:t>բառերը</w:t>
            </w:r>
            <w:r w:rsidR="003E0F93" w:rsidRPr="00770EB2">
              <w:rPr>
                <w:rFonts w:ascii="GHEA Grapalat" w:hAnsi="GHEA Grapalat"/>
                <w:lang w:eastAsia="ru-RU"/>
              </w:rPr>
              <w:t xml:space="preserve"> </w:t>
            </w:r>
            <w:r w:rsidR="003E0F93" w:rsidRPr="00770EB2">
              <w:rPr>
                <w:rFonts w:ascii="GHEA Grapalat" w:hAnsi="GHEA Grapalat" w:cs="Sylfaen"/>
                <w:lang w:eastAsia="ru-RU"/>
              </w:rPr>
              <w:t>փոխարինել</w:t>
            </w:r>
            <w:r w:rsidR="003E0F93" w:rsidRPr="00770EB2">
              <w:rPr>
                <w:rFonts w:ascii="GHEA Grapalat" w:hAnsi="GHEA Grapalat"/>
                <w:lang w:eastAsia="ru-RU"/>
              </w:rPr>
              <w:t xml:space="preserve"> «</w:t>
            </w:r>
            <w:r w:rsidR="003E0F93" w:rsidRPr="00770EB2">
              <w:rPr>
                <w:rFonts w:ascii="GHEA Grapalat" w:hAnsi="GHEA Grapalat" w:cs="Sylfaen"/>
                <w:lang w:eastAsia="ru-RU"/>
              </w:rPr>
              <w:t>անհատական</w:t>
            </w:r>
            <w:r w:rsidR="003E0F93" w:rsidRPr="00770EB2">
              <w:rPr>
                <w:rFonts w:ascii="GHEA Grapalat" w:hAnsi="GHEA Grapalat"/>
                <w:lang w:eastAsia="ru-RU"/>
              </w:rPr>
              <w:t xml:space="preserve"> </w:t>
            </w:r>
            <w:r w:rsidR="003E0F93" w:rsidRPr="00770EB2">
              <w:rPr>
                <w:rFonts w:ascii="GHEA Grapalat" w:hAnsi="GHEA Grapalat" w:cs="Sylfaen"/>
                <w:lang w:eastAsia="ru-RU"/>
              </w:rPr>
              <w:t>և</w:t>
            </w:r>
            <w:r w:rsidR="003E0F93" w:rsidRPr="00770EB2">
              <w:rPr>
                <w:rFonts w:ascii="GHEA Grapalat" w:hAnsi="GHEA Grapalat"/>
                <w:lang w:eastAsia="ru-RU"/>
              </w:rPr>
              <w:t xml:space="preserve"> (</w:t>
            </w:r>
            <w:r w:rsidR="003E0F93" w:rsidRPr="00770EB2">
              <w:rPr>
                <w:rFonts w:ascii="GHEA Grapalat" w:hAnsi="GHEA Grapalat" w:cs="Sylfaen"/>
                <w:lang w:eastAsia="ru-RU"/>
              </w:rPr>
              <w:t>կամ</w:t>
            </w:r>
            <w:r w:rsidR="003E0F93" w:rsidRPr="00770EB2">
              <w:rPr>
                <w:rFonts w:ascii="GHEA Grapalat" w:hAnsi="GHEA Grapalat"/>
                <w:lang w:eastAsia="ru-RU"/>
              </w:rPr>
              <w:t xml:space="preserve">) </w:t>
            </w:r>
            <w:r w:rsidR="003E0F93" w:rsidRPr="00770EB2">
              <w:rPr>
                <w:rFonts w:ascii="GHEA Grapalat" w:hAnsi="GHEA Grapalat" w:cs="Sylfaen"/>
                <w:lang w:eastAsia="ru-RU"/>
              </w:rPr>
              <w:t>կոլեկտիվ</w:t>
            </w:r>
            <w:r w:rsidR="003E0F93" w:rsidRPr="00770EB2">
              <w:rPr>
                <w:rFonts w:ascii="GHEA Grapalat" w:hAnsi="GHEA Grapalat"/>
                <w:lang w:eastAsia="ru-RU"/>
              </w:rPr>
              <w:t xml:space="preserve">» </w:t>
            </w:r>
            <w:r w:rsidR="003E0F93" w:rsidRPr="00770EB2">
              <w:rPr>
                <w:rFonts w:ascii="GHEA Grapalat" w:hAnsi="GHEA Grapalat" w:cs="Sylfaen"/>
                <w:lang w:eastAsia="ru-RU"/>
              </w:rPr>
              <w:t>բառերով</w:t>
            </w:r>
            <w:r w:rsidR="003E0F93" w:rsidRPr="00770EB2">
              <w:rPr>
                <w:rFonts w:ascii="GHEA Grapalat" w:hAnsi="GHEA Grapalat"/>
                <w:lang w:eastAsia="ru-RU"/>
              </w:rPr>
              <w:t>,</w:t>
            </w:r>
          </w:p>
          <w:p w:rsidR="003E0F93" w:rsidRPr="00770EB2" w:rsidRDefault="003E0F93" w:rsidP="005167C1">
            <w:pPr>
              <w:pStyle w:val="ListParagraph"/>
              <w:numPr>
                <w:ilvl w:val="0"/>
                <w:numId w:val="10"/>
              </w:numPr>
              <w:tabs>
                <w:tab w:val="left" w:pos="432"/>
              </w:tabs>
              <w:autoSpaceDE w:val="0"/>
              <w:autoSpaceDN w:val="0"/>
              <w:adjustRightInd w:val="0"/>
              <w:spacing w:line="360" w:lineRule="auto"/>
              <w:ind w:left="0" w:hanging="18"/>
              <w:jc w:val="both"/>
              <w:rPr>
                <w:rFonts w:ascii="GHEA Grapalat" w:hAnsi="GHEA Grapalat"/>
                <w:lang w:eastAsia="ru-RU"/>
              </w:rPr>
            </w:pPr>
            <w:r w:rsidRPr="00770EB2">
              <w:rPr>
                <w:rFonts w:ascii="GHEA Grapalat" w:hAnsi="GHEA Grapalat" w:cs="Sylfaen"/>
                <w:lang w:eastAsia="ru-RU"/>
              </w:rPr>
              <w:t>նախագծի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հոդվածով</w:t>
            </w:r>
            <w:r w:rsidRPr="00770EB2">
              <w:rPr>
                <w:rFonts w:ascii="GHEA Grapalat" w:hAnsi="GHEA Grapalat"/>
                <w:lang w:eastAsia="ru-RU"/>
              </w:rPr>
              <w:t xml:space="preserve"> </w:t>
            </w:r>
            <w:r w:rsidRPr="00770EB2">
              <w:rPr>
                <w:rFonts w:ascii="GHEA Grapalat" w:hAnsi="GHEA Grapalat" w:cs="Sylfaen"/>
                <w:lang w:eastAsia="ru-RU"/>
              </w:rPr>
              <w:t>առաջարկվում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կապի</w:t>
            </w:r>
            <w:r w:rsidRPr="00770EB2">
              <w:rPr>
                <w:rFonts w:ascii="GHEA Grapalat" w:hAnsi="GHEA Grapalat"/>
                <w:lang w:eastAsia="ru-RU"/>
              </w:rPr>
              <w:t xml:space="preserve"> </w:t>
            </w:r>
            <w:r w:rsidRPr="00770EB2">
              <w:rPr>
                <w:rFonts w:ascii="GHEA Grapalat" w:hAnsi="GHEA Grapalat" w:cs="Sylfaen"/>
                <w:lang w:eastAsia="ru-RU"/>
              </w:rPr>
              <w:t>միջոցի</w:t>
            </w:r>
            <w:r w:rsidRPr="00770EB2">
              <w:rPr>
                <w:rFonts w:ascii="GHEA Grapalat" w:hAnsi="GHEA Grapalat"/>
                <w:lang w:eastAsia="ru-RU"/>
              </w:rPr>
              <w:t xml:space="preserve"> </w:t>
            </w:r>
            <w:r w:rsidRPr="00770EB2">
              <w:rPr>
                <w:rFonts w:ascii="GHEA Grapalat" w:hAnsi="GHEA Grapalat" w:cs="Sylfaen"/>
                <w:lang w:eastAsia="ru-RU"/>
              </w:rPr>
              <w:t>վերաբերյալ</w:t>
            </w:r>
            <w:r w:rsidRPr="00770EB2">
              <w:rPr>
                <w:rFonts w:ascii="GHEA Grapalat" w:hAnsi="GHEA Grapalat"/>
                <w:lang w:eastAsia="ru-RU"/>
              </w:rPr>
              <w:t xml:space="preserve"> </w:t>
            </w:r>
            <w:r w:rsidRPr="00770EB2">
              <w:rPr>
                <w:rFonts w:ascii="GHEA Grapalat" w:hAnsi="GHEA Grapalat" w:cs="Sylfaen"/>
                <w:lang w:eastAsia="ru-RU"/>
              </w:rPr>
              <w:t>տվյալներ</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փոստի</w:t>
            </w:r>
            <w:r w:rsidRPr="00770EB2">
              <w:rPr>
                <w:rFonts w:ascii="GHEA Grapalat" w:hAnsi="GHEA Grapalat"/>
                <w:lang w:eastAsia="ru-RU"/>
              </w:rPr>
              <w:t xml:space="preserve"> </w:t>
            </w:r>
            <w:r w:rsidRPr="00770EB2">
              <w:rPr>
                <w:rFonts w:ascii="GHEA Grapalat" w:hAnsi="GHEA Grapalat" w:cs="Sylfaen"/>
                <w:lang w:eastAsia="ru-RU"/>
              </w:rPr>
              <w:t>հասցեն</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xml:space="preserve">, </w:t>
            </w:r>
            <w:r w:rsidRPr="00770EB2">
              <w:rPr>
                <w:rFonts w:ascii="GHEA Grapalat" w:hAnsi="GHEA Grapalat" w:cs="Sylfaen"/>
                <w:lang w:eastAsia="ru-RU"/>
              </w:rPr>
              <w:t>սակայն</w:t>
            </w:r>
            <w:r w:rsidRPr="00770EB2">
              <w:rPr>
                <w:rFonts w:ascii="GHEA Grapalat" w:hAnsi="GHEA Grapalat"/>
                <w:lang w:eastAsia="ru-RU"/>
              </w:rPr>
              <w:t xml:space="preserve"> </w:t>
            </w:r>
            <w:r w:rsidRPr="00770EB2">
              <w:rPr>
                <w:rFonts w:ascii="GHEA Grapalat" w:hAnsi="GHEA Grapalat" w:cs="Sylfaen"/>
                <w:lang w:eastAsia="ru-RU"/>
              </w:rPr>
              <w:t>կարգավորումներ</w:t>
            </w:r>
            <w:r w:rsidRPr="00770EB2">
              <w:rPr>
                <w:rFonts w:ascii="GHEA Grapalat" w:hAnsi="GHEA Grapalat"/>
                <w:lang w:eastAsia="ru-RU"/>
              </w:rPr>
              <w:t xml:space="preserve"> </w:t>
            </w:r>
            <w:r w:rsidRPr="00770EB2">
              <w:rPr>
                <w:rFonts w:ascii="GHEA Grapalat" w:hAnsi="GHEA Grapalat" w:cs="Sylfaen"/>
                <w:lang w:eastAsia="ru-RU"/>
              </w:rPr>
              <w:t>տրված</w:t>
            </w:r>
            <w:r w:rsidRPr="00770EB2">
              <w:rPr>
                <w:rFonts w:ascii="GHEA Grapalat" w:hAnsi="GHEA Grapalat"/>
                <w:lang w:eastAsia="ru-RU"/>
              </w:rPr>
              <w:t xml:space="preserve"> </w:t>
            </w:r>
            <w:r w:rsidRPr="00770EB2">
              <w:rPr>
                <w:rFonts w:ascii="GHEA Grapalat" w:hAnsi="GHEA Grapalat" w:cs="Sylfaen"/>
                <w:lang w:eastAsia="ru-RU"/>
              </w:rPr>
              <w:t>չեն</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փոստի</w:t>
            </w:r>
            <w:r w:rsidRPr="00770EB2">
              <w:rPr>
                <w:rFonts w:ascii="GHEA Grapalat" w:hAnsi="GHEA Grapalat"/>
                <w:lang w:eastAsia="ru-RU"/>
              </w:rPr>
              <w:t xml:space="preserve"> </w:t>
            </w:r>
            <w:r w:rsidRPr="00770EB2">
              <w:rPr>
                <w:rFonts w:ascii="GHEA Grapalat" w:hAnsi="GHEA Grapalat" w:cs="Sylfaen"/>
                <w:lang w:eastAsia="ru-RU"/>
              </w:rPr>
              <w:t>հասցեի</w:t>
            </w:r>
            <w:r w:rsidRPr="00770EB2">
              <w:rPr>
                <w:rFonts w:ascii="GHEA Grapalat" w:hAnsi="GHEA Grapalat"/>
                <w:lang w:eastAsia="ru-RU"/>
              </w:rPr>
              <w:t xml:space="preserve"> </w:t>
            </w:r>
            <w:r w:rsidRPr="00770EB2">
              <w:rPr>
                <w:rFonts w:ascii="GHEA Grapalat" w:hAnsi="GHEA Grapalat" w:cs="Sylfaen"/>
                <w:lang w:eastAsia="ru-RU"/>
              </w:rPr>
              <w:t>բացակայության</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w:t>
            </w:r>
          </w:p>
          <w:p w:rsidR="003E0F93" w:rsidRPr="00770EB2" w:rsidRDefault="003E0F93" w:rsidP="00C85DBB">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3.</w:t>
            </w:r>
            <w:r w:rsidRPr="00770EB2">
              <w:rPr>
                <w:rFonts w:ascii="GHEA Grapalat" w:hAnsi="GHEA Grapalat"/>
                <w:lang w:eastAsia="ru-RU"/>
              </w:rPr>
              <w:tab/>
            </w:r>
            <w:r w:rsidRPr="00770EB2">
              <w:rPr>
                <w:rFonts w:ascii="GHEA Grapalat" w:hAnsi="GHEA Grapalat" w:cs="Sylfaen"/>
                <w:lang w:eastAsia="ru-RU"/>
              </w:rPr>
              <w:t>նախագծի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մասում</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աջակիցների</w:t>
            </w:r>
            <w:r w:rsidRPr="00770EB2">
              <w:rPr>
                <w:rFonts w:ascii="GHEA Grapalat" w:hAnsi="GHEA Grapalat"/>
                <w:lang w:eastAsia="ru-RU"/>
              </w:rPr>
              <w:t xml:space="preserve">» </w:t>
            </w:r>
            <w:r w:rsidRPr="00770EB2">
              <w:rPr>
                <w:rFonts w:ascii="GHEA Grapalat" w:hAnsi="GHEA Grapalat" w:cs="Sylfaen"/>
                <w:lang w:eastAsia="ru-RU"/>
              </w:rPr>
              <w:t>բառից</w:t>
            </w:r>
            <w:r w:rsidRPr="00770EB2">
              <w:rPr>
                <w:rFonts w:ascii="GHEA Grapalat" w:hAnsi="GHEA Grapalat"/>
                <w:lang w:eastAsia="ru-RU"/>
              </w:rPr>
              <w:t xml:space="preserve"> </w:t>
            </w:r>
            <w:r w:rsidRPr="00770EB2">
              <w:rPr>
                <w:rFonts w:ascii="GHEA Grapalat" w:hAnsi="GHEA Grapalat" w:cs="Sylfaen"/>
                <w:lang w:eastAsia="ru-RU"/>
              </w:rPr>
              <w:t>հետո</w:t>
            </w:r>
            <w:r w:rsidRPr="00770EB2">
              <w:rPr>
                <w:rFonts w:ascii="GHEA Grapalat" w:hAnsi="GHEA Grapalat"/>
                <w:lang w:eastAsia="ru-RU"/>
              </w:rPr>
              <w:t xml:space="preserve"> </w:t>
            </w:r>
            <w:r w:rsidRPr="00770EB2">
              <w:rPr>
                <w:rFonts w:ascii="GHEA Grapalat" w:hAnsi="GHEA Grapalat" w:cs="Sylfaen"/>
                <w:lang w:eastAsia="ru-RU"/>
              </w:rPr>
              <w:t>լրացնել</w:t>
            </w:r>
            <w:r w:rsidRPr="00770EB2">
              <w:rPr>
                <w:rFonts w:ascii="GHEA Grapalat" w:hAnsi="GHEA Grapalat"/>
                <w:lang w:eastAsia="ru-RU"/>
              </w:rPr>
              <w:t xml:space="preserve"> «</w:t>
            </w:r>
            <w:r w:rsidRPr="00770EB2">
              <w:rPr>
                <w:rFonts w:ascii="GHEA Grapalat" w:hAnsi="GHEA Grapalat" w:cs="Sylfaen"/>
                <w:lang w:eastAsia="ru-RU"/>
              </w:rPr>
              <w:t>ֆիզիկական</w:t>
            </w:r>
            <w:r w:rsidRPr="00770EB2">
              <w:rPr>
                <w:rFonts w:ascii="GHEA Grapalat" w:hAnsi="GHEA Grapalat"/>
                <w:lang w:eastAsia="ru-RU"/>
              </w:rPr>
              <w:t xml:space="preserve"> </w:t>
            </w:r>
            <w:r w:rsidRPr="00770EB2">
              <w:rPr>
                <w:rFonts w:ascii="GHEA Grapalat" w:hAnsi="GHEA Grapalat" w:cs="Sylfaen"/>
                <w:lang w:eastAsia="ru-RU"/>
              </w:rPr>
              <w:t>անձի</w:t>
            </w:r>
            <w:r w:rsidRPr="00770EB2">
              <w:rPr>
                <w:rFonts w:ascii="GHEA Grapalat" w:hAnsi="GHEA Grapalat"/>
                <w:lang w:eastAsia="ru-RU"/>
              </w:rPr>
              <w:t xml:space="preserve"> </w:t>
            </w:r>
            <w:r w:rsidRPr="00770EB2">
              <w:rPr>
                <w:rFonts w:ascii="GHEA Grapalat" w:hAnsi="GHEA Grapalat" w:cs="Sylfaen"/>
                <w:lang w:eastAsia="ru-RU"/>
              </w:rPr>
              <w:t>դեպքում</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ներկայացնող</w:t>
            </w:r>
            <w:r w:rsidRPr="00770EB2">
              <w:rPr>
                <w:rFonts w:ascii="GHEA Grapalat" w:hAnsi="GHEA Grapalat"/>
                <w:lang w:eastAsia="ru-RU"/>
              </w:rPr>
              <w:t xml:space="preserve"> </w:t>
            </w:r>
            <w:r w:rsidRPr="00770EB2">
              <w:rPr>
                <w:rFonts w:ascii="GHEA Grapalat" w:hAnsi="GHEA Grapalat" w:cs="Sylfaen"/>
                <w:lang w:eastAsia="ru-RU"/>
              </w:rPr>
              <w:t>ֆիզիկական</w:t>
            </w:r>
            <w:r w:rsidRPr="00770EB2">
              <w:rPr>
                <w:rFonts w:ascii="GHEA Grapalat" w:hAnsi="GHEA Grapalat"/>
                <w:lang w:eastAsia="ru-RU"/>
              </w:rPr>
              <w:t xml:space="preserve"> </w:t>
            </w:r>
            <w:r w:rsidRPr="00770EB2">
              <w:rPr>
                <w:rFonts w:ascii="GHEA Grapalat" w:hAnsi="GHEA Grapalat" w:cs="Sylfaen"/>
                <w:lang w:eastAsia="ru-RU"/>
              </w:rPr>
              <w:t>անձի</w:t>
            </w:r>
            <w:r w:rsidRPr="00770EB2">
              <w:rPr>
                <w:rFonts w:ascii="GHEA Grapalat" w:hAnsi="GHEA Grapalat"/>
                <w:lang w:eastAsia="ru-RU"/>
              </w:rPr>
              <w:t xml:space="preserve"> </w:t>
            </w:r>
            <w:r w:rsidRPr="00770EB2">
              <w:rPr>
                <w:rFonts w:ascii="GHEA Grapalat" w:hAnsi="GHEA Grapalat" w:cs="Sylfaen"/>
                <w:lang w:eastAsia="ru-RU"/>
              </w:rPr>
              <w:t>անունը</w:t>
            </w:r>
            <w:r w:rsidRPr="00770EB2">
              <w:rPr>
                <w:rFonts w:ascii="GHEA Grapalat" w:hAnsi="GHEA Grapalat"/>
                <w:lang w:eastAsia="ru-RU"/>
              </w:rPr>
              <w:t xml:space="preserve">, </w:t>
            </w:r>
            <w:r w:rsidRPr="00770EB2">
              <w:rPr>
                <w:rFonts w:ascii="GHEA Grapalat" w:hAnsi="GHEA Grapalat" w:cs="Sylfaen"/>
                <w:lang w:eastAsia="ru-RU"/>
              </w:rPr>
              <w:t>ազգանունը</w:t>
            </w:r>
            <w:r w:rsidRPr="00770EB2">
              <w:rPr>
                <w:rFonts w:ascii="GHEA Grapalat" w:hAnsi="GHEA Grapalat"/>
                <w:lang w:eastAsia="ru-RU"/>
              </w:rPr>
              <w:t xml:space="preserve">, </w:t>
            </w:r>
            <w:r w:rsidRPr="00770EB2">
              <w:rPr>
                <w:rFonts w:ascii="GHEA Grapalat" w:hAnsi="GHEA Grapalat" w:cs="Sylfaen"/>
                <w:lang w:eastAsia="ru-RU"/>
              </w:rPr>
              <w:t>իսկ</w:t>
            </w:r>
            <w:r w:rsidRPr="00770EB2">
              <w:rPr>
                <w:rFonts w:ascii="GHEA Grapalat" w:hAnsi="GHEA Grapalat"/>
                <w:lang w:eastAsia="ru-RU"/>
              </w:rPr>
              <w:t xml:space="preserve"> </w:t>
            </w:r>
            <w:r w:rsidRPr="00770EB2">
              <w:rPr>
                <w:rFonts w:ascii="GHEA Grapalat" w:hAnsi="GHEA Grapalat" w:cs="Sylfaen"/>
                <w:lang w:eastAsia="ru-RU"/>
              </w:rPr>
              <w:t>իրավաբանական</w:t>
            </w:r>
            <w:r w:rsidRPr="00770EB2">
              <w:rPr>
                <w:rFonts w:ascii="GHEA Grapalat" w:hAnsi="GHEA Grapalat"/>
                <w:lang w:eastAsia="ru-RU"/>
              </w:rPr>
              <w:t xml:space="preserve"> </w:t>
            </w:r>
            <w:r w:rsidRPr="00770EB2">
              <w:rPr>
                <w:rFonts w:ascii="GHEA Grapalat" w:hAnsi="GHEA Grapalat" w:cs="Sylfaen"/>
                <w:lang w:eastAsia="ru-RU"/>
              </w:rPr>
              <w:t>անձի</w:t>
            </w:r>
            <w:r w:rsidRPr="00770EB2">
              <w:rPr>
                <w:rFonts w:ascii="GHEA Grapalat" w:hAnsi="GHEA Grapalat"/>
                <w:lang w:eastAsia="ru-RU"/>
              </w:rPr>
              <w:t xml:space="preserve"> </w:t>
            </w:r>
            <w:r w:rsidRPr="00770EB2">
              <w:rPr>
                <w:rFonts w:ascii="GHEA Grapalat" w:hAnsi="GHEA Grapalat" w:cs="Sylfaen"/>
                <w:lang w:eastAsia="ru-RU"/>
              </w:rPr>
              <w:t>դեպքում</w:t>
            </w:r>
            <w:r w:rsidRPr="00770EB2">
              <w:rPr>
                <w:rFonts w:ascii="GHEA Grapalat" w:hAnsi="GHEA Grapalat"/>
                <w:lang w:eastAsia="ru-RU"/>
              </w:rPr>
              <w:t xml:space="preserve">` </w:t>
            </w:r>
            <w:r w:rsidRPr="00770EB2">
              <w:rPr>
                <w:rFonts w:ascii="GHEA Grapalat" w:hAnsi="GHEA Grapalat" w:cs="Sylfaen"/>
                <w:lang w:eastAsia="ru-RU"/>
              </w:rPr>
              <w:t>իրավաբանական</w:t>
            </w:r>
            <w:r w:rsidRPr="00770EB2">
              <w:rPr>
                <w:rFonts w:ascii="GHEA Grapalat" w:hAnsi="GHEA Grapalat"/>
                <w:lang w:eastAsia="ru-RU"/>
              </w:rPr>
              <w:t xml:space="preserve"> </w:t>
            </w:r>
            <w:r w:rsidRPr="00770EB2">
              <w:rPr>
                <w:rFonts w:ascii="GHEA Grapalat" w:hAnsi="GHEA Grapalat" w:cs="Sylfaen"/>
                <w:lang w:eastAsia="ru-RU"/>
              </w:rPr>
              <w:t>անձի</w:t>
            </w:r>
            <w:r w:rsidRPr="00770EB2">
              <w:rPr>
                <w:rFonts w:ascii="GHEA Grapalat" w:hAnsi="GHEA Grapalat"/>
                <w:lang w:eastAsia="ru-RU"/>
              </w:rPr>
              <w:t xml:space="preserve"> </w:t>
            </w:r>
            <w:r w:rsidRPr="00770EB2">
              <w:rPr>
                <w:rFonts w:ascii="GHEA Grapalat" w:hAnsi="GHEA Grapalat" w:cs="Sylfaen"/>
                <w:lang w:eastAsia="ru-RU"/>
              </w:rPr>
              <w:t>անվանումը</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w:t>
            </w:r>
          </w:p>
          <w:p w:rsidR="003E0F93" w:rsidRPr="00770EB2" w:rsidRDefault="00E51737" w:rsidP="00C85DBB">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4.</w:t>
            </w:r>
            <w:r w:rsidRPr="00770EB2">
              <w:rPr>
                <w:rFonts w:ascii="GHEA Grapalat" w:hAnsi="GHEA Grapalat"/>
                <w:lang w:eastAsia="ru-RU"/>
              </w:rPr>
              <w:tab/>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հստակեցնել</w:t>
            </w:r>
            <w:r w:rsidRPr="00770EB2">
              <w:rPr>
                <w:rFonts w:ascii="GHEA Grapalat" w:hAnsi="GHEA Grapalat"/>
                <w:lang w:eastAsia="ru-RU"/>
              </w:rPr>
              <w:t xml:space="preserve">, </w:t>
            </w:r>
            <w:r w:rsidRPr="00770EB2">
              <w:rPr>
                <w:rFonts w:ascii="GHEA Grapalat" w:hAnsi="GHEA Grapalat" w:cs="Sylfaen"/>
                <w:lang w:eastAsia="ru-RU"/>
              </w:rPr>
              <w:t>թե</w:t>
            </w:r>
            <w:r w:rsidRPr="00770EB2">
              <w:rPr>
                <w:rFonts w:ascii="GHEA Grapalat" w:hAnsi="GHEA Grapalat"/>
                <w:lang w:eastAsia="ru-RU"/>
              </w:rPr>
              <w:t xml:space="preserve"> </w:t>
            </w:r>
            <w:r w:rsidRPr="00770EB2">
              <w:rPr>
                <w:rFonts w:ascii="GHEA Grapalat" w:hAnsi="GHEA Grapalat" w:cs="Sylfaen"/>
                <w:lang w:eastAsia="ru-RU"/>
              </w:rPr>
              <w:t>որոնք</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8-</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մասում</w:t>
            </w:r>
            <w:r w:rsidRPr="00770EB2">
              <w:rPr>
                <w:rFonts w:ascii="GHEA Grapalat" w:hAnsi="GHEA Grapalat"/>
                <w:lang w:eastAsia="ru-RU"/>
              </w:rPr>
              <w:t xml:space="preserve"> </w:t>
            </w:r>
            <w:r w:rsidRPr="00770EB2">
              <w:rPr>
                <w:rFonts w:ascii="GHEA Grapalat" w:hAnsi="GHEA Grapalat" w:cs="Sylfaen"/>
                <w:lang w:eastAsia="ru-RU"/>
              </w:rPr>
              <w:t>նշված՝</w:t>
            </w:r>
            <w:r w:rsidRPr="00770EB2">
              <w:rPr>
                <w:rFonts w:ascii="GHEA Grapalat" w:hAnsi="GHEA Grapalat"/>
                <w:lang w:eastAsia="ru-RU"/>
              </w:rPr>
              <w:t xml:space="preserve"> </w:t>
            </w:r>
            <w:r w:rsidRPr="00770EB2">
              <w:rPr>
                <w:rFonts w:ascii="GHEA Grapalat" w:hAnsi="GHEA Grapalat" w:cs="Sylfaen"/>
                <w:lang w:eastAsia="ru-RU"/>
              </w:rPr>
              <w:t>օրենքով</w:t>
            </w:r>
            <w:r w:rsidRPr="00770EB2">
              <w:rPr>
                <w:rFonts w:ascii="GHEA Grapalat" w:hAnsi="GHEA Grapalat"/>
                <w:lang w:eastAsia="ru-RU"/>
              </w:rPr>
              <w:t xml:space="preserve"> </w:t>
            </w:r>
            <w:r w:rsidRPr="00770EB2">
              <w:rPr>
                <w:rFonts w:ascii="GHEA Grapalat" w:hAnsi="GHEA Grapalat" w:cs="Sylfaen"/>
                <w:lang w:eastAsia="ru-RU"/>
              </w:rPr>
              <w:t>նախատեսված</w:t>
            </w:r>
            <w:r w:rsidRPr="00770EB2">
              <w:rPr>
                <w:rFonts w:ascii="GHEA Grapalat" w:hAnsi="GHEA Grapalat"/>
                <w:lang w:eastAsia="ru-RU"/>
              </w:rPr>
              <w:t xml:space="preserve"> </w:t>
            </w:r>
            <w:r w:rsidRPr="00770EB2">
              <w:rPr>
                <w:rFonts w:ascii="GHEA Grapalat" w:hAnsi="GHEA Grapalat" w:cs="Sylfaen"/>
                <w:lang w:eastAsia="ru-RU"/>
              </w:rPr>
              <w:t>դեպքերը</w:t>
            </w:r>
            <w:r w:rsidRPr="00770EB2">
              <w:rPr>
                <w:rFonts w:ascii="GHEA Grapalat" w:hAnsi="GHEA Grapalat"/>
                <w:lang w:eastAsia="ru-RU"/>
              </w:rPr>
              <w:t>,</w:t>
            </w:r>
          </w:p>
          <w:p w:rsidR="003E0F93" w:rsidRPr="00770EB2" w:rsidRDefault="003E0F93" w:rsidP="00C85DBB">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5.</w:t>
            </w:r>
            <w:r w:rsidRPr="00770EB2">
              <w:rPr>
                <w:rFonts w:ascii="GHEA Grapalat" w:hAnsi="GHEA Grapalat"/>
                <w:lang w:eastAsia="ru-RU"/>
              </w:rPr>
              <w:tab/>
            </w:r>
            <w:r w:rsidRPr="00770EB2">
              <w:rPr>
                <w:rFonts w:ascii="GHEA Grapalat" w:hAnsi="GHEA Grapalat" w:cs="Sylfaen"/>
                <w:lang w:eastAsia="ru-RU"/>
              </w:rPr>
              <w:t>նախագծով</w:t>
            </w:r>
            <w:r w:rsidRPr="00770EB2">
              <w:rPr>
                <w:rFonts w:ascii="GHEA Grapalat" w:hAnsi="GHEA Grapalat"/>
                <w:lang w:eastAsia="ru-RU"/>
              </w:rPr>
              <w:t xml:space="preserve"> </w:t>
            </w:r>
            <w:r w:rsidRPr="00770EB2">
              <w:rPr>
                <w:rFonts w:ascii="GHEA Grapalat" w:hAnsi="GHEA Grapalat" w:cs="Sylfaen"/>
                <w:lang w:eastAsia="ru-RU"/>
              </w:rPr>
              <w:t>հստակեցված</w:t>
            </w:r>
            <w:r w:rsidRPr="00770EB2">
              <w:rPr>
                <w:rFonts w:ascii="GHEA Grapalat" w:hAnsi="GHEA Grapalat"/>
                <w:lang w:eastAsia="ru-RU"/>
              </w:rPr>
              <w:t xml:space="preserve"> </w:t>
            </w:r>
            <w:r w:rsidRPr="00770EB2">
              <w:rPr>
                <w:rFonts w:ascii="GHEA Grapalat" w:hAnsi="GHEA Grapalat" w:cs="Sylfaen"/>
                <w:lang w:eastAsia="ru-RU"/>
              </w:rPr>
              <w:t>չեն</w:t>
            </w:r>
            <w:r w:rsidRPr="00770EB2">
              <w:rPr>
                <w:rFonts w:ascii="GHEA Grapalat" w:hAnsi="GHEA Grapalat"/>
                <w:lang w:eastAsia="ru-RU"/>
              </w:rPr>
              <w:t xml:space="preserve"> «</w:t>
            </w:r>
            <w:r w:rsidRPr="00770EB2">
              <w:rPr>
                <w:rFonts w:ascii="GHEA Grapalat" w:hAnsi="GHEA Grapalat" w:cs="Sylfaen"/>
                <w:lang w:eastAsia="ru-RU"/>
              </w:rPr>
              <w:t>գլխավոր</w:t>
            </w:r>
            <w:r w:rsidRPr="00770EB2">
              <w:rPr>
                <w:rFonts w:ascii="GHEA Grapalat" w:hAnsi="GHEA Grapalat"/>
                <w:lang w:eastAsia="ru-RU"/>
              </w:rPr>
              <w:t xml:space="preserve"> </w:t>
            </w:r>
            <w:r w:rsidRPr="00770EB2">
              <w:rPr>
                <w:rFonts w:ascii="GHEA Grapalat" w:hAnsi="GHEA Grapalat" w:cs="Sylfaen"/>
                <w:lang w:eastAsia="ru-RU"/>
              </w:rPr>
              <w:t>նախաձեռնող</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աջակիցներ</w:t>
            </w:r>
            <w:r w:rsidRPr="00770EB2">
              <w:rPr>
                <w:rFonts w:ascii="GHEA Grapalat" w:hAnsi="GHEA Grapalat"/>
                <w:lang w:eastAsia="ru-RU"/>
              </w:rPr>
              <w:t xml:space="preserve">» </w:t>
            </w:r>
            <w:r w:rsidRPr="00770EB2">
              <w:rPr>
                <w:rFonts w:ascii="GHEA Grapalat" w:hAnsi="GHEA Grapalat" w:cs="Sylfaen"/>
                <w:lang w:eastAsia="ru-RU"/>
              </w:rPr>
              <w:t>հասկացությունները</w:t>
            </w:r>
            <w:r w:rsidRPr="00770EB2">
              <w:rPr>
                <w:rFonts w:ascii="GHEA Grapalat" w:hAnsi="GHEA Grapalat"/>
                <w:lang w:eastAsia="ru-RU"/>
              </w:rPr>
              <w:t xml:space="preserve">, </w:t>
            </w:r>
            <w:r w:rsidRPr="00770EB2">
              <w:rPr>
                <w:rFonts w:ascii="GHEA Grapalat" w:hAnsi="GHEA Grapalat" w:cs="Sylfaen"/>
                <w:lang w:eastAsia="ru-RU"/>
              </w:rPr>
              <w:t>իսկ</w:t>
            </w:r>
            <w:r w:rsidRPr="00770EB2">
              <w:rPr>
                <w:rFonts w:ascii="GHEA Grapalat" w:hAnsi="GHEA Grapalat"/>
                <w:lang w:eastAsia="ru-RU"/>
              </w:rPr>
              <w:t xml:space="preserve"> </w:t>
            </w:r>
            <w:r w:rsidRPr="00770EB2">
              <w:rPr>
                <w:rFonts w:ascii="GHEA Grapalat" w:hAnsi="GHEA Grapalat" w:cs="Sylfaen"/>
                <w:lang w:eastAsia="ru-RU"/>
              </w:rPr>
              <w:t>գործող</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w:t>
            </w:r>
            <w:r w:rsidRPr="00770EB2">
              <w:rPr>
                <w:rFonts w:ascii="GHEA Grapalat" w:hAnsi="GHEA Grapalat" w:cs="Sylfaen"/>
                <w:lang w:eastAsia="ru-RU"/>
              </w:rPr>
              <w:t>համախատասխան</w:t>
            </w:r>
            <w:r w:rsidRPr="00770EB2">
              <w:rPr>
                <w:rFonts w:ascii="GHEA Grapalat" w:hAnsi="GHEA Grapalat"/>
                <w:lang w:eastAsia="ru-RU"/>
              </w:rPr>
              <w:t xml:space="preserve"> </w:t>
            </w:r>
            <w:r w:rsidRPr="00770EB2">
              <w:rPr>
                <w:rFonts w:ascii="GHEA Grapalat" w:hAnsi="GHEA Grapalat" w:cs="Sylfaen"/>
                <w:lang w:eastAsia="ru-RU"/>
              </w:rPr>
              <w:t>հոդվածը</w:t>
            </w:r>
            <w:r w:rsidRPr="00770EB2">
              <w:rPr>
                <w:rFonts w:ascii="GHEA Grapalat" w:hAnsi="GHEA Grapalat"/>
                <w:lang w:eastAsia="ru-RU"/>
              </w:rPr>
              <w:t xml:space="preserve">, </w:t>
            </w:r>
            <w:r w:rsidRPr="00770EB2">
              <w:rPr>
                <w:rFonts w:ascii="GHEA Grapalat" w:hAnsi="GHEA Grapalat" w:cs="Sylfaen"/>
                <w:lang w:eastAsia="ru-RU"/>
              </w:rPr>
              <w:t>որը</w:t>
            </w:r>
            <w:r w:rsidRPr="00770EB2">
              <w:rPr>
                <w:rFonts w:ascii="GHEA Grapalat" w:hAnsi="GHEA Grapalat"/>
                <w:lang w:eastAsia="ru-RU"/>
              </w:rPr>
              <w:t xml:space="preserve"> </w:t>
            </w:r>
            <w:r w:rsidRPr="00770EB2">
              <w:rPr>
                <w:rFonts w:ascii="GHEA Grapalat" w:hAnsi="GHEA Grapalat" w:cs="Sylfaen"/>
                <w:lang w:eastAsia="ru-RU"/>
              </w:rPr>
              <w:t>սահմանում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գլխավոր</w:t>
            </w:r>
            <w:r w:rsidRPr="00770EB2">
              <w:rPr>
                <w:rFonts w:ascii="GHEA Grapalat" w:hAnsi="GHEA Grapalat"/>
                <w:lang w:eastAsia="ru-RU"/>
              </w:rPr>
              <w:t xml:space="preserve"> </w:t>
            </w:r>
            <w:r w:rsidRPr="00770EB2">
              <w:rPr>
                <w:rFonts w:ascii="GHEA Grapalat" w:hAnsi="GHEA Grapalat" w:cs="Sylfaen"/>
                <w:lang w:eastAsia="ru-RU"/>
              </w:rPr>
              <w:t>նախաձեռնող</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աջակիցներ</w:t>
            </w:r>
            <w:r w:rsidRPr="00770EB2">
              <w:rPr>
                <w:rFonts w:ascii="GHEA Grapalat" w:hAnsi="GHEA Grapalat"/>
                <w:lang w:eastAsia="ru-RU"/>
              </w:rPr>
              <w:t xml:space="preserve">» </w:t>
            </w:r>
            <w:r w:rsidRPr="00770EB2">
              <w:rPr>
                <w:rFonts w:ascii="GHEA Grapalat" w:hAnsi="GHEA Grapalat" w:cs="Sylfaen"/>
                <w:lang w:eastAsia="ru-RU"/>
              </w:rPr>
              <w:t>հասկացությունները</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w:t>
            </w:r>
            <w:r w:rsidRPr="00770EB2">
              <w:rPr>
                <w:rFonts w:ascii="GHEA Grapalat" w:hAnsi="GHEA Grapalat" w:cs="Sylfaen"/>
                <w:lang w:eastAsia="ru-RU"/>
              </w:rPr>
              <w:t>համաձայն</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009B7475" w:rsidRPr="00770EB2">
              <w:rPr>
                <w:rFonts w:ascii="GHEA Grapalat" w:hAnsi="GHEA Grapalat" w:cs="Sylfaen"/>
                <w:lang w:eastAsia="ru-RU"/>
              </w:rPr>
              <w:t>կորցրած</w:t>
            </w:r>
            <w:r w:rsidR="009B7475"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ճանաչվում</w:t>
            </w:r>
            <w:r w:rsidRPr="00770EB2">
              <w:rPr>
                <w:rFonts w:ascii="GHEA Grapalat" w:hAnsi="GHEA Grapalat"/>
                <w:lang w:eastAsia="ru-RU"/>
              </w:rPr>
              <w:t>,</w:t>
            </w:r>
          </w:p>
          <w:p w:rsidR="003E0F93" w:rsidRPr="00770EB2" w:rsidRDefault="003E0F93" w:rsidP="00C85DBB">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6.</w:t>
            </w:r>
            <w:r w:rsidRPr="00770EB2">
              <w:rPr>
                <w:rFonts w:ascii="GHEA Grapalat" w:hAnsi="GHEA Grapalat"/>
                <w:lang w:eastAsia="ru-RU"/>
              </w:rPr>
              <w:tab/>
            </w:r>
            <w:r w:rsidRPr="00770EB2">
              <w:rPr>
                <w:rFonts w:ascii="GHEA Grapalat" w:hAnsi="GHEA Grapalat" w:cs="Sylfaen"/>
                <w:lang w:eastAsia="ru-RU"/>
              </w:rPr>
              <w:t>նախագծով</w:t>
            </w:r>
            <w:r w:rsidRPr="00770EB2">
              <w:rPr>
                <w:rFonts w:ascii="GHEA Grapalat" w:hAnsi="GHEA Grapalat"/>
                <w:lang w:eastAsia="ru-RU"/>
              </w:rPr>
              <w:t xml:space="preserve"> </w:t>
            </w:r>
            <w:r w:rsidRPr="00770EB2">
              <w:rPr>
                <w:rFonts w:ascii="GHEA Grapalat" w:hAnsi="GHEA Grapalat" w:cs="Sylfaen"/>
                <w:lang w:eastAsia="ru-RU"/>
              </w:rPr>
              <w:t>անհրաժեշտ</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հստակեցնել</w:t>
            </w:r>
            <w:r w:rsidRPr="00770EB2">
              <w:rPr>
                <w:rFonts w:ascii="GHEA Grapalat" w:hAnsi="GHEA Grapalat"/>
                <w:lang w:eastAsia="ru-RU"/>
              </w:rPr>
              <w:t xml:space="preserve">, </w:t>
            </w:r>
            <w:r w:rsidRPr="00770EB2">
              <w:rPr>
                <w:rFonts w:ascii="GHEA Grapalat" w:hAnsi="GHEA Grapalat" w:cs="Sylfaen"/>
                <w:lang w:eastAsia="ru-RU"/>
              </w:rPr>
              <w:t>թե</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հարթակի</w:t>
            </w:r>
            <w:r w:rsidRPr="00770EB2">
              <w:rPr>
                <w:rFonts w:ascii="GHEA Grapalat" w:hAnsi="GHEA Grapalat"/>
                <w:lang w:eastAsia="ru-RU"/>
              </w:rPr>
              <w:t xml:space="preserve"> </w:t>
            </w:r>
            <w:r w:rsidRPr="00770EB2">
              <w:rPr>
                <w:rFonts w:ascii="GHEA Grapalat" w:hAnsi="GHEA Grapalat" w:cs="Sylfaen"/>
                <w:lang w:eastAsia="ru-RU"/>
              </w:rPr>
              <w:t>միջոցով</w:t>
            </w:r>
            <w:r w:rsidRPr="00770EB2">
              <w:rPr>
                <w:rFonts w:ascii="GHEA Grapalat" w:hAnsi="GHEA Grapalat"/>
                <w:lang w:eastAsia="ru-RU"/>
              </w:rPr>
              <w:t xml:space="preserve"> </w:t>
            </w:r>
            <w:r w:rsidRPr="00770EB2">
              <w:rPr>
                <w:rFonts w:ascii="GHEA Grapalat" w:hAnsi="GHEA Grapalat" w:cs="Sylfaen"/>
                <w:lang w:eastAsia="ru-RU"/>
              </w:rPr>
              <w:t>կոլեկտիվ</w:t>
            </w:r>
            <w:r w:rsidRPr="00770EB2">
              <w:rPr>
                <w:rFonts w:ascii="GHEA Grapalat" w:hAnsi="GHEA Grapalat"/>
                <w:lang w:eastAsia="ru-RU"/>
              </w:rPr>
              <w:t xml:space="preserve"> </w:t>
            </w:r>
            <w:r w:rsidRPr="00770EB2">
              <w:rPr>
                <w:rFonts w:ascii="GHEA Grapalat" w:hAnsi="GHEA Grapalat" w:cs="Sylfaen"/>
                <w:lang w:eastAsia="ru-RU"/>
              </w:rPr>
              <w:t>հանրագիր</w:t>
            </w:r>
            <w:r w:rsidRPr="00770EB2">
              <w:rPr>
                <w:rFonts w:ascii="GHEA Grapalat" w:hAnsi="GHEA Grapalat"/>
                <w:lang w:eastAsia="ru-RU"/>
              </w:rPr>
              <w:t xml:space="preserve"> </w:t>
            </w:r>
            <w:r w:rsidRPr="00770EB2">
              <w:rPr>
                <w:rFonts w:ascii="GHEA Grapalat" w:hAnsi="GHEA Grapalat" w:cs="Sylfaen"/>
                <w:lang w:eastAsia="ru-RU"/>
              </w:rPr>
              <w:t>ներկայացնելու</w:t>
            </w:r>
            <w:r w:rsidRPr="00770EB2">
              <w:rPr>
                <w:rFonts w:ascii="GHEA Grapalat" w:hAnsi="GHEA Grapalat"/>
                <w:lang w:eastAsia="ru-RU"/>
              </w:rPr>
              <w:t xml:space="preserve"> </w:t>
            </w:r>
            <w:r w:rsidRPr="00770EB2">
              <w:rPr>
                <w:rFonts w:ascii="GHEA Grapalat" w:hAnsi="GHEA Grapalat" w:cs="Sylfaen"/>
                <w:lang w:eastAsia="ru-RU"/>
              </w:rPr>
              <w:t>դեպքում</w:t>
            </w:r>
            <w:r w:rsidRPr="00770EB2">
              <w:rPr>
                <w:rFonts w:ascii="GHEA Grapalat" w:hAnsi="GHEA Grapalat"/>
                <w:lang w:eastAsia="ru-RU"/>
              </w:rPr>
              <w:t xml:space="preserve"> </w:t>
            </w:r>
            <w:r w:rsidRPr="00770EB2">
              <w:rPr>
                <w:rFonts w:ascii="GHEA Grapalat" w:hAnsi="GHEA Grapalat" w:cs="Sylfaen"/>
                <w:lang w:eastAsia="ru-RU"/>
              </w:rPr>
              <w:t>հանրագրին</w:t>
            </w:r>
            <w:r w:rsidRPr="00770EB2">
              <w:rPr>
                <w:rFonts w:ascii="GHEA Grapalat" w:hAnsi="GHEA Grapalat"/>
                <w:lang w:eastAsia="ru-RU"/>
              </w:rPr>
              <w:t xml:space="preserve"> </w:t>
            </w:r>
            <w:r w:rsidRPr="00770EB2">
              <w:rPr>
                <w:rFonts w:ascii="GHEA Grapalat" w:hAnsi="GHEA Grapalat" w:cs="Sylfaen"/>
                <w:lang w:eastAsia="ru-RU"/>
              </w:rPr>
              <w:t>միացած</w:t>
            </w:r>
            <w:r w:rsidRPr="00770EB2">
              <w:rPr>
                <w:rFonts w:ascii="GHEA Grapalat" w:hAnsi="GHEA Grapalat"/>
                <w:lang w:eastAsia="ru-RU"/>
              </w:rPr>
              <w:t xml:space="preserve"> </w:t>
            </w:r>
            <w:r w:rsidRPr="00770EB2">
              <w:rPr>
                <w:rFonts w:ascii="GHEA Grapalat" w:hAnsi="GHEA Grapalat" w:cs="Sylfaen"/>
                <w:lang w:eastAsia="ru-RU"/>
              </w:rPr>
              <w:t>բոլոր</w:t>
            </w:r>
            <w:r w:rsidRPr="00770EB2">
              <w:rPr>
                <w:rFonts w:ascii="GHEA Grapalat" w:hAnsi="GHEA Grapalat"/>
                <w:lang w:eastAsia="ru-RU"/>
              </w:rPr>
              <w:t xml:space="preserve"> </w:t>
            </w:r>
            <w:r w:rsidRPr="00770EB2">
              <w:rPr>
                <w:rFonts w:ascii="GHEA Grapalat" w:hAnsi="GHEA Grapalat" w:cs="Sylfaen"/>
                <w:lang w:eastAsia="ru-RU"/>
              </w:rPr>
              <w:t>անձանց</w:t>
            </w:r>
            <w:r w:rsidRPr="00770EB2">
              <w:rPr>
                <w:rFonts w:ascii="GHEA Grapalat" w:hAnsi="GHEA Grapalat"/>
                <w:lang w:eastAsia="ru-RU"/>
              </w:rPr>
              <w:t xml:space="preserve"> </w:t>
            </w:r>
            <w:r w:rsidRPr="00770EB2">
              <w:rPr>
                <w:rFonts w:ascii="GHEA Grapalat" w:hAnsi="GHEA Grapalat" w:cs="Sylfaen"/>
                <w:lang w:eastAsia="ru-RU"/>
              </w:rPr>
              <w:t>ստորագրությունը</w:t>
            </w:r>
            <w:r w:rsidRPr="00770EB2">
              <w:rPr>
                <w:rFonts w:ascii="GHEA Grapalat" w:hAnsi="GHEA Grapalat"/>
                <w:lang w:eastAsia="ru-RU"/>
              </w:rPr>
              <w:t xml:space="preserve"> </w:t>
            </w:r>
            <w:r w:rsidRPr="00770EB2">
              <w:rPr>
                <w:rFonts w:ascii="GHEA Grapalat" w:hAnsi="GHEA Grapalat" w:cs="Sylfaen"/>
                <w:lang w:eastAsia="ru-RU"/>
              </w:rPr>
              <w:t>պարտադիր</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թե</w:t>
            </w:r>
            <w:r w:rsidRPr="00770EB2">
              <w:rPr>
                <w:rFonts w:ascii="GHEA Grapalat" w:hAnsi="GHEA Grapalat"/>
                <w:lang w:eastAsia="ru-RU"/>
              </w:rPr>
              <w:t xml:space="preserve"> </w:t>
            </w:r>
            <w:r w:rsidRPr="00770EB2">
              <w:rPr>
                <w:rFonts w:ascii="GHEA Grapalat" w:hAnsi="GHEA Grapalat" w:cs="Sylfaen"/>
                <w:lang w:eastAsia="ru-RU"/>
              </w:rPr>
              <w:t>ոչ։</w:t>
            </w:r>
          </w:p>
          <w:p w:rsidR="003E0F93" w:rsidRPr="00770EB2" w:rsidRDefault="00572B93" w:rsidP="00C85DBB">
            <w:pPr>
              <w:autoSpaceDE w:val="0"/>
              <w:autoSpaceDN w:val="0"/>
              <w:adjustRightInd w:val="0"/>
              <w:spacing w:line="360" w:lineRule="auto"/>
              <w:jc w:val="both"/>
              <w:rPr>
                <w:rFonts w:ascii="GHEA Grapalat" w:hAnsi="GHEA Grapalat"/>
                <w:lang w:eastAsia="ru-RU"/>
              </w:rPr>
            </w:pPr>
            <w:r w:rsidRPr="00770EB2">
              <w:rPr>
                <w:rFonts w:ascii="GHEA Grapalat" w:hAnsi="GHEA Grapalat" w:cs="Sylfaen"/>
                <w:lang w:eastAsia="ru-RU"/>
              </w:rPr>
              <w:t xml:space="preserve">7. </w:t>
            </w:r>
            <w:r w:rsidR="003E0F93" w:rsidRPr="00770EB2">
              <w:rPr>
                <w:rFonts w:ascii="GHEA Grapalat" w:hAnsi="GHEA Grapalat" w:cs="Sylfaen"/>
                <w:lang w:eastAsia="ru-RU"/>
              </w:rPr>
              <w:t>Միաժամանակ</w:t>
            </w:r>
            <w:r w:rsidR="003E0F93" w:rsidRPr="00770EB2">
              <w:rPr>
                <w:rFonts w:ascii="GHEA Grapalat" w:hAnsi="GHEA Grapalat"/>
                <w:lang w:eastAsia="ru-RU"/>
              </w:rPr>
              <w:t xml:space="preserve">, </w:t>
            </w:r>
            <w:r w:rsidR="003E0F93" w:rsidRPr="00770EB2">
              <w:rPr>
                <w:rFonts w:ascii="GHEA Grapalat" w:hAnsi="GHEA Grapalat" w:cs="Sylfaen"/>
                <w:lang w:eastAsia="ru-RU"/>
              </w:rPr>
              <w:t>առաջարկում</w:t>
            </w:r>
            <w:r w:rsidR="003E0F93" w:rsidRPr="00770EB2">
              <w:rPr>
                <w:rFonts w:ascii="GHEA Grapalat" w:hAnsi="GHEA Grapalat"/>
                <w:lang w:eastAsia="ru-RU"/>
              </w:rPr>
              <w:t xml:space="preserve"> </w:t>
            </w:r>
            <w:r w:rsidR="003E0F93" w:rsidRPr="00770EB2">
              <w:rPr>
                <w:rFonts w:ascii="GHEA Grapalat" w:hAnsi="GHEA Grapalat" w:cs="Sylfaen"/>
                <w:lang w:eastAsia="ru-RU"/>
              </w:rPr>
              <w:t>ենք</w:t>
            </w:r>
            <w:r w:rsidR="003E0F93" w:rsidRPr="00770EB2">
              <w:rPr>
                <w:rFonts w:ascii="GHEA Grapalat" w:hAnsi="GHEA Grapalat"/>
                <w:lang w:eastAsia="ru-RU"/>
              </w:rPr>
              <w:t xml:space="preserve"> </w:t>
            </w:r>
            <w:r w:rsidR="003E0F93" w:rsidRPr="00770EB2">
              <w:rPr>
                <w:rFonts w:ascii="GHEA Grapalat" w:hAnsi="GHEA Grapalat" w:cs="Sylfaen"/>
                <w:lang w:eastAsia="ru-RU"/>
              </w:rPr>
              <w:t>նախագծով</w:t>
            </w:r>
            <w:r w:rsidR="003E0F93" w:rsidRPr="00770EB2">
              <w:rPr>
                <w:rFonts w:ascii="GHEA Grapalat" w:hAnsi="GHEA Grapalat"/>
                <w:lang w:eastAsia="ru-RU"/>
              </w:rPr>
              <w:t xml:space="preserve"> </w:t>
            </w:r>
            <w:r w:rsidR="003E0F93" w:rsidRPr="00770EB2">
              <w:rPr>
                <w:rFonts w:ascii="GHEA Grapalat" w:hAnsi="GHEA Grapalat" w:cs="Sylfaen"/>
                <w:lang w:eastAsia="ru-RU"/>
              </w:rPr>
              <w:t>կատարել</w:t>
            </w:r>
            <w:r w:rsidR="003E0F93" w:rsidRPr="00770EB2">
              <w:rPr>
                <w:rFonts w:ascii="GHEA Grapalat" w:hAnsi="GHEA Grapalat"/>
                <w:lang w:eastAsia="ru-RU"/>
              </w:rPr>
              <w:t xml:space="preserve"> </w:t>
            </w:r>
            <w:r w:rsidR="003E0F93" w:rsidRPr="00770EB2">
              <w:rPr>
                <w:rFonts w:ascii="GHEA Grapalat" w:hAnsi="GHEA Grapalat" w:cs="Sylfaen"/>
                <w:lang w:eastAsia="ru-RU"/>
              </w:rPr>
              <w:t>փոփոխություններ</w:t>
            </w:r>
            <w:r w:rsidR="003E0F93" w:rsidRPr="00770EB2">
              <w:rPr>
                <w:rFonts w:ascii="GHEA Grapalat" w:hAnsi="GHEA Grapalat"/>
                <w:lang w:eastAsia="ru-RU"/>
              </w:rPr>
              <w:t xml:space="preserve"> </w:t>
            </w:r>
            <w:r w:rsidR="003E0F93" w:rsidRPr="00770EB2">
              <w:rPr>
                <w:rFonts w:ascii="GHEA Grapalat" w:hAnsi="GHEA Grapalat" w:cs="Sylfaen"/>
                <w:lang w:eastAsia="ru-RU"/>
              </w:rPr>
              <w:t>օրենքի</w:t>
            </w:r>
            <w:r w:rsidR="003E0F93" w:rsidRPr="00770EB2">
              <w:rPr>
                <w:rFonts w:ascii="GHEA Grapalat" w:hAnsi="GHEA Grapalat"/>
                <w:lang w:eastAsia="ru-RU"/>
              </w:rPr>
              <w:t xml:space="preserve"> </w:t>
            </w:r>
            <w:r w:rsidR="003E0F93" w:rsidRPr="00770EB2">
              <w:rPr>
                <w:rFonts w:ascii="GHEA Grapalat" w:hAnsi="GHEA Grapalat" w:cs="Sylfaen"/>
                <w:lang w:eastAsia="ru-RU"/>
              </w:rPr>
              <w:t>հետևյալ</w:t>
            </w:r>
            <w:r w:rsidR="003E0F93" w:rsidRPr="00770EB2">
              <w:rPr>
                <w:rFonts w:ascii="GHEA Grapalat" w:hAnsi="GHEA Grapalat"/>
                <w:lang w:eastAsia="ru-RU"/>
              </w:rPr>
              <w:t xml:space="preserve"> </w:t>
            </w:r>
            <w:r w:rsidR="003E0F93" w:rsidRPr="00770EB2">
              <w:rPr>
                <w:rFonts w:ascii="GHEA Grapalat" w:hAnsi="GHEA Grapalat" w:cs="Sylfaen"/>
                <w:lang w:eastAsia="ru-RU"/>
              </w:rPr>
              <w:t>հոդվածներում՝</w:t>
            </w:r>
            <w:r w:rsidR="00155E4E" w:rsidRPr="00770EB2">
              <w:rPr>
                <w:rFonts w:ascii="GHEA Grapalat" w:hAnsi="GHEA Grapalat"/>
                <w:lang w:eastAsia="ru-RU"/>
              </w:rPr>
              <w:t xml:space="preserve"> </w:t>
            </w:r>
            <w:r w:rsidR="003E0F93" w:rsidRPr="00770EB2">
              <w:rPr>
                <w:rFonts w:ascii="GHEA Grapalat" w:hAnsi="GHEA Grapalat" w:cs="Sylfaen"/>
                <w:lang w:eastAsia="ru-RU"/>
              </w:rPr>
              <w:t>օրենքի</w:t>
            </w:r>
            <w:r w:rsidR="003E0F93" w:rsidRPr="00770EB2">
              <w:rPr>
                <w:rFonts w:ascii="GHEA Grapalat" w:hAnsi="GHEA Grapalat"/>
                <w:lang w:eastAsia="ru-RU"/>
              </w:rPr>
              <w:t xml:space="preserve"> 6-</w:t>
            </w:r>
            <w:r w:rsidR="003E0F93" w:rsidRPr="00770EB2">
              <w:rPr>
                <w:rFonts w:ascii="GHEA Grapalat" w:hAnsi="GHEA Grapalat" w:cs="Sylfaen"/>
                <w:lang w:eastAsia="ru-RU"/>
              </w:rPr>
              <w:t>րդ</w:t>
            </w:r>
            <w:r w:rsidR="003E0F93" w:rsidRPr="00770EB2">
              <w:rPr>
                <w:rFonts w:ascii="GHEA Grapalat" w:hAnsi="GHEA Grapalat"/>
                <w:lang w:eastAsia="ru-RU"/>
              </w:rPr>
              <w:t xml:space="preserve"> </w:t>
            </w:r>
            <w:r w:rsidR="003E0F93" w:rsidRPr="00770EB2">
              <w:rPr>
                <w:rFonts w:ascii="GHEA Grapalat" w:hAnsi="GHEA Grapalat" w:cs="Sylfaen"/>
                <w:lang w:eastAsia="ru-RU"/>
              </w:rPr>
              <w:t>հոդվածի</w:t>
            </w:r>
            <w:r w:rsidR="003E0F93" w:rsidRPr="00770EB2">
              <w:rPr>
                <w:rFonts w:ascii="GHEA Grapalat" w:hAnsi="GHEA Grapalat"/>
                <w:lang w:eastAsia="ru-RU"/>
              </w:rPr>
              <w:t xml:space="preserve"> </w:t>
            </w:r>
            <w:r w:rsidR="003E0F93" w:rsidRPr="00770EB2">
              <w:rPr>
                <w:rFonts w:ascii="GHEA Grapalat" w:hAnsi="GHEA Grapalat" w:cs="Sylfaen"/>
                <w:lang w:eastAsia="ru-RU"/>
              </w:rPr>
              <w:t>վերնագիրը</w:t>
            </w:r>
            <w:r w:rsidR="003E0F93" w:rsidRPr="00770EB2">
              <w:rPr>
                <w:rFonts w:ascii="GHEA Grapalat" w:hAnsi="GHEA Grapalat"/>
                <w:lang w:eastAsia="ru-RU"/>
              </w:rPr>
              <w:t xml:space="preserve"> </w:t>
            </w:r>
            <w:r w:rsidR="003E0F93" w:rsidRPr="00770EB2">
              <w:rPr>
                <w:rFonts w:ascii="GHEA Grapalat" w:hAnsi="GHEA Grapalat" w:cs="Sylfaen"/>
                <w:lang w:eastAsia="ru-RU"/>
              </w:rPr>
              <w:t>շարադրել</w:t>
            </w:r>
            <w:r w:rsidR="003E0F93" w:rsidRPr="00770EB2">
              <w:rPr>
                <w:rFonts w:ascii="GHEA Grapalat" w:hAnsi="GHEA Grapalat"/>
                <w:lang w:eastAsia="ru-RU"/>
              </w:rPr>
              <w:t xml:space="preserve"> </w:t>
            </w:r>
            <w:r w:rsidR="003E0F93" w:rsidRPr="00770EB2">
              <w:rPr>
                <w:rFonts w:ascii="GHEA Grapalat" w:hAnsi="GHEA Grapalat" w:cs="Sylfaen"/>
                <w:lang w:eastAsia="ru-RU"/>
              </w:rPr>
              <w:t>հետևյալ</w:t>
            </w:r>
            <w:r w:rsidR="003E0F93" w:rsidRPr="00770EB2">
              <w:rPr>
                <w:rFonts w:ascii="GHEA Grapalat" w:hAnsi="GHEA Grapalat"/>
                <w:lang w:eastAsia="ru-RU"/>
              </w:rPr>
              <w:t xml:space="preserve"> </w:t>
            </w:r>
            <w:r w:rsidR="003E0F93" w:rsidRPr="00770EB2">
              <w:rPr>
                <w:rFonts w:ascii="GHEA Grapalat" w:hAnsi="GHEA Grapalat" w:cs="Sylfaen"/>
                <w:lang w:eastAsia="ru-RU"/>
              </w:rPr>
              <w:t>խմբագրությամբ՝</w:t>
            </w:r>
          </w:p>
          <w:p w:rsidR="00155E4E" w:rsidRPr="00770EB2" w:rsidRDefault="003E0F93" w:rsidP="00C85DBB">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w:t>
            </w:r>
            <w:r w:rsidRPr="00770EB2">
              <w:rPr>
                <w:rFonts w:ascii="GHEA Grapalat" w:hAnsi="GHEA Grapalat" w:cs="Sylfaen"/>
                <w:lang w:eastAsia="ru-RU"/>
              </w:rPr>
              <w:t>Հոդված</w:t>
            </w:r>
            <w:r w:rsidRPr="00770EB2">
              <w:rPr>
                <w:rFonts w:ascii="GHEA Grapalat" w:hAnsi="GHEA Grapalat"/>
                <w:lang w:eastAsia="ru-RU"/>
              </w:rPr>
              <w:t xml:space="preserve"> 6. </w:t>
            </w:r>
            <w:r w:rsidRPr="00770EB2">
              <w:rPr>
                <w:rFonts w:ascii="GHEA Grapalat" w:hAnsi="GHEA Grapalat" w:cs="Sylfaen"/>
                <w:lang w:eastAsia="ru-RU"/>
              </w:rPr>
              <w:t>Հանրագրին</w:t>
            </w:r>
            <w:r w:rsidRPr="00770EB2">
              <w:rPr>
                <w:rFonts w:ascii="GHEA Grapalat" w:hAnsi="GHEA Grapalat"/>
                <w:lang w:eastAsia="ru-RU"/>
              </w:rPr>
              <w:t xml:space="preserve"> </w:t>
            </w:r>
            <w:r w:rsidRPr="00770EB2">
              <w:rPr>
                <w:rFonts w:ascii="GHEA Grapalat" w:hAnsi="GHEA Grapalat" w:cs="Sylfaen"/>
                <w:lang w:eastAsia="ru-RU"/>
              </w:rPr>
              <w:t>ներկայացվող</w:t>
            </w:r>
            <w:r w:rsidRPr="00770EB2">
              <w:rPr>
                <w:rFonts w:ascii="GHEA Grapalat" w:hAnsi="GHEA Grapalat"/>
                <w:lang w:eastAsia="ru-RU"/>
              </w:rPr>
              <w:t xml:space="preserve"> </w:t>
            </w:r>
            <w:r w:rsidRPr="00770EB2">
              <w:rPr>
                <w:rFonts w:ascii="GHEA Grapalat" w:hAnsi="GHEA Grapalat" w:cs="Sylfaen"/>
                <w:lang w:eastAsia="ru-RU"/>
              </w:rPr>
              <w:t>պահանջները</w:t>
            </w:r>
            <w:r w:rsidRPr="00770EB2">
              <w:rPr>
                <w:rFonts w:ascii="GHEA Grapalat" w:hAnsi="GHEA Grapalat"/>
                <w:lang w:eastAsia="ru-RU"/>
              </w:rPr>
              <w:t>»,</w:t>
            </w:r>
          </w:p>
          <w:p w:rsidR="00155E4E" w:rsidRPr="00770EB2" w:rsidRDefault="00155E4E" w:rsidP="00155E4E">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8. </w:t>
            </w:r>
            <w:r w:rsidR="003E0F93" w:rsidRPr="00770EB2">
              <w:rPr>
                <w:rFonts w:ascii="GHEA Grapalat" w:hAnsi="GHEA Grapalat" w:cs="Sylfaen"/>
                <w:lang w:eastAsia="ru-RU"/>
              </w:rPr>
              <w:t>օրենքի</w:t>
            </w:r>
            <w:r w:rsidR="003E0F93" w:rsidRPr="00770EB2">
              <w:rPr>
                <w:rFonts w:ascii="GHEA Grapalat" w:hAnsi="GHEA Grapalat"/>
                <w:lang w:eastAsia="ru-RU"/>
              </w:rPr>
              <w:t xml:space="preserve"> 8-</w:t>
            </w:r>
            <w:r w:rsidR="003E0F93" w:rsidRPr="00770EB2">
              <w:rPr>
                <w:rFonts w:ascii="GHEA Grapalat" w:hAnsi="GHEA Grapalat" w:cs="Sylfaen"/>
                <w:lang w:eastAsia="ru-RU"/>
              </w:rPr>
              <w:t>րդ</w:t>
            </w:r>
            <w:r w:rsidR="003E0F93" w:rsidRPr="00770EB2">
              <w:rPr>
                <w:rFonts w:ascii="GHEA Grapalat" w:hAnsi="GHEA Grapalat"/>
                <w:lang w:eastAsia="ru-RU"/>
              </w:rPr>
              <w:t xml:space="preserve"> </w:t>
            </w:r>
            <w:r w:rsidR="003E0F93" w:rsidRPr="00770EB2">
              <w:rPr>
                <w:rFonts w:ascii="GHEA Grapalat" w:hAnsi="GHEA Grapalat" w:cs="Sylfaen"/>
                <w:lang w:eastAsia="ru-RU"/>
              </w:rPr>
              <w:t>հոդվածի</w:t>
            </w:r>
            <w:r w:rsidR="003E0F93" w:rsidRPr="00770EB2">
              <w:rPr>
                <w:rFonts w:ascii="GHEA Grapalat" w:hAnsi="GHEA Grapalat"/>
                <w:lang w:eastAsia="ru-RU"/>
              </w:rPr>
              <w:t xml:space="preserve"> 1-</w:t>
            </w:r>
            <w:r w:rsidR="003E0F93" w:rsidRPr="00770EB2">
              <w:rPr>
                <w:rFonts w:ascii="GHEA Grapalat" w:hAnsi="GHEA Grapalat" w:cs="Sylfaen"/>
                <w:lang w:eastAsia="ru-RU"/>
              </w:rPr>
              <w:t>ին</w:t>
            </w:r>
            <w:r w:rsidR="003E0F93" w:rsidRPr="00770EB2">
              <w:rPr>
                <w:rFonts w:ascii="GHEA Grapalat" w:hAnsi="GHEA Grapalat"/>
                <w:lang w:eastAsia="ru-RU"/>
              </w:rPr>
              <w:t xml:space="preserve"> </w:t>
            </w:r>
            <w:r w:rsidR="003E0F93" w:rsidRPr="00770EB2">
              <w:rPr>
                <w:rFonts w:ascii="GHEA Grapalat" w:hAnsi="GHEA Grapalat" w:cs="Sylfaen"/>
                <w:lang w:eastAsia="ru-RU"/>
              </w:rPr>
              <w:t>մասի</w:t>
            </w:r>
            <w:r w:rsidR="003E0F93" w:rsidRPr="00770EB2">
              <w:rPr>
                <w:rFonts w:ascii="GHEA Grapalat" w:hAnsi="GHEA Grapalat"/>
                <w:lang w:eastAsia="ru-RU"/>
              </w:rPr>
              <w:t xml:space="preserve"> «</w:t>
            </w:r>
            <w:r w:rsidR="003E0F93" w:rsidRPr="00770EB2">
              <w:rPr>
                <w:rFonts w:ascii="GHEA Grapalat" w:hAnsi="GHEA Grapalat" w:cs="Sylfaen"/>
                <w:lang w:eastAsia="ru-RU"/>
              </w:rPr>
              <w:t>հանրագրի</w:t>
            </w:r>
            <w:r w:rsidR="003E0F93" w:rsidRPr="00770EB2">
              <w:rPr>
                <w:rFonts w:ascii="GHEA Grapalat" w:hAnsi="GHEA Grapalat"/>
                <w:lang w:eastAsia="ru-RU"/>
              </w:rPr>
              <w:t xml:space="preserve"> </w:t>
            </w:r>
            <w:r w:rsidR="003E0F93" w:rsidRPr="00770EB2">
              <w:rPr>
                <w:rFonts w:ascii="GHEA Grapalat" w:hAnsi="GHEA Grapalat" w:cs="Sylfaen"/>
                <w:lang w:eastAsia="ru-RU"/>
              </w:rPr>
              <w:t>բովանդակությանը</w:t>
            </w:r>
            <w:r w:rsidR="003E0F93" w:rsidRPr="00770EB2">
              <w:rPr>
                <w:rFonts w:ascii="GHEA Grapalat" w:hAnsi="GHEA Grapalat"/>
                <w:lang w:eastAsia="ru-RU"/>
              </w:rPr>
              <w:t xml:space="preserve">» </w:t>
            </w:r>
            <w:r w:rsidR="003E0F93" w:rsidRPr="00770EB2">
              <w:rPr>
                <w:rFonts w:ascii="GHEA Grapalat" w:hAnsi="GHEA Grapalat" w:cs="Sylfaen"/>
                <w:lang w:eastAsia="ru-RU"/>
              </w:rPr>
              <w:t>բառերը</w:t>
            </w:r>
            <w:r w:rsidR="003E0F93" w:rsidRPr="00770EB2">
              <w:rPr>
                <w:rFonts w:ascii="GHEA Grapalat" w:hAnsi="GHEA Grapalat"/>
                <w:lang w:eastAsia="ru-RU"/>
              </w:rPr>
              <w:t xml:space="preserve"> </w:t>
            </w:r>
            <w:r w:rsidR="003E0F93" w:rsidRPr="00770EB2">
              <w:rPr>
                <w:rFonts w:ascii="GHEA Grapalat" w:hAnsi="GHEA Grapalat" w:cs="Sylfaen"/>
                <w:lang w:eastAsia="ru-RU"/>
              </w:rPr>
              <w:t>փոխարինել</w:t>
            </w:r>
            <w:r w:rsidR="003E0F93" w:rsidRPr="00770EB2">
              <w:rPr>
                <w:rFonts w:ascii="GHEA Grapalat" w:hAnsi="GHEA Grapalat"/>
                <w:lang w:eastAsia="ru-RU"/>
              </w:rPr>
              <w:t xml:space="preserve"> «</w:t>
            </w:r>
            <w:r w:rsidR="003E0F93" w:rsidRPr="00770EB2">
              <w:rPr>
                <w:rFonts w:ascii="GHEA Grapalat" w:hAnsi="GHEA Grapalat" w:cs="Sylfaen"/>
                <w:lang w:eastAsia="ru-RU"/>
              </w:rPr>
              <w:t>հանրագրին</w:t>
            </w:r>
            <w:r w:rsidR="003E0F93" w:rsidRPr="00770EB2">
              <w:rPr>
                <w:rFonts w:ascii="GHEA Grapalat" w:hAnsi="GHEA Grapalat"/>
                <w:lang w:eastAsia="ru-RU"/>
              </w:rPr>
              <w:t xml:space="preserve">» </w:t>
            </w:r>
            <w:r w:rsidR="003E0F93" w:rsidRPr="00770EB2">
              <w:rPr>
                <w:rFonts w:ascii="GHEA Grapalat" w:hAnsi="GHEA Grapalat" w:cs="Sylfaen"/>
                <w:lang w:eastAsia="ru-RU"/>
              </w:rPr>
              <w:t>բառով</w:t>
            </w:r>
            <w:r w:rsidR="003E0F93" w:rsidRPr="00770EB2">
              <w:rPr>
                <w:rFonts w:ascii="GHEA Grapalat" w:hAnsi="GHEA Grapalat"/>
                <w:lang w:eastAsia="ru-RU"/>
              </w:rPr>
              <w:t>,</w:t>
            </w:r>
          </w:p>
          <w:p w:rsidR="003E0F93" w:rsidRPr="00770EB2" w:rsidRDefault="00155E4E" w:rsidP="00155E4E">
            <w:pPr>
              <w:autoSpaceDE w:val="0"/>
              <w:autoSpaceDN w:val="0"/>
              <w:adjustRightInd w:val="0"/>
              <w:spacing w:line="360" w:lineRule="auto"/>
              <w:jc w:val="both"/>
              <w:rPr>
                <w:rFonts w:ascii="GHEA Grapalat" w:hAnsi="GHEA Grapalat"/>
                <w:lang w:eastAsia="ru-RU"/>
              </w:rPr>
            </w:pPr>
            <w:r w:rsidRPr="00770EB2">
              <w:rPr>
                <w:rFonts w:ascii="GHEA Grapalat" w:hAnsi="GHEA Grapalat" w:cs="Sylfaen"/>
                <w:lang w:eastAsia="ru-RU"/>
              </w:rPr>
              <w:t xml:space="preserve">9. </w:t>
            </w:r>
            <w:r w:rsidR="003E0F93" w:rsidRPr="00770EB2">
              <w:rPr>
                <w:rFonts w:ascii="GHEA Grapalat" w:hAnsi="GHEA Grapalat" w:cs="Sylfaen"/>
                <w:lang w:eastAsia="ru-RU"/>
              </w:rPr>
              <w:t>օրենքի</w:t>
            </w:r>
            <w:r w:rsidR="003E0F93" w:rsidRPr="00770EB2">
              <w:rPr>
                <w:rFonts w:ascii="GHEA Grapalat" w:hAnsi="GHEA Grapalat"/>
                <w:lang w:eastAsia="ru-RU"/>
              </w:rPr>
              <w:t xml:space="preserve"> 9-</w:t>
            </w:r>
            <w:r w:rsidR="003E0F93" w:rsidRPr="00770EB2">
              <w:rPr>
                <w:rFonts w:ascii="GHEA Grapalat" w:hAnsi="GHEA Grapalat" w:cs="Sylfaen"/>
                <w:lang w:eastAsia="ru-RU"/>
              </w:rPr>
              <w:t>րդ</w:t>
            </w:r>
            <w:r w:rsidR="003E0F93" w:rsidRPr="00770EB2">
              <w:rPr>
                <w:rFonts w:ascii="GHEA Grapalat" w:hAnsi="GHEA Grapalat"/>
                <w:lang w:eastAsia="ru-RU"/>
              </w:rPr>
              <w:t xml:space="preserve"> </w:t>
            </w:r>
            <w:r w:rsidR="003E0F93" w:rsidRPr="00770EB2">
              <w:rPr>
                <w:rFonts w:ascii="GHEA Grapalat" w:hAnsi="GHEA Grapalat" w:cs="Sylfaen"/>
                <w:lang w:eastAsia="ru-RU"/>
              </w:rPr>
              <w:t>հոդվածի</w:t>
            </w:r>
            <w:r w:rsidR="003E0F93" w:rsidRPr="00770EB2">
              <w:rPr>
                <w:rFonts w:ascii="GHEA Grapalat" w:hAnsi="GHEA Grapalat"/>
                <w:lang w:eastAsia="ru-RU"/>
              </w:rPr>
              <w:t xml:space="preserve"> 1-</w:t>
            </w:r>
            <w:r w:rsidR="003E0F93" w:rsidRPr="00770EB2">
              <w:rPr>
                <w:rFonts w:ascii="GHEA Grapalat" w:hAnsi="GHEA Grapalat" w:cs="Sylfaen"/>
                <w:lang w:eastAsia="ru-RU"/>
              </w:rPr>
              <w:t>ին</w:t>
            </w:r>
            <w:r w:rsidR="003E0F93" w:rsidRPr="00770EB2">
              <w:rPr>
                <w:rFonts w:ascii="GHEA Grapalat" w:hAnsi="GHEA Grapalat"/>
                <w:lang w:eastAsia="ru-RU"/>
              </w:rPr>
              <w:t xml:space="preserve"> </w:t>
            </w:r>
            <w:r w:rsidR="003E0F93" w:rsidRPr="00770EB2">
              <w:rPr>
                <w:rFonts w:ascii="GHEA Grapalat" w:hAnsi="GHEA Grapalat" w:cs="Sylfaen"/>
                <w:lang w:eastAsia="ru-RU"/>
              </w:rPr>
              <w:t>մասի</w:t>
            </w:r>
            <w:r w:rsidR="003E0F93" w:rsidRPr="00770EB2">
              <w:rPr>
                <w:rFonts w:ascii="GHEA Grapalat" w:hAnsi="GHEA Grapalat"/>
                <w:lang w:eastAsia="ru-RU"/>
              </w:rPr>
              <w:t xml:space="preserve"> 1-</w:t>
            </w:r>
            <w:r w:rsidR="003E0F93" w:rsidRPr="00770EB2">
              <w:rPr>
                <w:rFonts w:ascii="GHEA Grapalat" w:hAnsi="GHEA Grapalat" w:cs="Sylfaen"/>
                <w:lang w:eastAsia="ru-RU"/>
              </w:rPr>
              <w:t>ին</w:t>
            </w:r>
            <w:r w:rsidR="003E0F93" w:rsidRPr="00770EB2">
              <w:rPr>
                <w:rFonts w:ascii="GHEA Grapalat" w:hAnsi="GHEA Grapalat"/>
                <w:lang w:eastAsia="ru-RU"/>
              </w:rPr>
              <w:t xml:space="preserve"> </w:t>
            </w:r>
            <w:r w:rsidR="003E0F93" w:rsidRPr="00770EB2">
              <w:rPr>
                <w:rFonts w:ascii="GHEA Grapalat" w:hAnsi="GHEA Grapalat" w:cs="Sylfaen"/>
                <w:lang w:eastAsia="ru-RU"/>
              </w:rPr>
              <w:t>կետում</w:t>
            </w:r>
            <w:r w:rsidR="003E0F93" w:rsidRPr="00770EB2">
              <w:rPr>
                <w:rFonts w:ascii="GHEA Grapalat" w:hAnsi="GHEA Grapalat"/>
                <w:lang w:eastAsia="ru-RU"/>
              </w:rPr>
              <w:t xml:space="preserve"> «</w:t>
            </w:r>
            <w:r w:rsidR="003E0F93" w:rsidRPr="00770EB2">
              <w:rPr>
                <w:rFonts w:ascii="GHEA Grapalat" w:hAnsi="GHEA Grapalat" w:cs="Sylfaen"/>
                <w:lang w:eastAsia="ru-RU"/>
              </w:rPr>
              <w:t>հանրագիր</w:t>
            </w:r>
            <w:r w:rsidR="003E0F93" w:rsidRPr="00770EB2">
              <w:rPr>
                <w:rFonts w:ascii="GHEA Grapalat" w:hAnsi="GHEA Grapalat"/>
                <w:lang w:eastAsia="ru-RU"/>
              </w:rPr>
              <w:t xml:space="preserve">» </w:t>
            </w:r>
            <w:r w:rsidR="003E0F93" w:rsidRPr="00770EB2">
              <w:rPr>
                <w:rFonts w:ascii="GHEA Grapalat" w:hAnsi="GHEA Grapalat" w:cs="Sylfaen"/>
                <w:lang w:eastAsia="ru-RU"/>
              </w:rPr>
              <w:t>բառից</w:t>
            </w:r>
            <w:r w:rsidR="003E0F93" w:rsidRPr="00770EB2">
              <w:rPr>
                <w:rFonts w:ascii="GHEA Grapalat" w:hAnsi="GHEA Grapalat"/>
                <w:lang w:eastAsia="ru-RU"/>
              </w:rPr>
              <w:t xml:space="preserve"> </w:t>
            </w:r>
            <w:r w:rsidR="003E0F93" w:rsidRPr="00770EB2">
              <w:rPr>
                <w:rFonts w:ascii="GHEA Grapalat" w:hAnsi="GHEA Grapalat" w:cs="Sylfaen"/>
                <w:lang w:eastAsia="ru-RU"/>
              </w:rPr>
              <w:t>հետո</w:t>
            </w:r>
            <w:r w:rsidR="003E0F93" w:rsidRPr="00770EB2">
              <w:rPr>
                <w:rFonts w:ascii="GHEA Grapalat" w:hAnsi="GHEA Grapalat"/>
                <w:lang w:eastAsia="ru-RU"/>
              </w:rPr>
              <w:t xml:space="preserve"> </w:t>
            </w:r>
            <w:r w:rsidR="003E0F93" w:rsidRPr="00770EB2">
              <w:rPr>
                <w:rFonts w:ascii="GHEA Grapalat" w:hAnsi="GHEA Grapalat" w:cs="Sylfaen"/>
                <w:lang w:eastAsia="ru-RU"/>
              </w:rPr>
              <w:t>ավելացնել</w:t>
            </w:r>
            <w:r w:rsidR="003E0F93" w:rsidRPr="00770EB2">
              <w:rPr>
                <w:rFonts w:ascii="GHEA Grapalat" w:hAnsi="GHEA Grapalat"/>
                <w:lang w:eastAsia="ru-RU"/>
              </w:rPr>
              <w:t xml:space="preserve"> «</w:t>
            </w:r>
            <w:r w:rsidR="003E0F93" w:rsidRPr="00770EB2">
              <w:rPr>
                <w:rFonts w:ascii="GHEA Grapalat" w:hAnsi="GHEA Grapalat" w:cs="Sylfaen"/>
                <w:lang w:eastAsia="ru-RU"/>
              </w:rPr>
              <w:t>մեկ</w:t>
            </w:r>
            <w:r w:rsidR="003E0F93" w:rsidRPr="00770EB2">
              <w:rPr>
                <w:rFonts w:ascii="GHEA Grapalat" w:hAnsi="GHEA Grapalat"/>
                <w:lang w:eastAsia="ru-RU"/>
              </w:rPr>
              <w:t xml:space="preserve"> </w:t>
            </w:r>
            <w:r w:rsidR="003E0F93" w:rsidRPr="00770EB2">
              <w:rPr>
                <w:rFonts w:ascii="GHEA Grapalat" w:hAnsi="GHEA Grapalat" w:cs="Sylfaen"/>
                <w:lang w:eastAsia="ru-RU"/>
              </w:rPr>
              <w:t>տարվա</w:t>
            </w:r>
            <w:r w:rsidR="003E0F93" w:rsidRPr="00770EB2">
              <w:rPr>
                <w:rFonts w:ascii="GHEA Grapalat" w:hAnsi="GHEA Grapalat"/>
                <w:lang w:eastAsia="ru-RU"/>
              </w:rPr>
              <w:t xml:space="preserve"> </w:t>
            </w:r>
            <w:r w:rsidR="003E0F93" w:rsidRPr="00770EB2">
              <w:rPr>
                <w:rFonts w:ascii="GHEA Grapalat" w:hAnsi="GHEA Grapalat" w:cs="Sylfaen"/>
                <w:lang w:eastAsia="ru-RU"/>
              </w:rPr>
              <w:t>ընթացքում</w:t>
            </w:r>
            <w:r w:rsidR="003E0F93" w:rsidRPr="00770EB2">
              <w:rPr>
                <w:rFonts w:ascii="GHEA Grapalat" w:hAnsi="GHEA Grapalat"/>
                <w:lang w:eastAsia="ru-RU"/>
              </w:rPr>
              <w:t xml:space="preserve">» </w:t>
            </w:r>
            <w:r w:rsidR="003E0F93" w:rsidRPr="00770EB2">
              <w:rPr>
                <w:rFonts w:ascii="GHEA Grapalat" w:hAnsi="GHEA Grapalat" w:cs="Sylfaen"/>
                <w:lang w:eastAsia="ru-RU"/>
              </w:rPr>
              <w:t>բառերը։</w:t>
            </w:r>
          </w:p>
        </w:tc>
        <w:tc>
          <w:tcPr>
            <w:tcW w:w="2250" w:type="dxa"/>
          </w:tcPr>
          <w:p w:rsidR="005D2C7E" w:rsidRPr="00770EB2" w:rsidRDefault="00D43AB7"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Ընդունվել է</w:t>
            </w:r>
            <w:r w:rsidR="005D2C7E" w:rsidRPr="00770EB2">
              <w:rPr>
                <w:rFonts w:ascii="GHEA Grapalat" w:hAnsi="GHEA Grapalat"/>
                <w:lang w:eastAsia="ru-RU"/>
              </w:rPr>
              <w:t xml:space="preserve"> մասնակի</w:t>
            </w:r>
          </w:p>
          <w:p w:rsidR="005D2C7E" w:rsidRPr="00770EB2" w:rsidRDefault="005D2C7E"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Չի ընդունվել</w:t>
            </w:r>
          </w:p>
          <w:p w:rsidR="00467A79" w:rsidRPr="00770EB2" w:rsidRDefault="00467A79"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Չի ընդունվել</w:t>
            </w:r>
          </w:p>
          <w:p w:rsidR="00E01236" w:rsidRPr="00770EB2" w:rsidRDefault="00E01236" w:rsidP="00E01236">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Չի ընդունվել</w:t>
            </w:r>
          </w:p>
          <w:p w:rsidR="00572B93" w:rsidRPr="00770EB2" w:rsidRDefault="00572B93"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Չի ընդունվել</w:t>
            </w:r>
          </w:p>
          <w:p w:rsidR="00572B93" w:rsidRPr="00770EB2" w:rsidRDefault="00572B93"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Չի ընդունվել</w:t>
            </w:r>
          </w:p>
          <w:p w:rsidR="00155E4E" w:rsidRPr="00770EB2" w:rsidRDefault="00155E4E"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 xml:space="preserve">Ընդունվել է </w:t>
            </w:r>
          </w:p>
          <w:p w:rsidR="00155E4E" w:rsidRPr="00770EB2" w:rsidRDefault="00155E4E"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 xml:space="preserve">Ընդունվել է </w:t>
            </w:r>
          </w:p>
          <w:p w:rsidR="00155E4E" w:rsidRPr="00770EB2" w:rsidRDefault="00155E4E" w:rsidP="005167C1">
            <w:pPr>
              <w:pStyle w:val="ListParagraph"/>
              <w:numPr>
                <w:ilvl w:val="0"/>
                <w:numId w:val="9"/>
              </w:numPr>
              <w:tabs>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Չի ընդունվել</w:t>
            </w:r>
          </w:p>
          <w:p w:rsidR="00572B93" w:rsidRPr="00770EB2" w:rsidRDefault="00572B93" w:rsidP="00155E4E">
            <w:pPr>
              <w:pStyle w:val="ListParagraph"/>
              <w:tabs>
                <w:tab w:val="left" w:pos="432"/>
              </w:tabs>
              <w:autoSpaceDE w:val="0"/>
              <w:autoSpaceDN w:val="0"/>
              <w:adjustRightInd w:val="0"/>
              <w:spacing w:line="360" w:lineRule="auto"/>
              <w:ind w:left="72"/>
              <w:jc w:val="both"/>
              <w:rPr>
                <w:rFonts w:ascii="GHEA Grapalat" w:hAnsi="GHEA Grapalat"/>
                <w:lang w:eastAsia="ru-RU"/>
              </w:rPr>
            </w:pPr>
          </w:p>
        </w:tc>
        <w:tc>
          <w:tcPr>
            <w:tcW w:w="4590" w:type="dxa"/>
          </w:tcPr>
          <w:p w:rsidR="00E51737" w:rsidRPr="00770EB2" w:rsidRDefault="00E51737" w:rsidP="00E51737">
            <w:pPr>
              <w:pStyle w:val="ListParagraph"/>
              <w:numPr>
                <w:ilvl w:val="0"/>
                <w:numId w:val="11"/>
              </w:numPr>
              <w:tabs>
                <w:tab w:val="left" w:pos="-18"/>
                <w:tab w:val="left" w:pos="342"/>
                <w:tab w:val="left" w:pos="43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cs="Sylfaen"/>
                <w:lang w:eastAsia="ru-RU"/>
              </w:rPr>
              <w:t xml:space="preserve"> Նախագծում </w:t>
            </w:r>
            <w:r w:rsidRPr="00770EB2">
              <w:rPr>
                <w:rFonts w:ascii="GHEA Grapalat" w:hAnsi="GHEA Grapalat"/>
                <w:lang w:eastAsia="ru-RU"/>
              </w:rPr>
              <w:t>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և 4-րդ </w:t>
            </w:r>
            <w:r w:rsidRPr="00770EB2">
              <w:rPr>
                <w:rFonts w:ascii="GHEA Grapalat" w:hAnsi="GHEA Grapalat" w:cs="Sylfaen"/>
                <w:lang w:eastAsia="ru-RU"/>
              </w:rPr>
              <w:t>մասերով</w:t>
            </w:r>
            <w:r w:rsidRPr="00770EB2">
              <w:rPr>
                <w:rFonts w:ascii="GHEA Grapalat" w:hAnsi="GHEA Grapalat"/>
                <w:lang w:eastAsia="ru-RU"/>
              </w:rPr>
              <w:t xml:space="preserve"> </w:t>
            </w:r>
            <w:r w:rsidRPr="00770EB2">
              <w:rPr>
                <w:rFonts w:ascii="GHEA Grapalat" w:hAnsi="GHEA Grapalat" w:cs="Sylfaen"/>
                <w:lang w:eastAsia="ru-RU"/>
              </w:rPr>
              <w:t>կատարվող</w:t>
            </w:r>
            <w:r w:rsidRPr="00770EB2">
              <w:rPr>
                <w:rFonts w:ascii="GHEA Grapalat" w:hAnsi="GHEA Grapalat"/>
                <w:lang w:eastAsia="ru-RU"/>
              </w:rPr>
              <w:t xml:space="preserve"> </w:t>
            </w:r>
            <w:r w:rsidRPr="00770EB2">
              <w:rPr>
                <w:rFonts w:ascii="GHEA Grapalat" w:hAnsi="GHEA Grapalat" w:cs="Sylfaen"/>
                <w:lang w:eastAsia="ru-RU"/>
              </w:rPr>
              <w:t>լրացումները ձևակերպվել են հետևյալ կերպ՝ «անհատական կամ կոլեկտիվ»:</w:t>
            </w:r>
          </w:p>
          <w:p w:rsidR="009B7475" w:rsidRPr="00770EB2" w:rsidRDefault="00E51737" w:rsidP="00DD4A0E">
            <w:pPr>
              <w:pStyle w:val="ListParagraph"/>
              <w:keepNext/>
              <w:keepLines/>
              <w:numPr>
                <w:ilvl w:val="0"/>
                <w:numId w:val="11"/>
              </w:numPr>
              <w:tabs>
                <w:tab w:val="left" w:pos="-18"/>
                <w:tab w:val="left" w:pos="342"/>
                <w:tab w:val="left" w:pos="432"/>
              </w:tabs>
              <w:autoSpaceDE w:val="0"/>
              <w:autoSpaceDN w:val="0"/>
              <w:adjustRightInd w:val="0"/>
              <w:spacing w:before="40" w:line="360" w:lineRule="auto"/>
              <w:ind w:left="0" w:firstLine="162"/>
              <w:jc w:val="both"/>
              <w:outlineLvl w:val="2"/>
              <w:rPr>
                <w:rFonts w:ascii="GHEA Grapalat" w:hAnsi="GHEA Grapalat"/>
                <w:lang w:eastAsia="ru-RU"/>
              </w:rPr>
            </w:pPr>
            <w:r w:rsidRPr="00770EB2">
              <w:rPr>
                <w:rFonts w:ascii="GHEA Grapalat" w:hAnsi="GHEA Grapalat" w:cs="Sylfaen"/>
                <w:lang w:eastAsia="ru-RU"/>
              </w:rPr>
              <w:t>Նախատեսվող</w:t>
            </w:r>
            <w:r w:rsidRPr="00770EB2">
              <w:rPr>
                <w:rFonts w:ascii="GHEA Grapalat" w:hAnsi="GHEA Grapalat"/>
                <w:lang w:eastAsia="ru-RU"/>
              </w:rPr>
              <w:t xml:space="preserve"> </w:t>
            </w:r>
            <w:r w:rsidRPr="00770EB2">
              <w:rPr>
                <w:rFonts w:ascii="GHEA Grapalat" w:hAnsi="GHEA Grapalat" w:cs="Sylfaen"/>
                <w:lang w:eastAsia="ru-RU"/>
              </w:rPr>
              <w:t>կարգավորումներով</w:t>
            </w:r>
            <w:r w:rsidRPr="00770EB2">
              <w:rPr>
                <w:rFonts w:ascii="GHEA Grapalat" w:hAnsi="GHEA Grapalat"/>
                <w:lang w:eastAsia="ru-RU"/>
              </w:rPr>
              <w:t xml:space="preserve"> </w:t>
            </w:r>
            <w:r w:rsidRPr="00770EB2">
              <w:rPr>
                <w:rFonts w:ascii="GHEA Grapalat" w:hAnsi="GHEA Grapalat" w:cs="Sylfaen"/>
                <w:lang w:eastAsia="ru-RU"/>
              </w:rPr>
              <w:t>էլեկ</w:t>
            </w:r>
            <w:r w:rsidR="00E06069" w:rsidRPr="00770EB2">
              <w:rPr>
                <w:rFonts w:ascii="GHEA Grapalat" w:hAnsi="GHEA Grapalat" w:cs="Sylfaen"/>
                <w:lang w:eastAsia="ru-RU"/>
              </w:rPr>
              <w:t>տրոնային</w:t>
            </w:r>
            <w:r w:rsidR="00E06069" w:rsidRPr="00770EB2">
              <w:rPr>
                <w:rFonts w:ascii="GHEA Grapalat" w:hAnsi="GHEA Grapalat"/>
                <w:lang w:eastAsia="ru-RU"/>
              </w:rPr>
              <w:t xml:space="preserve"> </w:t>
            </w:r>
            <w:r w:rsidR="00E06069" w:rsidRPr="00770EB2">
              <w:rPr>
                <w:rFonts w:ascii="GHEA Grapalat" w:hAnsi="GHEA Grapalat" w:cs="Sylfaen"/>
                <w:lang w:eastAsia="ru-RU"/>
              </w:rPr>
              <w:t>փոստի</w:t>
            </w:r>
            <w:r w:rsidR="00E06069" w:rsidRPr="00770EB2">
              <w:rPr>
                <w:rFonts w:ascii="GHEA Grapalat" w:hAnsi="GHEA Grapalat"/>
                <w:lang w:eastAsia="ru-RU"/>
              </w:rPr>
              <w:t xml:space="preserve"> </w:t>
            </w:r>
            <w:r w:rsidR="004003EA" w:rsidRPr="00770EB2">
              <w:rPr>
                <w:rFonts w:ascii="GHEA Grapalat" w:hAnsi="GHEA Grapalat" w:cs="Sylfaen"/>
                <w:lang w:eastAsia="ru-RU"/>
              </w:rPr>
              <w:t>հասցեն</w:t>
            </w:r>
            <w:r w:rsidR="004003EA" w:rsidRPr="00770EB2">
              <w:rPr>
                <w:rFonts w:ascii="GHEA Grapalat" w:hAnsi="GHEA Grapalat"/>
                <w:lang w:eastAsia="ru-RU"/>
              </w:rPr>
              <w:t xml:space="preserve">  </w:t>
            </w:r>
            <w:r w:rsidR="004003EA" w:rsidRPr="00770EB2">
              <w:rPr>
                <w:rFonts w:ascii="GHEA Grapalat" w:hAnsi="GHEA Grapalat" w:cs="Sylfaen"/>
                <w:lang w:eastAsia="ru-RU"/>
              </w:rPr>
              <w:t>ենթակա</w:t>
            </w:r>
            <w:r w:rsidR="004003EA" w:rsidRPr="00770EB2">
              <w:rPr>
                <w:rFonts w:ascii="GHEA Grapalat" w:hAnsi="GHEA Grapalat"/>
                <w:lang w:eastAsia="ru-RU"/>
              </w:rPr>
              <w:t xml:space="preserve"> </w:t>
            </w:r>
            <w:r w:rsidR="004003EA" w:rsidRPr="00770EB2">
              <w:rPr>
                <w:rFonts w:ascii="GHEA Grapalat" w:hAnsi="GHEA Grapalat" w:cs="Sylfaen"/>
                <w:lang w:eastAsia="ru-RU"/>
              </w:rPr>
              <w:t>է</w:t>
            </w:r>
            <w:r w:rsidR="004003EA" w:rsidRPr="00770EB2">
              <w:rPr>
                <w:rFonts w:ascii="GHEA Grapalat" w:hAnsi="GHEA Grapalat"/>
                <w:lang w:eastAsia="ru-RU"/>
              </w:rPr>
              <w:t xml:space="preserve"> </w:t>
            </w:r>
            <w:r w:rsidR="004003EA" w:rsidRPr="00770EB2">
              <w:rPr>
                <w:rFonts w:ascii="GHEA Grapalat" w:hAnsi="GHEA Grapalat" w:cs="Sylfaen"/>
                <w:lang w:eastAsia="ru-RU"/>
              </w:rPr>
              <w:t>պարտադիր</w:t>
            </w:r>
            <w:r w:rsidR="004003EA" w:rsidRPr="00770EB2">
              <w:rPr>
                <w:rFonts w:ascii="GHEA Grapalat" w:hAnsi="GHEA Grapalat"/>
                <w:lang w:eastAsia="ru-RU"/>
              </w:rPr>
              <w:t xml:space="preserve"> </w:t>
            </w:r>
            <w:r w:rsidR="004003EA" w:rsidRPr="00770EB2">
              <w:rPr>
                <w:rFonts w:ascii="GHEA Grapalat" w:hAnsi="GHEA Grapalat" w:cs="Sylfaen"/>
                <w:lang w:eastAsia="ru-RU"/>
              </w:rPr>
              <w:t>նշման</w:t>
            </w:r>
            <w:r w:rsidR="004003EA" w:rsidRPr="00770EB2">
              <w:rPr>
                <w:rFonts w:ascii="GHEA Grapalat" w:hAnsi="GHEA Grapalat"/>
                <w:lang w:eastAsia="ru-RU"/>
              </w:rPr>
              <w:t xml:space="preserve"> </w:t>
            </w:r>
            <w:r w:rsidR="004003EA" w:rsidRPr="00770EB2">
              <w:rPr>
                <w:rFonts w:ascii="GHEA Grapalat" w:hAnsi="GHEA Grapalat" w:cs="Sylfaen"/>
                <w:lang w:eastAsia="ru-RU"/>
              </w:rPr>
              <w:t>և</w:t>
            </w:r>
            <w:r w:rsidR="004003EA" w:rsidRPr="00770EB2">
              <w:rPr>
                <w:rFonts w:ascii="GHEA Grapalat" w:hAnsi="GHEA Grapalat"/>
                <w:lang w:eastAsia="ru-RU"/>
              </w:rPr>
              <w:t xml:space="preserve"> </w:t>
            </w:r>
            <w:r w:rsidR="004003EA" w:rsidRPr="00770EB2">
              <w:rPr>
                <w:rFonts w:ascii="GHEA Grapalat" w:hAnsi="GHEA Grapalat" w:cs="Sylfaen"/>
                <w:lang w:eastAsia="ru-RU"/>
              </w:rPr>
              <w:t>թղթային</w:t>
            </w:r>
            <w:r w:rsidR="004003EA" w:rsidRPr="00770EB2">
              <w:rPr>
                <w:rFonts w:ascii="GHEA Grapalat" w:hAnsi="GHEA Grapalat"/>
                <w:lang w:eastAsia="ru-RU"/>
              </w:rPr>
              <w:t xml:space="preserve"> </w:t>
            </w:r>
            <w:r w:rsidR="004003EA" w:rsidRPr="00770EB2">
              <w:rPr>
                <w:rFonts w:ascii="GHEA Grapalat" w:hAnsi="GHEA Grapalat" w:cs="Sylfaen"/>
                <w:lang w:eastAsia="ru-RU"/>
              </w:rPr>
              <w:t>եղանակով</w:t>
            </w:r>
            <w:r w:rsidR="004003EA" w:rsidRPr="00770EB2">
              <w:rPr>
                <w:rFonts w:ascii="GHEA Grapalat" w:hAnsi="GHEA Grapalat"/>
                <w:lang w:eastAsia="ru-RU"/>
              </w:rPr>
              <w:t xml:space="preserve"> </w:t>
            </w:r>
            <w:r w:rsidR="004003EA" w:rsidRPr="00770EB2">
              <w:rPr>
                <w:rFonts w:ascii="GHEA Grapalat" w:hAnsi="GHEA Grapalat" w:cs="Sylfaen"/>
                <w:lang w:eastAsia="ru-RU"/>
              </w:rPr>
              <w:t>և</w:t>
            </w:r>
            <w:r w:rsidR="004003EA" w:rsidRPr="00770EB2">
              <w:rPr>
                <w:rFonts w:ascii="GHEA Grapalat" w:hAnsi="GHEA Grapalat"/>
                <w:lang w:eastAsia="ru-RU"/>
              </w:rPr>
              <w:t xml:space="preserve"> </w:t>
            </w:r>
            <w:r w:rsidR="004003EA" w:rsidRPr="00770EB2">
              <w:rPr>
                <w:rFonts w:ascii="GHEA Grapalat" w:hAnsi="GHEA Grapalat" w:cs="Sylfaen"/>
                <w:lang w:eastAsia="ru-RU"/>
              </w:rPr>
              <w:t>էլեկտրոնային</w:t>
            </w:r>
            <w:r w:rsidR="004003EA" w:rsidRPr="00770EB2">
              <w:rPr>
                <w:rFonts w:ascii="GHEA Grapalat" w:hAnsi="GHEA Grapalat"/>
                <w:lang w:eastAsia="ru-RU"/>
              </w:rPr>
              <w:t xml:space="preserve"> </w:t>
            </w:r>
            <w:r w:rsidR="004003EA" w:rsidRPr="00770EB2">
              <w:rPr>
                <w:rFonts w:ascii="GHEA Grapalat" w:hAnsi="GHEA Grapalat" w:cs="Sylfaen"/>
                <w:lang w:eastAsia="ru-RU"/>
              </w:rPr>
              <w:t>հարթակում</w:t>
            </w:r>
            <w:r w:rsidR="004003EA" w:rsidRPr="00770EB2">
              <w:rPr>
                <w:rFonts w:ascii="GHEA Grapalat" w:hAnsi="GHEA Grapalat"/>
                <w:lang w:eastAsia="ru-RU"/>
              </w:rPr>
              <w:t xml:space="preserve"> </w:t>
            </w:r>
            <w:r w:rsidR="004003EA" w:rsidRPr="00770EB2">
              <w:rPr>
                <w:rFonts w:ascii="GHEA Grapalat" w:hAnsi="GHEA Grapalat" w:cs="Sylfaen"/>
                <w:lang w:eastAsia="ru-RU"/>
              </w:rPr>
              <w:t>ներկայացվող</w:t>
            </w:r>
            <w:r w:rsidR="004003EA" w:rsidRPr="00770EB2">
              <w:rPr>
                <w:rFonts w:ascii="GHEA Grapalat" w:hAnsi="GHEA Grapalat"/>
                <w:lang w:eastAsia="ru-RU"/>
              </w:rPr>
              <w:t xml:space="preserve"> </w:t>
            </w:r>
            <w:r w:rsidR="004003EA" w:rsidRPr="00770EB2">
              <w:rPr>
                <w:rFonts w:ascii="GHEA Grapalat" w:hAnsi="GHEA Grapalat" w:cs="Sylfaen"/>
                <w:lang w:eastAsia="ru-RU"/>
              </w:rPr>
              <w:t>հանրագրի</w:t>
            </w:r>
            <w:r w:rsidR="004003EA" w:rsidRPr="00770EB2">
              <w:rPr>
                <w:rFonts w:ascii="GHEA Grapalat" w:hAnsi="GHEA Grapalat"/>
                <w:lang w:eastAsia="ru-RU"/>
              </w:rPr>
              <w:t xml:space="preserve"> </w:t>
            </w:r>
            <w:r w:rsidR="004003EA" w:rsidRPr="00770EB2">
              <w:rPr>
                <w:rFonts w:ascii="GHEA Grapalat" w:hAnsi="GHEA Grapalat" w:cs="Sylfaen"/>
                <w:lang w:eastAsia="ru-RU"/>
              </w:rPr>
              <w:t>բովանդակության</w:t>
            </w:r>
            <w:r w:rsidR="004003EA" w:rsidRPr="00770EB2">
              <w:rPr>
                <w:rFonts w:ascii="GHEA Grapalat" w:hAnsi="GHEA Grapalat"/>
                <w:lang w:eastAsia="ru-RU"/>
              </w:rPr>
              <w:t xml:space="preserve"> </w:t>
            </w:r>
            <w:r w:rsidR="004003EA" w:rsidRPr="00770EB2">
              <w:rPr>
                <w:rFonts w:ascii="GHEA Grapalat" w:hAnsi="GHEA Grapalat" w:cs="Sylfaen"/>
                <w:lang w:eastAsia="ru-RU"/>
              </w:rPr>
              <w:t>մեջ</w:t>
            </w:r>
            <w:r w:rsidR="004003EA" w:rsidRPr="00770EB2">
              <w:rPr>
                <w:rFonts w:ascii="GHEA Grapalat" w:hAnsi="GHEA Grapalat"/>
                <w:lang w:eastAsia="ru-RU"/>
              </w:rPr>
              <w:t xml:space="preserve">, </w:t>
            </w:r>
            <w:r w:rsidR="004003EA" w:rsidRPr="00770EB2">
              <w:rPr>
                <w:rFonts w:ascii="GHEA Grapalat" w:hAnsi="GHEA Grapalat" w:cs="Sylfaen"/>
                <w:lang w:eastAsia="ru-RU"/>
              </w:rPr>
              <w:t>որի</w:t>
            </w:r>
            <w:r w:rsidR="004003EA" w:rsidRPr="00770EB2">
              <w:rPr>
                <w:rFonts w:ascii="GHEA Grapalat" w:hAnsi="GHEA Grapalat"/>
                <w:lang w:eastAsia="ru-RU"/>
              </w:rPr>
              <w:t xml:space="preserve"> </w:t>
            </w:r>
            <w:r w:rsidR="004003EA" w:rsidRPr="00770EB2">
              <w:rPr>
                <w:rFonts w:ascii="GHEA Grapalat" w:hAnsi="GHEA Grapalat" w:cs="Sylfaen"/>
                <w:lang w:eastAsia="ru-RU"/>
              </w:rPr>
              <w:t>միջոցով</w:t>
            </w:r>
            <w:r w:rsidR="004003EA" w:rsidRPr="00770EB2">
              <w:rPr>
                <w:rFonts w:ascii="GHEA Grapalat" w:hAnsi="GHEA Grapalat"/>
                <w:lang w:eastAsia="ru-RU"/>
              </w:rPr>
              <w:t xml:space="preserve"> </w:t>
            </w:r>
            <w:r w:rsidR="004003EA" w:rsidRPr="00770EB2">
              <w:rPr>
                <w:rFonts w:ascii="GHEA Grapalat" w:hAnsi="GHEA Grapalat" w:cs="Sylfaen"/>
                <w:lang w:eastAsia="ru-RU"/>
              </w:rPr>
              <w:t>կապահովվի</w:t>
            </w:r>
            <w:r w:rsidR="004003EA" w:rsidRPr="00770EB2">
              <w:rPr>
                <w:rFonts w:ascii="GHEA Grapalat" w:hAnsi="GHEA Grapalat"/>
                <w:lang w:eastAsia="ru-RU"/>
              </w:rPr>
              <w:t xml:space="preserve"> </w:t>
            </w:r>
            <w:r w:rsidR="004003EA" w:rsidRPr="00770EB2">
              <w:rPr>
                <w:rFonts w:ascii="GHEA Grapalat" w:hAnsi="GHEA Grapalat" w:cs="Sylfaen"/>
                <w:lang w:eastAsia="ru-RU"/>
              </w:rPr>
              <w:t>կապը</w:t>
            </w:r>
            <w:r w:rsidR="004003EA" w:rsidRPr="00770EB2">
              <w:rPr>
                <w:rFonts w:ascii="GHEA Grapalat" w:hAnsi="GHEA Grapalat"/>
                <w:lang w:eastAsia="ru-RU"/>
              </w:rPr>
              <w:t xml:space="preserve"> </w:t>
            </w:r>
            <w:r w:rsidR="004003EA" w:rsidRPr="00770EB2">
              <w:rPr>
                <w:rFonts w:ascii="GHEA Grapalat" w:hAnsi="GHEA Grapalat" w:cs="Sylfaen"/>
                <w:lang w:eastAsia="ru-RU"/>
              </w:rPr>
              <w:t>հանրագիր</w:t>
            </w:r>
            <w:r w:rsidR="004003EA" w:rsidRPr="00770EB2">
              <w:rPr>
                <w:rFonts w:ascii="GHEA Grapalat" w:hAnsi="GHEA Grapalat"/>
                <w:lang w:eastAsia="ru-RU"/>
              </w:rPr>
              <w:t xml:space="preserve"> </w:t>
            </w:r>
            <w:r w:rsidR="004003EA" w:rsidRPr="00770EB2">
              <w:rPr>
                <w:rFonts w:ascii="GHEA Grapalat" w:hAnsi="GHEA Grapalat" w:cs="Sylfaen"/>
                <w:lang w:eastAsia="ru-RU"/>
              </w:rPr>
              <w:t>ներկայացրած</w:t>
            </w:r>
            <w:r w:rsidR="004003EA" w:rsidRPr="00770EB2">
              <w:rPr>
                <w:rFonts w:ascii="GHEA Grapalat" w:hAnsi="GHEA Grapalat"/>
                <w:lang w:eastAsia="ru-RU"/>
              </w:rPr>
              <w:t xml:space="preserve"> </w:t>
            </w:r>
            <w:r w:rsidR="004003EA" w:rsidRPr="00770EB2">
              <w:rPr>
                <w:rFonts w:ascii="GHEA Grapalat" w:hAnsi="GHEA Grapalat" w:cs="Sylfaen"/>
                <w:lang w:eastAsia="ru-RU"/>
              </w:rPr>
              <w:t>անձի</w:t>
            </w:r>
            <w:r w:rsidR="004003EA" w:rsidRPr="00770EB2">
              <w:rPr>
                <w:rFonts w:ascii="GHEA Grapalat" w:hAnsi="GHEA Grapalat"/>
                <w:lang w:eastAsia="ru-RU"/>
              </w:rPr>
              <w:t xml:space="preserve"> </w:t>
            </w:r>
            <w:r w:rsidR="004003EA" w:rsidRPr="00770EB2">
              <w:rPr>
                <w:rFonts w:ascii="GHEA Grapalat" w:hAnsi="GHEA Grapalat" w:cs="Sylfaen"/>
                <w:lang w:eastAsia="ru-RU"/>
              </w:rPr>
              <w:t>հետ</w:t>
            </w:r>
            <w:r w:rsidR="004003EA" w:rsidRPr="00770EB2">
              <w:rPr>
                <w:rFonts w:ascii="GHEA Grapalat" w:hAnsi="GHEA Grapalat"/>
                <w:lang w:eastAsia="ru-RU"/>
              </w:rPr>
              <w:t xml:space="preserve">, </w:t>
            </w:r>
            <w:r w:rsidR="004003EA" w:rsidRPr="00770EB2">
              <w:rPr>
                <w:rFonts w:ascii="GHEA Grapalat" w:hAnsi="GHEA Grapalat" w:cs="Sylfaen"/>
                <w:lang w:eastAsia="ru-RU"/>
              </w:rPr>
              <w:t>կծանուցվի</w:t>
            </w:r>
            <w:r w:rsidR="004003EA" w:rsidRPr="00770EB2">
              <w:rPr>
                <w:rFonts w:ascii="GHEA Grapalat" w:hAnsi="GHEA Grapalat"/>
                <w:lang w:eastAsia="ru-RU"/>
              </w:rPr>
              <w:t xml:space="preserve"> </w:t>
            </w:r>
            <w:r w:rsidR="004003EA" w:rsidRPr="00770EB2">
              <w:rPr>
                <w:rFonts w:ascii="GHEA Grapalat" w:hAnsi="GHEA Grapalat" w:cs="Sylfaen"/>
                <w:lang w:eastAsia="ru-RU"/>
              </w:rPr>
              <w:t>հանրագրի</w:t>
            </w:r>
            <w:r w:rsidR="004003EA" w:rsidRPr="00770EB2">
              <w:rPr>
                <w:rFonts w:ascii="GHEA Grapalat" w:hAnsi="GHEA Grapalat"/>
                <w:lang w:eastAsia="ru-RU"/>
              </w:rPr>
              <w:t xml:space="preserve"> </w:t>
            </w:r>
            <w:r w:rsidR="004003EA" w:rsidRPr="00770EB2">
              <w:rPr>
                <w:rFonts w:ascii="GHEA Grapalat" w:hAnsi="GHEA Grapalat" w:cs="Sylfaen"/>
                <w:lang w:eastAsia="ru-RU"/>
              </w:rPr>
              <w:t>վերաբերյալ</w:t>
            </w:r>
            <w:r w:rsidR="004003EA" w:rsidRPr="00770EB2">
              <w:rPr>
                <w:rFonts w:ascii="GHEA Grapalat" w:hAnsi="GHEA Grapalat"/>
                <w:lang w:eastAsia="ru-RU"/>
              </w:rPr>
              <w:t xml:space="preserve"> </w:t>
            </w:r>
            <w:r w:rsidR="004003EA" w:rsidRPr="00770EB2">
              <w:rPr>
                <w:rFonts w:ascii="GHEA Grapalat" w:hAnsi="GHEA Grapalat" w:cs="Sylfaen"/>
                <w:lang w:eastAsia="ru-RU"/>
              </w:rPr>
              <w:t>կայացված</w:t>
            </w:r>
            <w:r w:rsidR="004003EA" w:rsidRPr="00770EB2">
              <w:rPr>
                <w:rFonts w:ascii="GHEA Grapalat" w:hAnsi="GHEA Grapalat"/>
                <w:lang w:eastAsia="ru-RU"/>
              </w:rPr>
              <w:t xml:space="preserve"> </w:t>
            </w:r>
            <w:r w:rsidR="004003EA" w:rsidRPr="00770EB2">
              <w:rPr>
                <w:rFonts w:ascii="GHEA Grapalat" w:hAnsi="GHEA Grapalat" w:cs="Sylfaen"/>
                <w:lang w:eastAsia="ru-RU"/>
              </w:rPr>
              <w:t>որոշումները</w:t>
            </w:r>
            <w:r w:rsidR="004003EA" w:rsidRPr="00770EB2">
              <w:rPr>
                <w:rFonts w:ascii="GHEA Grapalat" w:hAnsi="GHEA Grapalat"/>
                <w:lang w:eastAsia="ru-RU"/>
              </w:rPr>
              <w:t xml:space="preserve">, </w:t>
            </w:r>
            <w:r w:rsidR="004003EA" w:rsidRPr="00770EB2">
              <w:rPr>
                <w:rFonts w:ascii="GHEA Grapalat" w:hAnsi="GHEA Grapalat" w:cs="Sylfaen"/>
                <w:lang w:eastAsia="ru-RU"/>
              </w:rPr>
              <w:t>կուղարկվի</w:t>
            </w:r>
            <w:r w:rsidR="004003EA" w:rsidRPr="00770EB2">
              <w:rPr>
                <w:rFonts w:ascii="GHEA Grapalat" w:hAnsi="GHEA Grapalat"/>
                <w:lang w:eastAsia="ru-RU"/>
              </w:rPr>
              <w:t xml:space="preserve"> </w:t>
            </w:r>
            <w:r w:rsidR="004003EA" w:rsidRPr="00770EB2">
              <w:rPr>
                <w:rFonts w:ascii="GHEA Grapalat" w:hAnsi="GHEA Grapalat" w:cs="Sylfaen"/>
                <w:lang w:eastAsia="ru-RU"/>
              </w:rPr>
              <w:t>հանրագրի</w:t>
            </w:r>
            <w:r w:rsidR="004003EA" w:rsidRPr="00770EB2">
              <w:rPr>
                <w:rFonts w:ascii="GHEA Grapalat" w:hAnsi="GHEA Grapalat"/>
                <w:lang w:eastAsia="ru-RU"/>
              </w:rPr>
              <w:t xml:space="preserve"> </w:t>
            </w:r>
            <w:r w:rsidR="004003EA" w:rsidRPr="00770EB2">
              <w:rPr>
                <w:rFonts w:ascii="GHEA Grapalat" w:hAnsi="GHEA Grapalat" w:cs="Sylfaen"/>
                <w:lang w:eastAsia="ru-RU"/>
              </w:rPr>
              <w:t>պատասխանը</w:t>
            </w:r>
            <w:r w:rsidR="004003EA" w:rsidRPr="00770EB2">
              <w:rPr>
                <w:rFonts w:ascii="GHEA Grapalat" w:hAnsi="GHEA Grapalat"/>
                <w:lang w:eastAsia="ru-RU"/>
              </w:rPr>
              <w:t xml:space="preserve"> </w:t>
            </w:r>
            <w:r w:rsidR="004003EA" w:rsidRPr="00770EB2">
              <w:rPr>
                <w:rFonts w:ascii="GHEA Grapalat" w:hAnsi="GHEA Grapalat" w:cs="Sylfaen"/>
                <w:lang w:eastAsia="ru-RU"/>
              </w:rPr>
              <w:t>և</w:t>
            </w:r>
            <w:r w:rsidR="004003EA" w:rsidRPr="00770EB2">
              <w:rPr>
                <w:rFonts w:ascii="GHEA Grapalat" w:hAnsi="GHEA Grapalat"/>
                <w:lang w:eastAsia="ru-RU"/>
              </w:rPr>
              <w:t xml:space="preserve"> </w:t>
            </w:r>
            <w:r w:rsidR="004003EA" w:rsidRPr="00770EB2">
              <w:rPr>
                <w:rFonts w:ascii="GHEA Grapalat" w:hAnsi="GHEA Grapalat" w:cs="Sylfaen"/>
                <w:lang w:eastAsia="ru-RU"/>
              </w:rPr>
              <w:t>այլն</w:t>
            </w:r>
            <w:r w:rsidR="004003EA" w:rsidRPr="00770EB2">
              <w:rPr>
                <w:rFonts w:ascii="GHEA Grapalat" w:hAnsi="GHEA Grapalat"/>
                <w:lang w:eastAsia="ru-RU"/>
              </w:rPr>
              <w:t xml:space="preserve">: </w:t>
            </w:r>
            <w:r w:rsidR="004003EA" w:rsidRPr="00770EB2">
              <w:rPr>
                <w:rFonts w:ascii="GHEA Grapalat" w:hAnsi="GHEA Grapalat" w:cs="Sylfaen"/>
                <w:lang w:eastAsia="ru-RU"/>
              </w:rPr>
              <w:t>Այնուամենայնիվ</w:t>
            </w:r>
            <w:r w:rsidR="004003EA" w:rsidRPr="00770EB2">
              <w:rPr>
                <w:rFonts w:ascii="GHEA Grapalat" w:hAnsi="GHEA Grapalat"/>
                <w:lang w:eastAsia="ru-RU"/>
              </w:rPr>
              <w:t xml:space="preserve">, </w:t>
            </w:r>
            <w:r w:rsidR="004003EA" w:rsidRPr="00770EB2">
              <w:rPr>
                <w:rFonts w:ascii="GHEA Grapalat" w:hAnsi="GHEA Grapalat" w:cs="Sylfaen"/>
                <w:lang w:eastAsia="ru-RU"/>
              </w:rPr>
              <w:t>էլեկտրոնային</w:t>
            </w:r>
            <w:r w:rsidR="004003EA" w:rsidRPr="00770EB2">
              <w:rPr>
                <w:rFonts w:ascii="GHEA Grapalat" w:hAnsi="GHEA Grapalat"/>
                <w:lang w:eastAsia="ru-RU"/>
              </w:rPr>
              <w:t xml:space="preserve"> </w:t>
            </w:r>
            <w:r w:rsidR="004003EA" w:rsidRPr="00770EB2">
              <w:rPr>
                <w:rFonts w:ascii="GHEA Grapalat" w:hAnsi="GHEA Grapalat" w:cs="Sylfaen"/>
                <w:lang w:eastAsia="ru-RU"/>
              </w:rPr>
              <w:t>փոստի</w:t>
            </w:r>
            <w:r w:rsidR="004003EA" w:rsidRPr="00770EB2">
              <w:rPr>
                <w:rFonts w:ascii="GHEA Grapalat" w:hAnsi="GHEA Grapalat"/>
                <w:lang w:eastAsia="ru-RU"/>
              </w:rPr>
              <w:t xml:space="preserve"> </w:t>
            </w:r>
            <w:r w:rsidR="004003EA" w:rsidRPr="00770EB2">
              <w:rPr>
                <w:rFonts w:ascii="GHEA Grapalat" w:hAnsi="GHEA Grapalat" w:cs="Sylfaen"/>
                <w:lang w:eastAsia="ru-RU"/>
              </w:rPr>
              <w:t>հասցեի</w:t>
            </w:r>
            <w:r w:rsidR="004003EA" w:rsidRPr="00770EB2">
              <w:rPr>
                <w:rFonts w:ascii="GHEA Grapalat" w:hAnsi="GHEA Grapalat"/>
                <w:lang w:eastAsia="ru-RU"/>
              </w:rPr>
              <w:t xml:space="preserve"> </w:t>
            </w:r>
            <w:r w:rsidR="004003EA" w:rsidRPr="00770EB2">
              <w:rPr>
                <w:rFonts w:ascii="GHEA Grapalat" w:hAnsi="GHEA Grapalat" w:cs="Sylfaen"/>
                <w:lang w:eastAsia="ru-RU"/>
              </w:rPr>
              <w:t>պարտադիր</w:t>
            </w:r>
            <w:r w:rsidR="004003EA" w:rsidRPr="00770EB2">
              <w:rPr>
                <w:rFonts w:ascii="GHEA Grapalat" w:hAnsi="GHEA Grapalat"/>
                <w:lang w:eastAsia="ru-RU"/>
              </w:rPr>
              <w:t xml:space="preserve"> </w:t>
            </w:r>
            <w:r w:rsidR="004003EA" w:rsidRPr="00770EB2">
              <w:rPr>
                <w:rFonts w:ascii="GHEA Grapalat" w:hAnsi="GHEA Grapalat" w:cs="Sylfaen"/>
                <w:lang w:eastAsia="ru-RU"/>
              </w:rPr>
              <w:t>նշման</w:t>
            </w:r>
            <w:r w:rsidR="004003EA" w:rsidRPr="00770EB2">
              <w:rPr>
                <w:rFonts w:ascii="GHEA Grapalat" w:hAnsi="GHEA Grapalat"/>
                <w:lang w:eastAsia="ru-RU"/>
              </w:rPr>
              <w:t xml:space="preserve"> </w:t>
            </w:r>
            <w:r w:rsidR="004003EA" w:rsidRPr="00770EB2">
              <w:rPr>
                <w:rFonts w:ascii="GHEA Grapalat" w:hAnsi="GHEA Grapalat" w:cs="Sylfaen"/>
                <w:lang w:eastAsia="ru-RU"/>
              </w:rPr>
              <w:t>պահանջը</w:t>
            </w:r>
            <w:r w:rsidR="004003EA" w:rsidRPr="00770EB2">
              <w:rPr>
                <w:rFonts w:ascii="GHEA Grapalat" w:hAnsi="GHEA Grapalat"/>
                <w:lang w:eastAsia="ru-RU"/>
              </w:rPr>
              <w:t xml:space="preserve"> </w:t>
            </w:r>
            <w:r w:rsidR="004003EA" w:rsidRPr="00770EB2">
              <w:rPr>
                <w:rFonts w:ascii="GHEA Grapalat" w:hAnsi="GHEA Grapalat" w:cs="Sylfaen"/>
                <w:lang w:eastAsia="ru-RU"/>
              </w:rPr>
              <w:t>չի</w:t>
            </w:r>
            <w:r w:rsidR="004003EA" w:rsidRPr="00770EB2">
              <w:rPr>
                <w:rFonts w:ascii="GHEA Grapalat" w:hAnsi="GHEA Grapalat"/>
                <w:lang w:eastAsia="ru-RU"/>
              </w:rPr>
              <w:t xml:space="preserve"> </w:t>
            </w:r>
            <w:r w:rsidR="004003EA" w:rsidRPr="00770EB2">
              <w:rPr>
                <w:rFonts w:ascii="GHEA Grapalat" w:hAnsi="GHEA Grapalat" w:cs="Sylfaen"/>
                <w:lang w:eastAsia="ru-RU"/>
              </w:rPr>
              <w:t>բացառում</w:t>
            </w:r>
            <w:r w:rsidR="004003EA" w:rsidRPr="00770EB2">
              <w:rPr>
                <w:rFonts w:ascii="GHEA Grapalat" w:hAnsi="GHEA Grapalat"/>
                <w:lang w:eastAsia="ru-RU"/>
              </w:rPr>
              <w:t xml:space="preserve"> </w:t>
            </w:r>
            <w:r w:rsidR="004003EA" w:rsidRPr="00770EB2">
              <w:rPr>
                <w:rFonts w:ascii="GHEA Grapalat" w:hAnsi="GHEA Grapalat" w:cs="Sylfaen"/>
                <w:lang w:eastAsia="ru-RU"/>
              </w:rPr>
              <w:t>կապի</w:t>
            </w:r>
            <w:r w:rsidR="004003EA" w:rsidRPr="00770EB2">
              <w:rPr>
                <w:rFonts w:ascii="GHEA Grapalat" w:hAnsi="GHEA Grapalat"/>
                <w:lang w:eastAsia="ru-RU"/>
              </w:rPr>
              <w:t xml:space="preserve"> </w:t>
            </w:r>
            <w:r w:rsidR="004003EA" w:rsidRPr="00770EB2">
              <w:rPr>
                <w:rFonts w:ascii="GHEA Grapalat" w:hAnsi="GHEA Grapalat" w:cs="Sylfaen"/>
                <w:lang w:eastAsia="ru-RU"/>
              </w:rPr>
              <w:t>այլ</w:t>
            </w:r>
            <w:r w:rsidR="004003EA" w:rsidRPr="00770EB2">
              <w:rPr>
                <w:rFonts w:ascii="GHEA Grapalat" w:hAnsi="GHEA Grapalat"/>
                <w:lang w:eastAsia="ru-RU"/>
              </w:rPr>
              <w:t xml:space="preserve"> </w:t>
            </w:r>
            <w:r w:rsidR="004003EA" w:rsidRPr="00770EB2">
              <w:rPr>
                <w:rFonts w:ascii="GHEA Grapalat" w:hAnsi="GHEA Grapalat" w:cs="Sylfaen"/>
                <w:lang w:eastAsia="ru-RU"/>
              </w:rPr>
              <w:t>միջոցների</w:t>
            </w:r>
            <w:r w:rsidR="004003EA" w:rsidRPr="00770EB2">
              <w:rPr>
                <w:rFonts w:ascii="GHEA Grapalat" w:hAnsi="GHEA Grapalat"/>
                <w:lang w:eastAsia="ru-RU"/>
              </w:rPr>
              <w:t xml:space="preserve"> </w:t>
            </w:r>
            <w:r w:rsidR="004003EA" w:rsidRPr="00770EB2">
              <w:rPr>
                <w:rFonts w:ascii="GHEA Grapalat" w:hAnsi="GHEA Grapalat" w:cs="Sylfaen"/>
                <w:lang w:eastAsia="ru-RU"/>
              </w:rPr>
              <w:t>վերաբերյալ</w:t>
            </w:r>
            <w:r w:rsidR="004003EA" w:rsidRPr="00770EB2">
              <w:rPr>
                <w:rFonts w:ascii="GHEA Grapalat" w:hAnsi="GHEA Grapalat"/>
                <w:lang w:eastAsia="ru-RU"/>
              </w:rPr>
              <w:t xml:space="preserve"> </w:t>
            </w:r>
            <w:r w:rsidR="004003EA" w:rsidRPr="00770EB2">
              <w:rPr>
                <w:rFonts w:ascii="GHEA Grapalat" w:hAnsi="GHEA Grapalat" w:cs="Sylfaen"/>
                <w:lang w:eastAsia="ru-RU"/>
              </w:rPr>
              <w:t>տեղեկությունների</w:t>
            </w:r>
            <w:r w:rsidR="004003EA" w:rsidRPr="00770EB2">
              <w:rPr>
                <w:rFonts w:ascii="GHEA Grapalat" w:hAnsi="GHEA Grapalat"/>
                <w:lang w:eastAsia="ru-RU"/>
              </w:rPr>
              <w:t xml:space="preserve"> </w:t>
            </w:r>
            <w:r w:rsidR="004003EA" w:rsidRPr="00770EB2">
              <w:rPr>
                <w:rFonts w:ascii="GHEA Grapalat" w:hAnsi="GHEA Grapalat" w:cs="Sylfaen"/>
                <w:lang w:eastAsia="ru-RU"/>
              </w:rPr>
              <w:t>ներկայացումը</w:t>
            </w:r>
            <w:r w:rsidR="004003EA" w:rsidRPr="00770EB2">
              <w:rPr>
                <w:rFonts w:ascii="GHEA Grapalat" w:hAnsi="GHEA Grapalat"/>
                <w:lang w:eastAsia="ru-RU"/>
              </w:rPr>
              <w:t xml:space="preserve">: </w:t>
            </w:r>
            <w:r w:rsidR="004003EA" w:rsidRPr="00770EB2">
              <w:rPr>
                <w:rFonts w:ascii="GHEA Grapalat" w:hAnsi="GHEA Grapalat" w:cs="Sylfaen"/>
                <w:lang w:eastAsia="ru-RU"/>
              </w:rPr>
              <w:t>Մասնավորապես</w:t>
            </w:r>
            <w:r w:rsidR="004003EA" w:rsidRPr="00770EB2">
              <w:rPr>
                <w:rFonts w:ascii="GHEA Grapalat" w:hAnsi="GHEA Grapalat"/>
                <w:lang w:eastAsia="ru-RU"/>
              </w:rPr>
              <w:t xml:space="preserve">, </w:t>
            </w:r>
            <w:r w:rsidR="004003EA" w:rsidRPr="00770EB2">
              <w:rPr>
                <w:rFonts w:ascii="GHEA Grapalat" w:hAnsi="GHEA Grapalat" w:cs="Sylfaen"/>
                <w:lang w:eastAsia="ru-RU"/>
              </w:rPr>
              <w:t>թղթային</w:t>
            </w:r>
            <w:r w:rsidR="004003EA" w:rsidRPr="00770EB2">
              <w:rPr>
                <w:rFonts w:ascii="GHEA Grapalat" w:hAnsi="GHEA Grapalat"/>
                <w:lang w:eastAsia="ru-RU"/>
              </w:rPr>
              <w:t xml:space="preserve"> </w:t>
            </w:r>
            <w:r w:rsidR="004003EA" w:rsidRPr="00770EB2">
              <w:rPr>
                <w:rFonts w:ascii="GHEA Grapalat" w:hAnsi="GHEA Grapalat" w:cs="Sylfaen"/>
                <w:lang w:eastAsia="ru-RU"/>
              </w:rPr>
              <w:t>եղանակով</w:t>
            </w:r>
            <w:r w:rsidR="004003EA" w:rsidRPr="00770EB2">
              <w:rPr>
                <w:rFonts w:ascii="GHEA Grapalat" w:hAnsi="GHEA Grapalat"/>
                <w:lang w:eastAsia="ru-RU"/>
              </w:rPr>
              <w:t xml:space="preserve"> </w:t>
            </w:r>
            <w:r w:rsidR="004003EA" w:rsidRPr="00770EB2">
              <w:rPr>
                <w:rFonts w:ascii="GHEA Grapalat" w:hAnsi="GHEA Grapalat" w:cs="Sylfaen"/>
                <w:lang w:eastAsia="ru-RU"/>
              </w:rPr>
              <w:t>նրկայացվող</w:t>
            </w:r>
            <w:r w:rsidR="004003EA" w:rsidRPr="00770EB2">
              <w:rPr>
                <w:rFonts w:ascii="GHEA Grapalat" w:hAnsi="GHEA Grapalat"/>
                <w:lang w:eastAsia="ru-RU"/>
              </w:rPr>
              <w:t xml:space="preserve"> </w:t>
            </w:r>
            <w:r w:rsidR="004003EA" w:rsidRPr="00770EB2">
              <w:rPr>
                <w:rFonts w:ascii="GHEA Grapalat" w:hAnsi="GHEA Grapalat" w:cs="Sylfaen"/>
                <w:lang w:eastAsia="ru-RU"/>
              </w:rPr>
              <w:t>հանրագրում</w:t>
            </w:r>
            <w:r w:rsidR="004003EA" w:rsidRPr="00770EB2">
              <w:rPr>
                <w:rFonts w:ascii="GHEA Grapalat" w:hAnsi="GHEA Grapalat"/>
                <w:lang w:eastAsia="ru-RU"/>
              </w:rPr>
              <w:t xml:space="preserve"> </w:t>
            </w:r>
            <w:r w:rsidR="004003EA" w:rsidRPr="00770EB2">
              <w:rPr>
                <w:rFonts w:ascii="GHEA Grapalat" w:hAnsi="GHEA Grapalat" w:cs="Sylfaen"/>
                <w:lang w:eastAsia="ru-RU"/>
              </w:rPr>
              <w:t>այն</w:t>
            </w:r>
            <w:r w:rsidR="004003EA" w:rsidRPr="00770EB2">
              <w:rPr>
                <w:rFonts w:ascii="GHEA Grapalat" w:hAnsi="GHEA Grapalat"/>
                <w:lang w:eastAsia="ru-RU"/>
              </w:rPr>
              <w:t xml:space="preserve"> </w:t>
            </w:r>
            <w:r w:rsidR="004003EA" w:rsidRPr="00770EB2">
              <w:rPr>
                <w:rFonts w:ascii="GHEA Grapalat" w:hAnsi="GHEA Grapalat" w:cs="Sylfaen"/>
                <w:lang w:eastAsia="ru-RU"/>
              </w:rPr>
              <w:t>ներկայացնող</w:t>
            </w:r>
            <w:r w:rsidR="004003EA" w:rsidRPr="00770EB2">
              <w:rPr>
                <w:rFonts w:ascii="GHEA Grapalat" w:hAnsi="GHEA Grapalat"/>
                <w:lang w:eastAsia="ru-RU"/>
              </w:rPr>
              <w:t xml:space="preserve"> </w:t>
            </w:r>
            <w:r w:rsidR="004003EA" w:rsidRPr="00770EB2">
              <w:rPr>
                <w:rFonts w:ascii="GHEA Grapalat" w:hAnsi="GHEA Grapalat" w:cs="Sylfaen"/>
                <w:lang w:eastAsia="ru-RU"/>
              </w:rPr>
              <w:t>անձը</w:t>
            </w:r>
            <w:r w:rsidR="004003EA" w:rsidRPr="00770EB2">
              <w:rPr>
                <w:rFonts w:ascii="GHEA Grapalat" w:hAnsi="GHEA Grapalat"/>
                <w:lang w:eastAsia="ru-RU"/>
              </w:rPr>
              <w:t xml:space="preserve"> </w:t>
            </w:r>
            <w:r w:rsidR="004003EA" w:rsidRPr="00770EB2">
              <w:rPr>
                <w:rFonts w:ascii="GHEA Grapalat" w:hAnsi="GHEA Grapalat" w:cs="Sylfaen"/>
                <w:lang w:eastAsia="ru-RU"/>
              </w:rPr>
              <w:t>կարող</w:t>
            </w:r>
            <w:r w:rsidR="004003EA" w:rsidRPr="00770EB2">
              <w:rPr>
                <w:rFonts w:ascii="GHEA Grapalat" w:hAnsi="GHEA Grapalat"/>
                <w:lang w:eastAsia="ru-RU"/>
              </w:rPr>
              <w:t xml:space="preserve"> </w:t>
            </w:r>
            <w:r w:rsidR="004003EA" w:rsidRPr="00770EB2">
              <w:rPr>
                <w:rFonts w:ascii="GHEA Grapalat" w:hAnsi="GHEA Grapalat" w:cs="Sylfaen"/>
                <w:lang w:eastAsia="ru-RU"/>
              </w:rPr>
              <w:t>է</w:t>
            </w:r>
            <w:r w:rsidR="004003EA" w:rsidRPr="00770EB2">
              <w:rPr>
                <w:rFonts w:ascii="GHEA Grapalat" w:hAnsi="GHEA Grapalat"/>
                <w:lang w:eastAsia="ru-RU"/>
              </w:rPr>
              <w:t xml:space="preserve"> </w:t>
            </w:r>
            <w:r w:rsidR="004003EA" w:rsidRPr="00770EB2">
              <w:rPr>
                <w:rFonts w:ascii="GHEA Grapalat" w:hAnsi="GHEA Grapalat" w:cs="Sylfaen"/>
                <w:lang w:eastAsia="ru-RU"/>
              </w:rPr>
              <w:t>նշել</w:t>
            </w:r>
            <w:r w:rsidR="004003EA" w:rsidRPr="00770EB2">
              <w:rPr>
                <w:rFonts w:ascii="GHEA Grapalat" w:hAnsi="GHEA Grapalat"/>
                <w:lang w:eastAsia="ru-RU"/>
              </w:rPr>
              <w:t xml:space="preserve">, </w:t>
            </w:r>
            <w:r w:rsidR="004003EA" w:rsidRPr="00770EB2">
              <w:rPr>
                <w:rFonts w:ascii="GHEA Grapalat" w:hAnsi="GHEA Grapalat" w:cs="Sylfaen"/>
                <w:lang w:eastAsia="ru-RU"/>
              </w:rPr>
              <w:t>օրինակ՝</w:t>
            </w:r>
            <w:r w:rsidR="004003EA" w:rsidRPr="00770EB2">
              <w:rPr>
                <w:rFonts w:ascii="GHEA Grapalat" w:hAnsi="GHEA Grapalat"/>
                <w:lang w:eastAsia="ru-RU"/>
              </w:rPr>
              <w:t xml:space="preserve"> </w:t>
            </w:r>
            <w:r w:rsidR="004003EA" w:rsidRPr="00770EB2">
              <w:rPr>
                <w:rFonts w:ascii="GHEA Grapalat" w:hAnsi="GHEA Grapalat" w:cs="Sylfaen"/>
                <w:lang w:eastAsia="ru-RU"/>
              </w:rPr>
              <w:t>հեռախոսահամարը</w:t>
            </w:r>
            <w:r w:rsidR="004003EA" w:rsidRPr="00770EB2">
              <w:rPr>
                <w:rFonts w:ascii="GHEA Grapalat" w:hAnsi="GHEA Grapalat"/>
                <w:lang w:eastAsia="ru-RU"/>
              </w:rPr>
              <w:t xml:space="preserve">: </w:t>
            </w:r>
            <w:r w:rsidR="004003EA" w:rsidRPr="00770EB2">
              <w:rPr>
                <w:rFonts w:ascii="GHEA Grapalat" w:hAnsi="GHEA Grapalat" w:cs="Sylfaen"/>
                <w:lang w:eastAsia="ru-RU"/>
              </w:rPr>
              <w:t>Ի</w:t>
            </w:r>
            <w:r w:rsidR="004003EA" w:rsidRPr="00770EB2">
              <w:rPr>
                <w:rFonts w:ascii="GHEA Grapalat" w:hAnsi="GHEA Grapalat"/>
                <w:lang w:eastAsia="ru-RU"/>
              </w:rPr>
              <w:t xml:space="preserve"> </w:t>
            </w:r>
            <w:r w:rsidR="004003EA" w:rsidRPr="00770EB2">
              <w:rPr>
                <w:rFonts w:ascii="GHEA Grapalat" w:hAnsi="GHEA Grapalat" w:cs="Sylfaen"/>
                <w:lang w:eastAsia="ru-RU"/>
              </w:rPr>
              <w:t>ապահովումն</w:t>
            </w:r>
            <w:r w:rsidR="004003EA" w:rsidRPr="00770EB2">
              <w:rPr>
                <w:rFonts w:ascii="GHEA Grapalat" w:hAnsi="GHEA Grapalat"/>
                <w:lang w:eastAsia="ru-RU"/>
              </w:rPr>
              <w:t xml:space="preserve"> </w:t>
            </w:r>
            <w:r w:rsidR="004003EA" w:rsidRPr="00770EB2">
              <w:rPr>
                <w:rFonts w:ascii="GHEA Grapalat" w:hAnsi="GHEA Grapalat" w:cs="Sylfaen"/>
                <w:lang w:eastAsia="ru-RU"/>
              </w:rPr>
              <w:t>նշած</w:t>
            </w:r>
            <w:r w:rsidR="004003EA" w:rsidRPr="00770EB2">
              <w:rPr>
                <w:rFonts w:ascii="GHEA Grapalat" w:hAnsi="GHEA Grapalat"/>
                <w:lang w:eastAsia="ru-RU"/>
              </w:rPr>
              <w:t xml:space="preserve"> </w:t>
            </w:r>
            <w:r w:rsidR="004003EA" w:rsidRPr="00770EB2">
              <w:rPr>
                <w:rFonts w:ascii="GHEA Grapalat" w:hAnsi="GHEA Grapalat" w:cs="Sylfaen"/>
                <w:lang w:eastAsia="ru-RU"/>
              </w:rPr>
              <w:t>կարգավորման՝</w:t>
            </w:r>
            <w:r w:rsidR="004003EA" w:rsidRPr="00770EB2">
              <w:rPr>
                <w:rFonts w:ascii="GHEA Grapalat" w:hAnsi="GHEA Grapalat"/>
                <w:lang w:eastAsia="ru-RU"/>
              </w:rPr>
              <w:t xml:space="preserve"> </w:t>
            </w:r>
            <w:r w:rsidR="004003EA" w:rsidRPr="00770EB2">
              <w:rPr>
                <w:rFonts w:ascii="GHEA Grapalat" w:hAnsi="GHEA Grapalat" w:cs="Sylfaen"/>
                <w:lang w:eastAsia="ru-RU"/>
              </w:rPr>
              <w:t>Էլեկտրոնային</w:t>
            </w:r>
            <w:r w:rsidR="004003EA" w:rsidRPr="00770EB2">
              <w:rPr>
                <w:rFonts w:ascii="GHEA Grapalat" w:hAnsi="GHEA Grapalat"/>
                <w:lang w:eastAsia="ru-RU"/>
              </w:rPr>
              <w:t xml:space="preserve"> </w:t>
            </w:r>
            <w:r w:rsidR="004003EA" w:rsidRPr="00770EB2">
              <w:rPr>
                <w:rFonts w:ascii="GHEA Grapalat" w:hAnsi="GHEA Grapalat" w:cs="Sylfaen"/>
                <w:lang w:eastAsia="ru-RU"/>
              </w:rPr>
              <w:t>հարթակում</w:t>
            </w:r>
            <w:r w:rsidR="004003EA" w:rsidRPr="00770EB2">
              <w:rPr>
                <w:rFonts w:ascii="GHEA Grapalat" w:hAnsi="GHEA Grapalat"/>
                <w:lang w:eastAsia="ru-RU"/>
              </w:rPr>
              <w:t xml:space="preserve"> </w:t>
            </w:r>
            <w:r w:rsidR="004003EA" w:rsidRPr="00770EB2">
              <w:rPr>
                <w:rFonts w:ascii="GHEA Grapalat" w:hAnsi="GHEA Grapalat" w:cs="Sylfaen"/>
                <w:lang w:eastAsia="ru-RU"/>
              </w:rPr>
              <w:t>նախատեսված</w:t>
            </w:r>
            <w:r w:rsidR="004003EA" w:rsidRPr="00770EB2">
              <w:rPr>
                <w:rFonts w:ascii="GHEA Grapalat" w:hAnsi="GHEA Grapalat"/>
                <w:lang w:eastAsia="ru-RU"/>
              </w:rPr>
              <w:t xml:space="preserve"> </w:t>
            </w:r>
            <w:r w:rsidR="004003EA" w:rsidRPr="00770EB2">
              <w:rPr>
                <w:rFonts w:ascii="GHEA Grapalat" w:hAnsi="GHEA Grapalat" w:cs="Sylfaen"/>
                <w:lang w:eastAsia="ru-RU"/>
              </w:rPr>
              <w:t>է</w:t>
            </w:r>
            <w:r w:rsidR="004003EA" w:rsidRPr="00770EB2">
              <w:rPr>
                <w:rFonts w:ascii="GHEA Grapalat" w:hAnsi="GHEA Grapalat"/>
                <w:lang w:eastAsia="ru-RU"/>
              </w:rPr>
              <w:t xml:space="preserve"> </w:t>
            </w:r>
            <w:r w:rsidR="004003EA" w:rsidRPr="00770EB2">
              <w:rPr>
                <w:rFonts w:ascii="GHEA Grapalat" w:hAnsi="GHEA Grapalat" w:cs="Sylfaen"/>
                <w:lang w:eastAsia="ru-RU"/>
              </w:rPr>
              <w:t>լինելու</w:t>
            </w:r>
            <w:r w:rsidR="004003EA" w:rsidRPr="00770EB2">
              <w:rPr>
                <w:rFonts w:ascii="GHEA Grapalat" w:hAnsi="GHEA Grapalat"/>
                <w:lang w:eastAsia="ru-RU"/>
              </w:rPr>
              <w:t xml:space="preserve"> «</w:t>
            </w:r>
            <w:r w:rsidR="004003EA" w:rsidRPr="00770EB2">
              <w:rPr>
                <w:rFonts w:ascii="GHEA Grapalat" w:hAnsi="GHEA Grapalat" w:cs="Sylfaen"/>
                <w:lang w:eastAsia="ru-RU"/>
              </w:rPr>
              <w:t>էլեկտրոնային</w:t>
            </w:r>
            <w:r w:rsidR="004003EA" w:rsidRPr="00770EB2">
              <w:rPr>
                <w:rFonts w:ascii="GHEA Grapalat" w:hAnsi="GHEA Grapalat"/>
                <w:lang w:eastAsia="ru-RU"/>
              </w:rPr>
              <w:t xml:space="preserve"> </w:t>
            </w:r>
            <w:r w:rsidR="004003EA" w:rsidRPr="00770EB2">
              <w:rPr>
                <w:rFonts w:ascii="GHEA Grapalat" w:hAnsi="GHEA Grapalat" w:cs="Sylfaen"/>
                <w:lang w:eastAsia="ru-RU"/>
              </w:rPr>
              <w:t>փոստի</w:t>
            </w:r>
            <w:r w:rsidR="004003EA" w:rsidRPr="00770EB2">
              <w:rPr>
                <w:rFonts w:ascii="GHEA Grapalat" w:hAnsi="GHEA Grapalat"/>
                <w:lang w:eastAsia="ru-RU"/>
              </w:rPr>
              <w:t xml:space="preserve"> </w:t>
            </w:r>
            <w:r w:rsidR="004003EA" w:rsidRPr="00770EB2">
              <w:rPr>
                <w:rFonts w:ascii="GHEA Grapalat" w:hAnsi="GHEA Grapalat" w:cs="Sylfaen"/>
                <w:lang w:eastAsia="ru-RU"/>
              </w:rPr>
              <w:t>հասցե</w:t>
            </w:r>
            <w:r w:rsidR="004003EA" w:rsidRPr="00770EB2">
              <w:rPr>
                <w:rFonts w:ascii="GHEA Grapalat" w:hAnsi="GHEA Grapalat"/>
                <w:lang w:eastAsia="ru-RU"/>
              </w:rPr>
              <w:t>»-</w:t>
            </w:r>
            <w:r w:rsidR="004003EA" w:rsidRPr="00770EB2">
              <w:rPr>
                <w:rFonts w:ascii="GHEA Grapalat" w:hAnsi="GHEA Grapalat" w:cs="Sylfaen"/>
                <w:lang w:eastAsia="ru-RU"/>
              </w:rPr>
              <w:t>ն</w:t>
            </w:r>
            <w:r w:rsidR="004003EA" w:rsidRPr="00770EB2">
              <w:rPr>
                <w:rFonts w:ascii="GHEA Grapalat" w:hAnsi="GHEA Grapalat"/>
                <w:lang w:eastAsia="ru-RU"/>
              </w:rPr>
              <w:t xml:space="preserve"> </w:t>
            </w:r>
            <w:r w:rsidR="004003EA" w:rsidRPr="00770EB2">
              <w:rPr>
                <w:rFonts w:ascii="GHEA Grapalat" w:hAnsi="GHEA Grapalat" w:cs="Sylfaen"/>
                <w:lang w:eastAsia="ru-RU"/>
              </w:rPr>
              <w:t>որպես</w:t>
            </w:r>
            <w:r w:rsidR="004003EA" w:rsidRPr="00770EB2">
              <w:rPr>
                <w:rFonts w:ascii="GHEA Grapalat" w:hAnsi="GHEA Grapalat"/>
                <w:lang w:eastAsia="ru-RU"/>
              </w:rPr>
              <w:t xml:space="preserve"> </w:t>
            </w:r>
            <w:r w:rsidR="004003EA" w:rsidRPr="00770EB2">
              <w:rPr>
                <w:rFonts w:ascii="GHEA Grapalat" w:hAnsi="GHEA Grapalat" w:cs="Sylfaen"/>
                <w:lang w:eastAsia="ru-RU"/>
              </w:rPr>
              <w:t>պարտադիր</w:t>
            </w:r>
            <w:r w:rsidR="004003EA" w:rsidRPr="00770EB2">
              <w:rPr>
                <w:rFonts w:ascii="GHEA Grapalat" w:hAnsi="GHEA Grapalat"/>
                <w:lang w:eastAsia="ru-RU"/>
              </w:rPr>
              <w:t xml:space="preserve"> </w:t>
            </w:r>
            <w:r w:rsidR="004003EA" w:rsidRPr="00770EB2">
              <w:rPr>
                <w:rFonts w:ascii="GHEA Grapalat" w:hAnsi="GHEA Grapalat" w:cs="Sylfaen"/>
                <w:lang w:eastAsia="ru-RU"/>
              </w:rPr>
              <w:t>լրացման</w:t>
            </w:r>
            <w:r w:rsidR="004003EA" w:rsidRPr="00770EB2">
              <w:rPr>
                <w:rFonts w:ascii="GHEA Grapalat" w:hAnsi="GHEA Grapalat"/>
                <w:lang w:eastAsia="ru-RU"/>
              </w:rPr>
              <w:t xml:space="preserve"> </w:t>
            </w:r>
            <w:r w:rsidR="004003EA" w:rsidRPr="00770EB2">
              <w:rPr>
                <w:rFonts w:ascii="GHEA Grapalat" w:hAnsi="GHEA Grapalat" w:cs="Sylfaen"/>
                <w:lang w:eastAsia="ru-RU"/>
              </w:rPr>
              <w:t>դաշտ</w:t>
            </w:r>
            <w:r w:rsidR="004003EA" w:rsidRPr="00770EB2">
              <w:rPr>
                <w:rFonts w:ascii="GHEA Grapalat" w:hAnsi="GHEA Grapalat"/>
                <w:lang w:eastAsia="ru-RU"/>
              </w:rPr>
              <w:t xml:space="preserve">: </w:t>
            </w:r>
            <w:r w:rsidR="004003EA" w:rsidRPr="00770EB2">
              <w:rPr>
                <w:rFonts w:ascii="GHEA Grapalat" w:hAnsi="GHEA Grapalat" w:cs="Sylfaen"/>
                <w:lang w:eastAsia="ru-RU"/>
              </w:rPr>
              <w:t>Սակայն</w:t>
            </w:r>
            <w:r w:rsidR="004003EA" w:rsidRPr="00770EB2">
              <w:rPr>
                <w:rFonts w:ascii="GHEA Grapalat" w:hAnsi="GHEA Grapalat"/>
                <w:lang w:eastAsia="ru-RU"/>
              </w:rPr>
              <w:t xml:space="preserve"> </w:t>
            </w:r>
            <w:r w:rsidR="004003EA" w:rsidRPr="00770EB2">
              <w:rPr>
                <w:rFonts w:ascii="GHEA Grapalat" w:hAnsi="GHEA Grapalat" w:cs="Sylfaen"/>
                <w:lang w:eastAsia="ru-RU"/>
              </w:rPr>
              <w:t>նախատեսվում</w:t>
            </w:r>
            <w:r w:rsidR="004003EA" w:rsidRPr="00770EB2">
              <w:rPr>
                <w:rFonts w:ascii="GHEA Grapalat" w:hAnsi="GHEA Grapalat"/>
                <w:lang w:eastAsia="ru-RU"/>
              </w:rPr>
              <w:t xml:space="preserve"> </w:t>
            </w:r>
            <w:r w:rsidR="004003EA" w:rsidRPr="00770EB2">
              <w:rPr>
                <w:rFonts w:ascii="GHEA Grapalat" w:hAnsi="GHEA Grapalat" w:cs="Sylfaen"/>
                <w:lang w:eastAsia="ru-RU"/>
              </w:rPr>
              <w:t>է</w:t>
            </w:r>
            <w:r w:rsidR="004003EA" w:rsidRPr="00770EB2">
              <w:rPr>
                <w:rFonts w:ascii="GHEA Grapalat" w:hAnsi="GHEA Grapalat"/>
                <w:lang w:eastAsia="ru-RU"/>
              </w:rPr>
              <w:t xml:space="preserve"> </w:t>
            </w:r>
            <w:r w:rsidR="004003EA" w:rsidRPr="00770EB2">
              <w:rPr>
                <w:rFonts w:ascii="GHEA Grapalat" w:hAnsi="GHEA Grapalat" w:cs="Sylfaen"/>
                <w:lang w:eastAsia="ru-RU"/>
              </w:rPr>
              <w:t>Էլեկտրոնային</w:t>
            </w:r>
            <w:r w:rsidR="004003EA" w:rsidRPr="00770EB2">
              <w:rPr>
                <w:rFonts w:ascii="GHEA Grapalat" w:hAnsi="GHEA Grapalat"/>
                <w:lang w:eastAsia="ru-RU"/>
              </w:rPr>
              <w:t xml:space="preserve"> </w:t>
            </w:r>
            <w:r w:rsidR="004003EA" w:rsidRPr="00770EB2">
              <w:rPr>
                <w:rFonts w:ascii="GHEA Grapalat" w:hAnsi="GHEA Grapalat" w:cs="Sylfaen"/>
                <w:lang w:eastAsia="ru-RU"/>
              </w:rPr>
              <w:t>հարթակում</w:t>
            </w:r>
            <w:r w:rsidR="004003EA" w:rsidRPr="00770EB2">
              <w:rPr>
                <w:rFonts w:ascii="GHEA Grapalat" w:hAnsi="GHEA Grapalat"/>
                <w:lang w:eastAsia="ru-RU"/>
              </w:rPr>
              <w:t xml:space="preserve"> </w:t>
            </w:r>
            <w:r w:rsidR="004003EA" w:rsidRPr="00770EB2">
              <w:rPr>
                <w:rFonts w:ascii="GHEA Grapalat" w:hAnsi="GHEA Grapalat" w:cs="Sylfaen"/>
                <w:lang w:eastAsia="ru-RU"/>
              </w:rPr>
              <w:t>ապահովել</w:t>
            </w:r>
            <w:r w:rsidR="004003EA" w:rsidRPr="00770EB2">
              <w:rPr>
                <w:rFonts w:ascii="GHEA Grapalat" w:hAnsi="GHEA Grapalat"/>
                <w:lang w:eastAsia="ru-RU"/>
              </w:rPr>
              <w:t xml:space="preserve"> </w:t>
            </w:r>
            <w:r w:rsidR="004003EA" w:rsidRPr="00770EB2">
              <w:rPr>
                <w:rFonts w:ascii="GHEA Grapalat" w:hAnsi="GHEA Grapalat" w:cs="Sylfaen"/>
                <w:lang w:eastAsia="ru-RU"/>
              </w:rPr>
              <w:t>նաև</w:t>
            </w:r>
            <w:r w:rsidR="004003EA" w:rsidRPr="00770EB2">
              <w:rPr>
                <w:rFonts w:ascii="GHEA Grapalat" w:hAnsi="GHEA Grapalat"/>
                <w:lang w:eastAsia="ru-RU"/>
              </w:rPr>
              <w:t xml:space="preserve"> </w:t>
            </w:r>
            <w:r w:rsidR="004003EA" w:rsidRPr="00770EB2">
              <w:rPr>
                <w:rFonts w:ascii="GHEA Grapalat" w:hAnsi="GHEA Grapalat" w:cs="Sylfaen"/>
                <w:lang w:eastAsia="ru-RU"/>
              </w:rPr>
              <w:t>հեռախոսահամարը</w:t>
            </w:r>
            <w:r w:rsidR="004003EA" w:rsidRPr="00770EB2">
              <w:rPr>
                <w:rFonts w:ascii="GHEA Grapalat" w:hAnsi="GHEA Grapalat"/>
                <w:lang w:eastAsia="ru-RU"/>
              </w:rPr>
              <w:t xml:space="preserve"> </w:t>
            </w:r>
            <w:r w:rsidR="004003EA" w:rsidRPr="00770EB2">
              <w:rPr>
                <w:rFonts w:ascii="GHEA Grapalat" w:hAnsi="GHEA Grapalat" w:cs="Sylfaen"/>
                <w:lang w:eastAsia="ru-RU"/>
              </w:rPr>
              <w:t>լրացնելու</w:t>
            </w:r>
            <w:r w:rsidR="004003EA" w:rsidRPr="00770EB2">
              <w:rPr>
                <w:rFonts w:ascii="GHEA Grapalat" w:hAnsi="GHEA Grapalat"/>
                <w:lang w:eastAsia="ru-RU"/>
              </w:rPr>
              <w:t xml:space="preserve"> </w:t>
            </w:r>
            <w:r w:rsidR="004003EA" w:rsidRPr="00770EB2">
              <w:rPr>
                <w:rFonts w:ascii="GHEA Grapalat" w:hAnsi="GHEA Grapalat" w:cs="Sylfaen"/>
                <w:lang w:eastAsia="ru-RU"/>
              </w:rPr>
              <w:t>ոչ</w:t>
            </w:r>
            <w:r w:rsidR="004003EA" w:rsidRPr="00770EB2">
              <w:rPr>
                <w:rFonts w:ascii="GHEA Grapalat" w:hAnsi="GHEA Grapalat"/>
                <w:lang w:eastAsia="ru-RU"/>
              </w:rPr>
              <w:t xml:space="preserve"> </w:t>
            </w:r>
            <w:r w:rsidR="004003EA" w:rsidRPr="00770EB2">
              <w:rPr>
                <w:rFonts w:ascii="GHEA Grapalat" w:hAnsi="GHEA Grapalat" w:cs="Sylfaen"/>
                <w:lang w:eastAsia="ru-RU"/>
              </w:rPr>
              <w:t>պարտադիր</w:t>
            </w:r>
            <w:r w:rsidR="004003EA" w:rsidRPr="00770EB2">
              <w:rPr>
                <w:rFonts w:ascii="GHEA Grapalat" w:hAnsi="GHEA Grapalat"/>
                <w:lang w:eastAsia="ru-RU"/>
              </w:rPr>
              <w:t xml:space="preserve"> </w:t>
            </w:r>
            <w:r w:rsidR="004003EA" w:rsidRPr="00770EB2">
              <w:rPr>
                <w:rFonts w:ascii="GHEA Grapalat" w:hAnsi="GHEA Grapalat" w:cs="Sylfaen"/>
                <w:lang w:eastAsia="ru-RU"/>
              </w:rPr>
              <w:t>դաշտ</w:t>
            </w:r>
            <w:r w:rsidR="004003EA" w:rsidRPr="00770EB2">
              <w:rPr>
                <w:rFonts w:ascii="GHEA Grapalat" w:hAnsi="GHEA Grapalat"/>
                <w:lang w:eastAsia="ru-RU"/>
              </w:rPr>
              <w:t>:</w:t>
            </w:r>
          </w:p>
          <w:p w:rsidR="0024313E" w:rsidRPr="00770EB2" w:rsidRDefault="00467A79" w:rsidP="0024313E">
            <w:pPr>
              <w:pStyle w:val="ListParagraph"/>
              <w:numPr>
                <w:ilvl w:val="0"/>
                <w:numId w:val="11"/>
              </w:numPr>
              <w:tabs>
                <w:tab w:val="left" w:pos="-18"/>
                <w:tab w:val="left" w:pos="342"/>
                <w:tab w:val="left" w:pos="43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lang w:eastAsia="ru-RU"/>
              </w:rPr>
              <w:t xml:space="preserve">Նախագծի ձևակերպումներից հստակ երևում է, որ էլեկտրոնային հարթակում </w:t>
            </w:r>
            <w:r w:rsidR="00317D7C" w:rsidRPr="00770EB2">
              <w:rPr>
                <w:rFonts w:ascii="GHEA Grapalat" w:hAnsi="GHEA Grapalat"/>
                <w:lang w:eastAsia="ru-RU"/>
              </w:rPr>
              <w:t xml:space="preserve">ներկայացված </w:t>
            </w:r>
            <w:r w:rsidRPr="00770EB2">
              <w:rPr>
                <w:rFonts w:ascii="GHEA Grapalat" w:hAnsi="GHEA Grapalat"/>
                <w:lang w:eastAsia="ru-RU"/>
              </w:rPr>
              <w:t xml:space="preserve">կոլեկտիվ հանրագրին միանալու դեպքում նշվում է </w:t>
            </w:r>
            <w:r w:rsidR="00B0488B" w:rsidRPr="00770EB2">
              <w:rPr>
                <w:rFonts w:ascii="GHEA Grapalat" w:hAnsi="GHEA Grapalat"/>
                <w:lang w:eastAsia="ru-RU"/>
              </w:rPr>
              <w:t>հ</w:t>
            </w:r>
            <w:r w:rsidRPr="00770EB2">
              <w:rPr>
                <w:rFonts w:ascii="GHEA Grapalat" w:hAnsi="GHEA Grapalat"/>
                <w:lang w:eastAsia="ru-RU"/>
              </w:rPr>
              <w:t>անրագրի աջակիցների անունը, ազգանունը՝ վերջիններիս ֆիզիկական անձ և անվանումը՝ իրավաբանական անձ լինելու դեպքում:</w:t>
            </w:r>
          </w:p>
          <w:p w:rsidR="0024313E" w:rsidRPr="00770EB2" w:rsidRDefault="0024313E" w:rsidP="0024313E">
            <w:pPr>
              <w:pStyle w:val="ListParagraph"/>
              <w:numPr>
                <w:ilvl w:val="0"/>
                <w:numId w:val="11"/>
              </w:numPr>
              <w:tabs>
                <w:tab w:val="left" w:pos="-18"/>
                <w:tab w:val="left" w:pos="342"/>
                <w:tab w:val="left" w:pos="43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lang w:eastAsia="ru-RU"/>
              </w:rPr>
              <w:t>«Հյուպատոսական ծառայության մասին» ՀՀ օրենքի 22-րդ հոդվածի համաձայն՝ հյուպատոսական հիմնարկի ղեկավարը պարտավոր է Հայաստանի Հանրապետության քաղաքացիներից և իրավաբանական անձանցից, ինչպես նաև օտարերկրյա քաղաքացիներից ընդունել ինչպես գրավոր, այնպես էլ բանավոր դիմումներ, օրենքով սահմանված կարգով ընդունել և քննարկել ներկայացված հանրագրերը: Մեջբերված հոդվածի մենկաբանությունից պարզ է դառնում, որ օտարերկրյա քաղաքացիների կողմից հյուպտոսական հիմնարկի ղեկավարին ներկայացված հանրագրերը այն բացառություններն են, որոնց դեպքում բացակայում է հանրագիրը օտար լեզվով ներկայացված լինելու դեպքում վերադարձնելու կամ մերժելու հիմքերը:</w:t>
            </w:r>
          </w:p>
          <w:p w:rsidR="00E51737" w:rsidRPr="00770EB2" w:rsidRDefault="00572B93" w:rsidP="0024313E">
            <w:pPr>
              <w:pStyle w:val="ListParagraph"/>
              <w:numPr>
                <w:ilvl w:val="0"/>
                <w:numId w:val="11"/>
              </w:numPr>
              <w:tabs>
                <w:tab w:val="left" w:pos="-18"/>
                <w:tab w:val="left" w:pos="342"/>
                <w:tab w:val="left" w:pos="43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cs="Sylfaen"/>
                <w:lang w:eastAsia="ru-RU"/>
              </w:rPr>
              <w:t>Հիմք</w:t>
            </w:r>
            <w:r w:rsidRPr="00770EB2">
              <w:rPr>
                <w:rFonts w:ascii="GHEA Grapalat" w:hAnsi="GHEA Grapalat"/>
                <w:lang w:eastAsia="ru-RU"/>
              </w:rPr>
              <w:t xml:space="preserve"> </w:t>
            </w:r>
            <w:r w:rsidRPr="00770EB2">
              <w:rPr>
                <w:rFonts w:ascii="GHEA Grapalat" w:hAnsi="GHEA Grapalat" w:cs="Sylfaen"/>
                <w:lang w:eastAsia="ru-RU"/>
              </w:rPr>
              <w:t>ընդունելով</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2-րդ մասը՝ էլեկտրոնային հարթակում հանրագիր ներկայացնելու առանձնահատկությունները, այդ թվում՝ «</w:t>
            </w:r>
            <w:r w:rsidRPr="00770EB2">
              <w:rPr>
                <w:rFonts w:ascii="GHEA Grapalat" w:hAnsi="GHEA Grapalat" w:cs="Sylfaen"/>
                <w:lang w:eastAsia="ru-RU"/>
              </w:rPr>
              <w:t>գլխավոր</w:t>
            </w:r>
            <w:r w:rsidRPr="00770EB2">
              <w:rPr>
                <w:rFonts w:ascii="GHEA Grapalat" w:hAnsi="GHEA Grapalat"/>
                <w:lang w:eastAsia="ru-RU"/>
              </w:rPr>
              <w:t xml:space="preserve"> </w:t>
            </w:r>
            <w:r w:rsidRPr="00770EB2">
              <w:rPr>
                <w:rFonts w:ascii="GHEA Grapalat" w:hAnsi="GHEA Grapalat" w:cs="Sylfaen"/>
                <w:lang w:eastAsia="ru-RU"/>
              </w:rPr>
              <w:t>նախաձեռնող</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աջակիցներ</w:t>
            </w:r>
            <w:r w:rsidR="004003EA" w:rsidRPr="00770EB2">
              <w:rPr>
                <w:rFonts w:ascii="GHEA Grapalat" w:hAnsi="GHEA Grapalat"/>
                <w:lang w:eastAsia="ru-RU"/>
              </w:rPr>
              <w:t>» հակացությունները կսահմանվեն ՀՀ կառավարության որոշմամբ:</w:t>
            </w:r>
          </w:p>
          <w:p w:rsidR="00490339" w:rsidRPr="00770EB2" w:rsidRDefault="00572B93" w:rsidP="005167C1">
            <w:pPr>
              <w:pStyle w:val="ListParagraph"/>
              <w:numPr>
                <w:ilvl w:val="0"/>
                <w:numId w:val="11"/>
              </w:numPr>
              <w:tabs>
                <w:tab w:val="left" w:pos="-18"/>
                <w:tab w:val="left" w:pos="342"/>
                <w:tab w:val="left" w:pos="43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lang w:eastAsia="ru-RU"/>
              </w:rPr>
              <w:t xml:space="preserve">Էլեկտրոնային հարթակի միջոցով կոլեկտիվ հանրագիր ներկայացնելու դեպքում հանրագրին աջակիցների միանալու կարգը կսահմանվի ՀՀ կառավարության որոշմամբ՝ հաշվի առնելով էլեկտրոնային հարթակի </w:t>
            </w:r>
            <w:r w:rsidR="00DD4A0E" w:rsidRPr="00770EB2">
              <w:rPr>
                <w:rFonts w:ascii="GHEA Grapalat" w:hAnsi="GHEA Grapalat"/>
                <w:lang w:eastAsia="ru-RU"/>
              </w:rPr>
              <w:t xml:space="preserve">տեխնիկական </w:t>
            </w:r>
            <w:r w:rsidRPr="00770EB2">
              <w:rPr>
                <w:rFonts w:ascii="GHEA Grapalat" w:hAnsi="GHEA Grapalat"/>
                <w:lang w:eastAsia="ru-RU"/>
              </w:rPr>
              <w:t>հնարավորությունները:</w:t>
            </w:r>
          </w:p>
          <w:p w:rsidR="00155E4E" w:rsidRPr="00770EB2" w:rsidRDefault="00155E4E" w:rsidP="005167C1">
            <w:pPr>
              <w:pStyle w:val="ListParagraph"/>
              <w:numPr>
                <w:ilvl w:val="0"/>
                <w:numId w:val="11"/>
              </w:numPr>
              <w:tabs>
                <w:tab w:val="left" w:pos="-18"/>
                <w:tab w:val="left" w:pos="34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155E4E" w:rsidRPr="00770EB2" w:rsidRDefault="00155E4E" w:rsidP="005167C1">
            <w:pPr>
              <w:pStyle w:val="ListParagraph"/>
              <w:numPr>
                <w:ilvl w:val="0"/>
                <w:numId w:val="11"/>
              </w:numPr>
              <w:tabs>
                <w:tab w:val="left" w:pos="-18"/>
                <w:tab w:val="left" w:pos="34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155E4E" w:rsidRPr="00770EB2" w:rsidRDefault="00155E4E" w:rsidP="005167C1">
            <w:pPr>
              <w:pStyle w:val="ListParagraph"/>
              <w:numPr>
                <w:ilvl w:val="0"/>
                <w:numId w:val="11"/>
              </w:numPr>
              <w:tabs>
                <w:tab w:val="left" w:pos="-18"/>
                <w:tab w:val="left" w:pos="342"/>
                <w:tab w:val="left" w:pos="432"/>
              </w:tabs>
              <w:autoSpaceDE w:val="0"/>
              <w:autoSpaceDN w:val="0"/>
              <w:adjustRightInd w:val="0"/>
              <w:spacing w:line="360" w:lineRule="auto"/>
              <w:ind w:left="0" w:firstLine="162"/>
              <w:jc w:val="both"/>
              <w:rPr>
                <w:rFonts w:ascii="GHEA Grapalat" w:hAnsi="GHEA Grapalat"/>
                <w:lang w:eastAsia="ru-RU"/>
              </w:rPr>
            </w:pPr>
            <w:r w:rsidRPr="00770EB2">
              <w:rPr>
                <w:rFonts w:ascii="GHEA Grapalat" w:hAnsi="GHEA Grapalat"/>
                <w:lang w:eastAsia="ru-RU"/>
              </w:rPr>
              <w:t xml:space="preserve">Նախագծի 1-ին հոդվածի 2-րդ մասով նախատեսվում է հստակեցնել «Կրկնակի հանրագիր» հասկացությունը՝ ներառելով </w:t>
            </w:r>
            <w:r w:rsidRPr="00770EB2">
              <w:rPr>
                <w:rFonts w:ascii="GHEA Grapalat" w:hAnsi="GHEA Grapalat"/>
              </w:rPr>
              <w:t>«</w:t>
            </w:r>
            <w:r w:rsidRPr="00770EB2">
              <w:rPr>
                <w:rFonts w:ascii="GHEA Grapalat" w:hAnsi="GHEA Grapalat" w:cs="Sylfaen"/>
              </w:rPr>
              <w:t>մեկ</w:t>
            </w:r>
            <w:r w:rsidRPr="00770EB2">
              <w:rPr>
                <w:rFonts w:ascii="GHEA Grapalat" w:hAnsi="GHEA Grapalat"/>
              </w:rPr>
              <w:t xml:space="preserve"> </w:t>
            </w:r>
            <w:r w:rsidRPr="00770EB2">
              <w:rPr>
                <w:rFonts w:ascii="GHEA Grapalat" w:hAnsi="GHEA Grapalat" w:cs="Sylfaen"/>
              </w:rPr>
              <w:t>տարվա</w:t>
            </w:r>
            <w:r w:rsidRPr="00770EB2">
              <w:rPr>
                <w:rFonts w:ascii="GHEA Grapalat" w:hAnsi="GHEA Grapalat"/>
              </w:rPr>
              <w:t xml:space="preserve"> </w:t>
            </w:r>
            <w:r w:rsidRPr="00770EB2">
              <w:rPr>
                <w:rFonts w:ascii="GHEA Grapalat" w:hAnsi="GHEA Grapalat" w:cs="Sylfaen"/>
              </w:rPr>
              <w:t>ընթացքում</w:t>
            </w:r>
            <w:r w:rsidRPr="00770EB2">
              <w:rPr>
                <w:rFonts w:ascii="GHEA Grapalat" w:hAnsi="GHEA Grapalat"/>
              </w:rPr>
              <w:t>» բառերը: Հետևաբար, առաջարկվող փոփոխության կատարման դեպքում «Հանրագրերի մասին» օրենքի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կետում կրկնություն կառաջանա:</w:t>
            </w: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Բարձրագույն դատական խորհուրդ</w:t>
            </w:r>
          </w:p>
          <w:p w:rsidR="003E0F93" w:rsidRPr="00770EB2" w:rsidRDefault="00BE2B9B"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31.07</w:t>
            </w:r>
            <w:r w:rsidR="003E0F93" w:rsidRPr="00770EB2">
              <w:rPr>
                <w:rFonts w:ascii="GHEA Grapalat" w:hAnsi="GHEA Grapalat"/>
                <w:lang w:eastAsia="ru-RU"/>
              </w:rPr>
              <w:t>.2020թ</w:t>
            </w:r>
            <w:r w:rsidR="003E0F93"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BE2B9B" w:rsidRPr="00770EB2">
              <w:rPr>
                <w:rFonts w:ascii="GHEA Grapalat" w:hAnsi="GHEA Grapalat"/>
                <w:lang w:eastAsia="ru-RU"/>
              </w:rPr>
              <w:t xml:space="preserve">Ե-5204 </w:t>
            </w:r>
            <w:r w:rsidRPr="00770EB2">
              <w:rPr>
                <w:rFonts w:ascii="GHEA Grapalat" w:hAnsi="GHEA Grapalat"/>
                <w:lang w:eastAsia="ru-RU"/>
              </w:rPr>
              <w:t>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rPr>
                <w:rFonts w:ascii="GHEA Grapalat" w:hAnsi="GHEA Grapalat"/>
                <w:lang w:eastAsia="ru-RU"/>
              </w:rPr>
            </w:pPr>
          </w:p>
        </w:tc>
        <w:tc>
          <w:tcPr>
            <w:tcW w:w="459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E0F93" w:rsidRPr="00770EB2" w:rsidRDefault="003E0F93" w:rsidP="000A7229">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Գլխավոր դատախազություն 29.07.2020թ</w:t>
            </w:r>
            <w:r w:rsidRPr="00770EB2">
              <w:rPr>
                <w:rFonts w:ascii="MS Gothic" w:hAnsi="MS Gothic" w:cs="MS Gothic"/>
                <w:lang w:eastAsia="ru-RU"/>
              </w:rPr>
              <w:t>․</w:t>
            </w:r>
          </w:p>
          <w:p w:rsidR="003E0F93" w:rsidRPr="00770EB2" w:rsidRDefault="003E0F93" w:rsidP="000A7229">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04/20/17831-2020 գ</w:t>
            </w:r>
            <w:r w:rsidR="00C400AB" w:rsidRPr="00770EB2">
              <w:rPr>
                <w:rFonts w:ascii="GHEA Grapalat" w:hAnsi="GHEA Grapalat"/>
                <w:lang w:eastAsia="ru-RU"/>
              </w:rPr>
              <w:t>ր</w:t>
            </w:r>
            <w:r w:rsidRPr="00770EB2">
              <w:rPr>
                <w:rFonts w:ascii="GHEA Grapalat" w:hAnsi="GHEA Grapalat"/>
                <w:lang w:eastAsia="ru-RU"/>
              </w:rPr>
              <w:t xml:space="preserve">ություն </w:t>
            </w:r>
          </w:p>
          <w:p w:rsidR="003E0F93" w:rsidRPr="00770EB2" w:rsidRDefault="003E0F93" w:rsidP="00485D74">
            <w:pPr>
              <w:autoSpaceDE w:val="0"/>
              <w:autoSpaceDN w:val="0"/>
              <w:adjustRightInd w:val="0"/>
              <w:spacing w:line="360" w:lineRule="auto"/>
              <w:jc w:val="both"/>
              <w:rPr>
                <w:rFonts w:ascii="GHEA Grapalat" w:hAnsi="GHEA Grapalat"/>
                <w:lang w:eastAsia="ru-RU"/>
              </w:rPr>
            </w:pPr>
          </w:p>
        </w:tc>
        <w:tc>
          <w:tcPr>
            <w:tcW w:w="5670" w:type="dxa"/>
            <w:tcBorders>
              <w:bottom w:val="single" w:sz="4" w:space="0" w:color="auto"/>
            </w:tcBorders>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c>
          <w:tcPr>
            <w:tcW w:w="459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Վիճակագրական կոմիտե</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20.07.2020թ․</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Ե/1112-20 գ</w:t>
            </w:r>
            <w:r w:rsidR="00C400AB" w:rsidRPr="00770EB2">
              <w:rPr>
                <w:rFonts w:ascii="GHEA Grapalat" w:hAnsi="GHEA Grapalat"/>
                <w:lang w:eastAsia="ru-RU"/>
              </w:rPr>
              <w:t>ր</w:t>
            </w:r>
            <w:r w:rsidRPr="00770EB2">
              <w:rPr>
                <w:rFonts w:ascii="GHEA Grapalat" w:hAnsi="GHEA Grapalat"/>
                <w:lang w:eastAsia="ru-RU"/>
              </w:rPr>
              <w:t xml:space="preserve">ություն </w:t>
            </w:r>
          </w:p>
        </w:tc>
        <w:tc>
          <w:tcPr>
            <w:tcW w:w="5670" w:type="dxa"/>
            <w:tcBorders>
              <w:bottom w:val="single" w:sz="4" w:space="0" w:color="auto"/>
            </w:tcBorders>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c>
          <w:tcPr>
            <w:tcW w:w="459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0A7229">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Կադաստր</w:t>
            </w:r>
            <w:r w:rsidR="00EE1545" w:rsidRPr="00770EB2">
              <w:rPr>
                <w:rFonts w:ascii="GHEA Grapalat" w:hAnsi="GHEA Grapalat"/>
                <w:lang w:eastAsia="ru-RU"/>
              </w:rPr>
              <w:t>ի</w:t>
            </w:r>
            <w:r w:rsidRPr="00770EB2">
              <w:rPr>
                <w:rFonts w:ascii="GHEA Grapalat" w:hAnsi="GHEA Grapalat"/>
                <w:lang w:eastAsia="ru-RU"/>
              </w:rPr>
              <w:t xml:space="preserve"> կոմիտե</w:t>
            </w:r>
          </w:p>
          <w:p w:rsidR="003E0F93" w:rsidRPr="00770EB2" w:rsidRDefault="003E0F93" w:rsidP="000A7229">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27.07.2020թ</w:t>
            </w:r>
            <w:r w:rsidRPr="00770EB2">
              <w:rPr>
                <w:rFonts w:ascii="MS Gothic" w:hAnsi="MS Gothic" w:cs="MS Gothic"/>
                <w:lang w:eastAsia="ru-RU"/>
              </w:rPr>
              <w:t>․</w:t>
            </w:r>
          </w:p>
          <w:p w:rsidR="003E0F93" w:rsidRPr="00770EB2" w:rsidRDefault="003E0F93" w:rsidP="000A7229">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ՍԹ/4170-2020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Borders>
              <w:bottom w:val="single" w:sz="4" w:space="0" w:color="auto"/>
            </w:tcBorders>
          </w:tcPr>
          <w:p w:rsidR="003E0F93" w:rsidRPr="00770EB2" w:rsidRDefault="003E0F93" w:rsidP="001C25EF">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1C25EF">
            <w:pPr>
              <w:autoSpaceDE w:val="0"/>
              <w:autoSpaceDN w:val="0"/>
              <w:adjustRightInd w:val="0"/>
              <w:spacing w:line="360" w:lineRule="auto"/>
              <w:rPr>
                <w:rFonts w:ascii="GHEA Grapalat" w:hAnsi="GHEA Grapalat"/>
                <w:lang w:eastAsia="ru-RU"/>
              </w:rPr>
            </w:pPr>
          </w:p>
          <w:p w:rsidR="003E0F93" w:rsidRPr="00770EB2" w:rsidRDefault="003E0F93" w:rsidP="00EC4A57">
            <w:pPr>
              <w:autoSpaceDE w:val="0"/>
              <w:autoSpaceDN w:val="0"/>
              <w:adjustRightInd w:val="0"/>
              <w:spacing w:line="360" w:lineRule="auto"/>
              <w:rPr>
                <w:rFonts w:ascii="GHEA Grapalat" w:hAnsi="GHEA Grapalat"/>
                <w:lang w:eastAsia="ru-RU"/>
              </w:rPr>
            </w:pPr>
          </w:p>
        </w:tc>
        <w:tc>
          <w:tcPr>
            <w:tcW w:w="459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 Առողջապահական և աշխատանքի տեսչական մարմին 28.07.2020թ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01/12747-20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rPr>
                <w:rFonts w:ascii="GHEA Grapalat" w:eastAsia="MS Gothic" w:hAnsi="GHEA Grapalat" w:cs="MS Gothic"/>
                <w:lang w:eastAsia="ru-RU"/>
              </w:rPr>
            </w:pPr>
          </w:p>
        </w:tc>
        <w:tc>
          <w:tcPr>
            <w:tcW w:w="459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p>
        </w:tc>
      </w:tr>
      <w:tr w:rsidR="003E0F93" w:rsidRPr="00770EB2" w:rsidTr="00FC7972">
        <w:trPr>
          <w:trHeight w:val="112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Քաղաքացիական ավիացիայի կոմիտե 23.07.2020թ</w:t>
            </w:r>
            <w:r w:rsidRPr="00770EB2">
              <w:rPr>
                <w:rFonts w:ascii="MS Gothic" w:hAnsi="MS Gothic" w:cs="MS Gothic"/>
                <w:lang w:eastAsia="ru-RU"/>
              </w:rPr>
              <w:t>․</w:t>
            </w:r>
          </w:p>
          <w:p w:rsidR="003E0F93" w:rsidRPr="00770EB2" w:rsidRDefault="003E0F93" w:rsidP="00485D74">
            <w:pPr>
              <w:spacing w:line="360" w:lineRule="auto"/>
              <w:jc w:val="both"/>
              <w:rPr>
                <w:rFonts w:ascii="GHEA Grapalat" w:hAnsi="GHEA Grapalat"/>
                <w:color w:val="000000"/>
                <w:shd w:val="clear" w:color="auto" w:fill="FFFFFF"/>
                <w:lang w:eastAsia="ru-RU"/>
              </w:rPr>
            </w:pPr>
            <w:r w:rsidRPr="00770EB2">
              <w:rPr>
                <w:rFonts w:ascii="GHEA Grapalat" w:hAnsi="GHEA Grapalat"/>
                <w:lang w:eastAsia="ru-RU"/>
              </w:rPr>
              <w:t>թիվ 1.1/10.2/2219-2020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485D74">
            <w:pPr>
              <w:spacing w:line="360" w:lineRule="auto"/>
              <w:jc w:val="both"/>
              <w:rPr>
                <w:rFonts w:ascii="GHEA Grapalat" w:hAnsi="GHEA Grapalat" w:cs="Sylfaen"/>
                <w:b/>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tabs>
                <w:tab w:val="left" w:pos="0"/>
              </w:tabs>
              <w:spacing w:line="360" w:lineRule="auto"/>
              <w:jc w:val="both"/>
              <w:rPr>
                <w:rFonts w:ascii="GHEA Grapalat" w:hAnsi="GHEA Grapalat" w:cs="Sylfaen"/>
                <w:lang w:eastAsia="ru-RU"/>
              </w:rPr>
            </w:pPr>
          </w:p>
        </w:tc>
        <w:tc>
          <w:tcPr>
            <w:tcW w:w="459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p>
        </w:tc>
      </w:tr>
      <w:tr w:rsidR="003E0F93" w:rsidRPr="00770EB2" w:rsidTr="00FC7972">
        <w:trPr>
          <w:trHeight w:val="112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hAnsi="GHEA Grapalat"/>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քննչական կոմիտե 28.07.2020թ</w:t>
            </w:r>
            <w:r w:rsidRPr="00770EB2">
              <w:rPr>
                <w:rFonts w:ascii="MS Gothic" w:hAnsi="MS Gothic" w:cs="MS Gothic"/>
                <w:lang w:eastAsia="ru-RU"/>
              </w:rPr>
              <w:t>․</w:t>
            </w:r>
          </w:p>
          <w:p w:rsidR="003E0F93" w:rsidRPr="00770EB2" w:rsidRDefault="003E0F93" w:rsidP="00485D74">
            <w:pPr>
              <w:spacing w:line="360" w:lineRule="auto"/>
              <w:jc w:val="both"/>
              <w:rPr>
                <w:rFonts w:ascii="GHEA Grapalat" w:hAnsi="GHEA Grapalat"/>
                <w:lang w:eastAsia="ru-RU"/>
              </w:rPr>
            </w:pPr>
            <w:r w:rsidRPr="00770EB2">
              <w:rPr>
                <w:rFonts w:ascii="GHEA Grapalat" w:hAnsi="GHEA Grapalat"/>
                <w:lang w:eastAsia="ru-RU"/>
              </w:rPr>
              <w:t>թիվ 05/22/38869-20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485D74">
            <w:pPr>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tabs>
                <w:tab w:val="left" w:pos="0"/>
              </w:tabs>
              <w:spacing w:line="360" w:lineRule="auto"/>
              <w:jc w:val="both"/>
              <w:rPr>
                <w:rFonts w:ascii="GHEA Grapalat" w:hAnsi="GHEA Grapalat" w:cs="Sylfaen"/>
                <w:lang w:eastAsia="ru-RU"/>
              </w:rPr>
            </w:pPr>
          </w:p>
        </w:tc>
        <w:tc>
          <w:tcPr>
            <w:tcW w:w="459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p>
        </w:tc>
      </w:tr>
      <w:tr w:rsidR="003E0F93" w:rsidRPr="00770EB2" w:rsidTr="00FC7972">
        <w:trPr>
          <w:trHeight w:val="416"/>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Երևանի քաղաքապետարան 27.07.2020թ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01/7-722272հ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c>
          <w:tcPr>
            <w:tcW w:w="4590" w:type="dxa"/>
          </w:tcPr>
          <w:p w:rsidR="003E0F93" w:rsidRPr="00770EB2" w:rsidRDefault="003E0F93" w:rsidP="00485D74">
            <w:pPr>
              <w:autoSpaceDE w:val="0"/>
              <w:autoSpaceDN w:val="0"/>
              <w:adjustRightInd w:val="0"/>
              <w:spacing w:line="360" w:lineRule="auto"/>
              <w:jc w:val="center"/>
              <w:rPr>
                <w:rFonts w:ascii="GHEA Grapalat" w:hAnsi="GHEA Grapalat"/>
                <w:lang w:eastAsia="ru-RU"/>
              </w:rPr>
            </w:pPr>
          </w:p>
        </w:tc>
      </w:tr>
      <w:tr w:rsidR="003E0F93" w:rsidRPr="00770EB2" w:rsidTr="00FC7972">
        <w:trPr>
          <w:trHeight w:val="112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Քաղաքաշինության կոմիտե 24.07.2020թ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01/18.1/5686-2020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c>
          <w:tcPr>
            <w:tcW w:w="459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112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38"/>
              <w:jc w:val="both"/>
              <w:rPr>
                <w:rFonts w:ascii="GHEA Grapalat" w:eastAsia="MS Gothic" w:hAnsi="GHEA Grapalat" w:cs="MS Gothic"/>
                <w:lang w:eastAsia="ru-RU"/>
              </w:rPr>
            </w:pPr>
          </w:p>
        </w:tc>
        <w:tc>
          <w:tcPr>
            <w:tcW w:w="288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Հատուկ քննչական ծառայություն 28.07.2020թ</w:t>
            </w:r>
            <w:r w:rsidRPr="00770EB2">
              <w:rPr>
                <w:rFonts w:ascii="MS Gothic" w:hAnsi="MS Gothic" w:cs="MS Gothic"/>
                <w:lang w:eastAsia="ru-RU"/>
              </w:rPr>
              <w:t>․</w:t>
            </w:r>
          </w:p>
          <w:p w:rsidR="003E0F93" w:rsidRPr="00770EB2" w:rsidRDefault="003E0F93" w:rsidP="00485D74">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18-6439գ-20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1C25EF">
            <w:pPr>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C90D68">
            <w:pPr>
              <w:autoSpaceDE w:val="0"/>
              <w:autoSpaceDN w:val="0"/>
              <w:adjustRightInd w:val="0"/>
              <w:spacing w:line="360" w:lineRule="auto"/>
              <w:jc w:val="both"/>
              <w:rPr>
                <w:rFonts w:ascii="GHEA Grapalat" w:hAnsi="GHEA Grapalat"/>
                <w:lang w:eastAsia="ru-RU"/>
              </w:rPr>
            </w:pPr>
          </w:p>
        </w:tc>
        <w:tc>
          <w:tcPr>
            <w:tcW w:w="459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112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86785C">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ՀՀ արտաքին գործերի նախարարություն 23.07.2020թ</w:t>
            </w:r>
            <w:r w:rsidRPr="00770EB2">
              <w:rPr>
                <w:rFonts w:ascii="MS Gothic" w:hAnsi="MS Gothic" w:cs="MS Gothic"/>
                <w:lang w:eastAsia="ru-RU"/>
              </w:rPr>
              <w:t>․</w:t>
            </w:r>
          </w:p>
          <w:p w:rsidR="003E0F93" w:rsidRPr="00770EB2" w:rsidRDefault="003E0F93" w:rsidP="0086785C">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1111/16187-20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86785C">
            <w:pPr>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p>
        </w:tc>
        <w:tc>
          <w:tcPr>
            <w:tcW w:w="4590" w:type="dxa"/>
          </w:tcPr>
          <w:p w:rsidR="003E0F93" w:rsidRPr="00770EB2" w:rsidRDefault="003E0F93" w:rsidP="00485D74">
            <w:pPr>
              <w:autoSpaceDE w:val="0"/>
              <w:autoSpaceDN w:val="0"/>
              <w:adjustRightInd w:val="0"/>
              <w:spacing w:line="360" w:lineRule="auto"/>
              <w:jc w:val="both"/>
              <w:rPr>
                <w:rFonts w:ascii="GHEA Grapalat" w:hAnsi="GHEA Grapalat"/>
                <w:lang w:eastAsia="ru-RU"/>
              </w:rPr>
            </w:pPr>
          </w:p>
        </w:tc>
      </w:tr>
      <w:tr w:rsidR="003E0F93" w:rsidRPr="00770EB2" w:rsidTr="00FC7972">
        <w:trPr>
          <w:trHeight w:val="557"/>
        </w:trPr>
        <w:tc>
          <w:tcPr>
            <w:tcW w:w="630" w:type="dxa"/>
          </w:tcPr>
          <w:p w:rsidR="003E0F93" w:rsidRPr="00770EB2" w:rsidRDefault="003E0F93" w:rsidP="00FC7972">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B43ABD" w:rsidP="004749C1">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Էկոնոմիկայի նախարարություն 02.09</w:t>
            </w:r>
            <w:r w:rsidR="003E0F93" w:rsidRPr="00770EB2">
              <w:rPr>
                <w:rFonts w:ascii="GHEA Grapalat" w:hAnsi="GHEA Grapalat"/>
                <w:lang w:eastAsia="ru-RU"/>
              </w:rPr>
              <w:t>.2020թ</w:t>
            </w:r>
            <w:r w:rsidR="003E0F93" w:rsidRPr="00770EB2">
              <w:rPr>
                <w:rFonts w:ascii="MS Gothic" w:hAnsi="MS Gothic" w:cs="MS Gothic"/>
                <w:lang w:eastAsia="ru-RU"/>
              </w:rPr>
              <w:t>․</w:t>
            </w:r>
          </w:p>
          <w:p w:rsidR="003E0F93" w:rsidRPr="00770EB2" w:rsidRDefault="003E0F93" w:rsidP="004749C1">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թիվ </w:t>
            </w:r>
            <w:r w:rsidR="00B43ABD" w:rsidRPr="00770EB2">
              <w:rPr>
                <w:rFonts w:ascii="GHEA Grapalat" w:hAnsi="GHEA Grapalat"/>
                <w:lang w:eastAsia="ru-RU"/>
              </w:rPr>
              <w:t xml:space="preserve">01/10393-2020 </w:t>
            </w:r>
            <w:r w:rsidRPr="00770EB2">
              <w:rPr>
                <w:rFonts w:ascii="GHEA Grapalat" w:hAnsi="GHEA Grapalat"/>
                <w:lang w:eastAsia="ru-RU"/>
              </w:rPr>
              <w:t>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B43ABD" w:rsidRPr="00770EB2" w:rsidRDefault="00B43ABD" w:rsidP="00B43ABD">
            <w:pPr>
              <w:spacing w:line="360" w:lineRule="auto"/>
              <w:jc w:val="both"/>
              <w:rPr>
                <w:rFonts w:ascii="GHEA Grapalat" w:hAnsi="GHEA Grapalat"/>
                <w:lang w:eastAsia="ru-RU"/>
              </w:rPr>
            </w:pPr>
            <w:r w:rsidRPr="00770EB2">
              <w:rPr>
                <w:rFonts w:ascii="GHEA Grapalat" w:hAnsi="GHEA Grapalat"/>
                <w:lang w:eastAsia="ru-RU"/>
              </w:rPr>
              <w:t xml:space="preserve">1. </w:t>
            </w:r>
            <w:r w:rsidR="00D04EB7" w:rsidRPr="00770EB2">
              <w:rPr>
                <w:rFonts w:ascii="GHEA Grapalat" w:hAnsi="GHEA Grapalat"/>
                <w:lang w:eastAsia="ru-RU"/>
              </w:rPr>
              <w:t>Նախագծ</w:t>
            </w:r>
            <w:r w:rsidRPr="00770EB2">
              <w:rPr>
                <w:rFonts w:ascii="GHEA Grapalat" w:hAnsi="GHEA Grapalat"/>
                <w:lang w:eastAsia="ru-RU"/>
              </w:rPr>
              <w:t>ի 1-ին հոդվածով նախատեսվում է «Հանրագրերի մասին» ՀՀ օրենքի 1-ին հոդվածի 1-ին մասի 3-րդ կետում «միևնույն հարցով» բառերից հետո լրացնել «, իսկ էլեկտրոնային հարթակում ներկայացնելու դեպքում` հանրագիր, որին միացել են մեկ և ավելի անձինք» բառերը:</w:t>
            </w:r>
          </w:p>
          <w:p w:rsidR="00B43ABD" w:rsidRPr="00770EB2" w:rsidRDefault="00B43ABD" w:rsidP="00B43ABD">
            <w:pPr>
              <w:spacing w:line="360" w:lineRule="auto"/>
              <w:jc w:val="both"/>
              <w:rPr>
                <w:rFonts w:ascii="GHEA Grapalat" w:hAnsi="GHEA Grapalat"/>
                <w:lang w:eastAsia="ru-RU"/>
              </w:rPr>
            </w:pPr>
            <w:r w:rsidRPr="00770EB2">
              <w:rPr>
                <w:rFonts w:ascii="GHEA Grapalat" w:hAnsi="GHEA Grapalat"/>
                <w:lang w:eastAsia="ru-RU"/>
              </w:rPr>
              <w:t>Լրացուցիչ հիմնավորման կարիք ունի, թե ինչու թղթային տարբերակով կոլեկտիվ հանրագիր կարող են ներկայացնել երկու և ավելի անձինք, իսկ էլեկտրոնային հարթակում ներկայացնելու դեպքում` մեկ և ավելի անձինք։</w:t>
            </w:r>
          </w:p>
          <w:p w:rsidR="003E0F93" w:rsidRPr="00770EB2" w:rsidRDefault="002D7CBD" w:rsidP="00B43ABD">
            <w:pPr>
              <w:spacing w:line="360" w:lineRule="auto"/>
              <w:jc w:val="both"/>
              <w:rPr>
                <w:rFonts w:ascii="GHEA Grapalat" w:hAnsi="GHEA Grapalat"/>
                <w:lang w:eastAsia="ru-RU"/>
              </w:rPr>
            </w:pPr>
            <w:r w:rsidRPr="00770EB2">
              <w:rPr>
                <w:rFonts w:ascii="GHEA Grapalat" w:hAnsi="GHEA Grapalat"/>
                <w:lang w:eastAsia="ru-RU"/>
              </w:rPr>
              <w:t>2</w:t>
            </w:r>
            <w:r w:rsidR="00B43ABD" w:rsidRPr="00770EB2">
              <w:rPr>
                <w:rFonts w:ascii="GHEA Grapalat" w:hAnsi="GHEA Grapalat"/>
                <w:lang w:eastAsia="ru-RU"/>
              </w:rPr>
              <w:t>. Միաժամանակ առաջարկում ենք Նախագծում նախատեսել նաև կրկնակի հանրագրին պատասխան ներկայացնելու ժամկետները։</w:t>
            </w:r>
          </w:p>
        </w:tc>
        <w:tc>
          <w:tcPr>
            <w:tcW w:w="2250" w:type="dxa"/>
          </w:tcPr>
          <w:p w:rsidR="003E0F93" w:rsidRPr="00770EB2" w:rsidRDefault="00111A80" w:rsidP="001C25EF">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1. Չի ընդունվել</w:t>
            </w:r>
          </w:p>
          <w:p w:rsidR="002A4C1B" w:rsidRPr="00770EB2" w:rsidRDefault="002A4C1B" w:rsidP="001C25EF">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2. Չի ընդունվել</w:t>
            </w:r>
          </w:p>
        </w:tc>
        <w:tc>
          <w:tcPr>
            <w:tcW w:w="4590" w:type="dxa"/>
          </w:tcPr>
          <w:p w:rsidR="003E0F93" w:rsidRPr="00770EB2" w:rsidRDefault="00111A80" w:rsidP="000B5B90">
            <w:pPr>
              <w:pStyle w:val="ListParagraph"/>
              <w:numPr>
                <w:ilvl w:val="0"/>
                <w:numId w:val="21"/>
              </w:numPr>
              <w:tabs>
                <w:tab w:val="left" w:pos="-18"/>
                <w:tab w:val="left" w:pos="342"/>
              </w:tabs>
              <w:autoSpaceDE w:val="0"/>
              <w:autoSpaceDN w:val="0"/>
              <w:adjustRightInd w:val="0"/>
              <w:spacing w:line="360" w:lineRule="auto"/>
              <w:ind w:left="72" w:firstLine="0"/>
              <w:jc w:val="both"/>
              <w:rPr>
                <w:rFonts w:ascii="GHEA Grapalat" w:hAnsi="GHEA Grapalat"/>
                <w:lang w:eastAsia="ru-RU"/>
              </w:rPr>
            </w:pPr>
            <w:r w:rsidRPr="00770EB2">
              <w:rPr>
                <w:rFonts w:ascii="GHEA Grapalat" w:hAnsi="GHEA Grapalat" w:cs="Sylfaen"/>
                <w:bCs/>
                <w:color w:val="000000"/>
              </w:rPr>
              <w:t>Թղթային</w:t>
            </w:r>
            <w:r w:rsidRPr="00770EB2">
              <w:rPr>
                <w:rFonts w:ascii="GHEA Grapalat" w:hAnsi="GHEA Grapalat" w:cs="Sylfaen"/>
                <w:b/>
                <w:bCs/>
                <w:color w:val="000000"/>
              </w:rPr>
              <w:t xml:space="preserve"> </w:t>
            </w:r>
            <w:r w:rsidRPr="00770EB2">
              <w:rPr>
                <w:rFonts w:ascii="GHEA Grapalat" w:hAnsi="GHEA Grapalat" w:cs="Sylfaen"/>
                <w:bCs/>
                <w:color w:val="000000"/>
              </w:rPr>
              <w:t xml:space="preserve">տարբերակով ներկայացվող կոլեկտիվ հանրագիրը պետք է ներկայացված լինի երկու կամ ավելի անձանց կողմից, հակառակ պարագայում այն կլինի ոչ թե կոլեկտիվ այլ անհատական հանրագիր: Ինչ վերաբերում է էլեկտրոնային հարթակում ներկայացվող կոլեկտիվ հանրագրին, ապա պետք է նշել, որ </w:t>
            </w:r>
            <w:r w:rsidR="000B5B90" w:rsidRPr="00770EB2">
              <w:rPr>
                <w:rFonts w:ascii="GHEA Grapalat" w:hAnsi="GHEA Grapalat" w:cs="Sylfaen"/>
                <w:bCs/>
                <w:color w:val="000000"/>
              </w:rPr>
              <w:t>հարթակը հնարավորություն է տալիս հանրագիր ներկայացնող անձին նշելու հանրագիրը անհատական է, թե՝ ոչ: Եթե էլեկտրոնային հարթակում անձը ներկայացնում է կոլեկտիվ հանրագիր, ապա հարթակը հնարավորություն է տալիս միանալու դրան, որով էլ պայմանավորված է նման ձևակերպումը</w:t>
            </w:r>
            <w:r w:rsidR="000B5B90" w:rsidRPr="00770EB2">
              <w:rPr>
                <w:rFonts w:ascii="GHEA Grapalat" w:hAnsi="GHEA Grapalat" w:cs="Sylfaen"/>
                <w:color w:val="000000"/>
              </w:rPr>
              <w:t>:</w:t>
            </w:r>
          </w:p>
          <w:p w:rsidR="000B5B90" w:rsidRPr="00770EB2" w:rsidRDefault="008558F3" w:rsidP="008558F3">
            <w:pPr>
              <w:pStyle w:val="ListParagraph"/>
              <w:numPr>
                <w:ilvl w:val="0"/>
                <w:numId w:val="21"/>
              </w:numPr>
              <w:tabs>
                <w:tab w:val="left" w:pos="-18"/>
                <w:tab w:val="left" w:pos="342"/>
              </w:tabs>
              <w:autoSpaceDE w:val="0"/>
              <w:autoSpaceDN w:val="0"/>
              <w:adjustRightInd w:val="0"/>
              <w:spacing w:line="360" w:lineRule="auto"/>
              <w:ind w:left="72" w:firstLine="0"/>
              <w:jc w:val="both"/>
              <w:rPr>
                <w:rFonts w:ascii="GHEA Grapalat" w:hAnsi="GHEA Grapalat"/>
                <w:lang w:eastAsia="ru-RU"/>
              </w:rPr>
            </w:pPr>
            <w:r w:rsidRPr="00770EB2">
              <w:rPr>
                <w:rFonts w:ascii="GHEA Grapalat" w:hAnsi="GHEA Grapalat"/>
              </w:rPr>
              <w:t>«Հանրագրերի մասին» օրենքի 9-րդ հոդվածի 1-ին մասի 1-ին կետի համաձայն՝ կրկնակի հանրագիրը հանդիսանում է հանրագրի քննարկումը մերժելու հիմք, որի դեպքում</w:t>
            </w:r>
            <w:r w:rsidRPr="00770EB2">
              <w:rPr>
                <w:rFonts w:ascii="Sylfaen" w:hAnsi="Sylfaen" w:cs="Sylfaen"/>
              </w:rPr>
              <w:t xml:space="preserve"> </w:t>
            </w:r>
            <w:r w:rsidRPr="00770EB2">
              <w:rPr>
                <w:rFonts w:ascii="GHEA Grapalat" w:hAnsi="GHEA Grapalat"/>
              </w:rPr>
              <w:t xml:space="preserve">իրավասու մարմինը կամ պաշտոնատար անձը </w:t>
            </w:r>
            <w:r w:rsidR="00217048" w:rsidRPr="00770EB2">
              <w:rPr>
                <w:rFonts w:ascii="GHEA Grapalat" w:hAnsi="GHEA Grapalat"/>
              </w:rPr>
              <w:t xml:space="preserve">հանրագիրը մերժելու մասին </w:t>
            </w:r>
            <w:r w:rsidRPr="00770EB2">
              <w:rPr>
                <w:rFonts w:ascii="GHEA Grapalat" w:hAnsi="GHEA Grapalat"/>
              </w:rPr>
              <w:t>որոշում է կայացնում հանրագիրն ստանալուց հետո` հինգ աշխատանքային օրվա ընթացքում</w:t>
            </w:r>
            <w:r w:rsidR="00217048" w:rsidRPr="00770EB2">
              <w:rPr>
                <w:rFonts w:ascii="GHEA Grapalat" w:hAnsi="GHEA Grapalat"/>
              </w:rPr>
              <w:t>՝</w:t>
            </w:r>
            <w:r w:rsidRPr="00770EB2">
              <w:rPr>
                <w:rFonts w:ascii="GHEA Grapalat" w:hAnsi="GHEA Grapalat"/>
              </w:rPr>
              <w:t xml:space="preserve"> </w:t>
            </w:r>
            <w:r w:rsidR="00217048" w:rsidRPr="00770EB2">
              <w:rPr>
                <w:rFonts w:ascii="GHEA Grapalat" w:hAnsi="GHEA Grapalat" w:cs="Sylfaen"/>
                <w:color w:val="000000"/>
              </w:rPr>
              <w:t>հանրագիրը</w:t>
            </w:r>
            <w:r w:rsidR="00217048" w:rsidRPr="00770EB2">
              <w:rPr>
                <w:rFonts w:ascii="GHEA Grapalat" w:hAnsi="GHEA Grapalat" w:cs="Arial"/>
                <w:color w:val="000000"/>
              </w:rPr>
              <w:t xml:space="preserve">, </w:t>
            </w:r>
            <w:r w:rsidR="00217048" w:rsidRPr="00770EB2">
              <w:rPr>
                <w:rFonts w:ascii="GHEA Grapalat" w:hAnsi="GHEA Grapalat" w:cs="Sylfaen"/>
                <w:color w:val="000000"/>
              </w:rPr>
              <w:t>կից</w:t>
            </w:r>
            <w:r w:rsidR="00217048" w:rsidRPr="00770EB2">
              <w:rPr>
                <w:rFonts w:ascii="GHEA Grapalat" w:hAnsi="GHEA Grapalat" w:cs="Arial"/>
                <w:color w:val="000000"/>
              </w:rPr>
              <w:t xml:space="preserve"> </w:t>
            </w:r>
            <w:r w:rsidR="00217048" w:rsidRPr="00770EB2">
              <w:rPr>
                <w:rFonts w:ascii="GHEA Grapalat" w:hAnsi="GHEA Grapalat" w:cs="Sylfaen"/>
                <w:color w:val="000000"/>
              </w:rPr>
              <w:t>փաստաթղթերը</w:t>
            </w:r>
            <w:r w:rsidR="00217048" w:rsidRPr="00770EB2">
              <w:rPr>
                <w:rFonts w:ascii="GHEA Grapalat" w:hAnsi="GHEA Grapalat" w:cs="Arial"/>
                <w:color w:val="000000"/>
              </w:rPr>
              <w:t xml:space="preserve"> </w:t>
            </w:r>
            <w:r w:rsidR="00217048" w:rsidRPr="00770EB2">
              <w:rPr>
                <w:rFonts w:ascii="GHEA Grapalat" w:hAnsi="GHEA Grapalat" w:cs="Sylfaen"/>
                <w:color w:val="000000"/>
              </w:rPr>
              <w:t>և</w:t>
            </w:r>
            <w:r w:rsidR="00217048" w:rsidRPr="00770EB2">
              <w:rPr>
                <w:rFonts w:ascii="GHEA Grapalat" w:hAnsi="GHEA Grapalat" w:cs="Arial"/>
                <w:color w:val="000000"/>
              </w:rPr>
              <w:t xml:space="preserve"> </w:t>
            </w:r>
            <w:r w:rsidR="00217048" w:rsidRPr="00770EB2">
              <w:rPr>
                <w:rFonts w:ascii="GHEA Grapalat" w:hAnsi="GHEA Grapalat" w:cs="Sylfaen"/>
                <w:color w:val="000000"/>
              </w:rPr>
              <w:t>որոշումն</w:t>
            </w:r>
            <w:r w:rsidR="00217048" w:rsidRPr="00770EB2">
              <w:rPr>
                <w:rFonts w:ascii="GHEA Grapalat" w:hAnsi="GHEA Grapalat" w:cs="Arial"/>
                <w:color w:val="000000"/>
              </w:rPr>
              <w:t xml:space="preserve"> </w:t>
            </w:r>
            <w:r w:rsidR="00217048" w:rsidRPr="00770EB2">
              <w:rPr>
                <w:rFonts w:ascii="GHEA Grapalat" w:hAnsi="GHEA Grapalat" w:cs="Sylfaen"/>
                <w:color w:val="000000"/>
              </w:rPr>
              <w:t>ուղարկելով</w:t>
            </w:r>
            <w:r w:rsidR="00217048" w:rsidRPr="00770EB2">
              <w:rPr>
                <w:rFonts w:ascii="GHEA Grapalat" w:hAnsi="GHEA Grapalat" w:cs="Arial"/>
                <w:color w:val="000000"/>
              </w:rPr>
              <w:t xml:space="preserve"> </w:t>
            </w:r>
            <w:r w:rsidR="00217048" w:rsidRPr="00770EB2">
              <w:rPr>
                <w:rFonts w:ascii="GHEA Grapalat" w:hAnsi="GHEA Grapalat" w:cs="Sylfaen"/>
                <w:color w:val="000000"/>
              </w:rPr>
              <w:t>հանրագիրը</w:t>
            </w:r>
            <w:r w:rsidR="00217048" w:rsidRPr="00770EB2">
              <w:rPr>
                <w:rFonts w:ascii="GHEA Grapalat" w:hAnsi="GHEA Grapalat" w:cs="Arial"/>
                <w:color w:val="000000"/>
              </w:rPr>
              <w:t xml:space="preserve"> </w:t>
            </w:r>
            <w:r w:rsidR="00217048" w:rsidRPr="00770EB2">
              <w:rPr>
                <w:rFonts w:ascii="GHEA Grapalat" w:hAnsi="GHEA Grapalat" w:cs="Sylfaen"/>
                <w:color w:val="000000"/>
              </w:rPr>
              <w:t>ներկայացրած</w:t>
            </w:r>
            <w:r w:rsidR="00217048" w:rsidRPr="00770EB2">
              <w:rPr>
                <w:rFonts w:ascii="GHEA Grapalat" w:hAnsi="GHEA Grapalat" w:cs="Arial"/>
                <w:color w:val="000000"/>
              </w:rPr>
              <w:t xml:space="preserve"> </w:t>
            </w:r>
            <w:r w:rsidR="00217048" w:rsidRPr="00770EB2">
              <w:rPr>
                <w:rFonts w:ascii="GHEA Grapalat" w:hAnsi="GHEA Grapalat" w:cs="Sylfaen"/>
                <w:color w:val="000000"/>
              </w:rPr>
              <w:t>անձին:</w:t>
            </w:r>
          </w:p>
        </w:tc>
      </w:tr>
      <w:tr w:rsidR="003E0F93" w:rsidRPr="00770EB2" w:rsidTr="00FC7972">
        <w:trPr>
          <w:trHeight w:val="557"/>
        </w:trPr>
        <w:tc>
          <w:tcPr>
            <w:tcW w:w="630" w:type="dxa"/>
          </w:tcPr>
          <w:p w:rsidR="003E0F93" w:rsidRPr="00770EB2" w:rsidRDefault="003E0F93" w:rsidP="00BA3D9A">
            <w:pPr>
              <w:pStyle w:val="ListParagraph"/>
              <w:numPr>
                <w:ilvl w:val="0"/>
                <w:numId w:val="2"/>
              </w:numPr>
              <w:autoSpaceDE w:val="0"/>
              <w:autoSpaceDN w:val="0"/>
              <w:adjustRightInd w:val="0"/>
              <w:spacing w:line="360" w:lineRule="auto"/>
              <w:ind w:hanging="714"/>
              <w:jc w:val="both"/>
              <w:rPr>
                <w:rFonts w:ascii="GHEA Grapalat" w:eastAsia="MS Gothic" w:hAnsi="GHEA Grapalat" w:cs="MS Gothic"/>
                <w:lang w:eastAsia="ru-RU"/>
              </w:rPr>
            </w:pPr>
          </w:p>
        </w:tc>
        <w:tc>
          <w:tcPr>
            <w:tcW w:w="2880" w:type="dxa"/>
          </w:tcPr>
          <w:p w:rsidR="003E0F93" w:rsidRPr="00770EB2" w:rsidRDefault="003E0F93" w:rsidP="00633480">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Շրջակա միջավայրի նախարարություն 27.07.2020թ</w:t>
            </w:r>
            <w:r w:rsidRPr="00770EB2">
              <w:rPr>
                <w:rFonts w:ascii="MS Gothic" w:hAnsi="MS Gothic" w:cs="MS Gothic"/>
                <w:lang w:eastAsia="ru-RU"/>
              </w:rPr>
              <w:t>․</w:t>
            </w:r>
          </w:p>
          <w:p w:rsidR="003E0F93" w:rsidRPr="00770EB2" w:rsidRDefault="003E0F93" w:rsidP="00633480">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թիվ 1/04.7/8323-2020 գ</w:t>
            </w:r>
            <w:r w:rsidR="00C400AB" w:rsidRPr="00770EB2">
              <w:rPr>
                <w:rFonts w:ascii="GHEA Grapalat" w:hAnsi="GHEA Grapalat"/>
                <w:lang w:eastAsia="ru-RU"/>
              </w:rPr>
              <w:t>ր</w:t>
            </w:r>
            <w:r w:rsidRPr="00770EB2">
              <w:rPr>
                <w:rFonts w:ascii="GHEA Grapalat" w:hAnsi="GHEA Grapalat"/>
                <w:lang w:eastAsia="ru-RU"/>
              </w:rPr>
              <w:t>ություն</w:t>
            </w:r>
          </w:p>
        </w:tc>
        <w:tc>
          <w:tcPr>
            <w:tcW w:w="5670" w:type="dxa"/>
          </w:tcPr>
          <w:p w:rsidR="003E0F93" w:rsidRPr="00770EB2" w:rsidRDefault="003E0F93" w:rsidP="001C25EF">
            <w:pPr>
              <w:spacing w:line="360" w:lineRule="auto"/>
              <w:jc w:val="both"/>
              <w:rPr>
                <w:rFonts w:ascii="GHEA Grapalat" w:hAnsi="GHEA Grapalat"/>
                <w:lang w:eastAsia="ru-RU"/>
              </w:rPr>
            </w:pPr>
            <w:r w:rsidRPr="00770EB2">
              <w:rPr>
                <w:rFonts w:ascii="GHEA Grapalat" w:hAnsi="GHEA Grapalat"/>
                <w:lang w:eastAsia="ru-RU"/>
              </w:rPr>
              <w:t>«Հանրագրերի մասին» Հայաստանի Հանրապետության օրենքում փոփոխություններ և լրացումներ կատարելու մասին»  օրենքի նախագծի 7-րդ հոդվածով նոր խմբագրությամբ շարադրվող «Հանրագրերի մասին» օրենքի 8-րդ հոդվածի 1-ին մասը  «հանրագիրը ներկայացրած անձին» բառերից հետո լրացնել «ստանալուց հետո» բառերով:</w:t>
            </w:r>
          </w:p>
        </w:tc>
        <w:tc>
          <w:tcPr>
            <w:tcW w:w="2250" w:type="dxa"/>
          </w:tcPr>
          <w:p w:rsidR="003E0F93" w:rsidRPr="00770EB2" w:rsidRDefault="003E0F93" w:rsidP="00CD6190">
            <w:p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 xml:space="preserve"> </w:t>
            </w:r>
            <w:r w:rsidR="00CD6190" w:rsidRPr="00770EB2">
              <w:rPr>
                <w:rFonts w:ascii="GHEA Grapalat" w:hAnsi="GHEA Grapalat"/>
                <w:lang w:eastAsia="ru-RU"/>
              </w:rPr>
              <w:t>Ընդունվել է</w:t>
            </w:r>
          </w:p>
        </w:tc>
        <w:tc>
          <w:tcPr>
            <w:tcW w:w="4590" w:type="dxa"/>
          </w:tcPr>
          <w:p w:rsidR="00000022" w:rsidRPr="00770EB2" w:rsidRDefault="00000022" w:rsidP="00000022">
            <w:pPr>
              <w:tabs>
                <w:tab w:val="left" w:pos="-18"/>
                <w:tab w:val="left" w:pos="342"/>
              </w:tabs>
              <w:autoSpaceDE w:val="0"/>
              <w:autoSpaceDN w:val="0"/>
              <w:adjustRightInd w:val="0"/>
              <w:spacing w:line="360" w:lineRule="auto"/>
              <w:jc w:val="both"/>
              <w:rPr>
                <w:rFonts w:ascii="GHEA Grapalat" w:hAnsi="GHEA Grapalat"/>
                <w:lang w:eastAsia="ru-RU"/>
              </w:rPr>
            </w:pPr>
            <w:r w:rsidRPr="00770EB2">
              <w:rPr>
                <w:rFonts w:ascii="GHEA Grapalat" w:hAnsi="GHEA Grapalat" w:cs="Sylfaen"/>
                <w:lang w:eastAsia="ru-RU"/>
              </w:rPr>
              <w:t xml:space="preserve"> 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3E0F93" w:rsidRPr="00770EB2" w:rsidRDefault="003E0F93" w:rsidP="001C25EF">
            <w:pPr>
              <w:autoSpaceDE w:val="0"/>
              <w:autoSpaceDN w:val="0"/>
              <w:adjustRightInd w:val="0"/>
              <w:spacing w:line="360" w:lineRule="auto"/>
              <w:jc w:val="both"/>
              <w:rPr>
                <w:rFonts w:ascii="MS Gothic" w:eastAsia="MS Gothic" w:hAnsi="MS Gothic" w:cs="MS Gothic"/>
                <w:lang w:eastAsia="ru-RU"/>
              </w:rPr>
            </w:pPr>
          </w:p>
        </w:tc>
      </w:tr>
      <w:tr w:rsidR="003E0F93" w:rsidRPr="00770EB2" w:rsidTr="00FC7972">
        <w:trPr>
          <w:trHeight w:val="557"/>
        </w:trPr>
        <w:tc>
          <w:tcPr>
            <w:tcW w:w="630" w:type="dxa"/>
          </w:tcPr>
          <w:p w:rsidR="003E0F93" w:rsidRPr="00770EB2" w:rsidRDefault="003E0F93" w:rsidP="00BA3D9A">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81414E">
            <w:pPr>
              <w:autoSpaceDE w:val="0"/>
              <w:autoSpaceDN w:val="0"/>
              <w:adjustRightInd w:val="0"/>
              <w:spacing w:line="360" w:lineRule="auto"/>
              <w:jc w:val="both"/>
              <w:rPr>
                <w:rFonts w:ascii="GHEA Grapalat" w:hAnsi="GHEA Grapalat"/>
              </w:rPr>
            </w:pPr>
            <w:r w:rsidRPr="00770EB2">
              <w:rPr>
                <w:rFonts w:ascii="GHEA Grapalat" w:hAnsi="GHEA Grapalat"/>
              </w:rPr>
              <w:t>Մարդու իրավունքների պաշտպան</w:t>
            </w:r>
          </w:p>
          <w:p w:rsidR="003E0F93" w:rsidRPr="00770EB2" w:rsidRDefault="003E0F93" w:rsidP="0081414E">
            <w:pPr>
              <w:autoSpaceDE w:val="0"/>
              <w:autoSpaceDN w:val="0"/>
              <w:adjustRightInd w:val="0"/>
              <w:spacing w:line="360" w:lineRule="auto"/>
              <w:jc w:val="both"/>
              <w:rPr>
                <w:rFonts w:ascii="GHEA Grapalat" w:hAnsi="GHEA Grapalat"/>
              </w:rPr>
            </w:pPr>
            <w:r w:rsidRPr="00770EB2">
              <w:rPr>
                <w:rFonts w:ascii="GHEA Grapalat" w:hAnsi="GHEA Grapalat"/>
              </w:rPr>
              <w:t>27.07.2020թ</w:t>
            </w:r>
            <w:r w:rsidRPr="00770EB2">
              <w:rPr>
                <w:rFonts w:ascii="MS Gothic" w:hAnsi="MS Gothic" w:cs="MS Gothic"/>
              </w:rPr>
              <w:t>․</w:t>
            </w:r>
          </w:p>
          <w:p w:rsidR="003E0F93" w:rsidRPr="00770EB2" w:rsidRDefault="003E0F93" w:rsidP="0081414E">
            <w:pPr>
              <w:autoSpaceDE w:val="0"/>
              <w:autoSpaceDN w:val="0"/>
              <w:adjustRightInd w:val="0"/>
              <w:spacing w:line="360" w:lineRule="auto"/>
              <w:jc w:val="both"/>
              <w:rPr>
                <w:rFonts w:ascii="GHEA Grapalat" w:hAnsi="GHEA Grapalat"/>
              </w:rPr>
            </w:pPr>
            <w:r w:rsidRPr="00770EB2">
              <w:rPr>
                <w:rFonts w:ascii="GHEA Grapalat" w:hAnsi="GHEA Grapalat"/>
              </w:rPr>
              <w:t>թիվ 01/13.7/3465-20 գ</w:t>
            </w:r>
            <w:r w:rsidR="00C400AB" w:rsidRPr="00770EB2">
              <w:rPr>
                <w:rFonts w:ascii="GHEA Grapalat" w:hAnsi="GHEA Grapalat"/>
              </w:rPr>
              <w:t>ր</w:t>
            </w:r>
            <w:r w:rsidRPr="00770EB2">
              <w:rPr>
                <w:rFonts w:ascii="GHEA Grapalat" w:hAnsi="GHEA Grapalat"/>
              </w:rPr>
              <w:t>ություն</w:t>
            </w:r>
          </w:p>
          <w:p w:rsidR="003E0F93" w:rsidRPr="00770EB2" w:rsidRDefault="003E0F93" w:rsidP="00633480">
            <w:pPr>
              <w:autoSpaceDE w:val="0"/>
              <w:autoSpaceDN w:val="0"/>
              <w:adjustRightInd w:val="0"/>
              <w:spacing w:line="360" w:lineRule="auto"/>
              <w:jc w:val="both"/>
              <w:rPr>
                <w:rFonts w:ascii="GHEA Grapalat" w:hAnsi="GHEA Grapalat"/>
                <w:lang w:eastAsia="ru-RU"/>
              </w:rPr>
            </w:pPr>
          </w:p>
        </w:tc>
        <w:tc>
          <w:tcPr>
            <w:tcW w:w="5670" w:type="dxa"/>
          </w:tcPr>
          <w:p w:rsidR="003E0F93" w:rsidRPr="00770EB2" w:rsidRDefault="003E0F93" w:rsidP="006416EF">
            <w:pPr>
              <w:tabs>
                <w:tab w:val="left" w:pos="270"/>
              </w:tabs>
              <w:spacing w:line="360" w:lineRule="auto"/>
              <w:jc w:val="both"/>
              <w:rPr>
                <w:rFonts w:ascii="GHEA Grapalat" w:hAnsi="GHEA Grapalat"/>
                <w:lang w:eastAsia="ru-RU"/>
              </w:rPr>
            </w:pPr>
            <w:r w:rsidRPr="00770EB2">
              <w:rPr>
                <w:rFonts w:ascii="GHEA Grapalat" w:hAnsi="GHEA Grapalat"/>
                <w:lang w:eastAsia="ru-RU"/>
              </w:rPr>
              <w:t>1.</w:t>
            </w:r>
            <w:r w:rsidRPr="00770EB2">
              <w:rPr>
                <w:rFonts w:ascii="GHEA Grapalat" w:hAnsi="GHEA Grapalat"/>
                <w:lang w:eastAsia="ru-RU"/>
              </w:rPr>
              <w:tab/>
              <w:t>««</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Հայաստանի</w:t>
            </w:r>
            <w:r w:rsidRPr="00770EB2">
              <w:rPr>
                <w:rFonts w:ascii="GHEA Grapalat" w:hAnsi="GHEA Grapalat"/>
                <w:lang w:eastAsia="ru-RU"/>
              </w:rPr>
              <w:t xml:space="preserve"> </w:t>
            </w:r>
            <w:r w:rsidRPr="00770EB2">
              <w:rPr>
                <w:rFonts w:ascii="GHEA Grapalat" w:hAnsi="GHEA Grapalat" w:cs="Sylfaen"/>
                <w:lang w:eastAsia="ru-RU"/>
              </w:rPr>
              <w:t>Հանրապետության</w:t>
            </w:r>
            <w:r w:rsidRPr="00770EB2">
              <w:rPr>
                <w:rFonts w:ascii="GHEA Grapalat" w:hAnsi="GHEA Grapalat"/>
                <w:lang w:eastAsia="ru-RU"/>
              </w:rPr>
              <w:t xml:space="preserve"> </w:t>
            </w:r>
            <w:r w:rsidRPr="00770EB2">
              <w:rPr>
                <w:rFonts w:ascii="GHEA Grapalat" w:hAnsi="GHEA Grapalat" w:cs="Sylfaen"/>
                <w:lang w:eastAsia="ru-RU"/>
              </w:rPr>
              <w:t>օրենքում</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լրացումներ</w:t>
            </w:r>
            <w:r w:rsidRPr="00770EB2">
              <w:rPr>
                <w:rFonts w:ascii="GHEA Grapalat" w:hAnsi="GHEA Grapalat"/>
                <w:lang w:eastAsia="ru-RU"/>
              </w:rPr>
              <w:t xml:space="preserve"> </w:t>
            </w:r>
            <w:r w:rsidRPr="00770EB2">
              <w:rPr>
                <w:rFonts w:ascii="GHEA Grapalat" w:hAnsi="GHEA Grapalat" w:cs="Sylfaen"/>
                <w:lang w:eastAsia="ru-RU"/>
              </w:rPr>
              <w:t>կատարելու</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w:t>
            </w:r>
            <w:r w:rsidRPr="00770EB2">
              <w:rPr>
                <w:rFonts w:ascii="GHEA Grapalat" w:hAnsi="GHEA Grapalat" w:cs="Sylfaen"/>
                <w:lang w:eastAsia="ru-RU"/>
              </w:rPr>
              <w:t>նախագիծը</w:t>
            </w:r>
            <w:r w:rsidRPr="00770EB2">
              <w:rPr>
                <w:rFonts w:ascii="GHEA Grapalat" w:hAnsi="GHEA Grapalat"/>
                <w:lang w:eastAsia="ru-RU"/>
              </w:rPr>
              <w:t xml:space="preserve">  </w:t>
            </w:r>
            <w:r w:rsidRPr="00770EB2">
              <w:rPr>
                <w:rFonts w:ascii="GHEA Grapalat" w:hAnsi="GHEA Grapalat" w:cs="Sylfaen"/>
                <w:lang w:eastAsia="ru-RU"/>
              </w:rPr>
              <w:t>նոր</w:t>
            </w:r>
            <w:r w:rsidRPr="00770EB2">
              <w:rPr>
                <w:rFonts w:ascii="GHEA Grapalat" w:hAnsi="GHEA Grapalat"/>
                <w:lang w:eastAsia="ru-RU"/>
              </w:rPr>
              <w:t xml:space="preserve"> </w:t>
            </w:r>
            <w:r w:rsidRPr="00770EB2">
              <w:rPr>
                <w:rFonts w:ascii="GHEA Grapalat" w:hAnsi="GHEA Grapalat" w:cs="Sylfaen"/>
                <w:lang w:eastAsia="ru-RU"/>
              </w:rPr>
              <w:t>կարգավորումներ</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նախատեսում</w:t>
            </w:r>
            <w:r w:rsidRPr="00770EB2">
              <w:rPr>
                <w:rFonts w:ascii="GHEA Grapalat" w:hAnsi="GHEA Grapalat"/>
                <w:lang w:eastAsia="ru-RU"/>
              </w:rPr>
              <w:t xml:space="preserve">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միասնական</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հարթակի</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այդ</w:t>
            </w:r>
            <w:r w:rsidRPr="00770EB2">
              <w:rPr>
                <w:rFonts w:ascii="GHEA Grapalat" w:hAnsi="GHEA Grapalat"/>
                <w:lang w:eastAsia="ru-RU"/>
              </w:rPr>
              <w:t xml:space="preserve"> </w:t>
            </w:r>
            <w:r w:rsidRPr="00770EB2">
              <w:rPr>
                <w:rFonts w:ascii="GHEA Grapalat" w:hAnsi="GHEA Grapalat" w:cs="Sylfaen"/>
                <w:lang w:eastAsia="ru-RU"/>
              </w:rPr>
              <w:t>հարթակի</w:t>
            </w:r>
            <w:r w:rsidRPr="00770EB2">
              <w:rPr>
                <w:rFonts w:ascii="GHEA Grapalat" w:hAnsi="GHEA Grapalat"/>
                <w:lang w:eastAsia="ru-RU"/>
              </w:rPr>
              <w:t xml:space="preserve"> </w:t>
            </w:r>
            <w:r w:rsidRPr="00770EB2">
              <w:rPr>
                <w:rFonts w:ascii="GHEA Grapalat" w:hAnsi="GHEA Grapalat" w:cs="Sylfaen"/>
                <w:lang w:eastAsia="ru-RU"/>
              </w:rPr>
              <w:t>միջոցով</w:t>
            </w:r>
            <w:r w:rsidRPr="00770EB2">
              <w:rPr>
                <w:rFonts w:ascii="GHEA Grapalat" w:hAnsi="GHEA Grapalat"/>
                <w:lang w:eastAsia="ru-RU"/>
              </w:rPr>
              <w:t xml:space="preserve"> </w:t>
            </w:r>
            <w:r w:rsidRPr="00770EB2">
              <w:rPr>
                <w:rFonts w:ascii="GHEA Grapalat" w:hAnsi="GHEA Grapalat" w:cs="Sylfaen"/>
                <w:lang w:eastAsia="ru-RU"/>
              </w:rPr>
              <w:t>ներկայացվող</w:t>
            </w:r>
            <w:r w:rsidRPr="00770EB2">
              <w:rPr>
                <w:rFonts w:ascii="GHEA Grapalat" w:hAnsi="GHEA Grapalat"/>
                <w:lang w:eastAsia="ru-RU"/>
              </w:rPr>
              <w:t xml:space="preserve">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վերաբերյալ</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հոդվածով</w:t>
            </w:r>
            <w:r w:rsidRPr="00770EB2">
              <w:rPr>
                <w:rFonts w:ascii="GHEA Grapalat" w:hAnsi="GHEA Grapalat"/>
                <w:lang w:eastAsia="ru-RU"/>
              </w:rPr>
              <w:t xml:space="preserve"> </w:t>
            </w:r>
            <w:r w:rsidRPr="00770EB2">
              <w:rPr>
                <w:rFonts w:ascii="GHEA Grapalat" w:hAnsi="GHEA Grapalat" w:cs="Sylfaen"/>
                <w:lang w:eastAsia="ru-RU"/>
              </w:rPr>
              <w:t>նախատեսվում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հոդվածը</w:t>
            </w:r>
            <w:r w:rsidRPr="00770EB2">
              <w:rPr>
                <w:rFonts w:ascii="GHEA Grapalat" w:hAnsi="GHEA Grapalat"/>
                <w:lang w:eastAsia="ru-RU"/>
              </w:rPr>
              <w:t xml:space="preserve"> </w:t>
            </w:r>
            <w:r w:rsidRPr="00770EB2">
              <w:rPr>
                <w:rFonts w:ascii="GHEA Grapalat" w:hAnsi="GHEA Grapalat" w:cs="Sylfaen"/>
                <w:lang w:eastAsia="ru-RU"/>
              </w:rPr>
              <w:t>լրացնել</w:t>
            </w:r>
            <w:r w:rsidRPr="00770EB2">
              <w:rPr>
                <w:rFonts w:ascii="GHEA Grapalat" w:hAnsi="GHEA Grapalat"/>
                <w:lang w:eastAsia="ru-RU"/>
              </w:rPr>
              <w:t xml:space="preserve"> </w:t>
            </w:r>
            <w:r w:rsidRPr="00770EB2">
              <w:rPr>
                <w:rFonts w:ascii="GHEA Grapalat" w:hAnsi="GHEA Grapalat" w:cs="Sylfaen"/>
                <w:lang w:eastAsia="ru-RU"/>
              </w:rPr>
              <w:t>նոր</w:t>
            </w:r>
            <w:r w:rsidRPr="00770EB2">
              <w:rPr>
                <w:rFonts w:ascii="GHEA Grapalat" w:hAnsi="GHEA Grapalat"/>
                <w:lang w:eastAsia="ru-RU"/>
              </w:rPr>
              <w:t xml:space="preserve"> 3.1-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 xml:space="preserve">, </w:t>
            </w:r>
            <w:r w:rsidRPr="00770EB2">
              <w:rPr>
                <w:rFonts w:ascii="GHEA Grapalat" w:hAnsi="GHEA Grapalat" w:cs="Sylfaen"/>
                <w:lang w:eastAsia="ru-RU"/>
              </w:rPr>
              <w:t>որի</w:t>
            </w:r>
            <w:r w:rsidRPr="00770EB2">
              <w:rPr>
                <w:rFonts w:ascii="GHEA Grapalat" w:hAnsi="GHEA Grapalat"/>
                <w:lang w:eastAsia="ru-RU"/>
              </w:rPr>
              <w:t xml:space="preserve"> </w:t>
            </w:r>
            <w:r w:rsidRPr="00770EB2">
              <w:rPr>
                <w:rFonts w:ascii="GHEA Grapalat" w:hAnsi="GHEA Grapalat" w:cs="Sylfaen"/>
                <w:lang w:eastAsia="ru-RU"/>
              </w:rPr>
              <w:t>համաձայն՝</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գրանցամատյանում</w:t>
            </w:r>
            <w:r w:rsidRPr="00770EB2">
              <w:rPr>
                <w:rFonts w:ascii="GHEA Grapalat" w:hAnsi="GHEA Grapalat"/>
                <w:lang w:eastAsia="ru-RU"/>
              </w:rPr>
              <w:t xml:space="preserve"> </w:t>
            </w:r>
            <w:r w:rsidRPr="00770EB2">
              <w:rPr>
                <w:rFonts w:ascii="GHEA Grapalat" w:hAnsi="GHEA Grapalat" w:cs="Sylfaen"/>
                <w:lang w:eastAsia="ru-RU"/>
              </w:rPr>
              <w:t>գրանցելու</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հարթակում</w:t>
            </w:r>
            <w:r w:rsidRPr="00770EB2">
              <w:rPr>
                <w:rFonts w:ascii="GHEA Grapalat" w:hAnsi="GHEA Grapalat"/>
                <w:lang w:eastAsia="ru-RU"/>
              </w:rPr>
              <w:t xml:space="preserve"> </w:t>
            </w:r>
            <w:r w:rsidRPr="00770EB2">
              <w:rPr>
                <w:rFonts w:ascii="GHEA Grapalat" w:hAnsi="GHEA Grapalat" w:cs="Sylfaen"/>
                <w:lang w:eastAsia="ru-RU"/>
              </w:rPr>
              <w:t>հրապարակելու</w:t>
            </w:r>
            <w:r w:rsidRPr="00770EB2">
              <w:rPr>
                <w:rFonts w:ascii="GHEA Grapalat" w:hAnsi="GHEA Grapalat"/>
                <w:lang w:eastAsia="ru-RU"/>
              </w:rPr>
              <w:t xml:space="preserve">, </w:t>
            </w:r>
            <w:r w:rsidRPr="00770EB2">
              <w:rPr>
                <w:rFonts w:ascii="GHEA Grapalat" w:hAnsi="GHEA Grapalat" w:cs="Sylfaen"/>
                <w:lang w:eastAsia="ru-RU"/>
              </w:rPr>
              <w:t>քննարկելու</w:t>
            </w:r>
            <w:r w:rsidRPr="00770EB2">
              <w:rPr>
                <w:rFonts w:ascii="GHEA Grapalat" w:hAnsi="GHEA Grapalat"/>
                <w:lang w:eastAsia="ru-RU"/>
              </w:rPr>
              <w:t xml:space="preserve">, </w:t>
            </w:r>
            <w:r w:rsidRPr="00770EB2">
              <w:rPr>
                <w:rFonts w:ascii="GHEA Grapalat" w:hAnsi="GHEA Grapalat" w:cs="Sylfaen"/>
                <w:lang w:eastAsia="ru-RU"/>
              </w:rPr>
              <w:t>որոշումների</w:t>
            </w:r>
            <w:r w:rsidRPr="00770EB2">
              <w:rPr>
                <w:rFonts w:ascii="GHEA Grapalat" w:hAnsi="GHEA Grapalat"/>
                <w:lang w:eastAsia="ru-RU"/>
              </w:rPr>
              <w:t xml:space="preserve"> </w:t>
            </w:r>
            <w:r w:rsidRPr="00770EB2">
              <w:rPr>
                <w:rFonts w:ascii="GHEA Grapalat" w:hAnsi="GHEA Grapalat" w:cs="Sylfaen"/>
                <w:lang w:eastAsia="ru-RU"/>
              </w:rPr>
              <w:t>վերաբերյալ</w:t>
            </w:r>
            <w:r w:rsidRPr="00770EB2">
              <w:rPr>
                <w:rFonts w:ascii="GHEA Grapalat" w:hAnsi="GHEA Grapalat"/>
                <w:lang w:eastAsia="ru-RU"/>
              </w:rPr>
              <w:t xml:space="preserve"> </w:t>
            </w:r>
            <w:r w:rsidRPr="00770EB2">
              <w:rPr>
                <w:rFonts w:ascii="GHEA Grapalat" w:hAnsi="GHEA Grapalat" w:cs="Sylfaen"/>
                <w:lang w:eastAsia="ru-RU"/>
              </w:rPr>
              <w:t>ծանուցելու</w:t>
            </w:r>
            <w:r w:rsidRPr="00770EB2">
              <w:rPr>
                <w:rFonts w:ascii="GHEA Grapalat" w:hAnsi="GHEA Grapalat"/>
                <w:lang w:eastAsia="ru-RU"/>
              </w:rPr>
              <w:t xml:space="preserve">, </w:t>
            </w:r>
            <w:r w:rsidRPr="00770EB2">
              <w:rPr>
                <w:rFonts w:ascii="GHEA Grapalat" w:hAnsi="GHEA Grapalat" w:cs="Sylfaen"/>
                <w:lang w:eastAsia="ru-RU"/>
              </w:rPr>
              <w:t>պատասխանն</w:t>
            </w:r>
            <w:r w:rsidRPr="00770EB2">
              <w:rPr>
                <w:rFonts w:ascii="GHEA Grapalat" w:hAnsi="GHEA Grapalat"/>
                <w:lang w:eastAsia="ru-RU"/>
              </w:rPr>
              <w:t xml:space="preserve"> </w:t>
            </w:r>
            <w:r w:rsidRPr="00770EB2">
              <w:rPr>
                <w:rFonts w:ascii="GHEA Grapalat" w:hAnsi="GHEA Grapalat" w:cs="Sylfaen"/>
                <w:lang w:eastAsia="ru-RU"/>
              </w:rPr>
              <w:t>ուղարկելու</w:t>
            </w:r>
            <w:r w:rsidRPr="00770EB2">
              <w:rPr>
                <w:rFonts w:ascii="GHEA Grapalat" w:hAnsi="GHEA Grapalat"/>
                <w:lang w:eastAsia="ru-RU"/>
              </w:rPr>
              <w:t xml:space="preserve">, </w:t>
            </w:r>
            <w:r w:rsidRPr="00770EB2">
              <w:rPr>
                <w:rFonts w:ascii="GHEA Grapalat" w:hAnsi="GHEA Grapalat" w:cs="Sylfaen"/>
                <w:lang w:eastAsia="ru-RU"/>
              </w:rPr>
              <w:t>հրապարակելու</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հարթակի</w:t>
            </w:r>
            <w:r w:rsidRPr="00770EB2">
              <w:rPr>
                <w:rFonts w:ascii="GHEA Grapalat" w:hAnsi="GHEA Grapalat"/>
                <w:lang w:eastAsia="ru-RU"/>
              </w:rPr>
              <w:t xml:space="preserve"> </w:t>
            </w:r>
            <w:r w:rsidRPr="00770EB2">
              <w:rPr>
                <w:rFonts w:ascii="GHEA Grapalat" w:hAnsi="GHEA Grapalat" w:cs="Sylfaen"/>
                <w:lang w:eastAsia="ru-RU"/>
              </w:rPr>
              <w:t>միջոցով</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ներկայացնելու</w:t>
            </w:r>
            <w:r w:rsidRPr="00770EB2">
              <w:rPr>
                <w:rFonts w:ascii="GHEA Grapalat" w:hAnsi="GHEA Grapalat"/>
                <w:lang w:eastAsia="ru-RU"/>
              </w:rPr>
              <w:t xml:space="preserve"> </w:t>
            </w:r>
            <w:r w:rsidRPr="00770EB2">
              <w:rPr>
                <w:rFonts w:ascii="GHEA Grapalat" w:hAnsi="GHEA Grapalat" w:cs="Sylfaen"/>
                <w:lang w:eastAsia="ru-RU"/>
              </w:rPr>
              <w:t>առանձնահատկությունները</w:t>
            </w:r>
            <w:r w:rsidRPr="00770EB2">
              <w:rPr>
                <w:rFonts w:ascii="GHEA Grapalat" w:hAnsi="GHEA Grapalat"/>
                <w:lang w:eastAsia="ru-RU"/>
              </w:rPr>
              <w:t xml:space="preserve"> </w:t>
            </w:r>
            <w:r w:rsidRPr="00770EB2">
              <w:rPr>
                <w:rFonts w:ascii="GHEA Grapalat" w:hAnsi="GHEA Grapalat" w:cs="Sylfaen"/>
                <w:lang w:eastAsia="ru-RU"/>
              </w:rPr>
              <w:t>սահմանվում</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կառավարության</w:t>
            </w:r>
            <w:r w:rsidRPr="00770EB2">
              <w:rPr>
                <w:rFonts w:ascii="GHEA Grapalat" w:hAnsi="GHEA Grapalat"/>
                <w:lang w:eastAsia="ru-RU"/>
              </w:rPr>
              <w:t xml:space="preserve"> </w:t>
            </w:r>
            <w:r w:rsidRPr="00770EB2">
              <w:rPr>
                <w:rFonts w:ascii="GHEA Grapalat" w:hAnsi="GHEA Grapalat" w:cs="Sylfaen"/>
                <w:lang w:eastAsia="ru-RU"/>
              </w:rPr>
              <w:t>որոշմամբ</w:t>
            </w:r>
            <w:r w:rsidRPr="00770EB2">
              <w:rPr>
                <w:rFonts w:ascii="GHEA Grapalat" w:hAnsi="GHEA Grapalat"/>
                <w:lang w:eastAsia="ru-RU"/>
              </w:rPr>
              <w:t>:</w:t>
            </w:r>
          </w:p>
          <w:p w:rsidR="003E0F93" w:rsidRPr="00770EB2" w:rsidRDefault="003E0F93" w:rsidP="006416EF">
            <w:pPr>
              <w:tabs>
                <w:tab w:val="left" w:pos="270"/>
              </w:tabs>
              <w:spacing w:line="360" w:lineRule="auto"/>
              <w:jc w:val="both"/>
              <w:rPr>
                <w:rFonts w:ascii="GHEA Grapalat" w:hAnsi="GHEA Grapalat"/>
                <w:lang w:eastAsia="ru-RU"/>
              </w:rPr>
            </w:pPr>
            <w:r w:rsidRPr="00770EB2">
              <w:rPr>
                <w:rFonts w:ascii="GHEA Grapalat" w:hAnsi="GHEA Grapalat" w:cs="Sylfaen"/>
                <w:lang w:eastAsia="ru-RU"/>
              </w:rPr>
              <w:t>Միաժամանակ</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հոդվածով</w:t>
            </w:r>
            <w:r w:rsidRPr="00770EB2">
              <w:rPr>
                <w:rFonts w:ascii="GHEA Grapalat" w:hAnsi="GHEA Grapalat"/>
                <w:lang w:eastAsia="ru-RU"/>
              </w:rPr>
              <w:t xml:space="preserve"> </w:t>
            </w:r>
            <w:r w:rsidRPr="00770EB2">
              <w:rPr>
                <w:rFonts w:ascii="GHEA Grapalat" w:hAnsi="GHEA Grapalat" w:cs="Sylfaen"/>
                <w:lang w:eastAsia="ru-RU"/>
              </w:rPr>
              <w:t>նախատեսվում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Pr="00770EB2">
              <w:rPr>
                <w:rFonts w:ascii="GHEA Grapalat" w:hAnsi="GHEA Grapalat" w:cs="Sylfaen"/>
                <w:lang w:eastAsia="ru-RU"/>
              </w:rPr>
              <w:t>կորցրած</w:t>
            </w:r>
            <w:r w:rsidRPr="00770EB2">
              <w:rPr>
                <w:rFonts w:ascii="GHEA Grapalat" w:hAnsi="GHEA Grapalat"/>
                <w:lang w:eastAsia="ru-RU"/>
              </w:rPr>
              <w:t xml:space="preserve"> </w:t>
            </w:r>
            <w:r w:rsidRPr="00770EB2">
              <w:rPr>
                <w:rFonts w:ascii="GHEA Grapalat" w:hAnsi="GHEA Grapalat" w:cs="Sylfaen"/>
                <w:lang w:eastAsia="ru-RU"/>
              </w:rPr>
              <w:t>ճանաչել</w:t>
            </w:r>
            <w:r w:rsidRPr="00770EB2">
              <w:rPr>
                <w:rFonts w:ascii="GHEA Grapalat" w:hAnsi="GHEA Grapalat"/>
                <w:lang w:eastAsia="ru-RU"/>
              </w:rPr>
              <w:t xml:space="preserve">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12-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հոդվածը</w:t>
            </w:r>
            <w:r w:rsidRPr="00770EB2">
              <w:rPr>
                <w:rFonts w:ascii="GHEA Grapalat" w:hAnsi="GHEA Grapalat"/>
                <w:lang w:eastAsia="ru-RU"/>
              </w:rPr>
              <w:t xml:space="preserve">, </w:t>
            </w:r>
            <w:r w:rsidRPr="00770EB2">
              <w:rPr>
                <w:rFonts w:ascii="GHEA Grapalat" w:hAnsi="GHEA Grapalat" w:cs="Sylfaen"/>
                <w:lang w:eastAsia="ru-RU"/>
              </w:rPr>
              <w:t>որը</w:t>
            </w:r>
            <w:r w:rsidRPr="00770EB2">
              <w:rPr>
                <w:rFonts w:ascii="GHEA Grapalat" w:hAnsi="GHEA Grapalat"/>
                <w:lang w:eastAsia="ru-RU"/>
              </w:rPr>
              <w:t xml:space="preserve"> </w:t>
            </w:r>
            <w:r w:rsidRPr="00770EB2">
              <w:rPr>
                <w:rFonts w:ascii="GHEA Grapalat" w:hAnsi="GHEA Grapalat" w:cs="Sylfaen"/>
                <w:lang w:eastAsia="ru-RU"/>
              </w:rPr>
              <w:t>վերաբերում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հրապարակային</w:t>
            </w:r>
            <w:r w:rsidRPr="00770EB2">
              <w:rPr>
                <w:rFonts w:ascii="GHEA Grapalat" w:hAnsi="GHEA Grapalat"/>
                <w:lang w:eastAsia="ru-RU"/>
              </w:rPr>
              <w:t xml:space="preserve"> </w:t>
            </w:r>
            <w:r w:rsidRPr="00770EB2">
              <w:rPr>
                <w:rFonts w:ascii="GHEA Grapalat" w:hAnsi="GHEA Grapalat" w:cs="Sylfaen"/>
                <w:lang w:eastAsia="ru-RU"/>
              </w:rPr>
              <w:t>հանրագրերը</w:t>
            </w:r>
            <w:r w:rsidRPr="00770EB2">
              <w:rPr>
                <w:rFonts w:ascii="GHEA Grapalat" w:hAnsi="GHEA Grapalat"/>
                <w:lang w:eastAsia="ru-RU"/>
              </w:rPr>
              <w:t xml:space="preserve"> </w:t>
            </w:r>
            <w:r w:rsidRPr="00770EB2">
              <w:rPr>
                <w:rFonts w:ascii="GHEA Grapalat" w:hAnsi="GHEA Grapalat" w:cs="Sylfaen"/>
                <w:lang w:eastAsia="ru-RU"/>
              </w:rPr>
              <w:t>ներկայացնելու</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քննարկելու</w:t>
            </w:r>
            <w:r w:rsidRPr="00770EB2">
              <w:rPr>
                <w:rFonts w:ascii="GHEA Grapalat" w:hAnsi="GHEA Grapalat"/>
                <w:lang w:eastAsia="ru-RU"/>
              </w:rPr>
              <w:t xml:space="preserve"> </w:t>
            </w:r>
            <w:r w:rsidRPr="00770EB2">
              <w:rPr>
                <w:rFonts w:ascii="GHEA Grapalat" w:hAnsi="GHEA Grapalat" w:cs="Sylfaen"/>
                <w:lang w:eastAsia="ru-RU"/>
              </w:rPr>
              <w:t>առանձնահատկություններին</w:t>
            </w:r>
            <w:r w:rsidRPr="00770EB2">
              <w:rPr>
                <w:rFonts w:ascii="GHEA Grapalat" w:hAnsi="GHEA Grapalat"/>
                <w:lang w:eastAsia="ru-RU"/>
              </w:rPr>
              <w:t xml:space="preserve">: </w:t>
            </w:r>
            <w:r w:rsidRPr="00770EB2">
              <w:rPr>
                <w:rFonts w:ascii="GHEA Grapalat" w:hAnsi="GHEA Grapalat" w:cs="Sylfaen"/>
                <w:lang w:eastAsia="ru-RU"/>
              </w:rPr>
              <w:t>Նշված</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7-</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w:t>
            </w:r>
            <w:r w:rsidRPr="00770EB2">
              <w:rPr>
                <w:rFonts w:ascii="GHEA Grapalat" w:hAnsi="GHEA Grapalat" w:cs="Sylfaen"/>
                <w:lang w:eastAsia="ru-RU"/>
              </w:rPr>
              <w:t>համաձայն՝</w:t>
            </w:r>
            <w:r w:rsidRPr="00770EB2">
              <w:rPr>
                <w:rFonts w:ascii="GHEA Grapalat" w:hAnsi="GHEA Grapalat"/>
                <w:lang w:eastAsia="ru-RU"/>
              </w:rPr>
              <w:t xml:space="preserve"> </w:t>
            </w:r>
            <w:r w:rsidRPr="00770EB2">
              <w:rPr>
                <w:rFonts w:ascii="GHEA Grapalat" w:hAnsi="GHEA Grapalat" w:cs="Sylfaen"/>
                <w:lang w:eastAsia="ru-RU"/>
              </w:rPr>
              <w:t>անձինք</w:t>
            </w:r>
            <w:r w:rsidRPr="00770EB2">
              <w:rPr>
                <w:rFonts w:ascii="GHEA Grapalat" w:hAnsi="GHEA Grapalat"/>
                <w:lang w:eastAsia="ru-RU"/>
              </w:rPr>
              <w:t xml:space="preserve"> </w:t>
            </w:r>
            <w:r w:rsidRPr="00770EB2">
              <w:rPr>
                <w:rFonts w:ascii="GHEA Grapalat" w:hAnsi="GHEA Grapalat" w:cs="Sylfaen"/>
                <w:lang w:eastAsia="ru-RU"/>
              </w:rPr>
              <w:t>հրապարակային</w:t>
            </w:r>
            <w:r w:rsidRPr="00770EB2">
              <w:rPr>
                <w:rFonts w:ascii="GHEA Grapalat" w:hAnsi="GHEA Grapalat"/>
                <w:lang w:eastAsia="ru-RU"/>
              </w:rPr>
              <w:t xml:space="preserve"> </w:t>
            </w:r>
            <w:r w:rsidRPr="00770EB2">
              <w:rPr>
                <w:rFonts w:ascii="GHEA Grapalat" w:hAnsi="GHEA Grapalat" w:cs="Sylfaen"/>
                <w:lang w:eastAsia="ru-RU"/>
              </w:rPr>
              <w:t>հանրագրին</w:t>
            </w:r>
            <w:r w:rsidRPr="00770EB2">
              <w:rPr>
                <w:rFonts w:ascii="GHEA Grapalat" w:hAnsi="GHEA Grapalat"/>
                <w:lang w:eastAsia="ru-RU"/>
              </w:rPr>
              <w:t xml:space="preserve"> </w:t>
            </w:r>
            <w:r w:rsidRPr="00770EB2">
              <w:rPr>
                <w:rFonts w:ascii="GHEA Grapalat" w:hAnsi="GHEA Grapalat" w:cs="Sylfaen"/>
                <w:lang w:eastAsia="ru-RU"/>
              </w:rPr>
              <w:t>կարող</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միանալ</w:t>
            </w:r>
            <w:r w:rsidRPr="00770EB2">
              <w:rPr>
                <w:rFonts w:ascii="GHEA Grapalat" w:hAnsi="GHEA Grapalat"/>
                <w:lang w:eastAsia="ru-RU"/>
              </w:rPr>
              <w:t xml:space="preserve"> </w:t>
            </w:r>
            <w:r w:rsidRPr="00770EB2">
              <w:rPr>
                <w:rFonts w:ascii="GHEA Grapalat" w:hAnsi="GHEA Grapalat" w:cs="Sylfaen"/>
                <w:lang w:eastAsia="ru-RU"/>
              </w:rPr>
              <w:t>հանրագիրն</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միասնական</w:t>
            </w:r>
            <w:r w:rsidRPr="00770EB2">
              <w:rPr>
                <w:rFonts w:ascii="GHEA Grapalat" w:hAnsi="GHEA Grapalat"/>
                <w:lang w:eastAsia="ru-RU"/>
              </w:rPr>
              <w:t xml:space="preserve"> </w:t>
            </w:r>
            <w:r w:rsidRPr="00770EB2">
              <w:rPr>
                <w:rFonts w:ascii="GHEA Grapalat" w:hAnsi="GHEA Grapalat" w:cs="Sylfaen"/>
                <w:lang w:eastAsia="ru-RU"/>
              </w:rPr>
              <w:t>հարթակում</w:t>
            </w:r>
            <w:r w:rsidRPr="00770EB2">
              <w:rPr>
                <w:rFonts w:ascii="GHEA Grapalat" w:hAnsi="GHEA Grapalat"/>
                <w:lang w:eastAsia="ru-RU"/>
              </w:rPr>
              <w:t xml:space="preserve"> </w:t>
            </w:r>
            <w:r w:rsidRPr="00770EB2">
              <w:rPr>
                <w:rFonts w:ascii="GHEA Grapalat" w:hAnsi="GHEA Grapalat" w:cs="Sylfaen"/>
                <w:lang w:eastAsia="ru-RU"/>
              </w:rPr>
              <w:t>հրապարակվելուց</w:t>
            </w:r>
            <w:r w:rsidRPr="00770EB2">
              <w:rPr>
                <w:rFonts w:ascii="GHEA Grapalat" w:hAnsi="GHEA Grapalat"/>
                <w:lang w:eastAsia="ru-RU"/>
              </w:rPr>
              <w:t xml:space="preserve"> </w:t>
            </w:r>
            <w:r w:rsidRPr="00770EB2">
              <w:rPr>
                <w:rFonts w:ascii="GHEA Grapalat" w:hAnsi="GHEA Grapalat" w:cs="Sylfaen"/>
                <w:lang w:eastAsia="ru-RU"/>
              </w:rPr>
              <w:t>հետո</w:t>
            </w:r>
            <w:r w:rsidRPr="00770EB2">
              <w:rPr>
                <w:rFonts w:ascii="GHEA Grapalat" w:hAnsi="GHEA Grapalat"/>
                <w:lang w:eastAsia="ru-RU"/>
              </w:rPr>
              <w:t xml:space="preserve"> 30-</w:t>
            </w:r>
            <w:r w:rsidRPr="00770EB2">
              <w:rPr>
                <w:rFonts w:ascii="GHEA Grapalat" w:hAnsi="GHEA Grapalat" w:cs="Sylfaen"/>
                <w:lang w:eastAsia="ru-RU"/>
              </w:rPr>
              <w:t>օրյա</w:t>
            </w:r>
            <w:r w:rsidRPr="00770EB2">
              <w:rPr>
                <w:rFonts w:ascii="GHEA Grapalat" w:hAnsi="GHEA Grapalat"/>
                <w:lang w:eastAsia="ru-RU"/>
              </w:rPr>
              <w:t xml:space="preserve"> </w:t>
            </w:r>
            <w:r w:rsidRPr="00770EB2">
              <w:rPr>
                <w:rFonts w:ascii="GHEA Grapalat" w:hAnsi="GHEA Grapalat" w:cs="Sylfaen"/>
                <w:lang w:eastAsia="ru-RU"/>
              </w:rPr>
              <w:t>ժամկետում</w:t>
            </w:r>
            <w:r w:rsidRPr="00770EB2">
              <w:rPr>
                <w:rFonts w:ascii="GHEA Grapalat" w:hAnsi="GHEA Grapalat"/>
                <w:lang w:eastAsia="ru-RU"/>
              </w:rPr>
              <w:t>:</w:t>
            </w:r>
          </w:p>
          <w:p w:rsidR="003E0F93" w:rsidRPr="00770EB2" w:rsidRDefault="003E0F93" w:rsidP="006416EF">
            <w:pPr>
              <w:tabs>
                <w:tab w:val="left" w:pos="270"/>
              </w:tabs>
              <w:spacing w:line="360" w:lineRule="auto"/>
              <w:jc w:val="both"/>
              <w:rPr>
                <w:rFonts w:ascii="GHEA Grapalat" w:hAnsi="GHEA Grapalat"/>
                <w:lang w:eastAsia="ru-RU"/>
              </w:rPr>
            </w:pPr>
            <w:r w:rsidRPr="00770EB2">
              <w:rPr>
                <w:rFonts w:ascii="GHEA Grapalat" w:hAnsi="GHEA Grapalat" w:cs="Sylfaen"/>
                <w:lang w:eastAsia="ru-RU"/>
              </w:rPr>
              <w:t>Մինչդեռ</w:t>
            </w:r>
            <w:r w:rsidRPr="00770EB2">
              <w:rPr>
                <w:rFonts w:ascii="GHEA Grapalat" w:hAnsi="GHEA Grapalat"/>
                <w:lang w:eastAsia="ru-RU"/>
              </w:rPr>
              <w:t xml:space="preserve">, </w:t>
            </w:r>
            <w:r w:rsidRPr="00770EB2">
              <w:rPr>
                <w:rFonts w:ascii="GHEA Grapalat" w:hAnsi="GHEA Grapalat" w:cs="Sylfaen"/>
                <w:lang w:eastAsia="ru-RU"/>
              </w:rPr>
              <w:t>Նախագիծը</w:t>
            </w:r>
            <w:r w:rsidRPr="00770EB2">
              <w:rPr>
                <w:rFonts w:ascii="GHEA Grapalat" w:hAnsi="GHEA Grapalat"/>
                <w:lang w:eastAsia="ru-RU"/>
              </w:rPr>
              <w:t xml:space="preserve"> </w:t>
            </w:r>
            <w:r w:rsidRPr="00770EB2">
              <w:rPr>
                <w:rFonts w:ascii="GHEA Grapalat" w:hAnsi="GHEA Grapalat" w:cs="Sylfaen"/>
                <w:lang w:eastAsia="ru-RU"/>
              </w:rPr>
              <w:t>չի</w:t>
            </w:r>
            <w:r w:rsidRPr="00770EB2">
              <w:rPr>
                <w:rFonts w:ascii="GHEA Grapalat" w:hAnsi="GHEA Grapalat"/>
                <w:lang w:eastAsia="ru-RU"/>
              </w:rPr>
              <w:t xml:space="preserve"> </w:t>
            </w:r>
            <w:r w:rsidRPr="00770EB2">
              <w:rPr>
                <w:rFonts w:ascii="GHEA Grapalat" w:hAnsi="GHEA Grapalat" w:cs="Sylfaen"/>
                <w:lang w:eastAsia="ru-RU"/>
              </w:rPr>
              <w:t>կարգավորում</w:t>
            </w:r>
            <w:r w:rsidRPr="00770EB2">
              <w:rPr>
                <w:rFonts w:ascii="GHEA Grapalat" w:hAnsi="GHEA Grapalat"/>
                <w:lang w:eastAsia="ru-RU"/>
              </w:rPr>
              <w:t xml:space="preserve"> </w:t>
            </w:r>
            <w:r w:rsidRPr="00770EB2">
              <w:rPr>
                <w:rFonts w:ascii="GHEA Grapalat" w:hAnsi="GHEA Grapalat" w:cs="Sylfaen"/>
                <w:lang w:eastAsia="ru-RU"/>
              </w:rPr>
              <w:t>այն</w:t>
            </w:r>
            <w:r w:rsidRPr="00770EB2">
              <w:rPr>
                <w:rFonts w:ascii="GHEA Grapalat" w:hAnsi="GHEA Grapalat"/>
                <w:lang w:eastAsia="ru-RU"/>
              </w:rPr>
              <w:t xml:space="preserve"> </w:t>
            </w:r>
            <w:r w:rsidRPr="00770EB2">
              <w:rPr>
                <w:rFonts w:ascii="GHEA Grapalat" w:hAnsi="GHEA Grapalat" w:cs="Sylfaen"/>
                <w:lang w:eastAsia="ru-RU"/>
              </w:rPr>
              <w:t>հարցը</w:t>
            </w:r>
            <w:r w:rsidRPr="00770EB2">
              <w:rPr>
                <w:rFonts w:ascii="GHEA Grapalat" w:hAnsi="GHEA Grapalat"/>
                <w:lang w:eastAsia="ru-RU"/>
              </w:rPr>
              <w:t xml:space="preserve">, </w:t>
            </w:r>
            <w:r w:rsidRPr="00770EB2">
              <w:rPr>
                <w:rFonts w:ascii="GHEA Grapalat" w:hAnsi="GHEA Grapalat" w:cs="Sylfaen"/>
                <w:lang w:eastAsia="ru-RU"/>
              </w:rPr>
              <w:t>թե</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հարթակում</w:t>
            </w:r>
            <w:r w:rsidRPr="00770EB2">
              <w:rPr>
                <w:rFonts w:ascii="GHEA Grapalat" w:hAnsi="GHEA Grapalat"/>
                <w:lang w:eastAsia="ru-RU"/>
              </w:rPr>
              <w:t xml:space="preserve"> </w:t>
            </w:r>
            <w:r w:rsidRPr="00770EB2">
              <w:rPr>
                <w:rFonts w:ascii="GHEA Grapalat" w:hAnsi="GHEA Grapalat" w:cs="Sylfaen"/>
                <w:lang w:eastAsia="ru-RU"/>
              </w:rPr>
              <w:t>կոլեկտիվ</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հրապարակումից</w:t>
            </w:r>
            <w:r w:rsidRPr="00770EB2">
              <w:rPr>
                <w:rFonts w:ascii="GHEA Grapalat" w:hAnsi="GHEA Grapalat"/>
                <w:lang w:eastAsia="ru-RU"/>
              </w:rPr>
              <w:t xml:space="preserve"> </w:t>
            </w:r>
            <w:r w:rsidRPr="00770EB2">
              <w:rPr>
                <w:rFonts w:ascii="GHEA Grapalat" w:hAnsi="GHEA Grapalat" w:cs="Sylfaen"/>
                <w:lang w:eastAsia="ru-RU"/>
              </w:rPr>
              <w:t>հետո</w:t>
            </w:r>
            <w:r w:rsidRPr="00770EB2">
              <w:rPr>
                <w:rFonts w:ascii="GHEA Grapalat" w:hAnsi="GHEA Grapalat"/>
                <w:lang w:eastAsia="ru-RU"/>
              </w:rPr>
              <w:t xml:space="preserve"> </w:t>
            </w:r>
            <w:r w:rsidRPr="00770EB2">
              <w:rPr>
                <w:rFonts w:ascii="GHEA Grapalat" w:hAnsi="GHEA Grapalat" w:cs="Sylfaen"/>
                <w:lang w:eastAsia="ru-RU"/>
              </w:rPr>
              <w:t>անձինք</w:t>
            </w:r>
            <w:r w:rsidRPr="00770EB2">
              <w:rPr>
                <w:rFonts w:ascii="GHEA Grapalat" w:hAnsi="GHEA Grapalat"/>
                <w:lang w:eastAsia="ru-RU"/>
              </w:rPr>
              <w:t xml:space="preserve"> </w:t>
            </w:r>
            <w:r w:rsidRPr="00770EB2">
              <w:rPr>
                <w:rFonts w:ascii="GHEA Grapalat" w:hAnsi="GHEA Grapalat" w:cs="Sylfaen"/>
                <w:lang w:eastAsia="ru-RU"/>
              </w:rPr>
              <w:t>ինչ</w:t>
            </w:r>
            <w:r w:rsidRPr="00770EB2">
              <w:rPr>
                <w:rFonts w:ascii="GHEA Grapalat" w:hAnsi="GHEA Grapalat"/>
                <w:lang w:eastAsia="ru-RU"/>
              </w:rPr>
              <w:t xml:space="preserve"> </w:t>
            </w:r>
            <w:r w:rsidRPr="00770EB2">
              <w:rPr>
                <w:rFonts w:ascii="GHEA Grapalat" w:hAnsi="GHEA Grapalat" w:cs="Sylfaen"/>
                <w:lang w:eastAsia="ru-RU"/>
              </w:rPr>
              <w:t>ժամանակահատվածում</w:t>
            </w:r>
            <w:r w:rsidRPr="00770EB2">
              <w:rPr>
                <w:rFonts w:ascii="GHEA Grapalat" w:hAnsi="GHEA Grapalat"/>
                <w:lang w:eastAsia="ru-RU"/>
              </w:rPr>
              <w:t xml:space="preserve"> </w:t>
            </w:r>
            <w:r w:rsidRPr="00770EB2">
              <w:rPr>
                <w:rFonts w:ascii="GHEA Grapalat" w:hAnsi="GHEA Grapalat" w:cs="Sylfaen"/>
                <w:lang w:eastAsia="ru-RU"/>
              </w:rPr>
              <w:t>կարող</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դրան</w:t>
            </w:r>
            <w:r w:rsidRPr="00770EB2">
              <w:rPr>
                <w:rFonts w:ascii="GHEA Grapalat" w:hAnsi="GHEA Grapalat"/>
                <w:lang w:eastAsia="ru-RU"/>
              </w:rPr>
              <w:t xml:space="preserve"> </w:t>
            </w:r>
            <w:r w:rsidRPr="00770EB2">
              <w:rPr>
                <w:rFonts w:ascii="GHEA Grapalat" w:hAnsi="GHEA Grapalat" w:cs="Sylfaen"/>
                <w:lang w:eastAsia="ru-RU"/>
              </w:rPr>
              <w:t>միանալ</w:t>
            </w:r>
            <w:r w:rsidRPr="00770EB2">
              <w:rPr>
                <w:rFonts w:ascii="GHEA Grapalat" w:hAnsi="GHEA Grapalat"/>
                <w:lang w:eastAsia="ru-RU"/>
              </w:rPr>
              <w:t xml:space="preserve">: </w:t>
            </w:r>
            <w:r w:rsidRPr="00770EB2">
              <w:rPr>
                <w:rFonts w:ascii="GHEA Grapalat" w:hAnsi="GHEA Grapalat" w:cs="Sylfaen"/>
                <w:lang w:eastAsia="ru-RU"/>
              </w:rPr>
              <w:t>Նկատենք</w:t>
            </w:r>
            <w:r w:rsidRPr="00770EB2">
              <w:rPr>
                <w:rFonts w:ascii="GHEA Grapalat" w:hAnsi="GHEA Grapalat"/>
                <w:lang w:eastAsia="ru-RU"/>
              </w:rPr>
              <w:t xml:space="preserve"> </w:t>
            </w:r>
            <w:r w:rsidRPr="00770EB2">
              <w:rPr>
                <w:rFonts w:ascii="GHEA Grapalat" w:hAnsi="GHEA Grapalat" w:cs="Sylfaen"/>
                <w:lang w:eastAsia="ru-RU"/>
              </w:rPr>
              <w:t>նաև</w:t>
            </w:r>
            <w:r w:rsidRPr="00770EB2">
              <w:rPr>
                <w:rFonts w:ascii="GHEA Grapalat" w:hAnsi="GHEA Grapalat"/>
                <w:lang w:eastAsia="ru-RU"/>
              </w:rPr>
              <w:t xml:space="preserve">, </w:t>
            </w:r>
            <w:r w:rsidRPr="00770EB2">
              <w:rPr>
                <w:rFonts w:ascii="GHEA Grapalat" w:hAnsi="GHEA Grapalat" w:cs="Sylfaen"/>
                <w:lang w:eastAsia="ru-RU"/>
              </w:rPr>
              <w:t>որ</w:t>
            </w:r>
            <w:r w:rsidRPr="00770EB2">
              <w:rPr>
                <w:rFonts w:ascii="GHEA Grapalat" w:hAnsi="GHEA Grapalat"/>
                <w:lang w:eastAsia="ru-RU"/>
              </w:rPr>
              <w:t xml:space="preserve"> </w:t>
            </w:r>
            <w:r w:rsidRPr="00770EB2">
              <w:rPr>
                <w:rFonts w:ascii="GHEA Grapalat" w:hAnsi="GHEA Grapalat" w:cs="Sylfaen"/>
                <w:lang w:eastAsia="ru-RU"/>
              </w:rPr>
              <w:t>այս</w:t>
            </w:r>
            <w:r w:rsidRPr="00770EB2">
              <w:rPr>
                <w:rFonts w:ascii="GHEA Grapalat" w:hAnsi="GHEA Grapalat"/>
                <w:lang w:eastAsia="ru-RU"/>
              </w:rPr>
              <w:t xml:space="preserve"> </w:t>
            </w:r>
            <w:r w:rsidRPr="00770EB2">
              <w:rPr>
                <w:rFonts w:ascii="GHEA Grapalat" w:hAnsi="GHEA Grapalat" w:cs="Sylfaen"/>
                <w:lang w:eastAsia="ru-RU"/>
              </w:rPr>
              <w:t>հարցը</w:t>
            </w:r>
            <w:r w:rsidRPr="00770EB2">
              <w:rPr>
                <w:rFonts w:ascii="GHEA Grapalat" w:hAnsi="GHEA Grapalat"/>
                <w:lang w:eastAsia="ru-RU"/>
              </w:rPr>
              <w:t xml:space="preserve"> </w:t>
            </w:r>
            <w:r w:rsidRPr="00770EB2">
              <w:rPr>
                <w:rFonts w:ascii="GHEA Grapalat" w:hAnsi="GHEA Grapalat" w:cs="Sylfaen"/>
                <w:lang w:eastAsia="ru-RU"/>
              </w:rPr>
              <w:t>չի</w:t>
            </w:r>
            <w:r w:rsidRPr="00770EB2">
              <w:rPr>
                <w:rFonts w:ascii="GHEA Grapalat" w:hAnsi="GHEA Grapalat"/>
                <w:lang w:eastAsia="ru-RU"/>
              </w:rPr>
              <w:t xml:space="preserve"> </w:t>
            </w:r>
            <w:r w:rsidRPr="00770EB2">
              <w:rPr>
                <w:rFonts w:ascii="GHEA Grapalat" w:hAnsi="GHEA Grapalat" w:cs="Sylfaen"/>
                <w:lang w:eastAsia="ru-RU"/>
              </w:rPr>
              <w:t>նախատեսվում</w:t>
            </w:r>
            <w:r w:rsidRPr="00770EB2">
              <w:rPr>
                <w:rFonts w:ascii="GHEA Grapalat" w:hAnsi="GHEA Grapalat"/>
                <w:lang w:eastAsia="ru-RU"/>
              </w:rPr>
              <w:t xml:space="preserve"> </w:t>
            </w:r>
            <w:r w:rsidRPr="00770EB2">
              <w:rPr>
                <w:rFonts w:ascii="GHEA Grapalat" w:hAnsi="GHEA Grapalat" w:cs="Sylfaen"/>
                <w:lang w:eastAsia="ru-RU"/>
              </w:rPr>
              <w:t>կարգավորել</w:t>
            </w:r>
            <w:r w:rsidRPr="00770EB2">
              <w:rPr>
                <w:rFonts w:ascii="GHEA Grapalat" w:hAnsi="GHEA Grapalat"/>
                <w:lang w:eastAsia="ru-RU"/>
              </w:rPr>
              <w:t xml:space="preserve"> </w:t>
            </w:r>
            <w:r w:rsidRPr="00770EB2">
              <w:rPr>
                <w:rFonts w:ascii="GHEA Grapalat" w:hAnsi="GHEA Grapalat" w:cs="Sylfaen"/>
                <w:lang w:eastAsia="ru-RU"/>
              </w:rPr>
              <w:t>նաև</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կառավարության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որոշմամբ</w:t>
            </w:r>
            <w:r w:rsidRPr="00770EB2">
              <w:rPr>
                <w:rFonts w:ascii="GHEA Grapalat" w:hAnsi="GHEA Grapalat"/>
                <w:lang w:eastAsia="ru-RU"/>
              </w:rPr>
              <w:t xml:space="preserve">: </w:t>
            </w:r>
            <w:r w:rsidRPr="00770EB2">
              <w:rPr>
                <w:rFonts w:ascii="GHEA Grapalat" w:hAnsi="GHEA Grapalat" w:cs="Sylfaen"/>
                <w:lang w:eastAsia="ru-RU"/>
              </w:rPr>
              <w:t>Ուստի</w:t>
            </w:r>
            <w:r w:rsidRPr="00770EB2">
              <w:rPr>
                <w:rFonts w:ascii="GHEA Grapalat" w:hAnsi="GHEA Grapalat"/>
                <w:lang w:eastAsia="ru-RU"/>
              </w:rPr>
              <w:t xml:space="preserve">, </w:t>
            </w:r>
            <w:r w:rsidRPr="00770EB2">
              <w:rPr>
                <w:rFonts w:ascii="GHEA Grapalat" w:hAnsi="GHEA Grapalat" w:cs="Sylfaen"/>
                <w:lang w:eastAsia="ru-RU"/>
              </w:rPr>
              <w:t>անհրաժեշտ</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նախագծային</w:t>
            </w:r>
            <w:r w:rsidRPr="00770EB2">
              <w:rPr>
                <w:rFonts w:ascii="GHEA Grapalat" w:hAnsi="GHEA Grapalat"/>
                <w:lang w:eastAsia="ru-RU"/>
              </w:rPr>
              <w:t xml:space="preserve"> </w:t>
            </w:r>
            <w:r w:rsidRPr="00770EB2">
              <w:rPr>
                <w:rFonts w:ascii="GHEA Grapalat" w:hAnsi="GHEA Grapalat" w:cs="Sylfaen"/>
                <w:lang w:eastAsia="ru-RU"/>
              </w:rPr>
              <w:t>լուծումներում</w:t>
            </w:r>
            <w:r w:rsidRPr="00770EB2">
              <w:rPr>
                <w:rFonts w:ascii="GHEA Grapalat" w:hAnsi="GHEA Grapalat"/>
                <w:lang w:eastAsia="ru-RU"/>
              </w:rPr>
              <w:t xml:space="preserve"> </w:t>
            </w:r>
            <w:r w:rsidRPr="00770EB2">
              <w:rPr>
                <w:rFonts w:ascii="GHEA Grapalat" w:hAnsi="GHEA Grapalat" w:cs="Sylfaen"/>
                <w:lang w:eastAsia="ru-RU"/>
              </w:rPr>
              <w:t>անդրադառնալ</w:t>
            </w:r>
            <w:r w:rsidRPr="00770EB2">
              <w:rPr>
                <w:rFonts w:ascii="GHEA Grapalat" w:hAnsi="GHEA Grapalat"/>
                <w:lang w:eastAsia="ru-RU"/>
              </w:rPr>
              <w:t xml:space="preserve"> </w:t>
            </w:r>
            <w:r w:rsidRPr="00770EB2">
              <w:rPr>
                <w:rFonts w:ascii="GHEA Grapalat" w:hAnsi="GHEA Grapalat" w:cs="Sylfaen"/>
                <w:lang w:eastAsia="ru-RU"/>
              </w:rPr>
              <w:t>նշված</w:t>
            </w:r>
            <w:r w:rsidRPr="00770EB2">
              <w:rPr>
                <w:rFonts w:ascii="GHEA Grapalat" w:hAnsi="GHEA Grapalat"/>
                <w:lang w:eastAsia="ru-RU"/>
              </w:rPr>
              <w:t xml:space="preserve"> </w:t>
            </w:r>
            <w:r w:rsidRPr="00770EB2">
              <w:rPr>
                <w:rFonts w:ascii="GHEA Grapalat" w:hAnsi="GHEA Grapalat" w:cs="Sylfaen"/>
                <w:lang w:eastAsia="ru-RU"/>
              </w:rPr>
              <w:t>խնդրին</w:t>
            </w:r>
            <w:r w:rsidRPr="00770EB2">
              <w:rPr>
                <w:rFonts w:ascii="GHEA Grapalat" w:hAnsi="GHEA Grapalat"/>
                <w:lang w:eastAsia="ru-RU"/>
              </w:rPr>
              <w:t xml:space="preserve">:   </w:t>
            </w:r>
          </w:p>
          <w:p w:rsidR="003E0F93" w:rsidRPr="00770EB2" w:rsidRDefault="003E0F93" w:rsidP="006416EF">
            <w:pPr>
              <w:tabs>
                <w:tab w:val="left" w:pos="270"/>
              </w:tabs>
              <w:spacing w:line="360" w:lineRule="auto"/>
              <w:jc w:val="both"/>
              <w:rPr>
                <w:rFonts w:ascii="GHEA Grapalat" w:hAnsi="GHEA Grapalat"/>
                <w:lang w:eastAsia="ru-RU"/>
              </w:rPr>
            </w:pPr>
            <w:r w:rsidRPr="00770EB2">
              <w:rPr>
                <w:rFonts w:ascii="GHEA Grapalat" w:hAnsi="GHEA Grapalat"/>
                <w:lang w:eastAsia="ru-RU"/>
              </w:rPr>
              <w:t>2.</w:t>
            </w:r>
            <w:r w:rsidRPr="00770EB2">
              <w:rPr>
                <w:rFonts w:ascii="GHEA Grapalat" w:hAnsi="GHEA Grapalat"/>
                <w:lang w:eastAsia="ru-RU"/>
              </w:rPr>
              <w:tab/>
            </w:r>
            <w:r w:rsidRPr="00770EB2">
              <w:rPr>
                <w:rFonts w:ascii="GHEA Grapalat" w:hAnsi="GHEA Grapalat" w:cs="Sylfaen"/>
                <w:lang w:eastAsia="ru-RU"/>
              </w:rPr>
              <w:t>Նախագծի</w:t>
            </w:r>
            <w:r w:rsidRPr="00770EB2">
              <w:rPr>
                <w:rFonts w:ascii="GHEA Grapalat" w:hAnsi="GHEA Grapalat"/>
                <w:lang w:eastAsia="ru-RU"/>
              </w:rPr>
              <w:t xml:space="preserve"> 8-</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հոդվածով</w:t>
            </w:r>
            <w:r w:rsidRPr="00770EB2">
              <w:rPr>
                <w:rFonts w:ascii="GHEA Grapalat" w:hAnsi="GHEA Grapalat"/>
                <w:lang w:eastAsia="ru-RU"/>
              </w:rPr>
              <w:t xml:space="preserve"> </w:t>
            </w:r>
            <w:r w:rsidRPr="00770EB2">
              <w:rPr>
                <w:rFonts w:ascii="GHEA Grapalat" w:hAnsi="GHEA Grapalat" w:cs="Sylfaen"/>
                <w:lang w:eastAsia="ru-RU"/>
              </w:rPr>
              <w:t>նախատեսվում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կետում</w:t>
            </w:r>
            <w:r w:rsidRPr="00770EB2">
              <w:rPr>
                <w:rFonts w:ascii="GHEA Grapalat" w:hAnsi="GHEA Grapalat"/>
                <w:lang w:eastAsia="ru-RU"/>
              </w:rPr>
              <w:t xml:space="preserve"> «</w:t>
            </w:r>
            <w:r w:rsidRPr="00770EB2">
              <w:rPr>
                <w:rFonts w:ascii="GHEA Grapalat" w:hAnsi="GHEA Grapalat" w:cs="Sylfaen"/>
                <w:lang w:eastAsia="ru-RU"/>
              </w:rPr>
              <w:t>ընթացակարգ</w:t>
            </w:r>
            <w:r w:rsidRPr="00770EB2">
              <w:rPr>
                <w:rFonts w:ascii="GHEA Grapalat" w:hAnsi="GHEA Grapalat"/>
                <w:lang w:eastAsia="ru-RU"/>
              </w:rPr>
              <w:t xml:space="preserve">» </w:t>
            </w:r>
            <w:r w:rsidRPr="00770EB2">
              <w:rPr>
                <w:rFonts w:ascii="GHEA Grapalat" w:hAnsi="GHEA Grapalat" w:cs="Sylfaen"/>
                <w:lang w:eastAsia="ru-RU"/>
              </w:rPr>
              <w:t>բառից</w:t>
            </w:r>
            <w:r w:rsidRPr="00770EB2">
              <w:rPr>
                <w:rFonts w:ascii="GHEA Grapalat" w:hAnsi="GHEA Grapalat"/>
                <w:lang w:eastAsia="ru-RU"/>
              </w:rPr>
              <w:t xml:space="preserve"> </w:t>
            </w:r>
            <w:r w:rsidRPr="00770EB2">
              <w:rPr>
                <w:rFonts w:ascii="GHEA Grapalat" w:hAnsi="GHEA Grapalat" w:cs="Sylfaen"/>
                <w:lang w:eastAsia="ru-RU"/>
              </w:rPr>
              <w:t>հետո</w:t>
            </w:r>
            <w:r w:rsidRPr="00770EB2">
              <w:rPr>
                <w:rFonts w:ascii="GHEA Grapalat" w:hAnsi="GHEA Grapalat"/>
                <w:lang w:eastAsia="ru-RU"/>
              </w:rPr>
              <w:t xml:space="preserve"> </w:t>
            </w:r>
            <w:r w:rsidRPr="00770EB2">
              <w:rPr>
                <w:rFonts w:ascii="GHEA Grapalat" w:hAnsi="GHEA Grapalat" w:cs="Sylfaen"/>
                <w:lang w:eastAsia="ru-RU"/>
              </w:rPr>
              <w:t>հանել</w:t>
            </w:r>
            <w:r w:rsidRPr="00770EB2">
              <w:rPr>
                <w:rFonts w:ascii="GHEA Grapalat" w:hAnsi="GHEA Grapalat"/>
                <w:lang w:eastAsia="ru-RU"/>
              </w:rPr>
              <w:t xml:space="preserve"> «,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բառը</w:t>
            </w:r>
            <w:r w:rsidRPr="00770EB2">
              <w:rPr>
                <w:rFonts w:ascii="GHEA Grapalat" w:hAnsi="GHEA Grapalat"/>
                <w:lang w:eastAsia="ru-RU"/>
              </w:rPr>
              <w:t xml:space="preserve">: </w:t>
            </w:r>
            <w:r w:rsidRPr="00770EB2">
              <w:rPr>
                <w:rFonts w:ascii="GHEA Grapalat" w:hAnsi="GHEA Grapalat" w:cs="Sylfaen"/>
                <w:lang w:eastAsia="ru-RU"/>
              </w:rPr>
              <w:t>Միաժամանակ</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Pr="00770EB2">
              <w:rPr>
                <w:rFonts w:ascii="GHEA Grapalat" w:hAnsi="GHEA Grapalat" w:cs="Sylfaen"/>
                <w:lang w:eastAsia="ru-RU"/>
              </w:rPr>
              <w:t>կորցրած</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ճանաչվում</w:t>
            </w:r>
            <w:r w:rsidRPr="00770EB2">
              <w:rPr>
                <w:rFonts w:ascii="GHEA Grapalat" w:hAnsi="GHEA Grapalat"/>
                <w:lang w:eastAsia="ru-RU"/>
              </w:rPr>
              <w:t xml:space="preserve"> </w:t>
            </w:r>
            <w:r w:rsidRPr="00770EB2">
              <w:rPr>
                <w:rFonts w:ascii="GHEA Grapalat" w:hAnsi="GHEA Grapalat" w:cs="Sylfaen"/>
                <w:lang w:eastAsia="ru-RU"/>
              </w:rPr>
              <w:t>նույն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կետը</w:t>
            </w:r>
            <w:r w:rsidRPr="00770EB2">
              <w:rPr>
                <w:rFonts w:ascii="GHEA Grapalat" w:hAnsi="GHEA Grapalat"/>
                <w:lang w:eastAsia="ru-RU"/>
              </w:rPr>
              <w:t xml:space="preserve">, </w:t>
            </w:r>
            <w:r w:rsidRPr="00770EB2">
              <w:rPr>
                <w:rFonts w:ascii="GHEA Grapalat" w:hAnsi="GHEA Grapalat" w:cs="Sylfaen"/>
                <w:lang w:eastAsia="ru-RU"/>
              </w:rPr>
              <w:t>ավելացվում</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նոր՝</w:t>
            </w:r>
            <w:r w:rsidRPr="00770EB2">
              <w:rPr>
                <w:rFonts w:ascii="GHEA Grapalat" w:hAnsi="GHEA Grapalat"/>
                <w:lang w:eastAsia="ru-RU"/>
              </w:rPr>
              <w:t xml:space="preserve">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7-</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կետերը</w:t>
            </w:r>
            <w:r w:rsidRPr="00770EB2">
              <w:rPr>
                <w:rFonts w:ascii="GHEA Grapalat" w:hAnsi="GHEA Grapalat"/>
                <w:lang w:eastAsia="ru-RU"/>
              </w:rPr>
              <w:t>:</w:t>
            </w:r>
          </w:p>
          <w:p w:rsidR="003E0F93" w:rsidRPr="00770EB2" w:rsidRDefault="003E0F93" w:rsidP="006416EF">
            <w:pPr>
              <w:tabs>
                <w:tab w:val="left" w:pos="270"/>
              </w:tabs>
              <w:spacing w:line="360" w:lineRule="auto"/>
              <w:jc w:val="both"/>
              <w:rPr>
                <w:rFonts w:ascii="GHEA Grapalat" w:hAnsi="GHEA Grapalat"/>
                <w:lang w:eastAsia="ru-RU"/>
              </w:rPr>
            </w:pPr>
            <w:r w:rsidRPr="00770EB2">
              <w:rPr>
                <w:rFonts w:ascii="GHEA Grapalat" w:hAnsi="GHEA Grapalat" w:cs="Sylfaen"/>
                <w:lang w:eastAsia="ru-RU"/>
              </w:rPr>
              <w:t>Օրենքի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հոդվածը</w:t>
            </w:r>
            <w:r w:rsidRPr="00770EB2">
              <w:rPr>
                <w:rFonts w:ascii="GHEA Grapalat" w:hAnsi="GHEA Grapalat"/>
                <w:lang w:eastAsia="ru-RU"/>
              </w:rPr>
              <w:t xml:space="preserve"> </w:t>
            </w:r>
            <w:r w:rsidRPr="00770EB2">
              <w:rPr>
                <w:rFonts w:ascii="GHEA Grapalat" w:hAnsi="GHEA Grapalat" w:cs="Sylfaen"/>
                <w:lang w:eastAsia="ru-RU"/>
              </w:rPr>
              <w:t>վերաբերում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քննարկումը</w:t>
            </w:r>
            <w:r w:rsidRPr="00770EB2">
              <w:rPr>
                <w:rFonts w:ascii="GHEA Grapalat" w:hAnsi="GHEA Grapalat"/>
                <w:lang w:eastAsia="ru-RU"/>
              </w:rPr>
              <w:t xml:space="preserve"> </w:t>
            </w:r>
            <w:r w:rsidRPr="00770EB2">
              <w:rPr>
                <w:rFonts w:ascii="GHEA Grapalat" w:hAnsi="GHEA Grapalat" w:cs="Sylfaen"/>
                <w:lang w:eastAsia="ru-RU"/>
              </w:rPr>
              <w:t>մերժելուն</w:t>
            </w:r>
            <w:r w:rsidRPr="00770EB2">
              <w:rPr>
                <w:rFonts w:ascii="GHEA Grapalat" w:hAnsi="GHEA Grapalat"/>
                <w:lang w:eastAsia="ru-RU"/>
              </w:rPr>
              <w:t xml:space="preserve">, </w:t>
            </w:r>
            <w:r w:rsidRPr="00770EB2">
              <w:rPr>
                <w:rFonts w:ascii="GHEA Grapalat" w:hAnsi="GHEA Grapalat" w:cs="Sylfaen"/>
                <w:lang w:eastAsia="ru-RU"/>
              </w:rPr>
              <w:t>իսկ</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 xml:space="preserve"> </w:t>
            </w:r>
            <w:r w:rsidRPr="00770EB2">
              <w:rPr>
                <w:rFonts w:ascii="GHEA Grapalat" w:hAnsi="GHEA Grapalat" w:cs="Sylfaen"/>
                <w:lang w:eastAsia="ru-RU"/>
              </w:rPr>
              <w:t>սահմանված</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պետական</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տեղական</w:t>
            </w:r>
            <w:r w:rsidRPr="00770EB2">
              <w:rPr>
                <w:rFonts w:ascii="GHEA Grapalat" w:hAnsi="GHEA Grapalat"/>
                <w:lang w:eastAsia="ru-RU"/>
              </w:rPr>
              <w:t xml:space="preserve"> </w:t>
            </w:r>
            <w:r w:rsidRPr="00770EB2">
              <w:rPr>
                <w:rFonts w:ascii="GHEA Grapalat" w:hAnsi="GHEA Grapalat" w:cs="Sylfaen"/>
                <w:lang w:eastAsia="ru-RU"/>
              </w:rPr>
              <w:t>ինքնակառավարման</w:t>
            </w:r>
            <w:r w:rsidRPr="00770EB2">
              <w:rPr>
                <w:rFonts w:ascii="GHEA Grapalat" w:hAnsi="GHEA Grapalat"/>
                <w:lang w:eastAsia="ru-RU"/>
              </w:rPr>
              <w:t xml:space="preserve"> </w:t>
            </w:r>
            <w:r w:rsidRPr="00770EB2">
              <w:rPr>
                <w:rFonts w:ascii="GHEA Grapalat" w:hAnsi="GHEA Grapalat" w:cs="Sylfaen"/>
                <w:lang w:eastAsia="ru-RU"/>
              </w:rPr>
              <w:t>մարմինների</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պաշտոնատար</w:t>
            </w:r>
            <w:r w:rsidRPr="00770EB2">
              <w:rPr>
                <w:rFonts w:ascii="GHEA Grapalat" w:hAnsi="GHEA Grapalat"/>
                <w:lang w:eastAsia="ru-RU"/>
              </w:rPr>
              <w:t xml:space="preserve"> </w:t>
            </w:r>
            <w:r w:rsidRPr="00770EB2">
              <w:rPr>
                <w:rFonts w:ascii="GHEA Grapalat" w:hAnsi="GHEA Grapalat" w:cs="Sylfaen"/>
                <w:lang w:eastAsia="ru-RU"/>
              </w:rPr>
              <w:t>անձանց</w:t>
            </w:r>
            <w:r w:rsidRPr="00770EB2">
              <w:rPr>
                <w:rFonts w:ascii="GHEA Grapalat" w:hAnsi="GHEA Grapalat"/>
                <w:lang w:eastAsia="ru-RU"/>
              </w:rPr>
              <w:t xml:space="preserve"> </w:t>
            </w:r>
            <w:r w:rsidRPr="00770EB2">
              <w:rPr>
                <w:rFonts w:ascii="GHEA Grapalat" w:hAnsi="GHEA Grapalat" w:cs="Sylfaen"/>
                <w:lang w:eastAsia="ru-RU"/>
              </w:rPr>
              <w:t>կողմից</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քննարկումն</w:t>
            </w:r>
            <w:r w:rsidRPr="00770EB2">
              <w:rPr>
                <w:rFonts w:ascii="GHEA Grapalat" w:hAnsi="GHEA Grapalat"/>
                <w:lang w:eastAsia="ru-RU"/>
              </w:rPr>
              <w:t xml:space="preserve"> </w:t>
            </w:r>
            <w:r w:rsidRPr="00770EB2">
              <w:rPr>
                <w:rFonts w:ascii="GHEA Grapalat" w:hAnsi="GHEA Grapalat" w:cs="Sylfaen"/>
                <w:lang w:eastAsia="ru-RU"/>
              </w:rPr>
              <w:t>ամբողջությամբ</w:t>
            </w:r>
            <w:r w:rsidRPr="00770EB2">
              <w:rPr>
                <w:rFonts w:ascii="GHEA Grapalat" w:hAnsi="GHEA Grapalat"/>
                <w:lang w:eastAsia="ru-RU"/>
              </w:rPr>
              <w:t xml:space="preserve">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մասամբ</w:t>
            </w:r>
            <w:r w:rsidRPr="00770EB2">
              <w:rPr>
                <w:rFonts w:ascii="GHEA Grapalat" w:hAnsi="GHEA Grapalat"/>
                <w:lang w:eastAsia="ru-RU"/>
              </w:rPr>
              <w:t xml:space="preserve"> </w:t>
            </w:r>
            <w:r w:rsidRPr="00770EB2">
              <w:rPr>
                <w:rFonts w:ascii="GHEA Grapalat" w:hAnsi="GHEA Grapalat" w:cs="Sylfaen"/>
                <w:lang w:eastAsia="ru-RU"/>
              </w:rPr>
              <w:t>մերժելու</w:t>
            </w:r>
            <w:r w:rsidRPr="00770EB2">
              <w:rPr>
                <w:rFonts w:ascii="GHEA Grapalat" w:hAnsi="GHEA Grapalat"/>
                <w:lang w:eastAsia="ru-RU"/>
              </w:rPr>
              <w:t xml:space="preserve"> </w:t>
            </w:r>
            <w:r w:rsidRPr="00770EB2">
              <w:rPr>
                <w:rFonts w:ascii="GHEA Grapalat" w:hAnsi="GHEA Grapalat" w:cs="Sylfaen"/>
                <w:lang w:eastAsia="ru-RU"/>
              </w:rPr>
              <w:t>դեպքերը</w:t>
            </w:r>
            <w:r w:rsidRPr="00770EB2">
              <w:rPr>
                <w:rFonts w:ascii="GHEA Grapalat" w:hAnsi="GHEA Grapalat"/>
                <w:lang w:eastAsia="ru-RU"/>
              </w:rPr>
              <w:t xml:space="preserve"> (</w:t>
            </w:r>
            <w:r w:rsidRPr="00770EB2">
              <w:rPr>
                <w:rFonts w:ascii="GHEA Grapalat" w:hAnsi="GHEA Grapalat" w:cs="Sylfaen"/>
                <w:lang w:eastAsia="ru-RU"/>
              </w:rPr>
              <w:t>հիմքերը</w:t>
            </w:r>
            <w:r w:rsidRPr="00770EB2">
              <w:rPr>
                <w:rFonts w:ascii="GHEA Grapalat" w:hAnsi="GHEA Grapalat"/>
                <w:lang w:eastAsia="ru-RU"/>
              </w:rPr>
              <w:t>):</w:t>
            </w:r>
          </w:p>
          <w:p w:rsidR="003E0F93" w:rsidRPr="00770EB2" w:rsidRDefault="003E0F93" w:rsidP="006416EF">
            <w:pPr>
              <w:pStyle w:val="ListParagraph"/>
              <w:tabs>
                <w:tab w:val="left" w:pos="270"/>
              </w:tabs>
              <w:spacing w:line="360" w:lineRule="auto"/>
              <w:ind w:left="0"/>
              <w:contextualSpacing w:val="0"/>
              <w:jc w:val="both"/>
              <w:rPr>
                <w:rFonts w:ascii="GHEA Grapalat" w:hAnsi="GHEA Grapalat"/>
                <w:lang w:eastAsia="ru-RU"/>
              </w:rPr>
            </w:pPr>
            <w:r w:rsidRPr="00770EB2">
              <w:rPr>
                <w:rFonts w:ascii="GHEA Grapalat" w:hAnsi="GHEA Grapalat" w:cs="Sylfaen"/>
                <w:lang w:eastAsia="ru-RU"/>
              </w:rPr>
              <w:t>Հաշվի</w:t>
            </w:r>
            <w:r w:rsidRPr="00770EB2">
              <w:rPr>
                <w:rFonts w:ascii="GHEA Grapalat" w:hAnsi="GHEA Grapalat"/>
                <w:lang w:eastAsia="ru-RU"/>
              </w:rPr>
              <w:t xml:space="preserve"> </w:t>
            </w:r>
            <w:r w:rsidRPr="00770EB2">
              <w:rPr>
                <w:rFonts w:ascii="GHEA Grapalat" w:hAnsi="GHEA Grapalat" w:cs="Sylfaen"/>
                <w:lang w:eastAsia="ru-RU"/>
              </w:rPr>
              <w:t>առնելով</w:t>
            </w:r>
            <w:r w:rsidRPr="00770EB2">
              <w:rPr>
                <w:rFonts w:ascii="GHEA Grapalat" w:hAnsi="GHEA Grapalat"/>
                <w:lang w:eastAsia="ru-RU"/>
              </w:rPr>
              <w:t xml:space="preserve">, </w:t>
            </w:r>
            <w:r w:rsidRPr="00770EB2">
              <w:rPr>
                <w:rFonts w:ascii="GHEA Grapalat" w:hAnsi="GHEA Grapalat" w:cs="Sylfaen"/>
                <w:lang w:eastAsia="ru-RU"/>
              </w:rPr>
              <w:t>որ</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հոդվածը</w:t>
            </w:r>
            <w:r w:rsidRPr="00770EB2">
              <w:rPr>
                <w:rFonts w:ascii="GHEA Grapalat" w:hAnsi="GHEA Grapalat"/>
                <w:lang w:eastAsia="ru-RU"/>
              </w:rPr>
              <w:t xml:space="preserve"> </w:t>
            </w:r>
            <w:r w:rsidRPr="00770EB2">
              <w:rPr>
                <w:rFonts w:ascii="GHEA Grapalat" w:hAnsi="GHEA Grapalat" w:cs="Sylfaen"/>
                <w:lang w:eastAsia="ru-RU"/>
              </w:rPr>
              <w:t>ձևակերպված</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այն</w:t>
            </w:r>
            <w:r w:rsidRPr="00770EB2">
              <w:rPr>
                <w:rFonts w:ascii="GHEA Grapalat" w:hAnsi="GHEA Grapalat"/>
                <w:lang w:eastAsia="ru-RU"/>
              </w:rPr>
              <w:t xml:space="preserve"> </w:t>
            </w:r>
            <w:r w:rsidRPr="00770EB2">
              <w:rPr>
                <w:rFonts w:ascii="GHEA Grapalat" w:hAnsi="GHEA Grapalat" w:cs="Sylfaen"/>
                <w:lang w:eastAsia="ru-RU"/>
              </w:rPr>
              <w:t>տրամաբանությամբ</w:t>
            </w:r>
            <w:r w:rsidRPr="00770EB2">
              <w:rPr>
                <w:rFonts w:ascii="GHEA Grapalat" w:hAnsi="GHEA Grapalat"/>
                <w:lang w:eastAsia="ru-RU"/>
              </w:rPr>
              <w:t xml:space="preserve">, </w:t>
            </w:r>
            <w:r w:rsidRPr="00770EB2">
              <w:rPr>
                <w:rFonts w:ascii="GHEA Grapalat" w:hAnsi="GHEA Grapalat" w:cs="Sylfaen"/>
                <w:lang w:eastAsia="ru-RU"/>
              </w:rPr>
              <w:t>որ</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քննարկումն</w:t>
            </w:r>
            <w:r w:rsidRPr="00770EB2">
              <w:rPr>
                <w:rFonts w:ascii="GHEA Grapalat" w:hAnsi="GHEA Grapalat"/>
                <w:lang w:eastAsia="ru-RU"/>
              </w:rPr>
              <w:t xml:space="preserve"> </w:t>
            </w:r>
            <w:r w:rsidRPr="00770EB2">
              <w:rPr>
                <w:rFonts w:ascii="GHEA Grapalat" w:hAnsi="GHEA Grapalat" w:cs="Sylfaen"/>
                <w:lang w:eastAsia="ru-RU"/>
              </w:rPr>
              <w:t>ամբողջությամբ</w:t>
            </w:r>
            <w:r w:rsidRPr="00770EB2">
              <w:rPr>
                <w:rFonts w:ascii="GHEA Grapalat" w:hAnsi="GHEA Grapalat"/>
                <w:lang w:eastAsia="ru-RU"/>
              </w:rPr>
              <w:t xml:space="preserve">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մասամբ</w:t>
            </w:r>
            <w:r w:rsidRPr="00770EB2">
              <w:rPr>
                <w:rFonts w:ascii="GHEA Grapalat" w:hAnsi="GHEA Grapalat"/>
                <w:lang w:eastAsia="ru-RU"/>
              </w:rPr>
              <w:t xml:space="preserve"> </w:t>
            </w:r>
            <w:r w:rsidRPr="00770EB2">
              <w:rPr>
                <w:rFonts w:ascii="GHEA Grapalat" w:hAnsi="GHEA Grapalat" w:cs="Sylfaen"/>
                <w:lang w:eastAsia="ru-RU"/>
              </w:rPr>
              <w:t>մերժման</w:t>
            </w:r>
            <w:r w:rsidRPr="00770EB2">
              <w:rPr>
                <w:rFonts w:ascii="GHEA Grapalat" w:hAnsi="GHEA Grapalat"/>
                <w:lang w:eastAsia="ru-RU"/>
              </w:rPr>
              <w:t xml:space="preserve"> </w:t>
            </w:r>
            <w:r w:rsidRPr="00770EB2">
              <w:rPr>
                <w:rFonts w:ascii="GHEA Grapalat" w:hAnsi="GHEA Grapalat" w:cs="Sylfaen"/>
                <w:lang w:eastAsia="ru-RU"/>
              </w:rPr>
              <w:t>հիմքերից</w:t>
            </w:r>
            <w:r w:rsidRPr="00770EB2">
              <w:rPr>
                <w:rFonts w:ascii="GHEA Grapalat" w:hAnsi="GHEA Grapalat"/>
                <w:lang w:eastAsia="ru-RU"/>
              </w:rPr>
              <w:t xml:space="preserve"> </w:t>
            </w:r>
            <w:r w:rsidRPr="00770EB2">
              <w:rPr>
                <w:rFonts w:ascii="GHEA Grapalat" w:hAnsi="GHEA Grapalat" w:cs="Sylfaen"/>
                <w:lang w:eastAsia="ru-RU"/>
              </w:rPr>
              <w:t>յուրաքանչյուրը</w:t>
            </w:r>
            <w:r w:rsidRPr="00770EB2">
              <w:rPr>
                <w:rFonts w:ascii="GHEA Grapalat" w:hAnsi="GHEA Grapalat"/>
                <w:lang w:eastAsia="ru-RU"/>
              </w:rPr>
              <w:t xml:space="preserve"> </w:t>
            </w:r>
            <w:r w:rsidRPr="00770EB2">
              <w:rPr>
                <w:rFonts w:ascii="GHEA Grapalat" w:hAnsi="GHEA Grapalat" w:cs="Sylfaen"/>
                <w:lang w:eastAsia="ru-RU"/>
              </w:rPr>
              <w:t>պետք</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դիտարկվի</w:t>
            </w:r>
            <w:r w:rsidRPr="00770EB2">
              <w:rPr>
                <w:rFonts w:ascii="GHEA Grapalat" w:hAnsi="GHEA Grapalat"/>
                <w:lang w:eastAsia="ru-RU"/>
              </w:rPr>
              <w:t xml:space="preserve"> </w:t>
            </w:r>
            <w:r w:rsidRPr="00770EB2">
              <w:rPr>
                <w:rFonts w:ascii="GHEA Grapalat" w:hAnsi="GHEA Grapalat" w:cs="Sylfaen"/>
                <w:lang w:eastAsia="ru-RU"/>
              </w:rPr>
              <w:t>որպես</w:t>
            </w:r>
            <w:r w:rsidRPr="00770EB2">
              <w:rPr>
                <w:rFonts w:ascii="GHEA Grapalat" w:hAnsi="GHEA Grapalat"/>
                <w:lang w:eastAsia="ru-RU"/>
              </w:rPr>
              <w:t xml:space="preserve"> </w:t>
            </w:r>
            <w:r w:rsidRPr="00770EB2">
              <w:rPr>
                <w:rFonts w:ascii="GHEA Grapalat" w:hAnsi="GHEA Grapalat" w:cs="Sylfaen"/>
                <w:lang w:eastAsia="ru-RU"/>
              </w:rPr>
              <w:t>ինքնուրույն</w:t>
            </w:r>
            <w:r w:rsidRPr="00770EB2">
              <w:rPr>
                <w:rFonts w:ascii="GHEA Grapalat" w:hAnsi="GHEA Grapalat"/>
                <w:lang w:eastAsia="ru-RU"/>
              </w:rPr>
              <w:t xml:space="preserve"> </w:t>
            </w:r>
            <w:r w:rsidRPr="00770EB2">
              <w:rPr>
                <w:rFonts w:ascii="GHEA Grapalat" w:hAnsi="GHEA Grapalat" w:cs="Sylfaen"/>
                <w:lang w:eastAsia="ru-RU"/>
              </w:rPr>
              <w:t>պայման՝</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Նախագծով</w:t>
            </w:r>
            <w:r w:rsidRPr="00770EB2">
              <w:rPr>
                <w:rFonts w:ascii="GHEA Grapalat" w:hAnsi="GHEA Grapalat"/>
                <w:lang w:eastAsia="ru-RU"/>
              </w:rPr>
              <w:t xml:space="preserve"> </w:t>
            </w:r>
            <w:r w:rsidRPr="00770EB2">
              <w:rPr>
                <w:rFonts w:ascii="GHEA Grapalat" w:hAnsi="GHEA Grapalat" w:cs="Sylfaen"/>
                <w:lang w:eastAsia="ru-RU"/>
              </w:rPr>
              <w:t>լրացվող</w:t>
            </w:r>
            <w:r w:rsidRPr="00770EB2">
              <w:rPr>
                <w:rFonts w:ascii="GHEA Grapalat" w:hAnsi="GHEA Grapalat"/>
                <w:lang w:eastAsia="ru-RU"/>
              </w:rPr>
              <w:t xml:space="preserve">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կետում</w:t>
            </w:r>
            <w:r w:rsidRPr="00770EB2">
              <w:rPr>
                <w:rFonts w:ascii="GHEA Grapalat" w:hAnsi="GHEA Grapalat"/>
                <w:lang w:eastAsia="ru-RU"/>
              </w:rPr>
              <w:t xml:space="preserve"> «</w:t>
            </w:r>
            <w:r w:rsidRPr="00770EB2">
              <w:rPr>
                <w:rFonts w:ascii="GHEA Grapalat" w:hAnsi="GHEA Grapalat" w:cs="Sylfaen"/>
                <w:lang w:eastAsia="ru-RU"/>
              </w:rPr>
              <w:t>շտկվել</w:t>
            </w:r>
            <w:r w:rsidRPr="00770EB2">
              <w:rPr>
                <w:rFonts w:ascii="GHEA Grapalat" w:hAnsi="GHEA Grapalat"/>
                <w:lang w:eastAsia="ru-RU"/>
              </w:rPr>
              <w:t xml:space="preserve">» </w:t>
            </w:r>
            <w:r w:rsidRPr="00770EB2">
              <w:rPr>
                <w:rFonts w:ascii="GHEA Grapalat" w:hAnsi="GHEA Grapalat" w:cs="Sylfaen"/>
                <w:lang w:eastAsia="ru-RU"/>
              </w:rPr>
              <w:t>բառից</w:t>
            </w:r>
            <w:r w:rsidRPr="00770EB2">
              <w:rPr>
                <w:rFonts w:ascii="GHEA Grapalat" w:hAnsi="GHEA Grapalat"/>
                <w:lang w:eastAsia="ru-RU"/>
              </w:rPr>
              <w:t xml:space="preserve"> </w:t>
            </w:r>
            <w:r w:rsidRPr="00770EB2">
              <w:rPr>
                <w:rFonts w:ascii="GHEA Grapalat" w:hAnsi="GHEA Grapalat" w:cs="Sylfaen"/>
                <w:lang w:eastAsia="ru-RU"/>
              </w:rPr>
              <w:t>հետո</w:t>
            </w:r>
            <w:r w:rsidRPr="00770EB2">
              <w:rPr>
                <w:rFonts w:ascii="GHEA Grapalat" w:hAnsi="GHEA Grapalat"/>
                <w:lang w:eastAsia="ru-RU"/>
              </w:rPr>
              <w:t xml:space="preserve"> </w:t>
            </w:r>
            <w:r w:rsidRPr="00770EB2">
              <w:rPr>
                <w:rFonts w:ascii="GHEA Grapalat" w:hAnsi="GHEA Grapalat" w:cs="Sylfaen"/>
                <w:lang w:eastAsia="ru-RU"/>
              </w:rPr>
              <w:t>ավելացնել</w:t>
            </w:r>
            <w:r w:rsidRPr="00770EB2">
              <w:rPr>
                <w:rFonts w:ascii="GHEA Grapalat" w:hAnsi="GHEA Grapalat"/>
                <w:lang w:eastAsia="ru-RU"/>
              </w:rPr>
              <w:t xml:space="preserve"> «,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բառը</w:t>
            </w:r>
            <w:r w:rsidRPr="00770EB2">
              <w:rPr>
                <w:rFonts w:ascii="GHEA Grapalat" w:hAnsi="GHEA Grapalat"/>
                <w:lang w:eastAsia="ru-RU"/>
              </w:rPr>
              <w:t>:</w:t>
            </w:r>
          </w:p>
        </w:tc>
        <w:tc>
          <w:tcPr>
            <w:tcW w:w="2250" w:type="dxa"/>
          </w:tcPr>
          <w:p w:rsidR="003E0F93" w:rsidRPr="00770EB2" w:rsidRDefault="00000022" w:rsidP="005167C1">
            <w:pPr>
              <w:pStyle w:val="ListParagraph"/>
              <w:numPr>
                <w:ilvl w:val="0"/>
                <w:numId w:val="12"/>
              </w:num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Ընդունվել է</w:t>
            </w:r>
          </w:p>
          <w:p w:rsidR="00034772" w:rsidRPr="00770EB2" w:rsidRDefault="00034772" w:rsidP="005167C1">
            <w:pPr>
              <w:pStyle w:val="ListParagraph"/>
              <w:numPr>
                <w:ilvl w:val="0"/>
                <w:numId w:val="12"/>
              </w:numPr>
              <w:autoSpaceDE w:val="0"/>
              <w:autoSpaceDN w:val="0"/>
              <w:adjustRightInd w:val="0"/>
              <w:spacing w:line="360" w:lineRule="auto"/>
              <w:jc w:val="both"/>
              <w:rPr>
                <w:rFonts w:ascii="GHEA Grapalat" w:hAnsi="GHEA Grapalat"/>
                <w:lang w:eastAsia="ru-RU"/>
              </w:rPr>
            </w:pPr>
            <w:r w:rsidRPr="00770EB2">
              <w:rPr>
                <w:rFonts w:ascii="GHEA Grapalat" w:hAnsi="GHEA Grapalat"/>
                <w:lang w:eastAsia="ru-RU"/>
              </w:rPr>
              <w:t>Ընդունվել է</w:t>
            </w:r>
          </w:p>
          <w:p w:rsidR="00000022" w:rsidRPr="00770EB2" w:rsidRDefault="00000022" w:rsidP="00034772">
            <w:pPr>
              <w:pStyle w:val="ListParagraph"/>
              <w:autoSpaceDE w:val="0"/>
              <w:autoSpaceDN w:val="0"/>
              <w:adjustRightInd w:val="0"/>
              <w:spacing w:line="360" w:lineRule="auto"/>
              <w:ind w:left="435"/>
              <w:jc w:val="both"/>
              <w:rPr>
                <w:rFonts w:ascii="GHEA Grapalat" w:hAnsi="GHEA Grapalat"/>
                <w:lang w:eastAsia="ru-RU"/>
              </w:rPr>
            </w:pPr>
          </w:p>
        </w:tc>
        <w:tc>
          <w:tcPr>
            <w:tcW w:w="4590" w:type="dxa"/>
          </w:tcPr>
          <w:p w:rsidR="003E0F93" w:rsidRPr="00770EB2" w:rsidRDefault="00000022" w:rsidP="005167C1">
            <w:pPr>
              <w:pStyle w:val="ListParagraph"/>
              <w:numPr>
                <w:ilvl w:val="0"/>
                <w:numId w:val="13"/>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034772" w:rsidRPr="00770EB2" w:rsidRDefault="00034772" w:rsidP="005167C1">
            <w:pPr>
              <w:pStyle w:val="ListParagraph"/>
              <w:numPr>
                <w:ilvl w:val="0"/>
                <w:numId w:val="13"/>
              </w:numPr>
              <w:tabs>
                <w:tab w:val="left" w:pos="-18"/>
                <w:tab w:val="left" w:pos="34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000022" w:rsidRPr="00770EB2" w:rsidRDefault="00000022" w:rsidP="00034772">
            <w:pPr>
              <w:pStyle w:val="ListParagraph"/>
              <w:tabs>
                <w:tab w:val="left" w:pos="-18"/>
                <w:tab w:val="left" w:pos="342"/>
              </w:tabs>
              <w:autoSpaceDE w:val="0"/>
              <w:autoSpaceDN w:val="0"/>
              <w:adjustRightInd w:val="0"/>
              <w:spacing w:line="360" w:lineRule="auto"/>
              <w:ind w:left="0"/>
              <w:jc w:val="both"/>
              <w:rPr>
                <w:rFonts w:ascii="GHEA Grapalat" w:hAnsi="GHEA Grapalat"/>
                <w:lang w:eastAsia="ru-RU"/>
              </w:rPr>
            </w:pPr>
          </w:p>
        </w:tc>
      </w:tr>
      <w:tr w:rsidR="003E0F93" w:rsidRPr="00770EB2" w:rsidTr="00FC7972">
        <w:trPr>
          <w:trHeight w:val="557"/>
        </w:trPr>
        <w:tc>
          <w:tcPr>
            <w:tcW w:w="630" w:type="dxa"/>
          </w:tcPr>
          <w:p w:rsidR="003E0F93" w:rsidRPr="00770EB2" w:rsidRDefault="003E0F93" w:rsidP="00BA3D9A">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50743D">
            <w:pPr>
              <w:autoSpaceDE w:val="0"/>
              <w:autoSpaceDN w:val="0"/>
              <w:adjustRightInd w:val="0"/>
              <w:spacing w:line="360" w:lineRule="auto"/>
              <w:jc w:val="both"/>
              <w:rPr>
                <w:rFonts w:ascii="GHEA Grapalat" w:hAnsi="GHEA Grapalat"/>
              </w:rPr>
            </w:pPr>
            <w:r w:rsidRPr="00770EB2">
              <w:rPr>
                <w:rFonts w:ascii="GHEA Grapalat" w:hAnsi="GHEA Grapalat"/>
              </w:rPr>
              <w:t>Կրթության տեսչական մարմին</w:t>
            </w:r>
          </w:p>
          <w:p w:rsidR="003E0F93" w:rsidRPr="00770EB2" w:rsidRDefault="003E0F93" w:rsidP="0050743D">
            <w:pPr>
              <w:autoSpaceDE w:val="0"/>
              <w:autoSpaceDN w:val="0"/>
              <w:adjustRightInd w:val="0"/>
              <w:spacing w:line="360" w:lineRule="auto"/>
              <w:jc w:val="both"/>
              <w:rPr>
                <w:rFonts w:ascii="GHEA Grapalat" w:hAnsi="GHEA Grapalat"/>
              </w:rPr>
            </w:pPr>
            <w:r w:rsidRPr="00770EB2">
              <w:rPr>
                <w:rFonts w:ascii="GHEA Grapalat" w:hAnsi="GHEA Grapalat"/>
              </w:rPr>
              <w:t>21.07.2020թ</w:t>
            </w:r>
            <w:r w:rsidRPr="00770EB2">
              <w:rPr>
                <w:rFonts w:ascii="MS Gothic" w:hAnsi="MS Gothic" w:cs="MS Gothic"/>
              </w:rPr>
              <w:t>․</w:t>
            </w:r>
          </w:p>
          <w:p w:rsidR="003E0F93" w:rsidRPr="00770EB2" w:rsidRDefault="003E0F93" w:rsidP="0050743D">
            <w:pPr>
              <w:autoSpaceDE w:val="0"/>
              <w:autoSpaceDN w:val="0"/>
              <w:adjustRightInd w:val="0"/>
              <w:spacing w:line="360" w:lineRule="auto"/>
              <w:jc w:val="both"/>
              <w:rPr>
                <w:rFonts w:ascii="GHEA Grapalat" w:hAnsi="GHEA Grapalat"/>
              </w:rPr>
            </w:pPr>
            <w:r w:rsidRPr="00770EB2">
              <w:rPr>
                <w:rFonts w:ascii="GHEA Grapalat" w:hAnsi="GHEA Grapalat"/>
              </w:rPr>
              <w:t>թիվ 01/02/607-2020 գ</w:t>
            </w:r>
            <w:r w:rsidR="00C400AB" w:rsidRPr="00770EB2">
              <w:rPr>
                <w:rFonts w:ascii="GHEA Grapalat" w:hAnsi="GHEA Grapalat"/>
              </w:rPr>
              <w:t>ր</w:t>
            </w:r>
            <w:r w:rsidRPr="00770EB2">
              <w:rPr>
                <w:rFonts w:ascii="GHEA Grapalat" w:hAnsi="GHEA Grapalat"/>
              </w:rPr>
              <w:t>ություն</w:t>
            </w:r>
          </w:p>
        </w:tc>
        <w:tc>
          <w:tcPr>
            <w:tcW w:w="5670" w:type="dxa"/>
          </w:tcPr>
          <w:p w:rsidR="003E0F93" w:rsidRPr="00770EB2" w:rsidRDefault="003E0F93" w:rsidP="001C25EF">
            <w:pPr>
              <w:pStyle w:val="ListParagraph"/>
              <w:tabs>
                <w:tab w:val="left" w:pos="270"/>
              </w:tabs>
              <w:spacing w:line="360" w:lineRule="auto"/>
              <w:ind w:left="0"/>
              <w:contextualSpacing w:val="0"/>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c>
          <w:tcPr>
            <w:tcW w:w="459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557"/>
        </w:trPr>
        <w:tc>
          <w:tcPr>
            <w:tcW w:w="630" w:type="dxa"/>
          </w:tcPr>
          <w:p w:rsidR="003E0F93" w:rsidRPr="00770EB2" w:rsidRDefault="003E0F93" w:rsidP="00BA3D9A">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50743D">
            <w:pPr>
              <w:autoSpaceDE w:val="0"/>
              <w:autoSpaceDN w:val="0"/>
              <w:adjustRightInd w:val="0"/>
              <w:spacing w:line="360" w:lineRule="auto"/>
              <w:jc w:val="both"/>
              <w:rPr>
                <w:rFonts w:ascii="GHEA Grapalat" w:hAnsi="GHEA Grapalat"/>
              </w:rPr>
            </w:pPr>
            <w:r w:rsidRPr="00770EB2">
              <w:rPr>
                <w:rFonts w:ascii="GHEA Grapalat" w:hAnsi="GHEA Grapalat"/>
              </w:rPr>
              <w:t>Շուկայի վերահսկողության տեսչական մարմին 21.07.2020թ</w:t>
            </w:r>
            <w:r w:rsidRPr="00770EB2">
              <w:rPr>
                <w:rFonts w:ascii="MS Gothic" w:hAnsi="MS Gothic" w:cs="MS Gothic"/>
              </w:rPr>
              <w:t>․</w:t>
            </w:r>
          </w:p>
          <w:p w:rsidR="003E0F93" w:rsidRPr="00770EB2" w:rsidRDefault="003E0F93" w:rsidP="0050743D">
            <w:pPr>
              <w:autoSpaceDE w:val="0"/>
              <w:autoSpaceDN w:val="0"/>
              <w:adjustRightInd w:val="0"/>
              <w:spacing w:line="360" w:lineRule="auto"/>
              <w:jc w:val="both"/>
              <w:rPr>
                <w:rFonts w:ascii="GHEA Grapalat" w:hAnsi="GHEA Grapalat"/>
              </w:rPr>
            </w:pPr>
            <w:r w:rsidRPr="00770EB2">
              <w:rPr>
                <w:rFonts w:ascii="GHEA Grapalat" w:hAnsi="GHEA Grapalat"/>
              </w:rPr>
              <w:t>թիվ 01//818-2020 գ</w:t>
            </w:r>
            <w:r w:rsidR="00C400AB" w:rsidRPr="00770EB2">
              <w:rPr>
                <w:rFonts w:ascii="GHEA Grapalat" w:hAnsi="GHEA Grapalat"/>
              </w:rPr>
              <w:t>ր</w:t>
            </w:r>
            <w:r w:rsidRPr="00770EB2">
              <w:rPr>
                <w:rFonts w:ascii="GHEA Grapalat" w:hAnsi="GHEA Grapalat"/>
              </w:rPr>
              <w:t>ություն</w:t>
            </w:r>
          </w:p>
        </w:tc>
        <w:tc>
          <w:tcPr>
            <w:tcW w:w="5670" w:type="dxa"/>
          </w:tcPr>
          <w:p w:rsidR="003E0F93" w:rsidRPr="00770EB2" w:rsidRDefault="003E0F93" w:rsidP="001C25EF">
            <w:pPr>
              <w:pStyle w:val="ListParagraph"/>
              <w:tabs>
                <w:tab w:val="left" w:pos="270"/>
              </w:tabs>
              <w:spacing w:line="360" w:lineRule="auto"/>
              <w:ind w:left="0"/>
              <w:contextualSpacing w:val="0"/>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c>
          <w:tcPr>
            <w:tcW w:w="459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557"/>
        </w:trPr>
        <w:tc>
          <w:tcPr>
            <w:tcW w:w="630" w:type="dxa"/>
          </w:tcPr>
          <w:p w:rsidR="003E0F93" w:rsidRPr="00770EB2" w:rsidRDefault="003E0F93" w:rsidP="00BA3D9A">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50743D">
            <w:pPr>
              <w:autoSpaceDE w:val="0"/>
              <w:autoSpaceDN w:val="0"/>
              <w:adjustRightInd w:val="0"/>
              <w:spacing w:line="360" w:lineRule="auto"/>
              <w:jc w:val="both"/>
              <w:rPr>
                <w:rFonts w:ascii="GHEA Grapalat" w:hAnsi="GHEA Grapalat"/>
              </w:rPr>
            </w:pPr>
            <w:r w:rsidRPr="00770EB2">
              <w:rPr>
                <w:rFonts w:ascii="GHEA Grapalat" w:hAnsi="GHEA Grapalat"/>
              </w:rPr>
              <w:t>Սննդամթերքի անվտանգության տեսչական մարմին</w:t>
            </w:r>
          </w:p>
          <w:p w:rsidR="003E0F93" w:rsidRPr="00770EB2" w:rsidRDefault="003E0F93" w:rsidP="00466AD7">
            <w:pPr>
              <w:autoSpaceDE w:val="0"/>
              <w:autoSpaceDN w:val="0"/>
              <w:adjustRightInd w:val="0"/>
              <w:spacing w:line="360" w:lineRule="auto"/>
              <w:jc w:val="both"/>
              <w:rPr>
                <w:rFonts w:ascii="GHEA Grapalat" w:hAnsi="GHEA Grapalat"/>
              </w:rPr>
            </w:pPr>
            <w:r w:rsidRPr="00770EB2">
              <w:rPr>
                <w:rFonts w:ascii="GHEA Grapalat" w:hAnsi="GHEA Grapalat"/>
              </w:rPr>
              <w:t>23.07.2020թ</w:t>
            </w:r>
            <w:r w:rsidRPr="00770EB2">
              <w:rPr>
                <w:rFonts w:ascii="MS Gothic" w:hAnsi="MS Gothic" w:cs="MS Gothic"/>
              </w:rPr>
              <w:t>․</w:t>
            </w:r>
          </w:p>
          <w:p w:rsidR="003E0F93" w:rsidRPr="00770EB2" w:rsidRDefault="003E0F93" w:rsidP="00466AD7">
            <w:pPr>
              <w:autoSpaceDE w:val="0"/>
              <w:autoSpaceDN w:val="0"/>
              <w:adjustRightInd w:val="0"/>
              <w:spacing w:line="360" w:lineRule="auto"/>
              <w:jc w:val="both"/>
              <w:rPr>
                <w:rFonts w:ascii="GHEA Grapalat" w:hAnsi="GHEA Grapalat"/>
              </w:rPr>
            </w:pPr>
            <w:r w:rsidRPr="00770EB2">
              <w:rPr>
                <w:rFonts w:ascii="GHEA Grapalat" w:hAnsi="GHEA Grapalat"/>
              </w:rPr>
              <w:t>թիվ 01/15.2/4561-20 գ</w:t>
            </w:r>
            <w:r w:rsidR="00C400AB" w:rsidRPr="00770EB2">
              <w:rPr>
                <w:rFonts w:ascii="GHEA Grapalat" w:hAnsi="GHEA Grapalat"/>
              </w:rPr>
              <w:t>ր</w:t>
            </w:r>
            <w:r w:rsidRPr="00770EB2">
              <w:rPr>
                <w:rFonts w:ascii="GHEA Grapalat" w:hAnsi="GHEA Grapalat"/>
              </w:rPr>
              <w:t>ություն</w:t>
            </w:r>
          </w:p>
        </w:tc>
        <w:tc>
          <w:tcPr>
            <w:tcW w:w="5670" w:type="dxa"/>
          </w:tcPr>
          <w:p w:rsidR="003E0F93" w:rsidRPr="00770EB2" w:rsidRDefault="003E0F93" w:rsidP="001C25EF">
            <w:pPr>
              <w:pStyle w:val="ListParagraph"/>
              <w:tabs>
                <w:tab w:val="left" w:pos="270"/>
              </w:tabs>
              <w:spacing w:line="360" w:lineRule="auto"/>
              <w:ind w:left="0"/>
              <w:contextualSpacing w:val="0"/>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c>
          <w:tcPr>
            <w:tcW w:w="459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557"/>
        </w:trPr>
        <w:tc>
          <w:tcPr>
            <w:tcW w:w="630" w:type="dxa"/>
          </w:tcPr>
          <w:p w:rsidR="003E0F93" w:rsidRPr="00770EB2" w:rsidRDefault="003E0F93" w:rsidP="00BA3D9A">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466AD7">
            <w:pPr>
              <w:autoSpaceDE w:val="0"/>
              <w:autoSpaceDN w:val="0"/>
              <w:adjustRightInd w:val="0"/>
              <w:spacing w:line="360" w:lineRule="auto"/>
              <w:jc w:val="both"/>
              <w:rPr>
                <w:rFonts w:ascii="GHEA Grapalat" w:hAnsi="GHEA Grapalat"/>
              </w:rPr>
            </w:pPr>
            <w:r w:rsidRPr="00770EB2">
              <w:rPr>
                <w:rFonts w:ascii="GHEA Grapalat" w:hAnsi="GHEA Grapalat"/>
              </w:rPr>
              <w:t>Քաղաքաշինության, տեխնիկական և հրդեհային անվտանգության տեսչական մարմին 23.07.2020թ</w:t>
            </w:r>
            <w:r w:rsidRPr="00770EB2">
              <w:rPr>
                <w:rFonts w:ascii="MS Gothic" w:hAnsi="MS Gothic" w:cs="MS Gothic"/>
              </w:rPr>
              <w:t>․</w:t>
            </w:r>
            <w:r w:rsidRPr="00770EB2">
              <w:rPr>
                <w:rFonts w:ascii="GHEA Grapalat" w:hAnsi="GHEA Grapalat"/>
              </w:rPr>
              <w:t xml:space="preserve"> թիվ</w:t>
            </w:r>
          </w:p>
          <w:p w:rsidR="003E0F93" w:rsidRPr="00770EB2" w:rsidRDefault="003E0F93" w:rsidP="0050743D">
            <w:pPr>
              <w:autoSpaceDE w:val="0"/>
              <w:autoSpaceDN w:val="0"/>
              <w:adjustRightInd w:val="0"/>
              <w:spacing w:line="360" w:lineRule="auto"/>
              <w:jc w:val="both"/>
              <w:rPr>
                <w:rFonts w:ascii="GHEA Grapalat" w:hAnsi="GHEA Grapalat"/>
              </w:rPr>
            </w:pPr>
            <w:r w:rsidRPr="00770EB2">
              <w:rPr>
                <w:rFonts w:ascii="GHEA Grapalat" w:hAnsi="GHEA Grapalat"/>
              </w:rPr>
              <w:t>ՔՏՄ/06</w:t>
            </w:r>
            <w:r w:rsidRPr="00770EB2">
              <w:rPr>
                <w:rFonts w:ascii="MS Mincho" w:eastAsia="MS Mincho" w:hAnsi="MS Mincho" w:cs="MS Mincho"/>
              </w:rPr>
              <w:t>․</w:t>
            </w:r>
            <w:r w:rsidRPr="00770EB2">
              <w:rPr>
                <w:rFonts w:ascii="GHEA Grapalat" w:hAnsi="GHEA Grapalat" w:cs="GHEA Grapalat"/>
              </w:rPr>
              <w:t>1</w:t>
            </w:r>
            <w:r w:rsidRPr="00770EB2">
              <w:rPr>
                <w:rFonts w:ascii="MS Mincho" w:eastAsia="MS Mincho" w:hAnsi="MS Mincho" w:cs="MS Mincho"/>
              </w:rPr>
              <w:t>․</w:t>
            </w:r>
            <w:r w:rsidRPr="00770EB2">
              <w:rPr>
                <w:rFonts w:ascii="GHEA Grapalat" w:hAnsi="GHEA Grapalat" w:cs="GHEA Grapalat"/>
              </w:rPr>
              <w:t>1/8471-20</w:t>
            </w:r>
            <w:r w:rsidRPr="00770EB2">
              <w:rPr>
                <w:rFonts w:ascii="Sylfaen" w:hAnsi="Sylfaen" w:cs="Sylfaen"/>
              </w:rPr>
              <w:t xml:space="preserve"> </w:t>
            </w:r>
            <w:r w:rsidRPr="00770EB2">
              <w:rPr>
                <w:rFonts w:ascii="GHEA Grapalat" w:hAnsi="GHEA Grapalat" w:cs="GHEA Grapalat"/>
              </w:rPr>
              <w:t>գ</w:t>
            </w:r>
            <w:r w:rsidR="00C400AB" w:rsidRPr="00770EB2">
              <w:rPr>
                <w:rFonts w:ascii="GHEA Grapalat" w:hAnsi="GHEA Grapalat" w:cs="GHEA Grapalat"/>
              </w:rPr>
              <w:t>ր</w:t>
            </w:r>
            <w:r w:rsidRPr="00770EB2">
              <w:rPr>
                <w:rFonts w:ascii="GHEA Grapalat" w:hAnsi="GHEA Grapalat" w:cs="GHEA Grapalat"/>
              </w:rPr>
              <w:t>ություն</w:t>
            </w:r>
          </w:p>
        </w:tc>
        <w:tc>
          <w:tcPr>
            <w:tcW w:w="5670" w:type="dxa"/>
          </w:tcPr>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1</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w:t>
            </w:r>
            <w:r w:rsidRPr="00770EB2">
              <w:rPr>
                <w:rFonts w:ascii="GHEA Grapalat" w:hAnsi="GHEA Grapalat" w:cs="Sylfaen"/>
                <w:lang w:eastAsia="ru-RU"/>
              </w:rPr>
              <w:t>վերնագրում</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հոդվածում</w:t>
            </w:r>
            <w:r w:rsidRPr="00770EB2">
              <w:rPr>
                <w:rFonts w:ascii="GHEA Grapalat" w:hAnsi="GHEA Grapalat"/>
                <w:lang w:eastAsia="ru-RU"/>
              </w:rPr>
              <w:t xml:space="preserve"> «</w:t>
            </w:r>
            <w:r w:rsidRPr="00770EB2">
              <w:rPr>
                <w:rFonts w:ascii="GHEA Grapalat" w:hAnsi="GHEA Grapalat" w:cs="Sylfaen"/>
                <w:lang w:eastAsia="ru-RU"/>
              </w:rPr>
              <w:t>Հայաստանի</w:t>
            </w:r>
            <w:r w:rsidRPr="00770EB2">
              <w:rPr>
                <w:rFonts w:ascii="GHEA Grapalat" w:hAnsi="GHEA Grapalat"/>
                <w:lang w:eastAsia="ru-RU"/>
              </w:rPr>
              <w:t xml:space="preserve"> </w:t>
            </w:r>
            <w:r w:rsidRPr="00770EB2">
              <w:rPr>
                <w:rFonts w:ascii="GHEA Grapalat" w:hAnsi="GHEA Grapalat" w:cs="Sylfaen"/>
                <w:lang w:eastAsia="ru-RU"/>
              </w:rPr>
              <w:t>Հանրապետության</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հանել՝</w:t>
            </w:r>
            <w:r w:rsidRPr="00770EB2">
              <w:rPr>
                <w:rFonts w:ascii="GHEA Grapalat" w:hAnsi="GHEA Grapalat"/>
                <w:lang w:eastAsia="ru-RU"/>
              </w:rPr>
              <w:t xml:space="preserve"> </w:t>
            </w:r>
            <w:r w:rsidRPr="00770EB2">
              <w:rPr>
                <w:rFonts w:ascii="GHEA Grapalat" w:hAnsi="GHEA Grapalat" w:cs="Sylfaen"/>
                <w:lang w:eastAsia="ru-RU"/>
              </w:rPr>
              <w:t>հիմք</w:t>
            </w:r>
            <w:r w:rsidRPr="00770EB2">
              <w:rPr>
                <w:rFonts w:ascii="GHEA Grapalat" w:hAnsi="GHEA Grapalat"/>
                <w:lang w:eastAsia="ru-RU"/>
              </w:rPr>
              <w:t xml:space="preserve"> </w:t>
            </w:r>
            <w:r w:rsidRPr="00770EB2">
              <w:rPr>
                <w:rFonts w:ascii="GHEA Grapalat" w:hAnsi="GHEA Grapalat" w:cs="Sylfaen"/>
                <w:lang w:eastAsia="ru-RU"/>
              </w:rPr>
              <w:t>ընդունելով</w:t>
            </w:r>
            <w:r w:rsidRPr="00770EB2">
              <w:rPr>
                <w:rFonts w:ascii="GHEA Grapalat" w:hAnsi="GHEA Grapalat"/>
                <w:lang w:eastAsia="ru-RU"/>
              </w:rPr>
              <w:t xml:space="preserve"> «</w:t>
            </w:r>
            <w:r w:rsidRPr="00770EB2">
              <w:rPr>
                <w:rFonts w:ascii="GHEA Grapalat" w:hAnsi="GHEA Grapalat" w:cs="Sylfaen"/>
                <w:lang w:eastAsia="ru-RU"/>
              </w:rPr>
              <w:t>Նորմատիվ</w:t>
            </w:r>
            <w:r w:rsidRPr="00770EB2">
              <w:rPr>
                <w:rFonts w:ascii="GHEA Grapalat" w:hAnsi="GHEA Grapalat"/>
                <w:lang w:eastAsia="ru-RU"/>
              </w:rPr>
              <w:t xml:space="preserve"> </w:t>
            </w:r>
            <w:r w:rsidRPr="00770EB2">
              <w:rPr>
                <w:rFonts w:ascii="GHEA Grapalat" w:hAnsi="GHEA Grapalat" w:cs="Sylfaen"/>
                <w:lang w:eastAsia="ru-RU"/>
              </w:rPr>
              <w:t>իրավական</w:t>
            </w:r>
            <w:r w:rsidRPr="00770EB2">
              <w:rPr>
                <w:rFonts w:ascii="GHEA Grapalat" w:hAnsi="GHEA Grapalat"/>
                <w:lang w:eastAsia="ru-RU"/>
              </w:rPr>
              <w:t xml:space="preserve"> </w:t>
            </w:r>
            <w:r w:rsidRPr="00770EB2">
              <w:rPr>
                <w:rFonts w:ascii="GHEA Grapalat" w:hAnsi="GHEA Grapalat" w:cs="Sylfaen"/>
                <w:lang w:eastAsia="ru-RU"/>
              </w:rPr>
              <w:t>ակտերի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18-</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մասը։</w:t>
            </w:r>
          </w:p>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2</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5-</w:t>
            </w:r>
            <w:r w:rsidRPr="00770EB2">
              <w:rPr>
                <w:rFonts w:ascii="GHEA Grapalat" w:hAnsi="GHEA Grapalat" w:cs="Sylfaen"/>
                <w:lang w:eastAsia="ru-RU"/>
              </w:rPr>
              <w:t>րդ</w:t>
            </w:r>
            <w:r w:rsidRPr="00770EB2">
              <w:rPr>
                <w:rFonts w:ascii="GHEA Grapalat" w:hAnsi="GHEA Grapalat"/>
                <w:lang w:eastAsia="ru-RU"/>
              </w:rPr>
              <w:t>,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7-</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մասերի</w:t>
            </w:r>
            <w:r w:rsidRPr="00770EB2">
              <w:rPr>
                <w:rFonts w:ascii="GHEA Grapalat" w:hAnsi="GHEA Grapalat"/>
                <w:lang w:eastAsia="ru-RU"/>
              </w:rPr>
              <w:t>, 8-</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մասերի</w:t>
            </w:r>
            <w:r w:rsidRPr="00770EB2">
              <w:rPr>
                <w:rFonts w:ascii="GHEA Grapalat" w:hAnsi="GHEA Grapalat"/>
                <w:lang w:eastAsia="ru-RU"/>
              </w:rPr>
              <w:t xml:space="preserve"> «</w:t>
            </w:r>
            <w:r w:rsidRPr="00770EB2">
              <w:rPr>
                <w:rFonts w:ascii="GHEA Grapalat" w:hAnsi="GHEA Grapalat" w:cs="Sylfaen"/>
                <w:lang w:eastAsia="ru-RU"/>
              </w:rPr>
              <w:t>հետևյալ</w:t>
            </w:r>
            <w:r w:rsidRPr="00770EB2">
              <w:rPr>
                <w:rFonts w:ascii="GHEA Grapalat" w:hAnsi="GHEA Grapalat"/>
                <w:lang w:eastAsia="ru-RU"/>
              </w:rPr>
              <w:t xml:space="preserve"> </w:t>
            </w:r>
            <w:r w:rsidRPr="00770EB2">
              <w:rPr>
                <w:rFonts w:ascii="GHEA Grapalat" w:hAnsi="GHEA Grapalat" w:cs="Sylfaen"/>
                <w:lang w:eastAsia="ru-RU"/>
              </w:rPr>
              <w:t>բովանդակությամբ</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նոր</w:t>
            </w:r>
            <w:r w:rsidRPr="00770EB2">
              <w:rPr>
                <w:rFonts w:ascii="GHEA Grapalat" w:hAnsi="GHEA Grapalat"/>
                <w:lang w:eastAsia="ru-RU"/>
              </w:rPr>
              <w:t xml:space="preserve">» </w:t>
            </w:r>
            <w:r w:rsidRPr="00770EB2">
              <w:rPr>
                <w:rFonts w:ascii="GHEA Grapalat" w:hAnsi="GHEA Grapalat" w:cs="Sylfaen"/>
                <w:lang w:eastAsia="ru-RU"/>
              </w:rPr>
              <w:t>բառով</w:t>
            </w:r>
            <w:r w:rsidRPr="00770EB2">
              <w:rPr>
                <w:rFonts w:ascii="GHEA Grapalat" w:hAnsi="GHEA Grapalat"/>
                <w:lang w:eastAsia="ru-RU"/>
              </w:rPr>
              <w:t xml:space="preserve">, </w:t>
            </w:r>
            <w:r w:rsidRPr="00770EB2">
              <w:rPr>
                <w:rFonts w:ascii="GHEA Grapalat" w:hAnsi="GHEA Grapalat" w:cs="Sylfaen"/>
                <w:lang w:eastAsia="ru-RU"/>
              </w:rPr>
              <w:t>իսկ</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w:t>
            </w:r>
            <w:r w:rsidRPr="00770EB2">
              <w:rPr>
                <w:rFonts w:ascii="GHEA Grapalat" w:hAnsi="GHEA Grapalat" w:cs="Sylfaen"/>
                <w:lang w:eastAsia="ru-RU"/>
              </w:rPr>
              <w:t>հետևյալ</w:t>
            </w:r>
            <w:r w:rsidRPr="00770EB2">
              <w:rPr>
                <w:rFonts w:ascii="GHEA Grapalat" w:hAnsi="GHEA Grapalat"/>
                <w:lang w:eastAsia="ru-RU"/>
              </w:rPr>
              <w:t xml:space="preserve"> </w:t>
            </w:r>
            <w:r w:rsidRPr="00770EB2">
              <w:rPr>
                <w:rFonts w:ascii="GHEA Grapalat" w:hAnsi="GHEA Grapalat" w:cs="Sylfaen"/>
                <w:lang w:eastAsia="ru-RU"/>
              </w:rPr>
              <w:t>բովանդակությամբ</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հանել՝</w:t>
            </w:r>
            <w:r w:rsidRPr="00770EB2">
              <w:rPr>
                <w:rFonts w:ascii="GHEA Grapalat" w:hAnsi="GHEA Grapalat"/>
                <w:lang w:eastAsia="ru-RU"/>
              </w:rPr>
              <w:t xml:space="preserve"> </w:t>
            </w:r>
            <w:r w:rsidRPr="00770EB2">
              <w:rPr>
                <w:rFonts w:ascii="GHEA Grapalat" w:hAnsi="GHEA Grapalat" w:cs="Sylfaen"/>
                <w:lang w:eastAsia="ru-RU"/>
              </w:rPr>
              <w:t>հիմք</w:t>
            </w:r>
            <w:r w:rsidRPr="00770EB2">
              <w:rPr>
                <w:rFonts w:ascii="GHEA Grapalat" w:hAnsi="GHEA Grapalat"/>
                <w:lang w:eastAsia="ru-RU"/>
              </w:rPr>
              <w:t xml:space="preserve"> </w:t>
            </w:r>
            <w:r w:rsidRPr="00770EB2">
              <w:rPr>
                <w:rFonts w:ascii="GHEA Grapalat" w:hAnsi="GHEA Grapalat" w:cs="Sylfaen"/>
                <w:lang w:eastAsia="ru-RU"/>
              </w:rPr>
              <w:t>ընդունելով</w:t>
            </w:r>
            <w:r w:rsidRPr="00770EB2">
              <w:rPr>
                <w:rFonts w:ascii="GHEA Grapalat" w:hAnsi="GHEA Grapalat"/>
                <w:lang w:eastAsia="ru-RU"/>
              </w:rPr>
              <w:t xml:space="preserve"> «</w:t>
            </w:r>
            <w:r w:rsidRPr="00770EB2">
              <w:rPr>
                <w:rFonts w:ascii="GHEA Grapalat" w:hAnsi="GHEA Grapalat" w:cs="Sylfaen"/>
                <w:lang w:eastAsia="ru-RU"/>
              </w:rPr>
              <w:t>Նորմատիվ</w:t>
            </w:r>
            <w:r w:rsidRPr="00770EB2">
              <w:rPr>
                <w:rFonts w:ascii="GHEA Grapalat" w:hAnsi="GHEA Grapalat"/>
                <w:lang w:eastAsia="ru-RU"/>
              </w:rPr>
              <w:t xml:space="preserve"> </w:t>
            </w:r>
            <w:r w:rsidRPr="00770EB2">
              <w:rPr>
                <w:rFonts w:ascii="GHEA Grapalat" w:hAnsi="GHEA Grapalat" w:cs="Sylfaen"/>
                <w:lang w:eastAsia="ru-RU"/>
              </w:rPr>
              <w:t>իրավական</w:t>
            </w:r>
            <w:r w:rsidRPr="00770EB2">
              <w:rPr>
                <w:rFonts w:ascii="GHEA Grapalat" w:hAnsi="GHEA Grapalat"/>
                <w:lang w:eastAsia="ru-RU"/>
              </w:rPr>
              <w:t xml:space="preserve"> </w:t>
            </w:r>
            <w:r w:rsidRPr="00770EB2">
              <w:rPr>
                <w:rFonts w:ascii="GHEA Grapalat" w:hAnsi="GHEA Grapalat" w:cs="Sylfaen"/>
                <w:lang w:eastAsia="ru-RU"/>
              </w:rPr>
              <w:t>ակտերի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33-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մասը։</w:t>
            </w:r>
          </w:p>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3</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«4</w:t>
            </w:r>
            <w:r w:rsidR="00B10A79" w:rsidRPr="00770EB2">
              <w:rPr>
                <w:rFonts w:ascii="GHEA Grapalat" w:hAnsi="GHEA Grapalat"/>
                <w:lang w:eastAsia="ru-RU"/>
              </w:rPr>
              <w:t>.</w:t>
            </w:r>
            <w:r w:rsidRPr="00770EB2">
              <w:rPr>
                <w:rFonts w:ascii="GHEA Grapalat" w:hAnsi="GHEA Grapalat"/>
                <w:lang w:eastAsia="ru-RU"/>
              </w:rPr>
              <w:t>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կետ</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«4</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«5</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կետ</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«5</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«3</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«3</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մասում</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մասը</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xml:space="preserve">, </w:t>
            </w:r>
            <w:r w:rsidRPr="00770EB2">
              <w:rPr>
                <w:rFonts w:ascii="GHEA Grapalat" w:hAnsi="GHEA Grapalat" w:cs="Sylfaen"/>
                <w:lang w:eastAsia="ru-RU"/>
              </w:rPr>
              <w:t>իսկ</w:t>
            </w:r>
            <w:r w:rsidRPr="00770EB2">
              <w:rPr>
                <w:rFonts w:ascii="GHEA Grapalat" w:hAnsi="GHEA Grapalat"/>
                <w:lang w:eastAsia="ru-RU"/>
              </w:rPr>
              <w:t xml:space="preserve"> «1</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կետ</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«1</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xml:space="preserve">, </w:t>
            </w:r>
            <w:r w:rsidRPr="00770EB2">
              <w:rPr>
                <w:rFonts w:ascii="GHEA Grapalat" w:hAnsi="GHEA Grapalat" w:cs="Sylfaen"/>
                <w:lang w:eastAsia="ru-RU"/>
              </w:rPr>
              <w:t>նույն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7-</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մասերի</w:t>
            </w:r>
            <w:r w:rsidRPr="00770EB2">
              <w:rPr>
                <w:rFonts w:ascii="GHEA Grapalat" w:hAnsi="GHEA Grapalat"/>
                <w:lang w:eastAsia="ru-RU"/>
              </w:rPr>
              <w:t xml:space="preserve"> «5</w:t>
            </w:r>
            <w:r w:rsidR="00B10A79" w:rsidRPr="00770EB2">
              <w:rPr>
                <w:rFonts w:ascii="GHEA Grapalat" w:hAnsi="GHEA Grapalat"/>
                <w:lang w:eastAsia="ru-RU"/>
              </w:rPr>
              <w:t>.</w:t>
            </w:r>
            <w:r w:rsidRPr="00770EB2">
              <w:rPr>
                <w:rFonts w:ascii="GHEA Grapalat" w:hAnsi="GHEA Grapalat"/>
                <w:lang w:eastAsia="ru-RU"/>
              </w:rPr>
              <w:t>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կետ</w:t>
            </w:r>
            <w:r w:rsidRPr="00770EB2">
              <w:rPr>
                <w:rFonts w:ascii="GHEA Grapalat" w:hAnsi="GHEA Grapalat"/>
                <w:lang w:eastAsia="ru-RU"/>
              </w:rPr>
              <w:t>», «5</w:t>
            </w:r>
            <w:r w:rsidR="00B10A79" w:rsidRPr="00770EB2">
              <w:rPr>
                <w:rFonts w:ascii="GHEA Grapalat" w:eastAsia="MS Mincho" w:hAnsi="GHEA Grapalat" w:cs="MS Mincho"/>
                <w:lang w:eastAsia="ru-RU"/>
              </w:rPr>
              <w:t>.</w:t>
            </w:r>
            <w:r w:rsidRPr="00770EB2">
              <w:rPr>
                <w:rFonts w:ascii="GHEA Grapalat" w:hAnsi="GHEA Grapalat"/>
                <w:lang w:eastAsia="ru-RU"/>
              </w:rPr>
              <w:t>2-</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կետ</w:t>
            </w:r>
            <w:r w:rsidRPr="00770EB2">
              <w:rPr>
                <w:rFonts w:ascii="GHEA Grapalat" w:hAnsi="GHEA Grapalat"/>
                <w:lang w:eastAsia="ru-RU"/>
              </w:rPr>
              <w:t>», «5</w:t>
            </w:r>
            <w:r w:rsidR="00B10A79" w:rsidRPr="00770EB2">
              <w:rPr>
                <w:rFonts w:ascii="GHEA Grapalat" w:eastAsia="MS Mincho" w:hAnsi="GHEA Grapalat" w:cs="MS Mincho"/>
                <w:lang w:eastAsia="ru-RU"/>
              </w:rPr>
              <w:t>.</w:t>
            </w:r>
            <w:r w:rsidRPr="00770EB2">
              <w:rPr>
                <w:rFonts w:ascii="GHEA Grapalat" w:hAnsi="GHEA Grapalat"/>
                <w:lang w:eastAsia="ru-RU"/>
              </w:rPr>
              <w:t>3-</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կետ</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համապատասխանաբար</w:t>
            </w:r>
            <w:r w:rsidRPr="00770EB2">
              <w:rPr>
                <w:rFonts w:ascii="GHEA Grapalat" w:hAnsi="GHEA Grapalat"/>
                <w:lang w:eastAsia="ru-RU"/>
              </w:rPr>
              <w:t xml:space="preserve"> «5</w:t>
            </w:r>
            <w:r w:rsidR="00B10A79" w:rsidRPr="00770EB2">
              <w:rPr>
                <w:rFonts w:ascii="GHEA Grapalat" w:eastAsia="MS Mincho" w:hAnsi="GHEA Grapalat" w:cs="MS Mincho"/>
                <w:lang w:eastAsia="ru-RU"/>
              </w:rPr>
              <w:t>.</w:t>
            </w:r>
            <w:r w:rsidRPr="00770EB2">
              <w:rPr>
                <w:rFonts w:ascii="GHEA Grapalat" w:hAnsi="GHEA Grapalat"/>
                <w:lang w:eastAsia="ru-RU"/>
              </w:rPr>
              <w:t>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«5</w:t>
            </w:r>
            <w:r w:rsidR="00B10A79" w:rsidRPr="00770EB2">
              <w:rPr>
                <w:rFonts w:ascii="GHEA Grapalat" w:eastAsia="MS Mincho" w:hAnsi="GHEA Grapalat" w:cs="MS Mincho"/>
                <w:lang w:eastAsia="ru-RU"/>
              </w:rPr>
              <w:t>.</w:t>
            </w:r>
            <w:r w:rsidRPr="00770EB2">
              <w:rPr>
                <w:rFonts w:ascii="GHEA Grapalat" w:hAnsi="GHEA Grapalat"/>
                <w:lang w:eastAsia="ru-RU"/>
              </w:rPr>
              <w:t>2-</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«5</w:t>
            </w:r>
            <w:r w:rsidR="00B10A79" w:rsidRPr="00770EB2">
              <w:rPr>
                <w:rFonts w:ascii="GHEA Grapalat" w:eastAsia="MS Mincho" w:hAnsi="GHEA Grapalat" w:cs="MS Mincho"/>
                <w:lang w:eastAsia="ru-RU"/>
              </w:rPr>
              <w:t>.</w:t>
            </w:r>
            <w:r w:rsidRPr="00770EB2">
              <w:rPr>
                <w:rFonts w:ascii="GHEA Grapalat" w:hAnsi="GHEA Grapalat"/>
                <w:lang w:eastAsia="ru-RU"/>
              </w:rPr>
              <w:t>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8-</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մասերի</w:t>
            </w:r>
            <w:r w:rsidRPr="00770EB2">
              <w:rPr>
                <w:rFonts w:ascii="GHEA Grapalat" w:hAnsi="GHEA Grapalat"/>
                <w:lang w:eastAsia="ru-RU"/>
              </w:rPr>
              <w:t xml:space="preserve"> «</w:t>
            </w:r>
            <w:r w:rsidRPr="00770EB2">
              <w:rPr>
                <w:rFonts w:ascii="GHEA Grapalat" w:hAnsi="GHEA Grapalat" w:cs="Sylfaen"/>
                <w:lang w:eastAsia="ru-RU"/>
              </w:rPr>
              <w:t>կետ</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բառերով։</w:t>
            </w:r>
          </w:p>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4</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մասով</w:t>
            </w:r>
            <w:r w:rsidRPr="00770EB2">
              <w:rPr>
                <w:rFonts w:ascii="GHEA Grapalat" w:hAnsi="GHEA Grapalat"/>
                <w:lang w:eastAsia="ru-RU"/>
              </w:rPr>
              <w:t xml:space="preserve"> </w:t>
            </w:r>
            <w:r w:rsidRPr="00770EB2">
              <w:rPr>
                <w:rFonts w:ascii="GHEA Grapalat" w:hAnsi="GHEA Grapalat" w:cs="Sylfaen"/>
                <w:lang w:eastAsia="ru-RU"/>
              </w:rPr>
              <w:t>առաջարկվում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w:t>
            </w:r>
            <w:r w:rsidRPr="00770EB2">
              <w:rPr>
                <w:rFonts w:ascii="GHEA Grapalat" w:hAnsi="GHEA Grapalat" w:cs="Sylfaen"/>
                <w:lang w:eastAsia="ru-RU"/>
              </w:rPr>
              <w:t>այսուհետ՝</w:t>
            </w:r>
            <w:r w:rsidRPr="00770EB2">
              <w:rPr>
                <w:rFonts w:ascii="GHEA Grapalat" w:hAnsi="GHEA Grapalat"/>
                <w:lang w:eastAsia="ru-RU"/>
              </w:rPr>
              <w:t xml:space="preserve"> </w:t>
            </w:r>
            <w:r w:rsidRPr="00770EB2">
              <w:rPr>
                <w:rFonts w:ascii="GHEA Grapalat" w:hAnsi="GHEA Grapalat" w:cs="Sylfaen"/>
                <w:lang w:eastAsia="ru-RU"/>
              </w:rPr>
              <w:t>Օրենք</w:t>
            </w:r>
            <w:r w:rsidRPr="00770EB2">
              <w:rPr>
                <w:rFonts w:ascii="GHEA Grapalat" w:hAnsi="GHEA Grapalat"/>
                <w:lang w:eastAsia="ru-RU"/>
              </w:rPr>
              <w:t>)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մասը</w:t>
            </w:r>
            <w:r w:rsidRPr="00770EB2">
              <w:rPr>
                <w:rFonts w:ascii="GHEA Grapalat" w:hAnsi="GHEA Grapalat"/>
                <w:lang w:eastAsia="ru-RU"/>
              </w:rPr>
              <w:t xml:space="preserve"> </w:t>
            </w:r>
            <w:r w:rsidRPr="00770EB2">
              <w:rPr>
                <w:rFonts w:ascii="GHEA Grapalat" w:hAnsi="GHEA Grapalat" w:cs="Sylfaen"/>
                <w:lang w:eastAsia="ru-RU"/>
              </w:rPr>
              <w:t>լրացնել</w:t>
            </w:r>
            <w:r w:rsidRPr="00770EB2">
              <w:rPr>
                <w:rFonts w:ascii="GHEA Grapalat" w:hAnsi="GHEA Grapalat"/>
                <w:lang w:eastAsia="ru-RU"/>
              </w:rPr>
              <w:t xml:space="preserve"> </w:t>
            </w:r>
            <w:r w:rsidRPr="00770EB2">
              <w:rPr>
                <w:rFonts w:ascii="GHEA Grapalat" w:hAnsi="GHEA Grapalat" w:cs="Sylfaen"/>
                <w:lang w:eastAsia="ru-RU"/>
              </w:rPr>
              <w:t>նոր</w:t>
            </w:r>
            <w:r w:rsidRPr="00770EB2">
              <w:rPr>
                <w:rFonts w:ascii="GHEA Grapalat" w:hAnsi="GHEA Grapalat"/>
                <w:lang w:eastAsia="ru-RU"/>
              </w:rPr>
              <w:t xml:space="preserve"> 4</w:t>
            </w:r>
            <w:r w:rsidR="00B10A79" w:rsidRPr="00770EB2">
              <w:rPr>
                <w:rFonts w:ascii="GHEA Grapalat" w:hAnsi="GHEA Grapalat"/>
                <w:lang w:eastAsia="ru-RU"/>
              </w:rPr>
              <w:t>.</w:t>
            </w:r>
            <w:r w:rsidRPr="00770EB2">
              <w:rPr>
                <w:rFonts w:ascii="GHEA Grapalat" w:hAnsi="GHEA Grapalat"/>
                <w:lang w:eastAsia="ru-RU"/>
              </w:rPr>
              <w:t xml:space="preserve">1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որով</w:t>
            </w:r>
            <w:r w:rsidRPr="00770EB2">
              <w:rPr>
                <w:rFonts w:ascii="GHEA Grapalat" w:hAnsi="GHEA Grapalat"/>
                <w:lang w:eastAsia="ru-RU"/>
              </w:rPr>
              <w:t xml:space="preserve"> </w:t>
            </w:r>
            <w:r w:rsidRPr="00770EB2">
              <w:rPr>
                <w:rFonts w:ascii="GHEA Grapalat" w:hAnsi="GHEA Grapalat" w:cs="Sylfaen"/>
                <w:lang w:eastAsia="ru-RU"/>
              </w:rPr>
              <w:t>տրվում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w:t>
            </w:r>
            <w:r w:rsidRPr="00770EB2">
              <w:rPr>
                <w:rFonts w:ascii="GHEA Grapalat" w:hAnsi="GHEA Grapalat"/>
                <w:lang w:eastAsia="ru-RU"/>
              </w:rPr>
              <w:t xml:space="preserve">» </w:t>
            </w:r>
            <w:r w:rsidRPr="00770EB2">
              <w:rPr>
                <w:rFonts w:ascii="GHEA Grapalat" w:hAnsi="GHEA Grapalat" w:cs="Sylfaen"/>
                <w:lang w:eastAsia="ru-RU"/>
              </w:rPr>
              <w:t>հասկացության</w:t>
            </w:r>
            <w:r w:rsidRPr="00770EB2">
              <w:rPr>
                <w:rFonts w:ascii="GHEA Grapalat" w:hAnsi="GHEA Grapalat"/>
                <w:lang w:eastAsia="ru-RU"/>
              </w:rPr>
              <w:t xml:space="preserve"> </w:t>
            </w:r>
            <w:r w:rsidRPr="00770EB2">
              <w:rPr>
                <w:rFonts w:ascii="GHEA Grapalat" w:hAnsi="GHEA Grapalat" w:cs="Sylfaen"/>
                <w:lang w:eastAsia="ru-RU"/>
              </w:rPr>
              <w:t>բացատրությունը</w:t>
            </w:r>
            <w:r w:rsidRPr="00770EB2">
              <w:rPr>
                <w:rFonts w:ascii="GHEA Grapalat" w:hAnsi="GHEA Grapalat"/>
                <w:lang w:eastAsia="ru-RU"/>
              </w:rPr>
              <w:t xml:space="preserve">, </w:t>
            </w:r>
            <w:r w:rsidRPr="00770EB2">
              <w:rPr>
                <w:rFonts w:ascii="GHEA Grapalat" w:hAnsi="GHEA Grapalat" w:cs="Sylfaen"/>
                <w:lang w:eastAsia="ru-RU"/>
              </w:rPr>
              <w:t>սակայն</w:t>
            </w:r>
            <w:r w:rsidRPr="00770EB2">
              <w:rPr>
                <w:rFonts w:ascii="GHEA Grapalat" w:hAnsi="GHEA Grapalat"/>
                <w:lang w:eastAsia="ru-RU"/>
              </w:rPr>
              <w:t xml:space="preserve"> </w:t>
            </w:r>
            <w:r w:rsidRPr="00770EB2">
              <w:rPr>
                <w:rFonts w:ascii="GHEA Grapalat" w:hAnsi="GHEA Grapalat" w:cs="Sylfaen"/>
                <w:lang w:eastAsia="ru-RU"/>
              </w:rPr>
              <w:t>նշված</w:t>
            </w:r>
            <w:r w:rsidRPr="00770EB2">
              <w:rPr>
                <w:rFonts w:ascii="GHEA Grapalat" w:hAnsi="GHEA Grapalat"/>
                <w:lang w:eastAsia="ru-RU"/>
              </w:rPr>
              <w:t xml:space="preserve"> </w:t>
            </w:r>
            <w:r w:rsidRPr="00770EB2">
              <w:rPr>
                <w:rFonts w:ascii="GHEA Grapalat" w:hAnsi="GHEA Grapalat" w:cs="Sylfaen"/>
                <w:lang w:eastAsia="ru-RU"/>
              </w:rPr>
              <w:t>հասկացությունը</w:t>
            </w:r>
            <w:r w:rsidRPr="00770EB2">
              <w:rPr>
                <w:rFonts w:ascii="GHEA Grapalat" w:hAnsi="GHEA Grapalat"/>
                <w:lang w:eastAsia="ru-RU"/>
              </w:rPr>
              <w:t xml:space="preserve"> </w:t>
            </w:r>
            <w:r w:rsidRPr="00770EB2">
              <w:rPr>
                <w:rFonts w:ascii="GHEA Grapalat" w:hAnsi="GHEA Grapalat" w:cs="Sylfaen"/>
                <w:lang w:eastAsia="ru-RU"/>
              </w:rPr>
              <w:t>առաջին</w:t>
            </w:r>
            <w:r w:rsidRPr="00770EB2">
              <w:rPr>
                <w:rFonts w:ascii="GHEA Grapalat" w:hAnsi="GHEA Grapalat"/>
                <w:lang w:eastAsia="ru-RU"/>
              </w:rPr>
              <w:t xml:space="preserve"> </w:t>
            </w:r>
            <w:r w:rsidRPr="00770EB2">
              <w:rPr>
                <w:rFonts w:ascii="GHEA Grapalat" w:hAnsi="GHEA Grapalat" w:cs="Sylfaen"/>
                <w:lang w:eastAsia="ru-RU"/>
              </w:rPr>
              <w:t>անգամ</w:t>
            </w:r>
            <w:r w:rsidRPr="00770EB2">
              <w:rPr>
                <w:rFonts w:ascii="GHEA Grapalat" w:hAnsi="GHEA Grapalat"/>
                <w:lang w:eastAsia="ru-RU"/>
              </w:rPr>
              <w:t xml:space="preserve"> </w:t>
            </w:r>
            <w:r w:rsidRPr="00770EB2">
              <w:rPr>
                <w:rFonts w:ascii="GHEA Grapalat" w:hAnsi="GHEA Grapalat" w:cs="Sylfaen"/>
                <w:lang w:eastAsia="ru-RU"/>
              </w:rPr>
              <w:t>օգտագործվում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մասում՝</w:t>
            </w:r>
            <w:r w:rsidRPr="00770EB2">
              <w:rPr>
                <w:rFonts w:ascii="GHEA Grapalat" w:hAnsi="GHEA Grapalat"/>
                <w:lang w:eastAsia="ru-RU"/>
              </w:rPr>
              <w:t xml:space="preserve"> </w:t>
            </w:r>
            <w:r w:rsidRPr="00770EB2">
              <w:rPr>
                <w:rFonts w:ascii="GHEA Grapalat" w:hAnsi="GHEA Grapalat" w:cs="Sylfaen"/>
                <w:lang w:eastAsia="ru-RU"/>
              </w:rPr>
              <w:t>ուստի</w:t>
            </w:r>
            <w:r w:rsidRPr="00770EB2">
              <w:rPr>
                <w:rFonts w:ascii="GHEA Grapalat" w:hAnsi="GHEA Grapalat"/>
                <w:lang w:eastAsia="ru-RU"/>
              </w:rPr>
              <w:t xml:space="preserve"> </w:t>
            </w:r>
            <w:r w:rsidRPr="00770EB2">
              <w:rPr>
                <w:rFonts w:ascii="GHEA Grapalat" w:hAnsi="GHEA Grapalat" w:cs="Sylfaen"/>
                <w:lang w:eastAsia="ru-RU"/>
              </w:rPr>
              <w:t>հիմք</w:t>
            </w:r>
            <w:r w:rsidRPr="00770EB2">
              <w:rPr>
                <w:rFonts w:ascii="GHEA Grapalat" w:hAnsi="GHEA Grapalat"/>
                <w:lang w:eastAsia="ru-RU"/>
              </w:rPr>
              <w:t xml:space="preserve"> </w:t>
            </w:r>
            <w:r w:rsidRPr="00770EB2">
              <w:rPr>
                <w:rFonts w:ascii="GHEA Grapalat" w:hAnsi="GHEA Grapalat" w:cs="Sylfaen"/>
                <w:lang w:eastAsia="ru-RU"/>
              </w:rPr>
              <w:t>ընդունելով</w:t>
            </w:r>
            <w:r w:rsidRPr="00770EB2">
              <w:rPr>
                <w:rFonts w:ascii="GHEA Grapalat" w:hAnsi="GHEA Grapalat"/>
                <w:lang w:eastAsia="ru-RU"/>
              </w:rPr>
              <w:t xml:space="preserve"> «</w:t>
            </w:r>
            <w:r w:rsidRPr="00770EB2">
              <w:rPr>
                <w:rFonts w:ascii="GHEA Grapalat" w:hAnsi="GHEA Grapalat" w:cs="Sylfaen"/>
                <w:lang w:eastAsia="ru-RU"/>
              </w:rPr>
              <w:t>Նորմատիվ</w:t>
            </w:r>
            <w:r w:rsidRPr="00770EB2">
              <w:rPr>
                <w:rFonts w:ascii="GHEA Grapalat" w:hAnsi="GHEA Grapalat"/>
                <w:lang w:eastAsia="ru-RU"/>
              </w:rPr>
              <w:t xml:space="preserve"> </w:t>
            </w:r>
            <w:r w:rsidRPr="00770EB2">
              <w:rPr>
                <w:rFonts w:ascii="GHEA Grapalat" w:hAnsi="GHEA Grapalat" w:cs="Sylfaen"/>
                <w:lang w:eastAsia="ru-RU"/>
              </w:rPr>
              <w:t>իրավական</w:t>
            </w:r>
            <w:r w:rsidRPr="00770EB2">
              <w:rPr>
                <w:rFonts w:ascii="GHEA Grapalat" w:hAnsi="GHEA Grapalat"/>
                <w:lang w:eastAsia="ru-RU"/>
              </w:rPr>
              <w:t xml:space="preserve"> </w:t>
            </w:r>
            <w:r w:rsidRPr="00770EB2">
              <w:rPr>
                <w:rFonts w:ascii="GHEA Grapalat" w:hAnsi="GHEA Grapalat" w:cs="Sylfaen"/>
                <w:lang w:eastAsia="ru-RU"/>
              </w:rPr>
              <w:t>ակտերի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21-</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w:t>
            </w:r>
            <w:r w:rsidRPr="00770EB2">
              <w:rPr>
                <w:rFonts w:ascii="GHEA Grapalat" w:hAnsi="GHEA Grapalat" w:cs="Sylfaen"/>
                <w:lang w:eastAsia="ru-RU"/>
              </w:rPr>
              <w:t>կետերը</w:t>
            </w:r>
            <w:r w:rsidRPr="00770EB2">
              <w:rPr>
                <w:rFonts w:ascii="GHEA Grapalat" w:hAnsi="GHEA Grapalat"/>
                <w:lang w:eastAsia="ru-RU"/>
              </w:rPr>
              <w:t xml:space="preserve"> </w:t>
            </w:r>
            <w:r w:rsidRPr="00770EB2">
              <w:rPr>
                <w:rFonts w:ascii="GHEA Grapalat" w:hAnsi="GHEA Grapalat" w:cs="Sylfaen"/>
                <w:lang w:eastAsia="ru-RU"/>
              </w:rPr>
              <w:t>ձևակերպել</w:t>
            </w:r>
            <w:r w:rsidRPr="00770EB2">
              <w:rPr>
                <w:rFonts w:ascii="GHEA Grapalat" w:hAnsi="GHEA Grapalat"/>
                <w:lang w:eastAsia="ru-RU"/>
              </w:rPr>
              <w:t xml:space="preserve"> </w:t>
            </w:r>
            <w:r w:rsidRPr="00770EB2">
              <w:rPr>
                <w:rFonts w:ascii="GHEA Grapalat" w:hAnsi="GHEA Grapalat" w:cs="Sylfaen"/>
                <w:lang w:eastAsia="ru-RU"/>
              </w:rPr>
              <w:t>այնպես</w:t>
            </w:r>
            <w:r w:rsidRPr="00770EB2">
              <w:rPr>
                <w:rFonts w:ascii="GHEA Grapalat" w:hAnsi="GHEA Grapalat"/>
                <w:lang w:eastAsia="ru-RU"/>
              </w:rPr>
              <w:t xml:space="preserve">, </w:t>
            </w:r>
            <w:r w:rsidRPr="00770EB2">
              <w:rPr>
                <w:rFonts w:ascii="GHEA Grapalat" w:hAnsi="GHEA Grapalat" w:cs="Sylfaen"/>
                <w:lang w:eastAsia="ru-RU"/>
              </w:rPr>
              <w:t>որ</w:t>
            </w:r>
            <w:r w:rsidRPr="00770EB2">
              <w:rPr>
                <w:rFonts w:ascii="GHEA Grapalat" w:hAnsi="GHEA Grapalat"/>
                <w:lang w:eastAsia="ru-RU"/>
              </w:rPr>
              <w:t xml:space="preserve"> </w:t>
            </w:r>
            <w:r w:rsidRPr="00770EB2">
              <w:rPr>
                <w:rFonts w:ascii="GHEA Grapalat" w:hAnsi="GHEA Grapalat" w:cs="Sylfaen"/>
                <w:lang w:eastAsia="ru-RU"/>
              </w:rPr>
              <w:t>սկզբից</w:t>
            </w:r>
            <w:r w:rsidRPr="00770EB2">
              <w:rPr>
                <w:rFonts w:ascii="GHEA Grapalat" w:hAnsi="GHEA Grapalat"/>
                <w:lang w:eastAsia="ru-RU"/>
              </w:rPr>
              <w:t xml:space="preserve"> </w:t>
            </w:r>
            <w:r w:rsidRPr="00770EB2">
              <w:rPr>
                <w:rFonts w:ascii="GHEA Grapalat" w:hAnsi="GHEA Grapalat" w:cs="Sylfaen"/>
                <w:lang w:eastAsia="ru-RU"/>
              </w:rPr>
              <w:t>տրվի</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w:t>
            </w:r>
            <w:r w:rsidRPr="00770EB2">
              <w:rPr>
                <w:rFonts w:ascii="GHEA Grapalat" w:hAnsi="GHEA Grapalat"/>
                <w:lang w:eastAsia="ru-RU"/>
              </w:rPr>
              <w:t xml:space="preserve">» </w:t>
            </w:r>
            <w:r w:rsidRPr="00770EB2">
              <w:rPr>
                <w:rFonts w:ascii="GHEA Grapalat" w:hAnsi="GHEA Grapalat" w:cs="Sylfaen"/>
                <w:lang w:eastAsia="ru-RU"/>
              </w:rPr>
              <w:t>հասկացության</w:t>
            </w:r>
            <w:r w:rsidRPr="00770EB2">
              <w:rPr>
                <w:rFonts w:ascii="GHEA Grapalat" w:hAnsi="GHEA Grapalat"/>
                <w:lang w:eastAsia="ru-RU"/>
              </w:rPr>
              <w:t xml:space="preserve"> </w:t>
            </w:r>
            <w:r w:rsidRPr="00770EB2">
              <w:rPr>
                <w:rFonts w:ascii="GHEA Grapalat" w:hAnsi="GHEA Grapalat" w:cs="Sylfaen"/>
                <w:lang w:eastAsia="ru-RU"/>
              </w:rPr>
              <w:t>բացատրությունը</w:t>
            </w:r>
            <w:r w:rsidRPr="00770EB2">
              <w:rPr>
                <w:rFonts w:ascii="GHEA Grapalat" w:hAnsi="GHEA Grapalat"/>
                <w:lang w:eastAsia="ru-RU"/>
              </w:rPr>
              <w:t xml:space="preserve">, </w:t>
            </w:r>
            <w:r w:rsidRPr="00770EB2">
              <w:rPr>
                <w:rFonts w:ascii="GHEA Grapalat" w:hAnsi="GHEA Grapalat" w:cs="Sylfaen"/>
                <w:lang w:eastAsia="ru-RU"/>
              </w:rPr>
              <w:t>դրանից</w:t>
            </w:r>
            <w:r w:rsidRPr="00770EB2">
              <w:rPr>
                <w:rFonts w:ascii="GHEA Grapalat" w:hAnsi="GHEA Grapalat"/>
                <w:lang w:eastAsia="ru-RU"/>
              </w:rPr>
              <w:t xml:space="preserve"> </w:t>
            </w:r>
            <w:r w:rsidRPr="00770EB2">
              <w:rPr>
                <w:rFonts w:ascii="GHEA Grapalat" w:hAnsi="GHEA Grapalat" w:cs="Sylfaen"/>
                <w:lang w:eastAsia="ru-RU"/>
              </w:rPr>
              <w:t>հետո</w:t>
            </w:r>
            <w:r w:rsidRPr="00770EB2">
              <w:rPr>
                <w:rFonts w:ascii="GHEA Grapalat" w:hAnsi="GHEA Grapalat"/>
                <w:lang w:eastAsia="ru-RU"/>
              </w:rPr>
              <w:t xml:space="preserve"> </w:t>
            </w:r>
            <w:r w:rsidRPr="00770EB2">
              <w:rPr>
                <w:rFonts w:ascii="GHEA Grapalat" w:hAnsi="GHEA Grapalat" w:cs="Sylfaen"/>
                <w:lang w:eastAsia="ru-RU"/>
              </w:rPr>
              <w:t>նոր</w:t>
            </w:r>
            <w:r w:rsidRPr="00770EB2">
              <w:rPr>
                <w:rFonts w:ascii="GHEA Grapalat" w:hAnsi="GHEA Grapalat"/>
                <w:lang w:eastAsia="ru-RU"/>
              </w:rPr>
              <w:t xml:space="preserve"> </w:t>
            </w:r>
            <w:r w:rsidRPr="00770EB2">
              <w:rPr>
                <w:rFonts w:ascii="GHEA Grapalat" w:hAnsi="GHEA Grapalat" w:cs="Sylfaen"/>
                <w:lang w:eastAsia="ru-RU"/>
              </w:rPr>
              <w:t>միայն</w:t>
            </w:r>
            <w:r w:rsidRPr="00770EB2">
              <w:rPr>
                <w:rFonts w:ascii="GHEA Grapalat" w:hAnsi="GHEA Grapalat"/>
                <w:lang w:eastAsia="ru-RU"/>
              </w:rPr>
              <w:t xml:space="preserve"> </w:t>
            </w:r>
            <w:r w:rsidRPr="00770EB2">
              <w:rPr>
                <w:rFonts w:ascii="GHEA Grapalat" w:hAnsi="GHEA Grapalat" w:cs="Sylfaen"/>
                <w:lang w:eastAsia="ru-RU"/>
              </w:rPr>
              <w:t>տրված</w:t>
            </w:r>
            <w:r w:rsidRPr="00770EB2">
              <w:rPr>
                <w:rFonts w:ascii="GHEA Grapalat" w:hAnsi="GHEA Grapalat"/>
                <w:lang w:eastAsia="ru-RU"/>
              </w:rPr>
              <w:t xml:space="preserve"> </w:t>
            </w:r>
            <w:r w:rsidRPr="00770EB2">
              <w:rPr>
                <w:rFonts w:ascii="GHEA Grapalat" w:hAnsi="GHEA Grapalat" w:cs="Sylfaen"/>
                <w:lang w:eastAsia="ru-RU"/>
              </w:rPr>
              <w:t>հասկացությունը</w:t>
            </w:r>
            <w:r w:rsidRPr="00770EB2">
              <w:rPr>
                <w:rFonts w:ascii="GHEA Grapalat" w:hAnsi="GHEA Grapalat"/>
                <w:lang w:eastAsia="ru-RU"/>
              </w:rPr>
              <w:t xml:space="preserve"> </w:t>
            </w:r>
            <w:r w:rsidRPr="00770EB2">
              <w:rPr>
                <w:rFonts w:ascii="GHEA Grapalat" w:hAnsi="GHEA Grapalat" w:cs="Sylfaen"/>
                <w:lang w:eastAsia="ru-RU"/>
              </w:rPr>
              <w:t>օգտագործել</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w:t>
            </w:r>
            <w:r w:rsidRPr="00770EB2">
              <w:rPr>
                <w:rFonts w:ascii="GHEA Grapalat" w:hAnsi="GHEA Grapalat" w:cs="Sylfaen"/>
                <w:lang w:eastAsia="ru-RU"/>
              </w:rPr>
              <w:t>այլ</w:t>
            </w:r>
            <w:r w:rsidRPr="00770EB2">
              <w:rPr>
                <w:rFonts w:ascii="GHEA Grapalat" w:hAnsi="GHEA Grapalat"/>
                <w:lang w:eastAsia="ru-RU"/>
              </w:rPr>
              <w:t xml:space="preserve"> </w:t>
            </w:r>
            <w:r w:rsidRPr="00770EB2">
              <w:rPr>
                <w:rFonts w:ascii="GHEA Grapalat" w:hAnsi="GHEA Grapalat" w:cs="Sylfaen"/>
                <w:lang w:eastAsia="ru-RU"/>
              </w:rPr>
              <w:t>հատվածներում։</w:t>
            </w:r>
          </w:p>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5</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մասում</w:t>
            </w:r>
            <w:r w:rsidRPr="00770EB2">
              <w:rPr>
                <w:rFonts w:ascii="GHEA Grapalat" w:hAnsi="GHEA Grapalat"/>
                <w:lang w:eastAsia="ru-RU"/>
              </w:rPr>
              <w:t xml:space="preserve"> «</w:t>
            </w:r>
            <w:r w:rsidRPr="00770EB2">
              <w:rPr>
                <w:rFonts w:ascii="GHEA Grapalat" w:hAnsi="GHEA Grapalat" w:cs="Sylfaen"/>
                <w:lang w:eastAsia="ru-RU"/>
              </w:rPr>
              <w:t>հավատող</w:t>
            </w:r>
            <w:r w:rsidRPr="00770EB2">
              <w:rPr>
                <w:rFonts w:ascii="GHEA Grapalat" w:hAnsi="GHEA Grapalat"/>
                <w:lang w:eastAsia="ru-RU"/>
              </w:rPr>
              <w:t xml:space="preserve">» </w:t>
            </w:r>
            <w:r w:rsidRPr="00770EB2">
              <w:rPr>
                <w:rFonts w:ascii="GHEA Grapalat" w:hAnsi="GHEA Grapalat" w:cs="Sylfaen"/>
                <w:lang w:eastAsia="ru-RU"/>
              </w:rPr>
              <w:t>բառը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հավաստող</w:t>
            </w:r>
            <w:r w:rsidRPr="00770EB2">
              <w:rPr>
                <w:rFonts w:ascii="GHEA Grapalat" w:hAnsi="GHEA Grapalat"/>
                <w:lang w:eastAsia="ru-RU"/>
              </w:rPr>
              <w:t xml:space="preserve">» </w:t>
            </w:r>
            <w:r w:rsidRPr="00770EB2">
              <w:rPr>
                <w:rFonts w:ascii="GHEA Grapalat" w:hAnsi="GHEA Grapalat" w:cs="Sylfaen"/>
                <w:lang w:eastAsia="ru-RU"/>
              </w:rPr>
              <w:t>բառով։</w:t>
            </w:r>
          </w:p>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6</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9-</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w:t>
            </w:r>
            <w:r w:rsidRPr="00770EB2">
              <w:rPr>
                <w:rFonts w:ascii="GHEA Grapalat" w:hAnsi="GHEA Grapalat" w:cs="Sylfaen"/>
                <w:lang w:eastAsia="ru-RU"/>
              </w:rPr>
              <w:t>ճանաչել</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Pr="00770EB2">
              <w:rPr>
                <w:rFonts w:ascii="GHEA Grapalat" w:hAnsi="GHEA Grapalat" w:cs="Sylfaen"/>
                <w:lang w:eastAsia="ru-RU"/>
              </w:rPr>
              <w:t>կորցրած</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Pr="00770EB2">
              <w:rPr>
                <w:rFonts w:ascii="GHEA Grapalat" w:hAnsi="GHEA Grapalat" w:cs="Sylfaen"/>
                <w:lang w:eastAsia="ru-RU"/>
              </w:rPr>
              <w:t>կորցրած</w:t>
            </w:r>
            <w:r w:rsidRPr="00770EB2">
              <w:rPr>
                <w:rFonts w:ascii="GHEA Grapalat" w:hAnsi="GHEA Grapalat"/>
                <w:lang w:eastAsia="ru-RU"/>
              </w:rPr>
              <w:t xml:space="preserve"> </w:t>
            </w:r>
            <w:r w:rsidRPr="00770EB2">
              <w:rPr>
                <w:rFonts w:ascii="GHEA Grapalat" w:hAnsi="GHEA Grapalat" w:cs="Sylfaen"/>
                <w:lang w:eastAsia="ru-RU"/>
              </w:rPr>
              <w:t>ճանաչել</w:t>
            </w:r>
            <w:r w:rsidRPr="00770EB2">
              <w:rPr>
                <w:rFonts w:ascii="GHEA Grapalat" w:hAnsi="GHEA Grapalat"/>
                <w:lang w:eastAsia="ru-RU"/>
              </w:rPr>
              <w:t>»</w:t>
            </w:r>
            <w:r w:rsidRPr="00770EB2">
              <w:rPr>
                <w:rFonts w:ascii="GHEA Grapalat" w:hAnsi="GHEA Grapalat" w:cs="Tahoma"/>
                <w:lang w:eastAsia="ru-RU"/>
              </w:rPr>
              <w:t>։</w:t>
            </w:r>
          </w:p>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7</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10-</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w:t>
            </w:r>
            <w:r w:rsidRPr="00770EB2">
              <w:rPr>
                <w:rFonts w:ascii="GHEA Grapalat" w:hAnsi="GHEA Grapalat" w:cs="Sylfaen"/>
                <w:lang w:eastAsia="ru-RU"/>
              </w:rPr>
              <w:t>հրապարակման</w:t>
            </w:r>
            <w:r w:rsidRPr="00770EB2">
              <w:rPr>
                <w:rFonts w:ascii="GHEA Grapalat" w:hAnsi="GHEA Grapalat"/>
                <w:lang w:eastAsia="ru-RU"/>
              </w:rPr>
              <w:t xml:space="preserve"> </w:t>
            </w:r>
            <w:r w:rsidRPr="00770EB2">
              <w:rPr>
                <w:rFonts w:ascii="GHEA Grapalat" w:hAnsi="GHEA Grapalat" w:cs="Sylfaen"/>
                <w:lang w:eastAsia="ru-RU"/>
              </w:rPr>
              <w:t>օրվան</w:t>
            </w:r>
            <w:r w:rsidRPr="00770EB2">
              <w:rPr>
                <w:rFonts w:ascii="GHEA Grapalat" w:hAnsi="GHEA Grapalat"/>
                <w:lang w:eastAsia="ru-RU"/>
              </w:rPr>
              <w:t xml:space="preserve"> </w:t>
            </w:r>
            <w:r w:rsidRPr="00770EB2">
              <w:rPr>
                <w:rFonts w:ascii="GHEA Grapalat" w:hAnsi="GHEA Grapalat" w:cs="Sylfaen"/>
                <w:lang w:eastAsia="ru-RU"/>
              </w:rPr>
              <w:t>հաջորդող</w:t>
            </w:r>
            <w:r w:rsidRPr="00770EB2">
              <w:rPr>
                <w:rFonts w:ascii="GHEA Grapalat" w:hAnsi="GHEA Grapalat"/>
                <w:lang w:eastAsia="ru-RU"/>
              </w:rPr>
              <w:t xml:space="preserve"> </w:t>
            </w:r>
            <w:r w:rsidRPr="00770EB2">
              <w:rPr>
                <w:rFonts w:ascii="GHEA Grapalat" w:hAnsi="GHEA Grapalat" w:cs="Sylfaen"/>
                <w:lang w:eastAsia="ru-RU"/>
              </w:rPr>
              <w:t>օրը</w:t>
            </w:r>
            <w:r w:rsidRPr="00770EB2">
              <w:rPr>
                <w:rFonts w:ascii="GHEA Grapalat" w:hAnsi="GHEA Grapalat"/>
                <w:lang w:eastAsia="ru-RU"/>
              </w:rPr>
              <w:t xml:space="preserve">» </w:t>
            </w:r>
            <w:r w:rsidRPr="00770EB2">
              <w:rPr>
                <w:rFonts w:ascii="GHEA Grapalat" w:hAnsi="GHEA Grapalat" w:cs="Sylfaen"/>
                <w:lang w:eastAsia="ru-RU"/>
              </w:rPr>
              <w:t>բառերը</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փոխարինել</w:t>
            </w:r>
            <w:r w:rsidRPr="00770EB2">
              <w:rPr>
                <w:rFonts w:ascii="GHEA Grapalat" w:hAnsi="GHEA Grapalat"/>
                <w:lang w:eastAsia="ru-RU"/>
              </w:rPr>
              <w:t xml:space="preserve"> «</w:t>
            </w:r>
            <w:r w:rsidRPr="00770EB2">
              <w:rPr>
                <w:rFonts w:ascii="GHEA Grapalat" w:hAnsi="GHEA Grapalat" w:cs="Sylfaen"/>
                <w:lang w:eastAsia="ru-RU"/>
              </w:rPr>
              <w:t>հրապարակմանը</w:t>
            </w:r>
            <w:r w:rsidRPr="00770EB2">
              <w:rPr>
                <w:rFonts w:ascii="GHEA Grapalat" w:hAnsi="GHEA Grapalat"/>
                <w:lang w:eastAsia="ru-RU"/>
              </w:rPr>
              <w:t xml:space="preserve"> </w:t>
            </w:r>
            <w:r w:rsidRPr="00770EB2">
              <w:rPr>
                <w:rFonts w:ascii="GHEA Grapalat" w:hAnsi="GHEA Grapalat" w:cs="Sylfaen"/>
                <w:lang w:eastAsia="ru-RU"/>
              </w:rPr>
              <w:t>հաջորդող</w:t>
            </w:r>
            <w:r w:rsidRPr="00770EB2">
              <w:rPr>
                <w:rFonts w:ascii="GHEA Grapalat" w:hAnsi="GHEA Grapalat"/>
                <w:lang w:eastAsia="ru-RU"/>
              </w:rPr>
              <w:t xml:space="preserve"> </w:t>
            </w:r>
            <w:r w:rsidRPr="00770EB2">
              <w:rPr>
                <w:rFonts w:ascii="GHEA Grapalat" w:hAnsi="GHEA Grapalat" w:cs="Sylfaen"/>
                <w:lang w:eastAsia="ru-RU"/>
              </w:rPr>
              <w:t>օրվանից</w:t>
            </w:r>
            <w:r w:rsidRPr="00770EB2">
              <w:rPr>
                <w:rFonts w:ascii="GHEA Grapalat" w:hAnsi="GHEA Grapalat"/>
                <w:lang w:eastAsia="ru-RU"/>
              </w:rPr>
              <w:t xml:space="preserve">» </w:t>
            </w:r>
            <w:r w:rsidRPr="00770EB2">
              <w:rPr>
                <w:rFonts w:ascii="GHEA Grapalat" w:hAnsi="GHEA Grapalat" w:cs="Sylfaen"/>
                <w:lang w:eastAsia="ru-RU"/>
              </w:rPr>
              <w:t>բառերով՝</w:t>
            </w:r>
            <w:r w:rsidRPr="00770EB2">
              <w:rPr>
                <w:rFonts w:ascii="GHEA Grapalat" w:hAnsi="GHEA Grapalat"/>
                <w:lang w:eastAsia="ru-RU"/>
              </w:rPr>
              <w:t xml:space="preserve"> </w:t>
            </w:r>
            <w:r w:rsidRPr="00770EB2">
              <w:rPr>
                <w:rFonts w:ascii="GHEA Grapalat" w:hAnsi="GHEA Grapalat" w:cs="Sylfaen"/>
                <w:lang w:eastAsia="ru-RU"/>
              </w:rPr>
              <w:t>հիմք</w:t>
            </w:r>
            <w:r w:rsidRPr="00770EB2">
              <w:rPr>
                <w:rFonts w:ascii="GHEA Grapalat" w:hAnsi="GHEA Grapalat"/>
                <w:lang w:eastAsia="ru-RU"/>
              </w:rPr>
              <w:t xml:space="preserve"> </w:t>
            </w:r>
            <w:r w:rsidRPr="00770EB2">
              <w:rPr>
                <w:rFonts w:ascii="GHEA Grapalat" w:hAnsi="GHEA Grapalat" w:cs="Sylfaen"/>
                <w:lang w:eastAsia="ru-RU"/>
              </w:rPr>
              <w:t>ընդունելով</w:t>
            </w:r>
            <w:r w:rsidRPr="00770EB2">
              <w:rPr>
                <w:rFonts w:ascii="GHEA Grapalat" w:hAnsi="GHEA Grapalat"/>
                <w:lang w:eastAsia="ru-RU"/>
              </w:rPr>
              <w:t xml:space="preserve"> «</w:t>
            </w:r>
            <w:r w:rsidRPr="00770EB2">
              <w:rPr>
                <w:rFonts w:ascii="GHEA Grapalat" w:hAnsi="GHEA Grapalat" w:cs="Sylfaen"/>
                <w:lang w:eastAsia="ru-RU"/>
              </w:rPr>
              <w:t>Նորմատիվ</w:t>
            </w:r>
            <w:r w:rsidRPr="00770EB2">
              <w:rPr>
                <w:rFonts w:ascii="GHEA Grapalat" w:hAnsi="GHEA Grapalat"/>
                <w:lang w:eastAsia="ru-RU"/>
              </w:rPr>
              <w:t xml:space="preserve"> </w:t>
            </w:r>
            <w:r w:rsidRPr="00770EB2">
              <w:rPr>
                <w:rFonts w:ascii="GHEA Grapalat" w:hAnsi="GHEA Grapalat" w:cs="Sylfaen"/>
                <w:lang w:eastAsia="ru-RU"/>
              </w:rPr>
              <w:t>իրավական</w:t>
            </w:r>
            <w:r w:rsidRPr="00770EB2">
              <w:rPr>
                <w:rFonts w:ascii="GHEA Grapalat" w:hAnsi="GHEA Grapalat"/>
                <w:lang w:eastAsia="ru-RU"/>
              </w:rPr>
              <w:t xml:space="preserve"> </w:t>
            </w:r>
            <w:r w:rsidRPr="00770EB2">
              <w:rPr>
                <w:rFonts w:ascii="GHEA Grapalat" w:hAnsi="GHEA Grapalat" w:cs="Sylfaen"/>
                <w:lang w:eastAsia="ru-RU"/>
              </w:rPr>
              <w:t>ակտերի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23-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մասը։</w:t>
            </w:r>
          </w:p>
          <w:p w:rsidR="003E0F93" w:rsidRPr="00770EB2" w:rsidRDefault="003E0F93" w:rsidP="00B361AF">
            <w:pPr>
              <w:pStyle w:val="ListParagraph"/>
              <w:tabs>
                <w:tab w:val="left" w:pos="270"/>
              </w:tabs>
              <w:spacing w:line="360" w:lineRule="auto"/>
              <w:ind w:left="0"/>
              <w:contextualSpacing w:val="0"/>
              <w:jc w:val="both"/>
              <w:rPr>
                <w:rFonts w:ascii="GHEA Grapalat" w:hAnsi="GHEA Grapalat"/>
                <w:lang w:eastAsia="ru-RU"/>
              </w:rPr>
            </w:pPr>
            <w:r w:rsidRPr="00770EB2">
              <w:rPr>
                <w:rFonts w:ascii="GHEA Grapalat" w:hAnsi="GHEA Grapalat"/>
                <w:lang w:eastAsia="ru-RU"/>
              </w:rPr>
              <w:t>8</w:t>
            </w:r>
            <w:r w:rsidR="00034772"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Նախագծով</w:t>
            </w:r>
            <w:r w:rsidRPr="00770EB2">
              <w:rPr>
                <w:rFonts w:ascii="GHEA Grapalat" w:hAnsi="GHEA Grapalat"/>
                <w:lang w:eastAsia="ru-RU"/>
              </w:rPr>
              <w:t xml:space="preserve"> </w:t>
            </w:r>
            <w:r w:rsidRPr="00770EB2">
              <w:rPr>
                <w:rFonts w:ascii="GHEA Grapalat" w:hAnsi="GHEA Grapalat" w:cs="Sylfaen"/>
                <w:lang w:eastAsia="ru-RU"/>
              </w:rPr>
              <w:t>առաջարկում</w:t>
            </w:r>
            <w:r w:rsidRPr="00770EB2">
              <w:rPr>
                <w:rFonts w:ascii="GHEA Grapalat" w:hAnsi="GHEA Grapalat"/>
                <w:lang w:eastAsia="ru-RU"/>
              </w:rPr>
              <w:t xml:space="preserve"> </w:t>
            </w:r>
            <w:r w:rsidRPr="00770EB2">
              <w:rPr>
                <w:rFonts w:ascii="GHEA Grapalat" w:hAnsi="GHEA Grapalat" w:cs="Sylfaen"/>
                <w:lang w:eastAsia="ru-RU"/>
              </w:rPr>
              <w:t>ենք</w:t>
            </w:r>
            <w:r w:rsidRPr="00770EB2">
              <w:rPr>
                <w:rFonts w:ascii="GHEA Grapalat" w:hAnsi="GHEA Grapalat"/>
                <w:lang w:eastAsia="ru-RU"/>
              </w:rPr>
              <w:t xml:space="preserve"> </w:t>
            </w:r>
            <w:r w:rsidRPr="00770EB2">
              <w:rPr>
                <w:rFonts w:ascii="GHEA Grapalat" w:hAnsi="GHEA Grapalat" w:cs="Sylfaen"/>
                <w:lang w:eastAsia="ru-RU"/>
              </w:rPr>
              <w:t>փոփոխություն</w:t>
            </w:r>
            <w:r w:rsidRPr="00770EB2">
              <w:rPr>
                <w:rFonts w:ascii="GHEA Grapalat" w:hAnsi="GHEA Grapalat"/>
                <w:lang w:eastAsia="ru-RU"/>
              </w:rPr>
              <w:t xml:space="preserve"> </w:t>
            </w:r>
            <w:r w:rsidRPr="00770EB2">
              <w:rPr>
                <w:rFonts w:ascii="GHEA Grapalat" w:hAnsi="GHEA Grapalat" w:cs="Sylfaen"/>
                <w:lang w:eastAsia="ru-RU"/>
              </w:rPr>
              <w:t>կատարել</w:t>
            </w:r>
            <w:r w:rsidRPr="00770EB2">
              <w:rPr>
                <w:rFonts w:ascii="GHEA Grapalat" w:hAnsi="GHEA Grapalat"/>
                <w:lang w:eastAsia="ru-RU"/>
              </w:rPr>
              <w:t xml:space="preserve"> </w:t>
            </w:r>
            <w:r w:rsidRPr="00770EB2">
              <w:rPr>
                <w:rFonts w:ascii="GHEA Grapalat" w:hAnsi="GHEA Grapalat" w:cs="Sylfaen"/>
                <w:lang w:eastAsia="ru-RU"/>
              </w:rPr>
              <w:t>նաև</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16-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մասում՝</w:t>
            </w:r>
            <w:r w:rsidRPr="00770EB2">
              <w:rPr>
                <w:rFonts w:ascii="GHEA Grapalat" w:hAnsi="GHEA Grapalat"/>
                <w:lang w:eastAsia="ru-RU"/>
              </w:rPr>
              <w:t xml:space="preserve"> </w:t>
            </w:r>
            <w:r w:rsidRPr="00770EB2">
              <w:rPr>
                <w:rFonts w:ascii="GHEA Grapalat" w:hAnsi="GHEA Grapalat" w:cs="Sylfaen"/>
                <w:lang w:eastAsia="ru-RU"/>
              </w:rPr>
              <w:t>հիմք</w:t>
            </w:r>
            <w:r w:rsidRPr="00770EB2">
              <w:rPr>
                <w:rFonts w:ascii="GHEA Grapalat" w:hAnsi="GHEA Grapalat"/>
                <w:lang w:eastAsia="ru-RU"/>
              </w:rPr>
              <w:t xml:space="preserve"> </w:t>
            </w:r>
            <w:r w:rsidRPr="00770EB2">
              <w:rPr>
                <w:rFonts w:ascii="GHEA Grapalat" w:hAnsi="GHEA Grapalat" w:cs="Sylfaen"/>
                <w:lang w:eastAsia="ru-RU"/>
              </w:rPr>
              <w:t>ընդունելով</w:t>
            </w:r>
            <w:r w:rsidRPr="00770EB2">
              <w:rPr>
                <w:rFonts w:ascii="GHEA Grapalat" w:hAnsi="GHEA Grapalat"/>
                <w:lang w:eastAsia="ru-RU"/>
              </w:rPr>
              <w:t xml:space="preserve"> </w:t>
            </w:r>
            <w:r w:rsidRPr="00770EB2">
              <w:rPr>
                <w:rFonts w:ascii="GHEA Grapalat" w:hAnsi="GHEA Grapalat" w:cs="Sylfaen"/>
                <w:lang w:eastAsia="ru-RU"/>
              </w:rPr>
              <w:t>Նախագծով</w:t>
            </w:r>
            <w:r w:rsidRPr="00770EB2">
              <w:rPr>
                <w:rFonts w:ascii="GHEA Grapalat" w:hAnsi="GHEA Grapalat"/>
                <w:lang w:eastAsia="ru-RU"/>
              </w:rPr>
              <w:t xml:space="preserve"> </w:t>
            </w:r>
            <w:r w:rsidRPr="00770EB2">
              <w:rPr>
                <w:rFonts w:ascii="GHEA Grapalat" w:hAnsi="GHEA Grapalat" w:cs="Sylfaen"/>
                <w:lang w:eastAsia="ru-RU"/>
              </w:rPr>
              <w:t>առաջարկվող</w:t>
            </w:r>
            <w:r w:rsidRPr="00770EB2">
              <w:rPr>
                <w:rFonts w:ascii="GHEA Grapalat" w:hAnsi="GHEA Grapalat"/>
                <w:lang w:eastAsia="ru-RU"/>
              </w:rPr>
              <w:t xml:space="preserve"> </w:t>
            </w:r>
            <w:r w:rsidRPr="00770EB2">
              <w:rPr>
                <w:rFonts w:ascii="GHEA Grapalat" w:hAnsi="GHEA Grapalat" w:cs="Sylfaen"/>
                <w:lang w:eastAsia="ru-RU"/>
              </w:rPr>
              <w:t>փոփոխությունների</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լրացումների</w:t>
            </w:r>
            <w:r w:rsidRPr="00770EB2">
              <w:rPr>
                <w:rFonts w:ascii="GHEA Grapalat" w:hAnsi="GHEA Grapalat"/>
                <w:lang w:eastAsia="ru-RU"/>
              </w:rPr>
              <w:t xml:space="preserve"> </w:t>
            </w:r>
            <w:r w:rsidRPr="00770EB2">
              <w:rPr>
                <w:rFonts w:ascii="GHEA Grapalat" w:hAnsi="GHEA Grapalat" w:cs="Sylfaen"/>
                <w:lang w:eastAsia="ru-RU"/>
              </w:rPr>
              <w:t>բնույթը։</w:t>
            </w:r>
          </w:p>
        </w:tc>
        <w:tc>
          <w:tcPr>
            <w:tcW w:w="2250" w:type="dxa"/>
          </w:tcPr>
          <w:p w:rsidR="003E0F93" w:rsidRPr="00770EB2" w:rsidRDefault="00034772" w:rsidP="005167C1">
            <w:pPr>
              <w:pStyle w:val="ListParagraph"/>
              <w:numPr>
                <w:ilvl w:val="0"/>
                <w:numId w:val="14"/>
              </w:numPr>
              <w:autoSpaceDE w:val="0"/>
              <w:autoSpaceDN w:val="0"/>
              <w:adjustRightInd w:val="0"/>
              <w:spacing w:line="360" w:lineRule="auto"/>
              <w:ind w:left="252" w:hanging="252"/>
              <w:jc w:val="both"/>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B10A79" w:rsidRPr="00770EB2" w:rsidRDefault="00B10A79" w:rsidP="005167C1">
            <w:pPr>
              <w:pStyle w:val="ListParagraph"/>
              <w:numPr>
                <w:ilvl w:val="0"/>
                <w:numId w:val="14"/>
              </w:numPr>
              <w:autoSpaceDE w:val="0"/>
              <w:autoSpaceDN w:val="0"/>
              <w:adjustRightInd w:val="0"/>
              <w:spacing w:line="360" w:lineRule="auto"/>
              <w:ind w:left="252" w:hanging="252"/>
              <w:jc w:val="both"/>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7C7BA3" w:rsidRPr="00770EB2" w:rsidRDefault="007C7BA3" w:rsidP="005167C1">
            <w:pPr>
              <w:pStyle w:val="ListParagraph"/>
              <w:numPr>
                <w:ilvl w:val="0"/>
                <w:numId w:val="14"/>
              </w:numPr>
              <w:autoSpaceDE w:val="0"/>
              <w:autoSpaceDN w:val="0"/>
              <w:adjustRightInd w:val="0"/>
              <w:spacing w:line="360" w:lineRule="auto"/>
              <w:ind w:left="252" w:hanging="252"/>
              <w:jc w:val="both"/>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B10A79" w:rsidRPr="00770EB2" w:rsidRDefault="00FC1C8E" w:rsidP="005167C1">
            <w:pPr>
              <w:pStyle w:val="ListParagraph"/>
              <w:numPr>
                <w:ilvl w:val="0"/>
                <w:numId w:val="14"/>
              </w:numPr>
              <w:tabs>
                <w:tab w:val="left" w:pos="252"/>
              </w:tabs>
              <w:autoSpaceDE w:val="0"/>
              <w:autoSpaceDN w:val="0"/>
              <w:adjustRightInd w:val="0"/>
              <w:spacing w:line="360" w:lineRule="auto"/>
              <w:ind w:left="0" w:firstLine="0"/>
              <w:jc w:val="both"/>
              <w:rPr>
                <w:rFonts w:ascii="GHEA Grapalat" w:hAnsi="GHEA Grapalat"/>
                <w:lang w:eastAsia="ru-RU"/>
              </w:rPr>
            </w:pPr>
            <w:r w:rsidRPr="00770EB2">
              <w:rPr>
                <w:rFonts w:ascii="GHEA Grapalat" w:hAnsi="GHEA Grapalat"/>
                <w:lang w:eastAsia="ru-RU"/>
              </w:rPr>
              <w:t>Ը</w:t>
            </w:r>
            <w:r w:rsidR="007C7BA3" w:rsidRPr="00770EB2">
              <w:rPr>
                <w:rFonts w:ascii="GHEA Grapalat" w:hAnsi="GHEA Grapalat"/>
                <w:lang w:eastAsia="ru-RU"/>
              </w:rPr>
              <w:t>նդունվել</w:t>
            </w:r>
            <w:r w:rsidRPr="00770EB2">
              <w:rPr>
                <w:rFonts w:ascii="GHEA Grapalat" w:hAnsi="GHEA Grapalat"/>
                <w:lang w:eastAsia="ru-RU"/>
              </w:rPr>
              <w:t xml:space="preserve"> է մասնակի</w:t>
            </w:r>
          </w:p>
          <w:p w:rsidR="00FC1C8E" w:rsidRPr="00770EB2" w:rsidRDefault="00FC1C8E" w:rsidP="005167C1">
            <w:pPr>
              <w:pStyle w:val="ListParagraph"/>
              <w:numPr>
                <w:ilvl w:val="0"/>
                <w:numId w:val="14"/>
              </w:numPr>
              <w:autoSpaceDE w:val="0"/>
              <w:autoSpaceDN w:val="0"/>
              <w:adjustRightInd w:val="0"/>
              <w:spacing w:line="360" w:lineRule="auto"/>
              <w:ind w:left="252" w:hanging="252"/>
              <w:jc w:val="both"/>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B311E5" w:rsidRPr="00770EB2" w:rsidRDefault="00B311E5" w:rsidP="005167C1">
            <w:pPr>
              <w:pStyle w:val="ListParagraph"/>
              <w:numPr>
                <w:ilvl w:val="0"/>
                <w:numId w:val="14"/>
              </w:numPr>
              <w:autoSpaceDE w:val="0"/>
              <w:autoSpaceDN w:val="0"/>
              <w:adjustRightInd w:val="0"/>
              <w:spacing w:line="360" w:lineRule="auto"/>
              <w:ind w:left="252" w:hanging="252"/>
              <w:jc w:val="both"/>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B311E5" w:rsidRPr="00770EB2" w:rsidRDefault="00B311E5" w:rsidP="005167C1">
            <w:pPr>
              <w:pStyle w:val="ListParagraph"/>
              <w:numPr>
                <w:ilvl w:val="0"/>
                <w:numId w:val="14"/>
              </w:numPr>
              <w:autoSpaceDE w:val="0"/>
              <w:autoSpaceDN w:val="0"/>
              <w:adjustRightInd w:val="0"/>
              <w:spacing w:line="360" w:lineRule="auto"/>
              <w:ind w:left="252" w:hanging="252"/>
              <w:jc w:val="both"/>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FC1C8E" w:rsidRPr="00770EB2" w:rsidRDefault="00B311E5" w:rsidP="005167C1">
            <w:pPr>
              <w:pStyle w:val="ListParagraph"/>
              <w:numPr>
                <w:ilvl w:val="0"/>
                <w:numId w:val="14"/>
              </w:numPr>
              <w:autoSpaceDE w:val="0"/>
              <w:autoSpaceDN w:val="0"/>
              <w:adjustRightInd w:val="0"/>
              <w:spacing w:line="360" w:lineRule="auto"/>
              <w:ind w:left="252" w:hanging="252"/>
              <w:jc w:val="both"/>
              <w:rPr>
                <w:rFonts w:ascii="GHEA Grapalat" w:hAnsi="GHEA Grapalat"/>
                <w:lang w:eastAsia="ru-RU"/>
              </w:rPr>
            </w:pPr>
            <w:r w:rsidRPr="00770EB2">
              <w:rPr>
                <w:rFonts w:ascii="GHEA Grapalat" w:hAnsi="GHEA Grapalat" w:cs="Sylfaen"/>
                <w:lang w:eastAsia="ru-RU"/>
              </w:rPr>
              <w:t>Ընդունվել</w:t>
            </w:r>
            <w:r w:rsidRPr="00770EB2">
              <w:rPr>
                <w:rFonts w:ascii="GHEA Grapalat" w:hAnsi="GHEA Grapalat"/>
                <w:lang w:eastAsia="ru-RU"/>
              </w:rPr>
              <w:t xml:space="preserve"> </w:t>
            </w:r>
            <w:r w:rsidRPr="00770EB2">
              <w:rPr>
                <w:rFonts w:ascii="GHEA Grapalat" w:hAnsi="GHEA Grapalat" w:cs="Sylfaen"/>
                <w:lang w:eastAsia="ru-RU"/>
              </w:rPr>
              <w:t>է</w:t>
            </w:r>
          </w:p>
          <w:p w:rsidR="00034772" w:rsidRPr="00770EB2" w:rsidRDefault="00034772" w:rsidP="001C25EF">
            <w:pPr>
              <w:autoSpaceDE w:val="0"/>
              <w:autoSpaceDN w:val="0"/>
              <w:adjustRightInd w:val="0"/>
              <w:spacing w:line="360" w:lineRule="auto"/>
              <w:jc w:val="both"/>
              <w:rPr>
                <w:rFonts w:ascii="GHEA Grapalat" w:hAnsi="GHEA Grapalat"/>
                <w:lang w:eastAsia="ru-RU"/>
              </w:rPr>
            </w:pPr>
          </w:p>
        </w:tc>
        <w:tc>
          <w:tcPr>
            <w:tcW w:w="4590" w:type="dxa"/>
          </w:tcPr>
          <w:p w:rsidR="00034772" w:rsidRPr="00770EB2" w:rsidRDefault="00034772"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B10A79" w:rsidRPr="00770EB2" w:rsidRDefault="00B10A79"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7C7BA3" w:rsidRPr="00770EB2" w:rsidRDefault="007C7BA3"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B10A79" w:rsidRPr="00770EB2" w:rsidRDefault="00FC1C8E"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lang w:eastAsia="ru-RU"/>
              </w:rPr>
              <w:t xml:space="preserve">Նախագծի 1-ին հոդվածի 3-րդ մասում, </w:t>
            </w:r>
            <w:r w:rsidRPr="00770EB2">
              <w:rPr>
                <w:rFonts w:ascii="GHEA Grapalat" w:hAnsi="GHEA Grapalat" w:cs="Sylfaen"/>
                <w:lang w:eastAsia="ru-RU"/>
              </w:rPr>
              <w:t>որով</w:t>
            </w:r>
            <w:r w:rsidRPr="00770EB2">
              <w:rPr>
                <w:rFonts w:ascii="GHEA Grapalat" w:hAnsi="GHEA Grapalat"/>
                <w:lang w:eastAsia="ru-RU"/>
              </w:rPr>
              <w:t xml:space="preserve"> </w:t>
            </w:r>
            <w:r w:rsidRPr="00770EB2">
              <w:rPr>
                <w:rFonts w:ascii="GHEA Grapalat" w:hAnsi="GHEA Grapalat" w:cs="Sylfaen"/>
                <w:lang w:eastAsia="ru-RU"/>
              </w:rPr>
              <w:t>տրվում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հարթակ</w:t>
            </w:r>
            <w:r w:rsidRPr="00770EB2">
              <w:rPr>
                <w:rFonts w:ascii="GHEA Grapalat" w:hAnsi="GHEA Grapalat"/>
                <w:lang w:eastAsia="ru-RU"/>
              </w:rPr>
              <w:t xml:space="preserve">» </w:t>
            </w:r>
            <w:r w:rsidRPr="00770EB2">
              <w:rPr>
                <w:rFonts w:ascii="GHEA Grapalat" w:hAnsi="GHEA Grapalat" w:cs="Sylfaen"/>
                <w:lang w:eastAsia="ru-RU"/>
              </w:rPr>
              <w:t>հասկացության</w:t>
            </w:r>
            <w:r w:rsidRPr="00770EB2">
              <w:rPr>
                <w:rFonts w:ascii="GHEA Grapalat" w:hAnsi="GHEA Grapalat"/>
                <w:lang w:eastAsia="ru-RU"/>
              </w:rPr>
              <w:t xml:space="preserve"> </w:t>
            </w:r>
            <w:r w:rsidRPr="00770EB2">
              <w:rPr>
                <w:rFonts w:ascii="GHEA Grapalat" w:hAnsi="GHEA Grapalat" w:cs="Sylfaen"/>
                <w:lang w:eastAsia="ru-RU"/>
              </w:rPr>
              <w:t xml:space="preserve">բացատրությունը, օգտագործվում է նաև </w:t>
            </w:r>
            <w:r w:rsidRPr="00770EB2">
              <w:rPr>
                <w:rFonts w:ascii="GHEA Grapalat" w:hAnsi="GHEA Grapalat"/>
                <w:lang w:eastAsia="ru-RU"/>
              </w:rPr>
              <w:t>«</w:t>
            </w:r>
            <w:r w:rsidRPr="00770EB2">
              <w:rPr>
                <w:rFonts w:ascii="GHEA Grapalat" w:hAnsi="GHEA Grapalat" w:cs="Sylfaen"/>
                <w:lang w:eastAsia="ru-RU"/>
              </w:rPr>
              <w:t>անհատական հանրագիր</w:t>
            </w:r>
            <w:r w:rsidRPr="00770EB2">
              <w:rPr>
                <w:rFonts w:ascii="GHEA Grapalat" w:hAnsi="GHEA Grapalat"/>
                <w:lang w:eastAsia="ru-RU"/>
              </w:rPr>
              <w:t>» և «</w:t>
            </w:r>
            <w:r w:rsidRPr="00770EB2">
              <w:rPr>
                <w:rFonts w:ascii="GHEA Grapalat" w:hAnsi="GHEA Grapalat" w:cs="Sylfaen"/>
                <w:lang w:eastAsia="ru-RU"/>
              </w:rPr>
              <w:t>կոլեկտիվ հանրագիր</w:t>
            </w:r>
            <w:r w:rsidRPr="00770EB2">
              <w:rPr>
                <w:rFonts w:ascii="GHEA Grapalat" w:hAnsi="GHEA Grapalat"/>
                <w:lang w:eastAsia="ru-RU"/>
              </w:rPr>
              <w:t>» հասկացությունները, որոնց բացատրությունները համապատասխանաբար տրված են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օրենքի 1-ին հոդվածի 1-ին մասի 2-րդ և 3-րդ կետերով: Հետևաբար, Նախագծի հոդվածի տեղի փոփոխությամբ խնդիրը չի լուծվում:</w:t>
            </w:r>
          </w:p>
          <w:p w:rsidR="00FC1C8E" w:rsidRPr="00770EB2" w:rsidRDefault="00FC1C8E"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B311E5" w:rsidRPr="00770EB2" w:rsidRDefault="00B311E5"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B311E5" w:rsidRPr="00770EB2" w:rsidRDefault="00B311E5"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B311E5" w:rsidRPr="00770EB2" w:rsidRDefault="00B311E5" w:rsidP="005167C1">
            <w:pPr>
              <w:pStyle w:val="ListParagraph"/>
              <w:numPr>
                <w:ilvl w:val="0"/>
                <w:numId w:val="15"/>
              </w:numPr>
              <w:tabs>
                <w:tab w:val="left" w:pos="-18"/>
                <w:tab w:val="left" w:pos="72"/>
                <w:tab w:val="left" w:pos="432"/>
              </w:tabs>
              <w:autoSpaceDE w:val="0"/>
              <w:autoSpaceDN w:val="0"/>
              <w:adjustRightInd w:val="0"/>
              <w:spacing w:line="360" w:lineRule="auto"/>
              <w:ind w:left="0" w:firstLine="72"/>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FC1C8E" w:rsidRPr="00770EB2" w:rsidRDefault="00FC1C8E" w:rsidP="00B311E5">
            <w:pPr>
              <w:tabs>
                <w:tab w:val="left" w:pos="-18"/>
                <w:tab w:val="left" w:pos="72"/>
                <w:tab w:val="left" w:pos="432"/>
              </w:tabs>
              <w:autoSpaceDE w:val="0"/>
              <w:autoSpaceDN w:val="0"/>
              <w:adjustRightInd w:val="0"/>
              <w:spacing w:line="360" w:lineRule="auto"/>
              <w:jc w:val="both"/>
              <w:rPr>
                <w:rFonts w:ascii="GHEA Grapalat" w:hAnsi="GHEA Grapalat"/>
                <w:lang w:eastAsia="ru-RU"/>
              </w:rPr>
            </w:pPr>
          </w:p>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557"/>
        </w:trPr>
        <w:tc>
          <w:tcPr>
            <w:tcW w:w="630" w:type="dxa"/>
          </w:tcPr>
          <w:p w:rsidR="003E0F93" w:rsidRPr="00770EB2" w:rsidRDefault="003E0F93" w:rsidP="00BA3D9A">
            <w:pPr>
              <w:pStyle w:val="ListParagraph"/>
              <w:numPr>
                <w:ilvl w:val="0"/>
                <w:numId w:val="2"/>
              </w:numPr>
              <w:tabs>
                <w:tab w:val="left" w:pos="0"/>
                <w:tab w:val="left" w:pos="72"/>
                <w:tab w:val="left" w:pos="162"/>
                <w:tab w:val="left" w:pos="348"/>
              </w:tabs>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54386D">
            <w:pPr>
              <w:autoSpaceDE w:val="0"/>
              <w:autoSpaceDN w:val="0"/>
              <w:adjustRightInd w:val="0"/>
              <w:spacing w:line="360" w:lineRule="auto"/>
              <w:jc w:val="both"/>
              <w:rPr>
                <w:rFonts w:ascii="GHEA Grapalat" w:hAnsi="GHEA Grapalat"/>
              </w:rPr>
            </w:pPr>
            <w:r w:rsidRPr="00770EB2">
              <w:rPr>
                <w:rFonts w:ascii="GHEA Grapalat" w:hAnsi="GHEA Grapalat"/>
              </w:rPr>
              <w:t>Բնապահպանության և ընդերքի տեսչական մարմին 23.07.2020թ</w:t>
            </w:r>
            <w:r w:rsidRPr="00770EB2">
              <w:rPr>
                <w:rFonts w:ascii="MS Gothic" w:hAnsi="MS Gothic" w:cs="MS Gothic"/>
              </w:rPr>
              <w:t>․</w:t>
            </w:r>
            <w:r w:rsidRPr="00770EB2">
              <w:rPr>
                <w:rFonts w:ascii="GHEA Grapalat" w:hAnsi="GHEA Grapalat"/>
              </w:rPr>
              <w:t xml:space="preserve"> թիվ</w:t>
            </w:r>
          </w:p>
          <w:p w:rsidR="003E0F93" w:rsidRPr="00770EB2" w:rsidRDefault="003E0F93" w:rsidP="0054386D">
            <w:pPr>
              <w:autoSpaceDE w:val="0"/>
              <w:autoSpaceDN w:val="0"/>
              <w:adjustRightInd w:val="0"/>
              <w:spacing w:line="360" w:lineRule="auto"/>
              <w:jc w:val="both"/>
              <w:rPr>
                <w:rFonts w:ascii="GHEA Grapalat" w:hAnsi="GHEA Grapalat"/>
              </w:rPr>
            </w:pPr>
            <w:r w:rsidRPr="00770EB2">
              <w:rPr>
                <w:rFonts w:ascii="GHEA Grapalat" w:hAnsi="GHEA Grapalat"/>
              </w:rPr>
              <w:t>01/111</w:t>
            </w:r>
            <w:r w:rsidRPr="00770EB2">
              <w:rPr>
                <w:rFonts w:ascii="MS Mincho" w:eastAsia="MS Mincho" w:hAnsi="MS Mincho" w:cs="MS Mincho"/>
              </w:rPr>
              <w:t>․</w:t>
            </w:r>
            <w:r w:rsidRPr="00770EB2">
              <w:rPr>
                <w:rFonts w:ascii="GHEA Grapalat" w:hAnsi="GHEA Grapalat" w:cs="GHEA Grapalat"/>
              </w:rPr>
              <w:t>1/2540-20</w:t>
            </w:r>
            <w:r w:rsidRPr="00770EB2">
              <w:rPr>
                <w:rFonts w:ascii="GHEA Grapalat" w:hAnsi="GHEA Grapalat"/>
              </w:rPr>
              <w:t xml:space="preserve"> </w:t>
            </w:r>
            <w:r w:rsidRPr="00770EB2">
              <w:rPr>
                <w:rFonts w:ascii="GHEA Grapalat" w:hAnsi="GHEA Grapalat" w:cs="GHEA Grapalat"/>
              </w:rPr>
              <w:t>գ</w:t>
            </w:r>
            <w:r w:rsidR="00C400AB" w:rsidRPr="00770EB2">
              <w:rPr>
                <w:rFonts w:ascii="GHEA Grapalat" w:hAnsi="GHEA Grapalat" w:cs="GHEA Grapalat"/>
              </w:rPr>
              <w:t>ր</w:t>
            </w:r>
            <w:r w:rsidRPr="00770EB2">
              <w:rPr>
                <w:rFonts w:ascii="GHEA Grapalat" w:hAnsi="GHEA Grapalat" w:cs="GHEA Grapalat"/>
              </w:rPr>
              <w:t>ություն</w:t>
            </w:r>
          </w:p>
        </w:tc>
        <w:tc>
          <w:tcPr>
            <w:tcW w:w="5670" w:type="dxa"/>
          </w:tcPr>
          <w:p w:rsidR="003E0F93" w:rsidRPr="00770EB2" w:rsidRDefault="003E0F93" w:rsidP="00B361AF">
            <w:pPr>
              <w:tabs>
                <w:tab w:val="left" w:pos="270"/>
              </w:tabs>
              <w:spacing w:line="360" w:lineRule="auto"/>
              <w:jc w:val="both"/>
              <w:rPr>
                <w:rFonts w:ascii="GHEA Grapalat" w:hAnsi="GHEA Grapalat"/>
                <w:lang w:eastAsia="ru-RU"/>
              </w:rPr>
            </w:pPr>
            <w:r w:rsidRPr="00770EB2">
              <w:rPr>
                <w:rFonts w:ascii="GHEA Grapalat" w:hAnsi="GHEA Grapalat"/>
                <w:lang w:eastAsia="ru-RU"/>
              </w:rPr>
              <w:t>Առաջարկություններ և դիտողություններ չկան:</w:t>
            </w:r>
          </w:p>
        </w:tc>
        <w:tc>
          <w:tcPr>
            <w:tcW w:w="225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c>
          <w:tcPr>
            <w:tcW w:w="4590" w:type="dxa"/>
          </w:tcPr>
          <w:p w:rsidR="003E0F93" w:rsidRPr="00770EB2" w:rsidRDefault="003E0F93" w:rsidP="001C25EF">
            <w:pPr>
              <w:autoSpaceDE w:val="0"/>
              <w:autoSpaceDN w:val="0"/>
              <w:adjustRightInd w:val="0"/>
              <w:spacing w:line="360" w:lineRule="auto"/>
              <w:jc w:val="both"/>
              <w:rPr>
                <w:rFonts w:ascii="GHEA Grapalat" w:hAnsi="GHEA Grapalat"/>
                <w:lang w:eastAsia="ru-RU"/>
              </w:rPr>
            </w:pPr>
          </w:p>
        </w:tc>
      </w:tr>
      <w:tr w:rsidR="003E0F93" w:rsidRPr="00770EB2" w:rsidTr="00FC7972">
        <w:trPr>
          <w:trHeight w:val="557"/>
        </w:trPr>
        <w:tc>
          <w:tcPr>
            <w:tcW w:w="630" w:type="dxa"/>
          </w:tcPr>
          <w:p w:rsidR="003E0F93" w:rsidRPr="00770EB2" w:rsidRDefault="003E0F93" w:rsidP="00BA3D9A">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3E0F93" w:rsidRPr="00770EB2" w:rsidRDefault="003E0F93" w:rsidP="0054386D">
            <w:pPr>
              <w:autoSpaceDE w:val="0"/>
              <w:autoSpaceDN w:val="0"/>
              <w:adjustRightInd w:val="0"/>
              <w:spacing w:line="360" w:lineRule="auto"/>
              <w:jc w:val="both"/>
              <w:rPr>
                <w:rFonts w:ascii="GHEA Grapalat" w:hAnsi="GHEA Grapalat"/>
              </w:rPr>
            </w:pPr>
            <w:r w:rsidRPr="00770EB2">
              <w:rPr>
                <w:rFonts w:ascii="GHEA Grapalat" w:hAnsi="GHEA Grapalat"/>
              </w:rPr>
              <w:t>Պետական վերահսկողական ծառայություն</w:t>
            </w:r>
          </w:p>
          <w:p w:rsidR="003E0F93" w:rsidRPr="00770EB2" w:rsidRDefault="003E0F93" w:rsidP="00C85DBB">
            <w:pPr>
              <w:autoSpaceDE w:val="0"/>
              <w:autoSpaceDN w:val="0"/>
              <w:adjustRightInd w:val="0"/>
              <w:spacing w:line="360" w:lineRule="auto"/>
              <w:jc w:val="both"/>
              <w:rPr>
                <w:rFonts w:ascii="GHEA Grapalat" w:hAnsi="GHEA Grapalat"/>
              </w:rPr>
            </w:pPr>
            <w:r w:rsidRPr="00770EB2">
              <w:rPr>
                <w:rFonts w:ascii="GHEA Grapalat" w:hAnsi="GHEA Grapalat"/>
              </w:rPr>
              <w:t>27.07.2020թ</w:t>
            </w:r>
            <w:r w:rsidRPr="00770EB2">
              <w:rPr>
                <w:rFonts w:ascii="MS Gothic" w:hAnsi="MS Gothic" w:cs="MS Gothic"/>
              </w:rPr>
              <w:t>․</w:t>
            </w:r>
            <w:r w:rsidRPr="00770EB2">
              <w:rPr>
                <w:rFonts w:ascii="GHEA Grapalat" w:hAnsi="GHEA Grapalat"/>
              </w:rPr>
              <w:t xml:space="preserve"> թիվ</w:t>
            </w:r>
          </w:p>
          <w:p w:rsidR="003E0F93" w:rsidRPr="00770EB2" w:rsidRDefault="003E0F93" w:rsidP="0054386D">
            <w:pPr>
              <w:autoSpaceDE w:val="0"/>
              <w:autoSpaceDN w:val="0"/>
              <w:adjustRightInd w:val="0"/>
              <w:spacing w:line="360" w:lineRule="auto"/>
              <w:jc w:val="both"/>
              <w:rPr>
                <w:rFonts w:ascii="GHEA Grapalat" w:hAnsi="GHEA Grapalat"/>
              </w:rPr>
            </w:pPr>
            <w:r w:rsidRPr="00770EB2">
              <w:rPr>
                <w:rFonts w:ascii="GHEA Grapalat" w:hAnsi="GHEA Grapalat"/>
              </w:rPr>
              <w:t>Ե/1061-20</w:t>
            </w:r>
            <w:r w:rsidRPr="00770EB2">
              <w:rPr>
                <w:rFonts w:ascii="GHEA Grapalat" w:hAnsi="GHEA Grapalat" w:cs="GHEA Grapalat"/>
              </w:rPr>
              <w:t xml:space="preserve"> գ</w:t>
            </w:r>
            <w:r w:rsidR="00C400AB" w:rsidRPr="00770EB2">
              <w:rPr>
                <w:rFonts w:ascii="GHEA Grapalat" w:hAnsi="GHEA Grapalat" w:cs="GHEA Grapalat"/>
              </w:rPr>
              <w:t>ր</w:t>
            </w:r>
            <w:r w:rsidRPr="00770EB2">
              <w:rPr>
                <w:rFonts w:ascii="GHEA Grapalat" w:hAnsi="GHEA Grapalat" w:cs="GHEA Grapalat"/>
              </w:rPr>
              <w:t>ություն</w:t>
            </w:r>
          </w:p>
        </w:tc>
        <w:tc>
          <w:tcPr>
            <w:tcW w:w="5670" w:type="dxa"/>
          </w:tcPr>
          <w:p w:rsidR="003E0F93" w:rsidRPr="00770EB2" w:rsidRDefault="003E0F93" w:rsidP="00C85DBB">
            <w:pPr>
              <w:tabs>
                <w:tab w:val="left" w:pos="270"/>
              </w:tabs>
              <w:spacing w:line="360" w:lineRule="auto"/>
              <w:jc w:val="both"/>
              <w:rPr>
                <w:rFonts w:ascii="GHEA Grapalat" w:hAnsi="GHEA Grapalat"/>
                <w:lang w:eastAsia="ru-RU"/>
              </w:rPr>
            </w:pPr>
            <w:r w:rsidRPr="00770EB2">
              <w:rPr>
                <w:rFonts w:ascii="GHEA Grapalat" w:hAnsi="GHEA Grapalat"/>
                <w:lang w:eastAsia="ru-RU"/>
              </w:rPr>
              <w:t>1</w:t>
            </w:r>
            <w:r w:rsidR="00B311E5" w:rsidRPr="00770EB2">
              <w:rPr>
                <w:rFonts w:ascii="GHEA Grapalat" w:eastAsia="MS Mincho" w:hAnsi="GHEA Grapalat" w:cs="MS Mincho"/>
                <w:lang w:eastAsia="ru-RU"/>
              </w:rPr>
              <w:t>.</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2-</w:t>
            </w:r>
            <w:r w:rsidRPr="00770EB2">
              <w:rPr>
                <w:rFonts w:ascii="GHEA Grapalat" w:hAnsi="GHEA Grapalat" w:cs="Sylfaen"/>
                <w:lang w:eastAsia="ru-RU"/>
              </w:rPr>
              <w:t>րդ</w:t>
            </w:r>
            <w:r w:rsidRPr="00770EB2">
              <w:rPr>
                <w:rFonts w:ascii="GHEA Grapalat" w:hAnsi="GHEA Grapalat"/>
                <w:lang w:eastAsia="ru-RU"/>
              </w:rPr>
              <w:t>,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ենթակետերի</w:t>
            </w:r>
            <w:r w:rsidRPr="00770EB2">
              <w:rPr>
                <w:rFonts w:ascii="GHEA Grapalat" w:hAnsi="GHEA Grapalat"/>
                <w:lang w:eastAsia="ru-RU"/>
              </w:rPr>
              <w:t xml:space="preserve"> </w:t>
            </w:r>
            <w:r w:rsidRPr="00770EB2">
              <w:rPr>
                <w:rFonts w:ascii="GHEA Grapalat" w:hAnsi="GHEA Grapalat" w:cs="Sylfaen"/>
                <w:lang w:eastAsia="ru-RU"/>
              </w:rPr>
              <w:t>վերաբերյալ</w:t>
            </w:r>
            <w:r w:rsidRPr="00770EB2">
              <w:rPr>
                <w:rFonts w:ascii="GHEA Grapalat" w:hAnsi="GHEA Grapalat"/>
                <w:lang w:eastAsia="ru-RU"/>
              </w:rPr>
              <w:t xml:space="preserve"> </w:t>
            </w:r>
            <w:r w:rsidRPr="00770EB2">
              <w:rPr>
                <w:rFonts w:ascii="GHEA Grapalat" w:hAnsi="GHEA Grapalat" w:cs="Sylfaen"/>
                <w:lang w:eastAsia="ru-RU"/>
              </w:rPr>
              <w:t>առաջարկվում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փոստի</w:t>
            </w:r>
            <w:r w:rsidRPr="00770EB2">
              <w:rPr>
                <w:rFonts w:ascii="GHEA Grapalat" w:hAnsi="GHEA Grapalat"/>
                <w:lang w:eastAsia="ru-RU"/>
              </w:rPr>
              <w:t xml:space="preserve"> </w:t>
            </w:r>
            <w:r w:rsidRPr="00770EB2">
              <w:rPr>
                <w:rFonts w:ascii="GHEA Grapalat" w:hAnsi="GHEA Grapalat" w:cs="Sylfaen"/>
                <w:lang w:eastAsia="ru-RU"/>
              </w:rPr>
              <w:t>հասցեն</w:t>
            </w:r>
            <w:r w:rsidRPr="00770EB2">
              <w:rPr>
                <w:rFonts w:ascii="GHEA Grapalat" w:hAnsi="GHEA Grapalat"/>
                <w:lang w:eastAsia="ru-RU"/>
              </w:rPr>
              <w:t xml:space="preserve">» </w:t>
            </w:r>
            <w:r w:rsidRPr="00770EB2">
              <w:rPr>
                <w:rFonts w:ascii="GHEA Grapalat" w:hAnsi="GHEA Grapalat" w:cs="Sylfaen"/>
                <w:lang w:eastAsia="ru-RU"/>
              </w:rPr>
              <w:t>բառերին</w:t>
            </w:r>
            <w:r w:rsidRPr="00770EB2">
              <w:rPr>
                <w:rFonts w:ascii="GHEA Grapalat" w:hAnsi="GHEA Grapalat"/>
                <w:lang w:eastAsia="ru-RU"/>
              </w:rPr>
              <w:t xml:space="preserve"> </w:t>
            </w:r>
            <w:r w:rsidRPr="00770EB2">
              <w:rPr>
                <w:rFonts w:ascii="GHEA Grapalat" w:hAnsi="GHEA Grapalat" w:cs="Sylfaen"/>
                <w:lang w:eastAsia="ru-RU"/>
              </w:rPr>
              <w:t>ավելացնել</w:t>
            </w:r>
            <w:r w:rsidRPr="00770EB2">
              <w:rPr>
                <w:rFonts w:ascii="GHEA Grapalat" w:hAnsi="GHEA Grapalat"/>
                <w:lang w:eastAsia="ru-RU"/>
              </w:rPr>
              <w:t xml:space="preserve"> «</w:t>
            </w:r>
            <w:r w:rsidRPr="00770EB2">
              <w:rPr>
                <w:rFonts w:ascii="GHEA Grapalat" w:hAnsi="GHEA Grapalat" w:cs="Sylfaen"/>
                <w:lang w:eastAsia="ru-RU"/>
              </w:rPr>
              <w:t>հեռախոսահամարը</w:t>
            </w:r>
            <w:r w:rsidRPr="00770EB2">
              <w:rPr>
                <w:rFonts w:ascii="GHEA Grapalat" w:hAnsi="GHEA Grapalat"/>
                <w:lang w:eastAsia="ru-RU"/>
              </w:rPr>
              <w:t xml:space="preserve">» </w:t>
            </w:r>
            <w:r w:rsidRPr="00770EB2">
              <w:rPr>
                <w:rFonts w:ascii="GHEA Grapalat" w:hAnsi="GHEA Grapalat" w:cs="Sylfaen"/>
                <w:lang w:eastAsia="ru-RU"/>
              </w:rPr>
              <w:t>բառը։</w:t>
            </w:r>
          </w:p>
          <w:p w:rsidR="003E0F93" w:rsidRPr="00770EB2" w:rsidRDefault="003E0F93" w:rsidP="00C85DBB">
            <w:pPr>
              <w:tabs>
                <w:tab w:val="left" w:pos="270"/>
              </w:tabs>
              <w:spacing w:line="360" w:lineRule="auto"/>
              <w:jc w:val="both"/>
              <w:rPr>
                <w:rFonts w:ascii="GHEA Grapalat" w:hAnsi="GHEA Grapalat"/>
                <w:lang w:eastAsia="ru-RU"/>
              </w:rPr>
            </w:pPr>
            <w:r w:rsidRPr="00770EB2">
              <w:rPr>
                <w:rFonts w:ascii="GHEA Grapalat" w:hAnsi="GHEA Grapalat"/>
                <w:lang w:eastAsia="ru-RU"/>
              </w:rPr>
              <w:t>2.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4-</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w:t>
            </w:r>
            <w:r w:rsidRPr="00770EB2">
              <w:rPr>
                <w:rFonts w:ascii="GHEA Grapalat" w:hAnsi="GHEA Grapalat" w:cs="Sylfaen"/>
                <w:lang w:eastAsia="ru-RU"/>
              </w:rPr>
              <w:t>համաձայն՝</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ներկայացվում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հայերեն</w:t>
            </w:r>
            <w:r w:rsidRPr="00770EB2">
              <w:rPr>
                <w:rFonts w:ascii="GHEA Grapalat" w:hAnsi="GHEA Grapalat"/>
                <w:lang w:eastAsia="ru-RU"/>
              </w:rPr>
              <w:t xml:space="preserve">, </w:t>
            </w:r>
            <w:r w:rsidRPr="00770EB2">
              <w:rPr>
                <w:rFonts w:ascii="GHEA Grapalat" w:hAnsi="GHEA Grapalat" w:cs="Sylfaen"/>
                <w:lang w:eastAsia="ru-RU"/>
              </w:rPr>
              <w:t>բացառությամբ</w:t>
            </w:r>
            <w:r w:rsidRPr="00770EB2">
              <w:rPr>
                <w:rFonts w:ascii="GHEA Grapalat" w:hAnsi="GHEA Grapalat"/>
                <w:lang w:eastAsia="ru-RU"/>
              </w:rPr>
              <w:t xml:space="preserve"> </w:t>
            </w:r>
            <w:r w:rsidRPr="00770EB2">
              <w:rPr>
                <w:rFonts w:ascii="GHEA Grapalat" w:hAnsi="GHEA Grapalat" w:cs="Sylfaen"/>
                <w:lang w:eastAsia="ru-RU"/>
              </w:rPr>
              <w:t>օրենքով</w:t>
            </w:r>
            <w:r w:rsidRPr="00770EB2">
              <w:rPr>
                <w:rFonts w:ascii="GHEA Grapalat" w:hAnsi="GHEA Grapalat"/>
                <w:lang w:eastAsia="ru-RU"/>
              </w:rPr>
              <w:t xml:space="preserve"> </w:t>
            </w:r>
            <w:r w:rsidRPr="00770EB2">
              <w:rPr>
                <w:rFonts w:ascii="GHEA Grapalat" w:hAnsi="GHEA Grapalat" w:cs="Sylfaen"/>
                <w:lang w:eastAsia="ru-RU"/>
              </w:rPr>
              <w:t>նախատեսված</w:t>
            </w:r>
            <w:r w:rsidRPr="00770EB2">
              <w:rPr>
                <w:rFonts w:ascii="GHEA Grapalat" w:hAnsi="GHEA Grapalat"/>
                <w:lang w:eastAsia="ru-RU"/>
              </w:rPr>
              <w:t xml:space="preserve"> </w:t>
            </w:r>
            <w:r w:rsidRPr="00770EB2">
              <w:rPr>
                <w:rFonts w:ascii="GHEA Grapalat" w:hAnsi="GHEA Grapalat" w:cs="Sylfaen"/>
                <w:lang w:eastAsia="ru-RU"/>
              </w:rPr>
              <w:t>դեպքերի</w:t>
            </w:r>
            <w:r w:rsidRPr="00770EB2">
              <w:rPr>
                <w:rFonts w:ascii="GHEA Grapalat" w:hAnsi="GHEA Grapalat"/>
                <w:lang w:eastAsia="ru-RU"/>
              </w:rPr>
              <w:t xml:space="preserve">, </w:t>
            </w:r>
            <w:r w:rsidRPr="00770EB2">
              <w:rPr>
                <w:rFonts w:ascii="GHEA Grapalat" w:hAnsi="GHEA Grapalat" w:cs="Sylfaen"/>
                <w:lang w:eastAsia="ru-RU"/>
              </w:rPr>
              <w:t>իսկ</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7-</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հոդվածով</w:t>
            </w:r>
            <w:r w:rsidRPr="00770EB2">
              <w:rPr>
                <w:rFonts w:ascii="GHEA Grapalat" w:hAnsi="GHEA Grapalat"/>
                <w:lang w:eastAsia="ru-RU"/>
              </w:rPr>
              <w:t xml:space="preserve"> </w:t>
            </w:r>
            <w:r w:rsidRPr="00770EB2">
              <w:rPr>
                <w:rFonts w:ascii="GHEA Grapalat" w:hAnsi="GHEA Grapalat" w:cs="Sylfaen"/>
                <w:lang w:eastAsia="ru-RU"/>
              </w:rPr>
              <w:t>սահմանվում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որ</w:t>
            </w:r>
            <w:r w:rsidRPr="00770EB2">
              <w:rPr>
                <w:rFonts w:ascii="GHEA Grapalat" w:hAnsi="GHEA Grapalat"/>
                <w:lang w:eastAsia="ru-RU"/>
              </w:rPr>
              <w:t xml:space="preserve"> «</w:t>
            </w:r>
            <w:r w:rsidRPr="00770EB2">
              <w:rPr>
                <w:rFonts w:ascii="GHEA Grapalat" w:hAnsi="GHEA Grapalat" w:cs="Sylfaen"/>
                <w:lang w:eastAsia="ru-RU"/>
              </w:rPr>
              <w:t>Եթե</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չի</w:t>
            </w:r>
            <w:r w:rsidRPr="00770EB2">
              <w:rPr>
                <w:rFonts w:ascii="GHEA Grapalat" w:hAnsi="GHEA Grapalat"/>
                <w:lang w:eastAsia="ru-RU"/>
              </w:rPr>
              <w:t xml:space="preserve"> </w:t>
            </w:r>
            <w:r w:rsidRPr="00770EB2">
              <w:rPr>
                <w:rFonts w:ascii="GHEA Grapalat" w:hAnsi="GHEA Grapalat" w:cs="Sylfaen"/>
                <w:lang w:eastAsia="ru-RU"/>
              </w:rPr>
              <w:t>համապատասխանում</w:t>
            </w:r>
            <w:r w:rsidRPr="00770EB2">
              <w:rPr>
                <w:rFonts w:ascii="GHEA Grapalat" w:hAnsi="GHEA Grapalat"/>
                <w:lang w:eastAsia="ru-RU"/>
              </w:rPr>
              <w:t xml:space="preserve"> </w:t>
            </w:r>
            <w:r w:rsidRPr="00770EB2">
              <w:rPr>
                <w:rFonts w:ascii="GHEA Grapalat" w:hAnsi="GHEA Grapalat" w:cs="Sylfaen"/>
                <w:lang w:eastAsia="ru-RU"/>
              </w:rPr>
              <w:t>սույն</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հոդվածով</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բովանդակությանը</w:t>
            </w:r>
            <w:r w:rsidRPr="00770EB2">
              <w:rPr>
                <w:rFonts w:ascii="GHEA Grapalat" w:hAnsi="GHEA Grapalat"/>
                <w:lang w:eastAsia="ru-RU"/>
              </w:rPr>
              <w:t xml:space="preserve"> </w:t>
            </w:r>
            <w:r w:rsidRPr="00770EB2">
              <w:rPr>
                <w:rFonts w:ascii="GHEA Grapalat" w:hAnsi="GHEA Grapalat" w:cs="Sylfaen"/>
                <w:lang w:eastAsia="ru-RU"/>
              </w:rPr>
              <w:t>ներկայացվող</w:t>
            </w:r>
            <w:r w:rsidRPr="00770EB2">
              <w:rPr>
                <w:rFonts w:ascii="GHEA Grapalat" w:hAnsi="GHEA Grapalat"/>
                <w:lang w:eastAsia="ru-RU"/>
              </w:rPr>
              <w:t xml:space="preserve"> </w:t>
            </w:r>
            <w:r w:rsidRPr="00770EB2">
              <w:rPr>
                <w:rFonts w:ascii="GHEA Grapalat" w:hAnsi="GHEA Grapalat" w:cs="Sylfaen"/>
                <w:lang w:eastAsia="ru-RU"/>
              </w:rPr>
              <w:t>պահանջներին</w:t>
            </w:r>
            <w:r w:rsidRPr="00770EB2">
              <w:rPr>
                <w:rFonts w:ascii="GHEA Grapalat" w:hAnsi="GHEA Grapalat"/>
                <w:lang w:eastAsia="ru-RU"/>
              </w:rPr>
              <w:t xml:space="preserve">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ներկայացվել</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օտար</w:t>
            </w:r>
            <w:r w:rsidRPr="00770EB2">
              <w:rPr>
                <w:rFonts w:ascii="GHEA Grapalat" w:hAnsi="GHEA Grapalat"/>
                <w:lang w:eastAsia="ru-RU"/>
              </w:rPr>
              <w:t xml:space="preserve"> </w:t>
            </w:r>
            <w:r w:rsidRPr="00770EB2">
              <w:rPr>
                <w:rFonts w:ascii="GHEA Grapalat" w:hAnsi="GHEA Grapalat" w:cs="Sylfaen"/>
                <w:lang w:eastAsia="ru-RU"/>
              </w:rPr>
              <w:t>լեզվով</w:t>
            </w:r>
            <w:r w:rsidRPr="00770EB2">
              <w:rPr>
                <w:rFonts w:ascii="GHEA Grapalat" w:hAnsi="GHEA Grapalat"/>
                <w:lang w:eastAsia="ru-RU"/>
              </w:rPr>
              <w:t xml:space="preserve">, </w:t>
            </w:r>
            <w:r w:rsidRPr="00770EB2">
              <w:rPr>
                <w:rFonts w:ascii="GHEA Grapalat" w:hAnsi="GHEA Grapalat" w:cs="Sylfaen"/>
                <w:lang w:eastAsia="ru-RU"/>
              </w:rPr>
              <w:t>բացառությամբ</w:t>
            </w:r>
            <w:r w:rsidRPr="00770EB2">
              <w:rPr>
                <w:rFonts w:ascii="GHEA Grapalat" w:hAnsi="GHEA Grapalat"/>
                <w:lang w:eastAsia="ru-RU"/>
              </w:rPr>
              <w:t xml:space="preserve"> </w:t>
            </w:r>
            <w:r w:rsidRPr="00770EB2">
              <w:rPr>
                <w:rFonts w:ascii="GHEA Grapalat" w:hAnsi="GHEA Grapalat" w:cs="Sylfaen"/>
                <w:lang w:eastAsia="ru-RU"/>
              </w:rPr>
              <w:t>օրենքով</w:t>
            </w:r>
            <w:r w:rsidRPr="00770EB2">
              <w:rPr>
                <w:rFonts w:ascii="GHEA Grapalat" w:hAnsi="GHEA Grapalat"/>
                <w:lang w:eastAsia="ru-RU"/>
              </w:rPr>
              <w:t xml:space="preserve"> </w:t>
            </w:r>
            <w:r w:rsidRPr="00770EB2">
              <w:rPr>
                <w:rFonts w:ascii="GHEA Grapalat" w:hAnsi="GHEA Grapalat" w:cs="Sylfaen"/>
                <w:lang w:eastAsia="ru-RU"/>
              </w:rPr>
              <w:t>նախատեսված</w:t>
            </w:r>
            <w:r w:rsidRPr="00770EB2">
              <w:rPr>
                <w:rFonts w:ascii="GHEA Grapalat" w:hAnsi="GHEA Grapalat"/>
                <w:lang w:eastAsia="ru-RU"/>
              </w:rPr>
              <w:t xml:space="preserve"> </w:t>
            </w:r>
            <w:r w:rsidRPr="00770EB2">
              <w:rPr>
                <w:rFonts w:ascii="GHEA Grapalat" w:hAnsi="GHEA Grapalat" w:cs="Sylfaen"/>
                <w:lang w:eastAsia="ru-RU"/>
              </w:rPr>
              <w:t>դեպքերի</w:t>
            </w:r>
            <w:r w:rsidRPr="00770EB2">
              <w:rPr>
                <w:rFonts w:ascii="GHEA Grapalat" w:hAnsi="GHEA Grapalat"/>
                <w:lang w:eastAsia="ru-RU"/>
              </w:rPr>
              <w:t xml:space="preserve">, </w:t>
            </w:r>
            <w:r w:rsidRPr="00770EB2">
              <w:rPr>
                <w:rFonts w:ascii="GHEA Grapalat" w:hAnsi="GHEA Grapalat" w:cs="Sylfaen"/>
                <w:lang w:eastAsia="ru-RU"/>
              </w:rPr>
              <w:t>ապա</w:t>
            </w:r>
            <w:r w:rsidRPr="00770EB2">
              <w:rPr>
                <w:rFonts w:ascii="GHEA Grapalat" w:hAnsi="GHEA Grapalat"/>
                <w:lang w:eastAsia="ru-RU"/>
              </w:rPr>
              <w:t xml:space="preserve"> </w:t>
            </w:r>
            <w:r w:rsidRPr="00770EB2">
              <w:rPr>
                <w:rFonts w:ascii="GHEA Grapalat" w:hAnsi="GHEA Grapalat" w:cs="Sylfaen"/>
                <w:lang w:eastAsia="ru-RU"/>
              </w:rPr>
              <w:t>ստանալու</w:t>
            </w:r>
            <w:r w:rsidRPr="00770EB2">
              <w:rPr>
                <w:rFonts w:ascii="GHEA Grapalat" w:hAnsi="GHEA Grapalat"/>
                <w:lang w:eastAsia="ru-RU"/>
              </w:rPr>
              <w:t xml:space="preserve"> </w:t>
            </w:r>
            <w:r w:rsidRPr="00770EB2">
              <w:rPr>
                <w:rFonts w:ascii="GHEA Grapalat" w:hAnsi="GHEA Grapalat" w:cs="Sylfaen"/>
                <w:lang w:eastAsia="ru-RU"/>
              </w:rPr>
              <w:t>օրվան</w:t>
            </w:r>
            <w:r w:rsidRPr="00770EB2">
              <w:rPr>
                <w:rFonts w:ascii="GHEA Grapalat" w:hAnsi="GHEA Grapalat"/>
                <w:lang w:eastAsia="ru-RU"/>
              </w:rPr>
              <w:t xml:space="preserve"> </w:t>
            </w:r>
            <w:r w:rsidRPr="00770EB2">
              <w:rPr>
                <w:rFonts w:ascii="GHEA Grapalat" w:hAnsi="GHEA Grapalat" w:cs="Sylfaen"/>
                <w:lang w:eastAsia="ru-RU"/>
              </w:rPr>
              <w:t>հաջորդող</w:t>
            </w:r>
            <w:r w:rsidRPr="00770EB2">
              <w:rPr>
                <w:rFonts w:ascii="GHEA Grapalat" w:hAnsi="GHEA Grapalat"/>
                <w:lang w:eastAsia="ru-RU"/>
              </w:rPr>
              <w:t xml:space="preserve"> </w:t>
            </w:r>
            <w:r w:rsidRPr="00770EB2">
              <w:rPr>
                <w:rFonts w:ascii="GHEA Grapalat" w:hAnsi="GHEA Grapalat" w:cs="Sylfaen"/>
                <w:lang w:eastAsia="ru-RU"/>
              </w:rPr>
              <w:t>հինգ</w:t>
            </w:r>
            <w:r w:rsidRPr="00770EB2">
              <w:rPr>
                <w:rFonts w:ascii="GHEA Grapalat" w:hAnsi="GHEA Grapalat"/>
                <w:lang w:eastAsia="ru-RU"/>
              </w:rPr>
              <w:t xml:space="preserve"> </w:t>
            </w:r>
            <w:r w:rsidRPr="00770EB2">
              <w:rPr>
                <w:rFonts w:ascii="GHEA Grapalat" w:hAnsi="GHEA Grapalat" w:cs="Sylfaen"/>
                <w:lang w:eastAsia="ru-RU"/>
              </w:rPr>
              <w:t>աշխատանքային</w:t>
            </w:r>
            <w:r w:rsidRPr="00770EB2">
              <w:rPr>
                <w:rFonts w:ascii="GHEA Grapalat" w:hAnsi="GHEA Grapalat"/>
                <w:lang w:eastAsia="ru-RU"/>
              </w:rPr>
              <w:t xml:space="preserve"> </w:t>
            </w:r>
            <w:r w:rsidRPr="00770EB2">
              <w:rPr>
                <w:rFonts w:ascii="GHEA Grapalat" w:hAnsi="GHEA Grapalat" w:cs="Sylfaen"/>
                <w:lang w:eastAsia="ru-RU"/>
              </w:rPr>
              <w:t>օրվա</w:t>
            </w:r>
            <w:r w:rsidRPr="00770EB2">
              <w:rPr>
                <w:rFonts w:ascii="GHEA Grapalat" w:hAnsi="GHEA Grapalat"/>
                <w:lang w:eastAsia="ru-RU"/>
              </w:rPr>
              <w:t xml:space="preserve"> </w:t>
            </w:r>
            <w:r w:rsidRPr="00770EB2">
              <w:rPr>
                <w:rFonts w:ascii="GHEA Grapalat" w:hAnsi="GHEA Grapalat" w:cs="Sylfaen"/>
                <w:lang w:eastAsia="ru-RU"/>
              </w:rPr>
              <w:t>ընթացքում</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վերադարձվում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ներկայացրած</w:t>
            </w:r>
            <w:r w:rsidRPr="00770EB2">
              <w:rPr>
                <w:rFonts w:ascii="GHEA Grapalat" w:hAnsi="GHEA Grapalat"/>
                <w:lang w:eastAsia="ru-RU"/>
              </w:rPr>
              <w:t xml:space="preserve"> </w:t>
            </w:r>
            <w:r w:rsidRPr="00770EB2">
              <w:rPr>
                <w:rFonts w:ascii="GHEA Grapalat" w:hAnsi="GHEA Grapalat" w:cs="Sylfaen"/>
                <w:lang w:eastAsia="ru-RU"/>
              </w:rPr>
              <w:t>անձին՝</w:t>
            </w:r>
            <w:r w:rsidRPr="00770EB2">
              <w:rPr>
                <w:rFonts w:ascii="GHEA Grapalat" w:hAnsi="GHEA Grapalat"/>
                <w:lang w:eastAsia="ru-RU"/>
              </w:rPr>
              <w:t xml:space="preserve"> </w:t>
            </w:r>
            <w:r w:rsidRPr="00770EB2">
              <w:rPr>
                <w:rFonts w:ascii="GHEA Grapalat" w:hAnsi="GHEA Grapalat" w:cs="Sylfaen"/>
                <w:lang w:eastAsia="ru-RU"/>
              </w:rPr>
              <w:t>հինգ</w:t>
            </w:r>
            <w:r w:rsidRPr="00770EB2">
              <w:rPr>
                <w:rFonts w:ascii="GHEA Grapalat" w:hAnsi="GHEA Grapalat"/>
                <w:lang w:eastAsia="ru-RU"/>
              </w:rPr>
              <w:t xml:space="preserve"> </w:t>
            </w:r>
            <w:r w:rsidRPr="00770EB2">
              <w:rPr>
                <w:rFonts w:ascii="GHEA Grapalat" w:hAnsi="GHEA Grapalat" w:cs="Sylfaen"/>
                <w:lang w:eastAsia="ru-RU"/>
              </w:rPr>
              <w:t>աշխատանքային</w:t>
            </w:r>
            <w:r w:rsidRPr="00770EB2">
              <w:rPr>
                <w:rFonts w:ascii="GHEA Grapalat" w:hAnsi="GHEA Grapalat"/>
                <w:lang w:eastAsia="ru-RU"/>
              </w:rPr>
              <w:t xml:space="preserve"> </w:t>
            </w:r>
            <w:r w:rsidRPr="00770EB2">
              <w:rPr>
                <w:rFonts w:ascii="GHEA Grapalat" w:hAnsi="GHEA Grapalat" w:cs="Sylfaen"/>
                <w:lang w:eastAsia="ru-RU"/>
              </w:rPr>
              <w:t>օրվա</w:t>
            </w:r>
            <w:r w:rsidRPr="00770EB2">
              <w:rPr>
                <w:rFonts w:ascii="GHEA Grapalat" w:hAnsi="GHEA Grapalat"/>
                <w:lang w:eastAsia="ru-RU"/>
              </w:rPr>
              <w:t xml:space="preserve"> </w:t>
            </w:r>
            <w:r w:rsidRPr="00770EB2">
              <w:rPr>
                <w:rFonts w:ascii="GHEA Grapalat" w:hAnsi="GHEA Grapalat" w:cs="Sylfaen"/>
                <w:lang w:eastAsia="ru-RU"/>
              </w:rPr>
              <w:t>ընթացքում</w:t>
            </w:r>
            <w:r w:rsidRPr="00770EB2">
              <w:rPr>
                <w:rFonts w:ascii="GHEA Grapalat" w:hAnsi="GHEA Grapalat"/>
                <w:lang w:eastAsia="ru-RU"/>
              </w:rPr>
              <w:t xml:space="preserve"> </w:t>
            </w:r>
            <w:r w:rsidRPr="00770EB2">
              <w:rPr>
                <w:rFonts w:ascii="GHEA Grapalat" w:hAnsi="GHEA Grapalat" w:cs="Sylfaen"/>
                <w:lang w:eastAsia="ru-RU"/>
              </w:rPr>
              <w:t>հանրագրում</w:t>
            </w:r>
            <w:r w:rsidRPr="00770EB2">
              <w:rPr>
                <w:rFonts w:ascii="GHEA Grapalat" w:hAnsi="GHEA Grapalat"/>
                <w:lang w:eastAsia="ru-RU"/>
              </w:rPr>
              <w:t xml:space="preserve"> </w:t>
            </w:r>
            <w:r w:rsidRPr="00770EB2">
              <w:rPr>
                <w:rFonts w:ascii="GHEA Grapalat" w:hAnsi="GHEA Grapalat" w:cs="Sylfaen"/>
                <w:lang w:eastAsia="ru-RU"/>
              </w:rPr>
              <w:t>շտկումներ</w:t>
            </w:r>
            <w:r w:rsidRPr="00770EB2">
              <w:rPr>
                <w:rFonts w:ascii="GHEA Grapalat" w:hAnsi="GHEA Grapalat"/>
                <w:lang w:eastAsia="ru-RU"/>
              </w:rPr>
              <w:t xml:space="preserve"> </w:t>
            </w:r>
            <w:r w:rsidRPr="00770EB2">
              <w:rPr>
                <w:rFonts w:ascii="GHEA Grapalat" w:hAnsi="GHEA Grapalat" w:cs="Sylfaen"/>
                <w:lang w:eastAsia="ru-RU"/>
              </w:rPr>
              <w:t>իրականացնելու</w:t>
            </w:r>
            <w:r w:rsidRPr="00770EB2">
              <w:rPr>
                <w:rFonts w:ascii="GHEA Grapalat" w:hAnsi="GHEA Grapalat"/>
                <w:lang w:eastAsia="ru-RU"/>
              </w:rPr>
              <w:t xml:space="preserve"> </w:t>
            </w:r>
            <w:r w:rsidRPr="00770EB2">
              <w:rPr>
                <w:rFonts w:ascii="GHEA Grapalat" w:hAnsi="GHEA Grapalat" w:cs="Sylfaen"/>
                <w:lang w:eastAsia="ru-RU"/>
              </w:rPr>
              <w:t>նպատակով</w:t>
            </w:r>
            <w:r w:rsidRPr="00770EB2">
              <w:rPr>
                <w:rFonts w:ascii="GHEA Grapalat" w:hAnsi="GHEA Grapalat"/>
                <w:lang w:eastAsia="ru-RU"/>
              </w:rPr>
              <w:t xml:space="preserve">: </w:t>
            </w:r>
            <w:r w:rsidRPr="00770EB2">
              <w:rPr>
                <w:rFonts w:ascii="GHEA Grapalat" w:hAnsi="GHEA Grapalat" w:cs="Sylfaen"/>
                <w:lang w:eastAsia="ru-RU"/>
              </w:rPr>
              <w:t>Նշված</w:t>
            </w:r>
            <w:r w:rsidRPr="00770EB2">
              <w:rPr>
                <w:rFonts w:ascii="GHEA Grapalat" w:hAnsi="GHEA Grapalat"/>
                <w:lang w:eastAsia="ru-RU"/>
              </w:rPr>
              <w:t xml:space="preserve"> </w:t>
            </w:r>
            <w:r w:rsidRPr="00770EB2">
              <w:rPr>
                <w:rFonts w:ascii="GHEA Grapalat" w:hAnsi="GHEA Grapalat" w:cs="Sylfaen"/>
                <w:lang w:eastAsia="ru-RU"/>
              </w:rPr>
              <w:t>ժամկետում</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սահմանված</w:t>
            </w:r>
            <w:r w:rsidRPr="00770EB2">
              <w:rPr>
                <w:rFonts w:ascii="GHEA Grapalat" w:hAnsi="GHEA Grapalat"/>
                <w:lang w:eastAsia="ru-RU"/>
              </w:rPr>
              <w:t xml:space="preserve"> </w:t>
            </w:r>
            <w:r w:rsidRPr="00770EB2">
              <w:rPr>
                <w:rFonts w:ascii="GHEA Grapalat" w:hAnsi="GHEA Grapalat" w:cs="Sylfaen"/>
                <w:lang w:eastAsia="ru-RU"/>
              </w:rPr>
              <w:t>պահանջներին</w:t>
            </w:r>
            <w:r w:rsidRPr="00770EB2">
              <w:rPr>
                <w:rFonts w:ascii="GHEA Grapalat" w:hAnsi="GHEA Grapalat"/>
                <w:lang w:eastAsia="ru-RU"/>
              </w:rPr>
              <w:t xml:space="preserve"> </w:t>
            </w:r>
            <w:r w:rsidRPr="00770EB2">
              <w:rPr>
                <w:rFonts w:ascii="GHEA Grapalat" w:hAnsi="GHEA Grapalat" w:cs="Sylfaen"/>
                <w:lang w:eastAsia="ru-RU"/>
              </w:rPr>
              <w:t>չհամապատասխանեցնելու</w:t>
            </w:r>
            <w:r w:rsidRPr="00770EB2">
              <w:rPr>
                <w:rFonts w:ascii="GHEA Grapalat" w:hAnsi="GHEA Grapalat"/>
                <w:lang w:eastAsia="ru-RU"/>
              </w:rPr>
              <w:t xml:space="preserve"> </w:t>
            </w:r>
            <w:r w:rsidRPr="00770EB2">
              <w:rPr>
                <w:rFonts w:ascii="GHEA Grapalat" w:hAnsi="GHEA Grapalat" w:cs="Sylfaen"/>
                <w:lang w:eastAsia="ru-RU"/>
              </w:rPr>
              <w:t>և</w:t>
            </w:r>
            <w:r w:rsidRPr="00770EB2">
              <w:rPr>
                <w:rFonts w:ascii="GHEA Grapalat" w:hAnsi="GHEA Grapalat"/>
                <w:lang w:eastAsia="ru-RU"/>
              </w:rPr>
              <w:t xml:space="preserve"> </w:t>
            </w:r>
            <w:r w:rsidRPr="00770EB2">
              <w:rPr>
                <w:rFonts w:ascii="GHEA Grapalat" w:hAnsi="GHEA Grapalat" w:cs="Sylfaen"/>
                <w:lang w:eastAsia="ru-RU"/>
              </w:rPr>
              <w:t>կրկին</w:t>
            </w:r>
            <w:r w:rsidRPr="00770EB2">
              <w:rPr>
                <w:rFonts w:ascii="GHEA Grapalat" w:hAnsi="GHEA Grapalat"/>
                <w:lang w:eastAsia="ru-RU"/>
              </w:rPr>
              <w:t xml:space="preserve"> </w:t>
            </w:r>
            <w:r w:rsidRPr="00770EB2">
              <w:rPr>
                <w:rFonts w:ascii="GHEA Grapalat" w:hAnsi="GHEA Grapalat" w:cs="Sylfaen"/>
                <w:lang w:eastAsia="ru-RU"/>
              </w:rPr>
              <w:t>ներկայացնելու</w:t>
            </w:r>
            <w:r w:rsidRPr="00770EB2">
              <w:rPr>
                <w:rFonts w:ascii="GHEA Grapalat" w:hAnsi="GHEA Grapalat"/>
                <w:lang w:eastAsia="ru-RU"/>
              </w:rPr>
              <w:t xml:space="preserve"> </w:t>
            </w:r>
            <w:r w:rsidRPr="00770EB2">
              <w:rPr>
                <w:rFonts w:ascii="GHEA Grapalat" w:hAnsi="GHEA Grapalat" w:cs="Sylfaen"/>
                <w:lang w:eastAsia="ru-RU"/>
              </w:rPr>
              <w:t>դեպքում</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ենթակա</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մերժման</w:t>
            </w:r>
            <w:r w:rsidRPr="00770EB2">
              <w:rPr>
                <w:rFonts w:ascii="GHEA Grapalat" w:hAnsi="GHEA Grapalat"/>
                <w:lang w:eastAsia="ru-RU"/>
              </w:rPr>
              <w:t xml:space="preserve">»: </w:t>
            </w:r>
            <w:r w:rsidRPr="00770EB2">
              <w:rPr>
                <w:rFonts w:ascii="GHEA Grapalat" w:hAnsi="GHEA Grapalat" w:cs="Sylfaen"/>
                <w:lang w:eastAsia="ru-RU"/>
              </w:rPr>
              <w:t>Հաշվի</w:t>
            </w:r>
            <w:r w:rsidRPr="00770EB2">
              <w:rPr>
                <w:rFonts w:ascii="GHEA Grapalat" w:hAnsi="GHEA Grapalat"/>
                <w:lang w:eastAsia="ru-RU"/>
              </w:rPr>
              <w:t xml:space="preserve"> </w:t>
            </w:r>
            <w:r w:rsidRPr="00770EB2">
              <w:rPr>
                <w:rFonts w:ascii="GHEA Grapalat" w:hAnsi="GHEA Grapalat" w:cs="Sylfaen"/>
                <w:lang w:eastAsia="ru-RU"/>
              </w:rPr>
              <w:t>առնելով</w:t>
            </w:r>
            <w:r w:rsidRPr="00770EB2">
              <w:rPr>
                <w:rFonts w:ascii="GHEA Grapalat" w:hAnsi="GHEA Grapalat"/>
                <w:lang w:eastAsia="ru-RU"/>
              </w:rPr>
              <w:t xml:space="preserve"> </w:t>
            </w:r>
            <w:r w:rsidRPr="00770EB2">
              <w:rPr>
                <w:rFonts w:ascii="GHEA Grapalat" w:hAnsi="GHEA Grapalat" w:cs="Sylfaen"/>
                <w:lang w:eastAsia="ru-RU"/>
              </w:rPr>
              <w:t>վերոգրյալը՝</w:t>
            </w:r>
            <w:r w:rsidRPr="00770EB2">
              <w:rPr>
                <w:rFonts w:ascii="GHEA Grapalat" w:hAnsi="GHEA Grapalat"/>
                <w:lang w:eastAsia="ru-RU"/>
              </w:rPr>
              <w:t xml:space="preserve"> </w:t>
            </w:r>
            <w:r w:rsidRPr="00770EB2">
              <w:rPr>
                <w:rFonts w:ascii="GHEA Grapalat" w:hAnsi="GHEA Grapalat" w:cs="Sylfaen"/>
                <w:lang w:eastAsia="ru-RU"/>
              </w:rPr>
              <w:t>առաջարկվում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մանրամասնել</w:t>
            </w:r>
            <w:r w:rsidRPr="00770EB2">
              <w:rPr>
                <w:rFonts w:ascii="GHEA Grapalat" w:hAnsi="GHEA Grapalat"/>
                <w:lang w:eastAsia="ru-RU"/>
              </w:rPr>
              <w:t xml:space="preserve">, </w:t>
            </w:r>
            <w:r w:rsidRPr="00770EB2">
              <w:rPr>
                <w:rFonts w:ascii="GHEA Grapalat" w:hAnsi="GHEA Grapalat" w:cs="Sylfaen"/>
                <w:lang w:eastAsia="ru-RU"/>
              </w:rPr>
              <w:t>թե</w:t>
            </w:r>
            <w:r w:rsidRPr="00770EB2">
              <w:rPr>
                <w:rFonts w:ascii="GHEA Grapalat" w:hAnsi="GHEA Grapalat"/>
                <w:lang w:eastAsia="ru-RU"/>
              </w:rPr>
              <w:t xml:space="preserve"> </w:t>
            </w:r>
            <w:r w:rsidRPr="00770EB2">
              <w:rPr>
                <w:rFonts w:ascii="GHEA Grapalat" w:hAnsi="GHEA Grapalat" w:cs="Sylfaen"/>
                <w:lang w:eastAsia="ru-RU"/>
              </w:rPr>
              <w:t>որ</w:t>
            </w:r>
            <w:r w:rsidRPr="00770EB2">
              <w:rPr>
                <w:rFonts w:ascii="GHEA Grapalat" w:hAnsi="GHEA Grapalat"/>
                <w:lang w:eastAsia="ru-RU"/>
              </w:rPr>
              <w:t xml:space="preserve"> </w:t>
            </w:r>
            <w:r w:rsidRPr="00770EB2">
              <w:rPr>
                <w:rFonts w:ascii="GHEA Grapalat" w:hAnsi="GHEA Grapalat" w:cs="Sylfaen"/>
                <w:lang w:eastAsia="ru-RU"/>
              </w:rPr>
              <w:t>դեպքերում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օրենքը</w:t>
            </w:r>
            <w:r w:rsidRPr="00770EB2">
              <w:rPr>
                <w:rFonts w:ascii="GHEA Grapalat" w:hAnsi="GHEA Grapalat"/>
                <w:lang w:eastAsia="ru-RU"/>
              </w:rPr>
              <w:t xml:space="preserve"> </w:t>
            </w:r>
            <w:r w:rsidRPr="00770EB2">
              <w:rPr>
                <w:rFonts w:ascii="GHEA Grapalat" w:hAnsi="GHEA Grapalat" w:cs="Sylfaen"/>
                <w:lang w:eastAsia="ru-RU"/>
              </w:rPr>
              <w:t>նախատեսում</w:t>
            </w:r>
            <w:r w:rsidRPr="00770EB2">
              <w:rPr>
                <w:rFonts w:ascii="GHEA Grapalat" w:hAnsi="GHEA Grapalat"/>
                <w:lang w:eastAsia="ru-RU"/>
              </w:rPr>
              <w:t xml:space="preserve"> </w:t>
            </w:r>
            <w:r w:rsidRPr="00770EB2">
              <w:rPr>
                <w:rFonts w:ascii="GHEA Grapalat" w:hAnsi="GHEA Grapalat" w:cs="Sylfaen"/>
                <w:lang w:eastAsia="ru-RU"/>
              </w:rPr>
              <w:t>հանրագիրը</w:t>
            </w:r>
            <w:r w:rsidRPr="00770EB2">
              <w:rPr>
                <w:rFonts w:ascii="GHEA Grapalat" w:hAnsi="GHEA Grapalat"/>
                <w:lang w:eastAsia="ru-RU"/>
              </w:rPr>
              <w:t xml:space="preserve"> </w:t>
            </w:r>
            <w:r w:rsidRPr="00770EB2">
              <w:rPr>
                <w:rFonts w:ascii="GHEA Grapalat" w:hAnsi="GHEA Grapalat" w:cs="Sylfaen"/>
                <w:lang w:eastAsia="ru-RU"/>
              </w:rPr>
              <w:t>ներկայացնել</w:t>
            </w:r>
            <w:r w:rsidRPr="00770EB2">
              <w:rPr>
                <w:rFonts w:ascii="GHEA Grapalat" w:hAnsi="GHEA Grapalat"/>
                <w:lang w:eastAsia="ru-RU"/>
              </w:rPr>
              <w:t xml:space="preserve"> </w:t>
            </w:r>
            <w:r w:rsidRPr="00770EB2">
              <w:rPr>
                <w:rFonts w:ascii="GHEA Grapalat" w:hAnsi="GHEA Grapalat" w:cs="Sylfaen"/>
                <w:lang w:eastAsia="ru-RU"/>
              </w:rPr>
              <w:t>օտար</w:t>
            </w:r>
            <w:r w:rsidRPr="00770EB2">
              <w:rPr>
                <w:rFonts w:ascii="GHEA Grapalat" w:hAnsi="GHEA Grapalat"/>
                <w:lang w:eastAsia="ru-RU"/>
              </w:rPr>
              <w:t xml:space="preserve"> </w:t>
            </w:r>
            <w:r w:rsidRPr="00770EB2">
              <w:rPr>
                <w:rFonts w:ascii="GHEA Grapalat" w:hAnsi="GHEA Grapalat" w:cs="Sylfaen"/>
                <w:lang w:eastAsia="ru-RU"/>
              </w:rPr>
              <w:t>լեզվով</w:t>
            </w:r>
            <w:r w:rsidRPr="00770EB2">
              <w:rPr>
                <w:rFonts w:ascii="GHEA Grapalat" w:hAnsi="GHEA Grapalat"/>
                <w:lang w:eastAsia="ru-RU"/>
              </w:rPr>
              <w:t xml:space="preserve">:  </w:t>
            </w:r>
          </w:p>
          <w:p w:rsidR="003E0F93" w:rsidRPr="00770EB2" w:rsidRDefault="003E0F93" w:rsidP="00C85DBB">
            <w:pPr>
              <w:tabs>
                <w:tab w:val="left" w:pos="270"/>
              </w:tabs>
              <w:spacing w:line="360" w:lineRule="auto"/>
              <w:jc w:val="both"/>
              <w:rPr>
                <w:rFonts w:ascii="GHEA Grapalat" w:hAnsi="GHEA Grapalat"/>
                <w:lang w:eastAsia="ru-RU"/>
              </w:rPr>
            </w:pPr>
            <w:r w:rsidRPr="00770EB2">
              <w:rPr>
                <w:rFonts w:ascii="GHEA Grapalat" w:hAnsi="GHEA Grapalat"/>
                <w:lang w:eastAsia="ru-RU"/>
              </w:rPr>
              <w:t xml:space="preserve">3. </w:t>
            </w:r>
            <w:r w:rsidRPr="00770EB2">
              <w:rPr>
                <w:rFonts w:ascii="GHEA Grapalat" w:hAnsi="GHEA Grapalat" w:cs="Sylfaen"/>
                <w:lang w:eastAsia="ru-RU"/>
              </w:rPr>
              <w:t>Միաժամանակ</w:t>
            </w:r>
            <w:r w:rsidRPr="00770EB2">
              <w:rPr>
                <w:rFonts w:ascii="GHEA Grapalat" w:hAnsi="GHEA Grapalat"/>
                <w:lang w:eastAsia="ru-RU"/>
              </w:rPr>
              <w:t xml:space="preserve"> </w:t>
            </w:r>
            <w:r w:rsidRPr="00770EB2">
              <w:rPr>
                <w:rFonts w:ascii="GHEA Grapalat" w:hAnsi="GHEA Grapalat" w:cs="Sylfaen"/>
                <w:lang w:eastAsia="ru-RU"/>
              </w:rPr>
              <w:t>առաջարկվում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Pr="00770EB2">
              <w:rPr>
                <w:rFonts w:ascii="GHEA Grapalat" w:hAnsi="GHEA Grapalat" w:cs="Sylfaen"/>
                <w:lang w:eastAsia="ru-RU"/>
              </w:rPr>
              <w:t>կորցրած</w:t>
            </w:r>
            <w:r w:rsidRPr="00770EB2">
              <w:rPr>
                <w:rFonts w:ascii="GHEA Grapalat" w:hAnsi="GHEA Grapalat"/>
                <w:lang w:eastAsia="ru-RU"/>
              </w:rPr>
              <w:t xml:space="preserve"> </w:t>
            </w:r>
            <w:r w:rsidRPr="00770EB2">
              <w:rPr>
                <w:rFonts w:ascii="GHEA Grapalat" w:hAnsi="GHEA Grapalat" w:cs="Sylfaen"/>
                <w:lang w:eastAsia="ru-RU"/>
              </w:rPr>
              <w:t>ճանաչել</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16-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մասը</w:t>
            </w:r>
            <w:r w:rsidRPr="00770EB2">
              <w:rPr>
                <w:rFonts w:ascii="GHEA Grapalat" w:hAnsi="GHEA Grapalat"/>
                <w:lang w:eastAsia="ru-RU"/>
              </w:rPr>
              <w:t xml:space="preserve">, </w:t>
            </w:r>
            <w:r w:rsidRPr="00770EB2">
              <w:rPr>
                <w:rFonts w:ascii="GHEA Grapalat" w:hAnsi="GHEA Grapalat" w:cs="Sylfaen"/>
                <w:lang w:eastAsia="ru-RU"/>
              </w:rPr>
              <w:t>քանի</w:t>
            </w:r>
            <w:r w:rsidRPr="00770EB2">
              <w:rPr>
                <w:rFonts w:ascii="GHEA Grapalat" w:hAnsi="GHEA Grapalat"/>
                <w:lang w:eastAsia="ru-RU"/>
              </w:rPr>
              <w:t xml:space="preserve"> </w:t>
            </w:r>
            <w:r w:rsidRPr="00770EB2">
              <w:rPr>
                <w:rFonts w:ascii="GHEA Grapalat" w:hAnsi="GHEA Grapalat" w:cs="Sylfaen"/>
                <w:lang w:eastAsia="ru-RU"/>
              </w:rPr>
              <w:t>որ</w:t>
            </w:r>
            <w:r w:rsidRPr="00770EB2">
              <w:rPr>
                <w:rFonts w:ascii="GHEA Grapalat" w:hAnsi="GHEA Grapalat"/>
                <w:lang w:eastAsia="ru-RU"/>
              </w:rPr>
              <w:t xml:space="preserve"> </w:t>
            </w:r>
            <w:r w:rsidRPr="00770EB2">
              <w:rPr>
                <w:rFonts w:ascii="GHEA Grapalat" w:hAnsi="GHEA Grapalat" w:cs="Sylfaen"/>
                <w:lang w:eastAsia="ru-RU"/>
              </w:rPr>
              <w:t>նախագծի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5-</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կետով</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Pr="00770EB2">
              <w:rPr>
                <w:rFonts w:ascii="GHEA Grapalat" w:hAnsi="GHEA Grapalat" w:cs="Sylfaen"/>
                <w:lang w:eastAsia="ru-RU"/>
              </w:rPr>
              <w:t>կորցրած</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ճանաչվում</w:t>
            </w:r>
            <w:r w:rsidRPr="00770EB2">
              <w:rPr>
                <w:rFonts w:ascii="GHEA Grapalat" w:hAnsi="GHEA Grapalat"/>
                <w:lang w:eastAsia="ru-RU"/>
              </w:rPr>
              <w:t xml:space="preserve"> «</w:t>
            </w:r>
            <w:r w:rsidRPr="00770EB2">
              <w:rPr>
                <w:rFonts w:ascii="GHEA Grapalat" w:hAnsi="GHEA Grapalat" w:cs="Sylfaen"/>
                <w:lang w:eastAsia="ru-RU"/>
              </w:rPr>
              <w:t>Հանրագրերի</w:t>
            </w:r>
            <w:r w:rsidRPr="00770EB2">
              <w:rPr>
                <w:rFonts w:ascii="GHEA Grapalat" w:hAnsi="GHEA Grapalat"/>
                <w:lang w:eastAsia="ru-RU"/>
              </w:rPr>
              <w:t xml:space="preserve"> </w:t>
            </w:r>
            <w:r w:rsidRPr="00770EB2">
              <w:rPr>
                <w:rFonts w:ascii="GHEA Grapalat" w:hAnsi="GHEA Grapalat" w:cs="Sylfaen"/>
                <w:lang w:eastAsia="ru-RU"/>
              </w:rPr>
              <w:t>մասին</w:t>
            </w:r>
            <w:r w:rsidRPr="00770EB2">
              <w:rPr>
                <w:rFonts w:ascii="GHEA Grapalat" w:hAnsi="GHEA Grapalat"/>
                <w:lang w:eastAsia="ru-RU"/>
              </w:rPr>
              <w:t xml:space="preserve">» </w:t>
            </w:r>
            <w:r w:rsidRPr="00770EB2">
              <w:rPr>
                <w:rFonts w:ascii="GHEA Grapalat" w:hAnsi="GHEA Grapalat" w:cs="Sylfaen"/>
                <w:lang w:eastAsia="ru-RU"/>
              </w:rPr>
              <w:t>ՀՀ</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1-</w:t>
            </w:r>
            <w:r w:rsidRPr="00770EB2">
              <w:rPr>
                <w:rFonts w:ascii="GHEA Grapalat" w:hAnsi="GHEA Grapalat" w:cs="Sylfaen"/>
                <w:lang w:eastAsia="ru-RU"/>
              </w:rPr>
              <w:t>ին</w:t>
            </w:r>
            <w:r w:rsidRPr="00770EB2">
              <w:rPr>
                <w:rFonts w:ascii="GHEA Grapalat" w:hAnsi="GHEA Grapalat"/>
                <w:lang w:eastAsia="ru-RU"/>
              </w:rPr>
              <w:t xml:space="preserve"> </w:t>
            </w:r>
            <w:r w:rsidRPr="00770EB2">
              <w:rPr>
                <w:rFonts w:ascii="GHEA Grapalat" w:hAnsi="GHEA Grapalat" w:cs="Sylfaen"/>
                <w:lang w:eastAsia="ru-RU"/>
              </w:rPr>
              <w:t>մասի</w:t>
            </w:r>
            <w:r w:rsidRPr="00770EB2">
              <w:rPr>
                <w:rFonts w:ascii="GHEA Grapalat" w:hAnsi="GHEA Grapalat"/>
                <w:lang w:eastAsia="ru-RU"/>
              </w:rPr>
              <w:t xml:space="preserve"> 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կետը</w:t>
            </w:r>
            <w:r w:rsidRPr="00770EB2">
              <w:rPr>
                <w:rFonts w:ascii="GHEA Grapalat" w:hAnsi="GHEA Grapalat"/>
                <w:lang w:eastAsia="ru-RU"/>
              </w:rPr>
              <w:t xml:space="preserve">, </w:t>
            </w:r>
            <w:r w:rsidRPr="00770EB2">
              <w:rPr>
                <w:rFonts w:ascii="GHEA Grapalat" w:hAnsi="GHEA Grapalat" w:cs="Sylfaen"/>
                <w:lang w:eastAsia="ru-RU"/>
              </w:rPr>
              <w:t>որով</w:t>
            </w:r>
            <w:r w:rsidRPr="00770EB2">
              <w:rPr>
                <w:rFonts w:ascii="GHEA Grapalat" w:hAnsi="GHEA Grapalat"/>
                <w:lang w:eastAsia="ru-RU"/>
              </w:rPr>
              <w:t xml:space="preserve"> </w:t>
            </w:r>
            <w:r w:rsidRPr="00770EB2">
              <w:rPr>
                <w:rFonts w:ascii="GHEA Grapalat" w:hAnsi="GHEA Grapalat" w:cs="Sylfaen"/>
                <w:lang w:eastAsia="ru-RU"/>
              </w:rPr>
              <w:t>սահմանվում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հրապարակային</w:t>
            </w:r>
            <w:r w:rsidRPr="00770EB2">
              <w:rPr>
                <w:rFonts w:ascii="GHEA Grapalat" w:hAnsi="GHEA Grapalat"/>
                <w:lang w:eastAsia="ru-RU"/>
              </w:rPr>
              <w:t xml:space="preserve"> </w:t>
            </w:r>
            <w:r w:rsidRPr="00770EB2">
              <w:rPr>
                <w:rFonts w:ascii="GHEA Grapalat" w:hAnsi="GHEA Grapalat" w:cs="Sylfaen"/>
                <w:lang w:eastAsia="ru-RU"/>
              </w:rPr>
              <w:t>հանրագիր</w:t>
            </w:r>
            <w:r w:rsidRPr="00770EB2">
              <w:rPr>
                <w:rFonts w:ascii="GHEA Grapalat" w:hAnsi="GHEA Grapalat"/>
                <w:lang w:eastAsia="ru-RU"/>
              </w:rPr>
              <w:t xml:space="preserve">» </w:t>
            </w:r>
            <w:r w:rsidRPr="00770EB2">
              <w:rPr>
                <w:rFonts w:ascii="GHEA Grapalat" w:hAnsi="GHEA Grapalat" w:cs="Sylfaen"/>
                <w:lang w:eastAsia="ru-RU"/>
              </w:rPr>
              <w:t>հասկացությունը</w:t>
            </w:r>
            <w:r w:rsidRPr="00770EB2">
              <w:rPr>
                <w:rFonts w:ascii="GHEA Grapalat" w:hAnsi="GHEA Grapalat"/>
                <w:lang w:eastAsia="ru-RU"/>
              </w:rPr>
              <w:t xml:space="preserve">, </w:t>
            </w:r>
            <w:r w:rsidRPr="00770EB2">
              <w:rPr>
                <w:rFonts w:ascii="GHEA Grapalat" w:hAnsi="GHEA Grapalat" w:cs="Sylfaen"/>
                <w:lang w:eastAsia="ru-RU"/>
              </w:rPr>
              <w:t>սակայն</w:t>
            </w:r>
            <w:r w:rsidRPr="00770EB2">
              <w:rPr>
                <w:rFonts w:ascii="GHEA Grapalat" w:hAnsi="GHEA Grapalat"/>
                <w:lang w:eastAsia="ru-RU"/>
              </w:rPr>
              <w:t xml:space="preserve"> </w:t>
            </w:r>
            <w:r w:rsidRPr="00770EB2">
              <w:rPr>
                <w:rFonts w:ascii="GHEA Grapalat" w:hAnsi="GHEA Grapalat" w:cs="Sylfaen"/>
                <w:lang w:eastAsia="ru-RU"/>
              </w:rPr>
              <w:t>օրենքի</w:t>
            </w:r>
            <w:r w:rsidRPr="00770EB2">
              <w:rPr>
                <w:rFonts w:ascii="GHEA Grapalat" w:hAnsi="GHEA Grapalat"/>
                <w:lang w:eastAsia="ru-RU"/>
              </w:rPr>
              <w:t xml:space="preserve"> 16-</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հոդվածի</w:t>
            </w:r>
            <w:r w:rsidRPr="00770EB2">
              <w:rPr>
                <w:rFonts w:ascii="GHEA Grapalat" w:hAnsi="GHEA Grapalat"/>
                <w:lang w:eastAsia="ru-RU"/>
              </w:rPr>
              <w:t xml:space="preserve"> 3-</w:t>
            </w:r>
            <w:r w:rsidRPr="00770EB2">
              <w:rPr>
                <w:rFonts w:ascii="GHEA Grapalat" w:hAnsi="GHEA Grapalat" w:cs="Sylfaen"/>
                <w:lang w:eastAsia="ru-RU"/>
              </w:rPr>
              <w:t>րդ</w:t>
            </w:r>
            <w:r w:rsidRPr="00770EB2">
              <w:rPr>
                <w:rFonts w:ascii="GHEA Grapalat" w:hAnsi="GHEA Grapalat"/>
                <w:lang w:eastAsia="ru-RU"/>
              </w:rPr>
              <w:t xml:space="preserve"> </w:t>
            </w:r>
            <w:r w:rsidRPr="00770EB2">
              <w:rPr>
                <w:rFonts w:ascii="GHEA Grapalat" w:hAnsi="GHEA Grapalat" w:cs="Sylfaen"/>
                <w:lang w:eastAsia="ru-RU"/>
              </w:rPr>
              <w:t>մասում</w:t>
            </w:r>
            <w:r w:rsidRPr="00770EB2">
              <w:rPr>
                <w:rFonts w:ascii="GHEA Grapalat" w:hAnsi="GHEA Grapalat"/>
                <w:lang w:eastAsia="ru-RU"/>
              </w:rPr>
              <w:t xml:space="preserve"> </w:t>
            </w:r>
            <w:r w:rsidRPr="00770EB2">
              <w:rPr>
                <w:rFonts w:ascii="GHEA Grapalat" w:hAnsi="GHEA Grapalat" w:cs="Sylfaen"/>
                <w:lang w:eastAsia="ru-RU"/>
              </w:rPr>
              <w:t>ուժը</w:t>
            </w:r>
            <w:r w:rsidRPr="00770EB2">
              <w:rPr>
                <w:rFonts w:ascii="GHEA Grapalat" w:hAnsi="GHEA Grapalat"/>
                <w:lang w:eastAsia="ru-RU"/>
              </w:rPr>
              <w:t xml:space="preserve"> </w:t>
            </w:r>
            <w:r w:rsidRPr="00770EB2">
              <w:rPr>
                <w:rFonts w:ascii="GHEA Grapalat" w:hAnsi="GHEA Grapalat" w:cs="Sylfaen"/>
                <w:lang w:eastAsia="ru-RU"/>
              </w:rPr>
              <w:t>կորցրած</w:t>
            </w:r>
            <w:r w:rsidRPr="00770EB2">
              <w:rPr>
                <w:rFonts w:ascii="GHEA Grapalat" w:hAnsi="GHEA Grapalat"/>
                <w:lang w:eastAsia="ru-RU"/>
              </w:rPr>
              <w:t xml:space="preserve"> </w:t>
            </w:r>
            <w:r w:rsidRPr="00770EB2">
              <w:rPr>
                <w:rFonts w:ascii="GHEA Grapalat" w:hAnsi="GHEA Grapalat" w:cs="Sylfaen"/>
                <w:lang w:eastAsia="ru-RU"/>
              </w:rPr>
              <w:t>չի</w:t>
            </w:r>
            <w:r w:rsidRPr="00770EB2">
              <w:rPr>
                <w:rFonts w:ascii="GHEA Grapalat" w:hAnsi="GHEA Grapalat"/>
                <w:lang w:eastAsia="ru-RU"/>
              </w:rPr>
              <w:t xml:space="preserve"> </w:t>
            </w:r>
            <w:r w:rsidRPr="00770EB2">
              <w:rPr>
                <w:rFonts w:ascii="GHEA Grapalat" w:hAnsi="GHEA Grapalat" w:cs="Sylfaen"/>
                <w:lang w:eastAsia="ru-RU"/>
              </w:rPr>
              <w:t>ճանաչվել</w:t>
            </w:r>
            <w:r w:rsidRPr="00770EB2">
              <w:rPr>
                <w:rFonts w:ascii="GHEA Grapalat" w:hAnsi="GHEA Grapalat"/>
                <w:lang w:eastAsia="ru-RU"/>
              </w:rPr>
              <w:t xml:space="preserve"> «</w:t>
            </w:r>
            <w:r w:rsidRPr="00770EB2">
              <w:rPr>
                <w:rFonts w:ascii="GHEA Grapalat" w:hAnsi="GHEA Grapalat" w:cs="Sylfaen"/>
                <w:lang w:eastAsia="ru-RU"/>
              </w:rPr>
              <w:t>Հրապարակային</w:t>
            </w:r>
            <w:r w:rsidRPr="00770EB2">
              <w:rPr>
                <w:rFonts w:ascii="GHEA Grapalat" w:hAnsi="GHEA Grapalat"/>
                <w:lang w:eastAsia="ru-RU"/>
              </w:rPr>
              <w:t xml:space="preserve"> </w:t>
            </w:r>
            <w:r w:rsidRPr="00770EB2">
              <w:rPr>
                <w:rFonts w:ascii="GHEA Grapalat" w:hAnsi="GHEA Grapalat" w:cs="Sylfaen"/>
                <w:lang w:eastAsia="ru-RU"/>
              </w:rPr>
              <w:t>հանրագրի</w:t>
            </w:r>
            <w:r w:rsidRPr="00770EB2">
              <w:rPr>
                <w:rFonts w:ascii="GHEA Grapalat" w:hAnsi="GHEA Grapalat"/>
                <w:lang w:eastAsia="ru-RU"/>
              </w:rPr>
              <w:t xml:space="preserve"> </w:t>
            </w:r>
            <w:r w:rsidRPr="00770EB2">
              <w:rPr>
                <w:rFonts w:ascii="GHEA Grapalat" w:hAnsi="GHEA Grapalat" w:cs="Sylfaen"/>
                <w:lang w:eastAsia="ru-RU"/>
              </w:rPr>
              <w:t>պատասխանը</w:t>
            </w:r>
            <w:r w:rsidRPr="00770EB2">
              <w:rPr>
                <w:rFonts w:ascii="GHEA Grapalat" w:hAnsi="GHEA Grapalat"/>
                <w:lang w:eastAsia="ru-RU"/>
              </w:rPr>
              <w:t xml:space="preserve"> </w:t>
            </w:r>
            <w:r w:rsidRPr="00770EB2">
              <w:rPr>
                <w:rFonts w:ascii="GHEA Grapalat" w:hAnsi="GHEA Grapalat" w:cs="Sylfaen"/>
                <w:lang w:eastAsia="ru-RU"/>
              </w:rPr>
              <w:t>պետական</w:t>
            </w:r>
            <w:r w:rsidRPr="00770EB2">
              <w:rPr>
                <w:rFonts w:ascii="GHEA Grapalat" w:hAnsi="GHEA Grapalat"/>
                <w:lang w:eastAsia="ru-RU"/>
              </w:rPr>
              <w:t xml:space="preserve">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տեղական</w:t>
            </w:r>
            <w:r w:rsidRPr="00770EB2">
              <w:rPr>
                <w:rFonts w:ascii="GHEA Grapalat" w:hAnsi="GHEA Grapalat"/>
                <w:lang w:eastAsia="ru-RU"/>
              </w:rPr>
              <w:t xml:space="preserve"> </w:t>
            </w:r>
            <w:r w:rsidRPr="00770EB2">
              <w:rPr>
                <w:rFonts w:ascii="GHEA Grapalat" w:hAnsi="GHEA Grapalat" w:cs="Sylfaen"/>
                <w:lang w:eastAsia="ru-RU"/>
              </w:rPr>
              <w:t>ինքնակառավարման</w:t>
            </w:r>
            <w:r w:rsidRPr="00770EB2">
              <w:rPr>
                <w:rFonts w:ascii="GHEA Grapalat" w:hAnsi="GHEA Grapalat"/>
                <w:lang w:eastAsia="ru-RU"/>
              </w:rPr>
              <w:t xml:space="preserve"> </w:t>
            </w:r>
            <w:r w:rsidRPr="00770EB2">
              <w:rPr>
                <w:rFonts w:ascii="GHEA Grapalat" w:hAnsi="GHEA Grapalat" w:cs="Sylfaen"/>
                <w:lang w:eastAsia="ru-RU"/>
              </w:rPr>
              <w:t>մարմինը</w:t>
            </w:r>
            <w:r w:rsidRPr="00770EB2">
              <w:rPr>
                <w:rFonts w:ascii="GHEA Grapalat" w:hAnsi="GHEA Grapalat"/>
                <w:lang w:eastAsia="ru-RU"/>
              </w:rPr>
              <w:t xml:space="preserve"> </w:t>
            </w:r>
            <w:r w:rsidRPr="00770EB2">
              <w:rPr>
                <w:rFonts w:ascii="GHEA Grapalat" w:hAnsi="GHEA Grapalat" w:cs="Sylfaen"/>
                <w:lang w:eastAsia="ru-RU"/>
              </w:rPr>
              <w:t>կամ</w:t>
            </w:r>
            <w:r w:rsidRPr="00770EB2">
              <w:rPr>
                <w:rFonts w:ascii="GHEA Grapalat" w:hAnsi="GHEA Grapalat"/>
                <w:lang w:eastAsia="ru-RU"/>
              </w:rPr>
              <w:t xml:space="preserve"> </w:t>
            </w:r>
            <w:r w:rsidRPr="00770EB2">
              <w:rPr>
                <w:rFonts w:ascii="GHEA Grapalat" w:hAnsi="GHEA Grapalat" w:cs="Sylfaen"/>
                <w:lang w:eastAsia="ru-RU"/>
              </w:rPr>
              <w:t>պաշտոնատար</w:t>
            </w:r>
            <w:r w:rsidRPr="00770EB2">
              <w:rPr>
                <w:rFonts w:ascii="GHEA Grapalat" w:hAnsi="GHEA Grapalat"/>
                <w:lang w:eastAsia="ru-RU"/>
              </w:rPr>
              <w:t xml:space="preserve"> </w:t>
            </w:r>
            <w:r w:rsidRPr="00770EB2">
              <w:rPr>
                <w:rFonts w:ascii="GHEA Grapalat" w:hAnsi="GHEA Grapalat" w:cs="Sylfaen"/>
                <w:lang w:eastAsia="ru-RU"/>
              </w:rPr>
              <w:t>անձը</w:t>
            </w:r>
            <w:r w:rsidRPr="00770EB2">
              <w:rPr>
                <w:rFonts w:ascii="GHEA Grapalat" w:hAnsi="GHEA Grapalat"/>
                <w:lang w:eastAsia="ru-RU"/>
              </w:rPr>
              <w:t xml:space="preserve"> </w:t>
            </w:r>
            <w:r w:rsidRPr="00770EB2">
              <w:rPr>
                <w:rFonts w:ascii="GHEA Grapalat" w:hAnsi="GHEA Grapalat" w:cs="Sylfaen"/>
                <w:lang w:eastAsia="ru-RU"/>
              </w:rPr>
              <w:t>հրապարակում</w:t>
            </w:r>
            <w:r w:rsidRPr="00770EB2">
              <w:rPr>
                <w:rFonts w:ascii="GHEA Grapalat" w:hAnsi="GHEA Grapalat"/>
                <w:lang w:eastAsia="ru-RU"/>
              </w:rPr>
              <w:t xml:space="preserve"> </w:t>
            </w:r>
            <w:r w:rsidRPr="00770EB2">
              <w:rPr>
                <w:rFonts w:ascii="GHEA Grapalat" w:hAnsi="GHEA Grapalat" w:cs="Sylfaen"/>
                <w:lang w:eastAsia="ru-RU"/>
              </w:rPr>
              <w:t>է</w:t>
            </w:r>
            <w:r w:rsidRPr="00770EB2">
              <w:rPr>
                <w:rFonts w:ascii="GHEA Grapalat" w:hAnsi="GHEA Grapalat"/>
                <w:lang w:eastAsia="ru-RU"/>
              </w:rPr>
              <w:t xml:space="preserve"> </w:t>
            </w:r>
            <w:r w:rsidRPr="00770EB2">
              <w:rPr>
                <w:rFonts w:ascii="GHEA Grapalat" w:hAnsi="GHEA Grapalat" w:cs="Sylfaen"/>
                <w:lang w:eastAsia="ru-RU"/>
              </w:rPr>
              <w:t>էլեկտրոնային</w:t>
            </w:r>
            <w:r w:rsidRPr="00770EB2">
              <w:rPr>
                <w:rFonts w:ascii="GHEA Grapalat" w:hAnsi="GHEA Grapalat"/>
                <w:lang w:eastAsia="ru-RU"/>
              </w:rPr>
              <w:t xml:space="preserve"> </w:t>
            </w:r>
            <w:r w:rsidRPr="00770EB2">
              <w:rPr>
                <w:rFonts w:ascii="GHEA Grapalat" w:hAnsi="GHEA Grapalat" w:cs="Sylfaen"/>
                <w:lang w:eastAsia="ru-RU"/>
              </w:rPr>
              <w:t>միասնական</w:t>
            </w:r>
            <w:r w:rsidRPr="00770EB2">
              <w:rPr>
                <w:rFonts w:ascii="GHEA Grapalat" w:hAnsi="GHEA Grapalat"/>
                <w:lang w:eastAsia="ru-RU"/>
              </w:rPr>
              <w:t xml:space="preserve"> </w:t>
            </w:r>
            <w:r w:rsidRPr="00770EB2">
              <w:rPr>
                <w:rFonts w:ascii="GHEA Grapalat" w:hAnsi="GHEA Grapalat" w:cs="Sylfaen"/>
                <w:lang w:eastAsia="ru-RU"/>
              </w:rPr>
              <w:t>հարթակում</w:t>
            </w:r>
            <w:r w:rsidRPr="00770EB2">
              <w:rPr>
                <w:rFonts w:ascii="GHEA Grapalat" w:hAnsi="GHEA Grapalat"/>
                <w:lang w:eastAsia="ru-RU"/>
              </w:rPr>
              <w:t xml:space="preserve">» </w:t>
            </w:r>
            <w:r w:rsidRPr="00770EB2">
              <w:rPr>
                <w:rFonts w:ascii="GHEA Grapalat" w:hAnsi="GHEA Grapalat" w:cs="Sylfaen"/>
                <w:lang w:eastAsia="ru-RU"/>
              </w:rPr>
              <w:t>դրույթը</w:t>
            </w:r>
            <w:r w:rsidRPr="00770EB2">
              <w:rPr>
                <w:rFonts w:ascii="GHEA Grapalat" w:hAnsi="GHEA Grapalat"/>
                <w:lang w:eastAsia="ru-RU"/>
              </w:rPr>
              <w:t>:</w:t>
            </w:r>
          </w:p>
        </w:tc>
        <w:tc>
          <w:tcPr>
            <w:tcW w:w="2250" w:type="dxa"/>
          </w:tcPr>
          <w:p w:rsidR="003E0F93" w:rsidRPr="00770EB2" w:rsidRDefault="00B311E5" w:rsidP="005167C1">
            <w:pPr>
              <w:pStyle w:val="ListParagraph"/>
              <w:numPr>
                <w:ilvl w:val="0"/>
                <w:numId w:val="16"/>
              </w:numPr>
              <w:autoSpaceDE w:val="0"/>
              <w:autoSpaceDN w:val="0"/>
              <w:adjustRightInd w:val="0"/>
              <w:spacing w:line="360" w:lineRule="auto"/>
              <w:ind w:left="342" w:hanging="270"/>
              <w:jc w:val="both"/>
              <w:rPr>
                <w:rFonts w:ascii="GHEA Grapalat" w:hAnsi="GHEA Grapalat"/>
                <w:lang w:eastAsia="ru-RU"/>
              </w:rPr>
            </w:pPr>
            <w:r w:rsidRPr="00770EB2">
              <w:rPr>
                <w:rFonts w:ascii="GHEA Grapalat" w:hAnsi="GHEA Grapalat"/>
                <w:lang w:eastAsia="ru-RU"/>
              </w:rPr>
              <w:t>Չի ընդունվել</w:t>
            </w:r>
          </w:p>
          <w:p w:rsidR="00E01236" w:rsidRPr="00770EB2" w:rsidRDefault="00E01236" w:rsidP="00E01236">
            <w:pPr>
              <w:pStyle w:val="ListParagraph"/>
              <w:numPr>
                <w:ilvl w:val="0"/>
                <w:numId w:val="16"/>
              </w:numPr>
              <w:autoSpaceDE w:val="0"/>
              <w:autoSpaceDN w:val="0"/>
              <w:adjustRightInd w:val="0"/>
              <w:spacing w:line="360" w:lineRule="auto"/>
              <w:ind w:left="342" w:hanging="270"/>
              <w:jc w:val="both"/>
              <w:rPr>
                <w:rFonts w:ascii="GHEA Grapalat" w:hAnsi="GHEA Grapalat"/>
                <w:lang w:eastAsia="ru-RU"/>
              </w:rPr>
            </w:pPr>
            <w:r w:rsidRPr="00770EB2">
              <w:rPr>
                <w:rFonts w:ascii="GHEA Grapalat" w:hAnsi="GHEA Grapalat"/>
                <w:lang w:eastAsia="ru-RU"/>
              </w:rPr>
              <w:t>Չի ընդունվել</w:t>
            </w:r>
          </w:p>
          <w:p w:rsidR="00B311E5" w:rsidRPr="00770EB2" w:rsidRDefault="00B311E5" w:rsidP="005167C1">
            <w:pPr>
              <w:pStyle w:val="ListParagraph"/>
              <w:numPr>
                <w:ilvl w:val="0"/>
                <w:numId w:val="16"/>
              </w:numPr>
              <w:autoSpaceDE w:val="0"/>
              <w:autoSpaceDN w:val="0"/>
              <w:adjustRightInd w:val="0"/>
              <w:spacing w:line="360" w:lineRule="auto"/>
              <w:ind w:left="342" w:hanging="270"/>
              <w:jc w:val="both"/>
              <w:rPr>
                <w:rFonts w:ascii="GHEA Grapalat" w:hAnsi="GHEA Grapalat"/>
                <w:lang w:eastAsia="ru-RU"/>
              </w:rPr>
            </w:pPr>
            <w:r w:rsidRPr="00770EB2">
              <w:rPr>
                <w:rFonts w:ascii="GHEA Grapalat" w:hAnsi="GHEA Grapalat"/>
                <w:lang w:eastAsia="ru-RU"/>
              </w:rPr>
              <w:t>Ընդունվել է</w:t>
            </w:r>
          </w:p>
        </w:tc>
        <w:tc>
          <w:tcPr>
            <w:tcW w:w="4590" w:type="dxa"/>
          </w:tcPr>
          <w:p w:rsidR="00E01236" w:rsidRPr="00770EB2" w:rsidRDefault="00B311E5" w:rsidP="00E01236">
            <w:pPr>
              <w:pStyle w:val="ListParagraph"/>
              <w:numPr>
                <w:ilvl w:val="0"/>
                <w:numId w:val="17"/>
              </w:numPr>
              <w:tabs>
                <w:tab w:val="left" w:pos="-18"/>
                <w:tab w:val="left" w:pos="72"/>
                <w:tab w:val="left" w:pos="43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Նախատեսվող</w:t>
            </w:r>
            <w:r w:rsidRPr="00770EB2">
              <w:rPr>
                <w:rFonts w:ascii="GHEA Grapalat" w:hAnsi="GHEA Grapalat"/>
                <w:lang w:eastAsia="ru-RU"/>
              </w:rPr>
              <w:t xml:space="preserve"> </w:t>
            </w:r>
            <w:r w:rsidRPr="00770EB2">
              <w:rPr>
                <w:rFonts w:ascii="GHEA Grapalat" w:hAnsi="GHEA Grapalat" w:cs="Sylfaen"/>
                <w:lang w:eastAsia="ru-RU"/>
              </w:rPr>
              <w:t>կարգավորումներով</w:t>
            </w:r>
            <w:r w:rsidRPr="00770EB2">
              <w:rPr>
                <w:rFonts w:ascii="GHEA Grapalat" w:hAnsi="GHEA Grapalat"/>
                <w:lang w:eastAsia="ru-RU"/>
              </w:rPr>
              <w:t xml:space="preserve"> էլեկտրոնային փոստի հասցեն  ենթակա է պարտադիր նշման և թղթային եղանակով և էլեկտրոնային հարթակում ներկայացվող հանրագրի բովանդակության մեջ, որի մ</w:t>
            </w:r>
            <w:r w:rsidR="0019652F" w:rsidRPr="00770EB2">
              <w:rPr>
                <w:rFonts w:ascii="GHEA Grapalat" w:hAnsi="GHEA Grapalat"/>
                <w:lang w:eastAsia="ru-RU"/>
              </w:rPr>
              <w:t>ի</w:t>
            </w:r>
            <w:r w:rsidRPr="00770EB2">
              <w:rPr>
                <w:rFonts w:ascii="GHEA Grapalat" w:hAnsi="GHEA Grapalat"/>
                <w:lang w:eastAsia="ru-RU"/>
              </w:rPr>
              <w:t>ջոցով կապահովվի կապը հանրագիր ներկայացրած անձի հետ, կծանուցվի հանրագրի վերաբերյալ կայացված որոշումները, կուղարկվի հանրագրի պատասխանը և այլն: Այնուամենայնիվ, էլեկտրոնային փոստի հասցեի պարտադիր նշման պահանջը չի բացառում կապի այլ միջոցների վերաբերյալ տեղեկությունների ներկայացումը: Մասնավորապես, թղթային եղանակով նրկայացվող հանրագրում այն ներկայացնող անձը կարող է նշել, օրինակ՝ հեռախոսահամարը: Ի ապահովումն նշած կարգավորման՝ Էլեկտրոնային հարթակում նախատեսված է լինելու «էլեկտրոնային փոստի հասցե»-ն որպես պարտադիր լրացման դաշտ: Սակայն նախատեսվում է Էլեկտրոնային հարթակում ապահովել նաև հեռախոսահամարը լրացնելու ոչ պարտադիր դաշտ:</w:t>
            </w:r>
            <w:r w:rsidRPr="00770EB2">
              <w:rPr>
                <w:rFonts w:ascii="GHEA Grapalat" w:hAnsi="GHEA Grapalat" w:cs="Sylfaen"/>
                <w:lang w:eastAsia="ru-RU"/>
              </w:rPr>
              <w:t xml:space="preserve"> </w:t>
            </w:r>
          </w:p>
          <w:p w:rsidR="00B311E5" w:rsidRPr="00770EB2" w:rsidRDefault="00E01236" w:rsidP="00E01236">
            <w:pPr>
              <w:pStyle w:val="ListParagraph"/>
              <w:numPr>
                <w:ilvl w:val="0"/>
                <w:numId w:val="17"/>
              </w:numPr>
              <w:tabs>
                <w:tab w:val="left" w:pos="-18"/>
                <w:tab w:val="left" w:pos="72"/>
                <w:tab w:val="left" w:pos="43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lang w:eastAsia="ru-RU"/>
              </w:rPr>
              <w:t>«Հյուպատոսական ծառայության մասին» ՀՀ օրենքի 22-րդ հոդվածի համաձայն՝ հյուպատոսական հիմնարկի ղեկավարը պարտավոր է Հայաստանի Հանրապետության քաղաքացիներից և իրավաբանական անձանցից, ինչպես նաև օտարերկրյա քաղաքացիներից ընդունել ինչպես գրավոր, այնպես էլ բանավոր դիմումներ, օրենքով սահմանված կարգով ընդունել և քննարկել ներկայացված հանրագրերը: Մեջբերված հոդվածի մենկաբանությունից պարզ է դառնում, որ օտարերկրյա քաղաքացիների կողմից հյուպտոսական հիմնարկի ղեկավարին ներկայացված հանրագրերը այն բացառություններն են, որոնց դեպքում բացակայում է հանրագիրը օտար լեզվով ներկայացված լինելու դեպքում վերադարձնելու կամ մերժելու հիմքերը:</w:t>
            </w:r>
          </w:p>
          <w:p w:rsidR="003E0F93" w:rsidRPr="00770EB2" w:rsidRDefault="00B311E5" w:rsidP="005167C1">
            <w:pPr>
              <w:pStyle w:val="ListParagraph"/>
              <w:numPr>
                <w:ilvl w:val="0"/>
                <w:numId w:val="17"/>
              </w:numPr>
              <w:tabs>
                <w:tab w:val="left" w:pos="-18"/>
                <w:tab w:val="left" w:pos="72"/>
                <w:tab w:val="left" w:pos="432"/>
              </w:tabs>
              <w:autoSpaceDE w:val="0"/>
              <w:autoSpaceDN w:val="0"/>
              <w:adjustRightInd w:val="0"/>
              <w:spacing w:line="360" w:lineRule="auto"/>
              <w:ind w:left="-18" w:firstLine="18"/>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B311E5" w:rsidRPr="00770EB2" w:rsidRDefault="00B311E5" w:rsidP="00B311E5">
            <w:pPr>
              <w:tabs>
                <w:tab w:val="left" w:pos="-18"/>
                <w:tab w:val="left" w:pos="72"/>
                <w:tab w:val="left" w:pos="432"/>
              </w:tabs>
              <w:autoSpaceDE w:val="0"/>
              <w:autoSpaceDN w:val="0"/>
              <w:adjustRightInd w:val="0"/>
              <w:spacing w:line="360" w:lineRule="auto"/>
              <w:ind w:left="72"/>
              <w:jc w:val="both"/>
              <w:rPr>
                <w:rFonts w:ascii="GHEA Grapalat" w:hAnsi="GHEA Grapalat"/>
                <w:lang w:eastAsia="ru-RU"/>
              </w:rPr>
            </w:pPr>
          </w:p>
          <w:p w:rsidR="00B311E5" w:rsidRPr="00770EB2" w:rsidRDefault="00B311E5" w:rsidP="00B311E5">
            <w:pPr>
              <w:tabs>
                <w:tab w:val="left" w:pos="-18"/>
                <w:tab w:val="left" w:pos="72"/>
                <w:tab w:val="left" w:pos="432"/>
              </w:tabs>
              <w:autoSpaceDE w:val="0"/>
              <w:autoSpaceDN w:val="0"/>
              <w:adjustRightInd w:val="0"/>
              <w:spacing w:line="360" w:lineRule="auto"/>
              <w:ind w:left="72"/>
              <w:jc w:val="both"/>
              <w:rPr>
                <w:rFonts w:ascii="GHEA Grapalat" w:hAnsi="GHEA Grapalat"/>
                <w:lang w:eastAsia="ru-RU"/>
              </w:rPr>
            </w:pPr>
          </w:p>
        </w:tc>
      </w:tr>
      <w:tr w:rsidR="00BA3D9A" w:rsidRPr="00770EB2" w:rsidTr="00FC7972">
        <w:trPr>
          <w:trHeight w:val="557"/>
        </w:trPr>
        <w:tc>
          <w:tcPr>
            <w:tcW w:w="630" w:type="dxa"/>
          </w:tcPr>
          <w:p w:rsidR="00BA3D9A" w:rsidRPr="00770EB2" w:rsidRDefault="00BA3D9A" w:rsidP="00BA3D9A">
            <w:pPr>
              <w:pStyle w:val="ListParagraph"/>
              <w:numPr>
                <w:ilvl w:val="0"/>
                <w:numId w:val="2"/>
              </w:numPr>
              <w:autoSpaceDE w:val="0"/>
              <w:autoSpaceDN w:val="0"/>
              <w:adjustRightInd w:val="0"/>
              <w:spacing w:line="360" w:lineRule="auto"/>
              <w:ind w:hanging="720"/>
              <w:jc w:val="both"/>
              <w:rPr>
                <w:rFonts w:ascii="GHEA Grapalat" w:eastAsia="MS Gothic" w:hAnsi="GHEA Grapalat" w:cs="MS Gothic"/>
                <w:lang w:eastAsia="ru-RU"/>
              </w:rPr>
            </w:pPr>
          </w:p>
        </w:tc>
        <w:tc>
          <w:tcPr>
            <w:tcW w:w="2880" w:type="dxa"/>
          </w:tcPr>
          <w:p w:rsidR="00BA3D9A" w:rsidRPr="00770EB2" w:rsidRDefault="000B5DCC" w:rsidP="00BA3D9A">
            <w:pPr>
              <w:autoSpaceDE w:val="0"/>
              <w:autoSpaceDN w:val="0"/>
              <w:adjustRightInd w:val="0"/>
              <w:spacing w:line="360" w:lineRule="auto"/>
              <w:jc w:val="both"/>
              <w:rPr>
                <w:rFonts w:ascii="GHEA Grapalat" w:hAnsi="GHEA Grapalat"/>
              </w:rPr>
            </w:pPr>
            <w:r>
              <w:rPr>
                <w:rFonts w:ascii="GHEA Grapalat" w:hAnsi="GHEA Grapalat"/>
              </w:rPr>
              <w:t xml:space="preserve">Փոխվարչապետ </w:t>
            </w:r>
            <w:r>
              <w:rPr>
                <w:rFonts w:ascii="GHEA Grapalat" w:hAnsi="GHEA Grapalat"/>
                <w:lang w:val="en-US"/>
              </w:rPr>
              <w:t>Տ</w:t>
            </w:r>
            <w:r w:rsidR="005E37AC" w:rsidRPr="00770EB2">
              <w:rPr>
                <w:rFonts w:ascii="GHEA Grapalat" w:hAnsi="GHEA Grapalat"/>
              </w:rPr>
              <w:t>իգրան Ավինյանի գրասենյակ</w:t>
            </w:r>
          </w:p>
          <w:p w:rsidR="00BA3D9A" w:rsidRPr="00770EB2" w:rsidRDefault="00BA3D9A" w:rsidP="00BA3D9A">
            <w:pPr>
              <w:autoSpaceDE w:val="0"/>
              <w:autoSpaceDN w:val="0"/>
              <w:adjustRightInd w:val="0"/>
              <w:spacing w:line="360" w:lineRule="auto"/>
              <w:jc w:val="both"/>
              <w:rPr>
                <w:rFonts w:ascii="GHEA Grapalat" w:hAnsi="GHEA Grapalat"/>
              </w:rPr>
            </w:pPr>
            <w:r w:rsidRPr="00770EB2">
              <w:rPr>
                <w:rFonts w:ascii="GHEA Grapalat" w:hAnsi="GHEA Grapalat"/>
              </w:rPr>
              <w:t>12.10.2020թ</w:t>
            </w:r>
            <w:r w:rsidRPr="00770EB2">
              <w:rPr>
                <w:rFonts w:ascii="MS Gothic" w:hAnsi="MS Gothic" w:cs="MS Gothic"/>
              </w:rPr>
              <w:t>․</w:t>
            </w:r>
            <w:r w:rsidRPr="00770EB2">
              <w:rPr>
                <w:rFonts w:ascii="GHEA Grapalat" w:hAnsi="GHEA Grapalat"/>
              </w:rPr>
              <w:t xml:space="preserve"> թիվ</w:t>
            </w:r>
          </w:p>
          <w:p w:rsidR="00BA3D9A" w:rsidRPr="00770EB2" w:rsidRDefault="00BA3D9A" w:rsidP="00BA3D9A">
            <w:pPr>
              <w:autoSpaceDE w:val="0"/>
              <w:autoSpaceDN w:val="0"/>
              <w:adjustRightInd w:val="0"/>
              <w:spacing w:line="360" w:lineRule="auto"/>
              <w:jc w:val="both"/>
              <w:rPr>
                <w:rFonts w:ascii="GHEA Grapalat" w:hAnsi="GHEA Grapalat"/>
              </w:rPr>
            </w:pPr>
            <w:r w:rsidRPr="00770EB2">
              <w:rPr>
                <w:rFonts w:ascii="GHEA Grapalat" w:hAnsi="GHEA Grapalat"/>
              </w:rPr>
              <w:t xml:space="preserve">04/03.20/45761-2020 </w:t>
            </w:r>
            <w:r w:rsidRPr="00770EB2">
              <w:rPr>
                <w:rFonts w:ascii="GHEA Grapalat" w:hAnsi="GHEA Grapalat" w:cs="GHEA Grapalat"/>
              </w:rPr>
              <w:t>գրություն</w:t>
            </w:r>
          </w:p>
        </w:tc>
        <w:tc>
          <w:tcPr>
            <w:tcW w:w="5670" w:type="dxa"/>
          </w:tcPr>
          <w:p w:rsidR="00BA3D9A" w:rsidRPr="00770EB2" w:rsidRDefault="00BA3D9A" w:rsidP="00BA3D9A">
            <w:pPr>
              <w:pStyle w:val="ListParagraph"/>
              <w:numPr>
                <w:ilvl w:val="0"/>
                <w:numId w:val="24"/>
              </w:numPr>
              <w:shd w:val="clear" w:color="auto" w:fill="FFFFFF"/>
              <w:spacing w:line="360" w:lineRule="auto"/>
              <w:ind w:left="41" w:firstLine="319"/>
              <w:jc w:val="both"/>
              <w:rPr>
                <w:rFonts w:ascii="GHEA Grapalat" w:hAnsi="GHEA Grapalat"/>
              </w:rPr>
            </w:pPr>
            <w:r w:rsidRPr="00770EB2">
              <w:rPr>
                <w:rFonts w:ascii="GHEA Grapalat" w:hAnsi="GHEA Grapalat" w:cs="Sylfaen"/>
              </w:rPr>
              <w:t>Առաջին</w:t>
            </w:r>
            <w:r w:rsidRPr="00770EB2">
              <w:rPr>
                <w:rFonts w:ascii="GHEA Grapalat" w:hAnsi="GHEA Grapalat"/>
              </w:rPr>
              <w:t xml:space="preserve"> </w:t>
            </w:r>
            <w:r w:rsidRPr="00770EB2">
              <w:rPr>
                <w:rFonts w:ascii="GHEA Grapalat" w:hAnsi="GHEA Grapalat" w:cs="Sylfaen"/>
              </w:rPr>
              <w:t>հոդվածի</w:t>
            </w:r>
            <w:r w:rsidRPr="00770EB2">
              <w:rPr>
                <w:rFonts w:ascii="GHEA Grapalat" w:hAnsi="GHEA Grapalat"/>
              </w:rPr>
              <w:t xml:space="preserve"> 5-</w:t>
            </w:r>
            <w:r w:rsidRPr="00770EB2">
              <w:rPr>
                <w:rFonts w:ascii="GHEA Grapalat" w:hAnsi="GHEA Grapalat" w:cs="Sylfaen"/>
              </w:rPr>
              <w:t>րդ</w:t>
            </w:r>
            <w:r w:rsidRPr="00770EB2">
              <w:rPr>
                <w:rFonts w:ascii="GHEA Grapalat" w:hAnsi="GHEA Grapalat"/>
              </w:rPr>
              <w:t xml:space="preserve"> </w:t>
            </w:r>
            <w:r w:rsidRPr="00770EB2">
              <w:rPr>
                <w:rFonts w:ascii="GHEA Grapalat" w:hAnsi="GHEA Grapalat" w:cs="Sylfaen"/>
              </w:rPr>
              <w:t>կետը</w:t>
            </w:r>
            <w:r w:rsidRPr="00770EB2">
              <w:rPr>
                <w:rFonts w:ascii="GHEA Grapalat" w:hAnsi="GHEA Grapalat"/>
              </w:rPr>
              <w:t xml:space="preserve"> առաջարկում ենք ձևակերպել հետևյալ բովանդակությամբ.</w:t>
            </w:r>
          </w:p>
          <w:p w:rsidR="00BA3D9A" w:rsidRPr="00770EB2" w:rsidRDefault="00BA3D9A" w:rsidP="00BA3D9A">
            <w:pPr>
              <w:shd w:val="clear" w:color="auto" w:fill="FFFFFF"/>
              <w:spacing w:line="360" w:lineRule="auto"/>
              <w:jc w:val="both"/>
              <w:rPr>
                <w:rFonts w:ascii="GHEA Grapalat" w:hAnsi="GHEA Grapalat"/>
              </w:rPr>
            </w:pPr>
            <w:r w:rsidRPr="00770EB2">
              <w:rPr>
                <w:rFonts w:ascii="GHEA Grapalat" w:hAnsi="GHEA Grapalat"/>
              </w:rPr>
              <w:t>«5) Էլեկտրոնային հարթակում ներկայացվող հանրագիր՝  Էլեկտրոնային հարթակում ներկայացված անհատական և կոլեկտիվ հանրագիր, որի ներկայացման կարգը սահմանվում է ՀՀ կառավարության որոշմամբ:»:</w:t>
            </w:r>
          </w:p>
          <w:p w:rsidR="00BA3D9A" w:rsidRPr="00770EB2" w:rsidRDefault="00BA3D9A" w:rsidP="00BA3D9A">
            <w:pPr>
              <w:pStyle w:val="ListParagraph"/>
              <w:numPr>
                <w:ilvl w:val="0"/>
                <w:numId w:val="24"/>
              </w:numPr>
              <w:shd w:val="clear" w:color="auto" w:fill="FFFFFF"/>
              <w:spacing w:line="360" w:lineRule="auto"/>
              <w:ind w:left="41" w:firstLine="319"/>
              <w:jc w:val="both"/>
              <w:rPr>
                <w:rFonts w:ascii="GHEA Grapalat" w:hAnsi="GHEA Grapalat"/>
              </w:rPr>
            </w:pPr>
            <w:r w:rsidRPr="00770EB2">
              <w:rPr>
                <w:rFonts w:ascii="GHEA Grapalat" w:hAnsi="GHEA Grapalat" w:cs="Sylfaen"/>
              </w:rPr>
              <w:t>Նախագծով</w:t>
            </w:r>
            <w:r w:rsidRPr="00770EB2">
              <w:rPr>
                <w:rFonts w:ascii="GHEA Grapalat" w:hAnsi="GHEA Grapalat"/>
              </w:rPr>
              <w:t xml:space="preserve"> </w:t>
            </w:r>
            <w:r w:rsidRPr="00770EB2">
              <w:rPr>
                <w:rFonts w:ascii="GHEA Grapalat" w:hAnsi="GHEA Grapalat" w:cs="Sylfaen"/>
              </w:rPr>
              <w:t>ա</w:t>
            </w:r>
            <w:r w:rsidRPr="00770EB2">
              <w:rPr>
                <w:rFonts w:ascii="GHEA Grapalat" w:hAnsi="GHEA Grapalat"/>
              </w:rPr>
              <w:t>ռաջին հոդվածի 6-րդ կետը ուժը կորցրած է ճանաչվել, մինչ դեռ հրապարակային հանրագրի հասկացությունը անհրաժեշտ է ամրագրել օրենքով՝ հետևյալ կերպ.</w:t>
            </w:r>
          </w:p>
          <w:p w:rsidR="00BA3D9A" w:rsidRPr="00770EB2" w:rsidRDefault="00BA3D9A" w:rsidP="00BA3D9A">
            <w:pPr>
              <w:shd w:val="clear" w:color="auto" w:fill="FFFFFF"/>
              <w:spacing w:line="360" w:lineRule="auto"/>
              <w:jc w:val="both"/>
              <w:rPr>
                <w:rFonts w:ascii="GHEA Grapalat" w:hAnsi="GHEA Grapalat"/>
              </w:rPr>
            </w:pPr>
            <w:r w:rsidRPr="00770EB2">
              <w:rPr>
                <w:rFonts w:ascii="GHEA Grapalat" w:hAnsi="GHEA Grapalat"/>
              </w:rPr>
              <w:t>«հրապարակային հանրագիր՝ Թղթային կամ Էլեկտրոնային հարթակում ներկայացված անհատական կամ կոլեկտիվ հանրագիր, որը սույն օրենքով և ՀՀ կառավարության որոշմամբ սահմանված կարգով հրապարակվել է Էլեկտրոնային հարթակում, եթե հրապարակման վերաբերյալ առկա չէ հանրագիրը ներկայացնող անձի (անձանց) կողմից չհրապարակման մասին նշում:»:</w:t>
            </w:r>
          </w:p>
          <w:p w:rsidR="00BA3D9A" w:rsidRPr="00770EB2" w:rsidRDefault="00BA3D9A" w:rsidP="00BA3D9A">
            <w:pPr>
              <w:pStyle w:val="ListParagraph"/>
              <w:numPr>
                <w:ilvl w:val="0"/>
                <w:numId w:val="24"/>
              </w:numPr>
              <w:shd w:val="clear" w:color="auto" w:fill="FFFFFF"/>
              <w:spacing w:line="360" w:lineRule="auto"/>
              <w:ind w:left="0" w:firstLine="360"/>
              <w:jc w:val="both"/>
              <w:rPr>
                <w:rFonts w:ascii="GHEA Grapalat" w:hAnsi="GHEA Grapalat"/>
              </w:rPr>
            </w:pPr>
            <w:r w:rsidRPr="00770EB2">
              <w:rPr>
                <w:rFonts w:ascii="GHEA Grapalat" w:hAnsi="GHEA Grapalat" w:cs="Sylfaen"/>
              </w:rPr>
              <w:t>Նախագծով</w:t>
            </w:r>
            <w:r w:rsidRPr="00770EB2">
              <w:rPr>
                <w:rFonts w:ascii="GHEA Grapalat" w:hAnsi="GHEA Grapalat"/>
              </w:rPr>
              <w:t xml:space="preserve"> </w:t>
            </w:r>
            <w:r w:rsidRPr="00770EB2">
              <w:rPr>
                <w:rFonts w:ascii="GHEA Grapalat" w:hAnsi="GHEA Grapalat" w:cs="Sylfaen"/>
              </w:rPr>
              <w:t>առաջարկվում</w:t>
            </w:r>
            <w:r w:rsidRPr="00770EB2">
              <w:rPr>
                <w:rFonts w:ascii="GHEA Grapalat" w:hAnsi="GHEA Grapalat"/>
              </w:rPr>
              <w:t xml:space="preserve"> </w:t>
            </w:r>
            <w:r w:rsidRPr="00770EB2">
              <w:rPr>
                <w:rFonts w:ascii="GHEA Grapalat" w:hAnsi="GHEA Grapalat" w:cs="Sylfaen"/>
              </w:rPr>
              <w:t>է</w:t>
            </w:r>
            <w:r w:rsidRPr="00770EB2">
              <w:rPr>
                <w:rFonts w:ascii="GHEA Grapalat" w:hAnsi="GHEA Grapalat"/>
              </w:rPr>
              <w:t xml:space="preserve"> </w:t>
            </w:r>
            <w:r w:rsidRPr="00770EB2">
              <w:rPr>
                <w:rFonts w:ascii="GHEA Grapalat" w:hAnsi="GHEA Grapalat" w:cs="Sylfaen"/>
              </w:rPr>
              <w:t>հոդված</w:t>
            </w:r>
            <w:r w:rsidRPr="00770EB2">
              <w:rPr>
                <w:rFonts w:ascii="GHEA Grapalat" w:hAnsi="GHEA Grapalat"/>
              </w:rPr>
              <w:t xml:space="preserve"> 4-</w:t>
            </w:r>
            <w:r w:rsidRPr="00770EB2">
              <w:rPr>
                <w:rFonts w:ascii="GHEA Grapalat" w:hAnsi="GHEA Grapalat" w:cs="Sylfaen"/>
              </w:rPr>
              <w:t>ի</w:t>
            </w:r>
            <w:r w:rsidRPr="00770EB2">
              <w:rPr>
                <w:rFonts w:ascii="GHEA Grapalat" w:hAnsi="GHEA Grapalat"/>
              </w:rPr>
              <w:t xml:space="preserve"> 1-</w:t>
            </w:r>
            <w:r w:rsidRPr="00770EB2">
              <w:rPr>
                <w:rFonts w:ascii="GHEA Grapalat" w:hAnsi="GHEA Grapalat" w:cs="Sylfaen"/>
              </w:rPr>
              <w:t>ին</w:t>
            </w:r>
            <w:r w:rsidRPr="00770EB2">
              <w:rPr>
                <w:rFonts w:ascii="GHEA Grapalat" w:hAnsi="GHEA Grapalat"/>
              </w:rPr>
              <w:t xml:space="preserve"> </w:t>
            </w:r>
            <w:r w:rsidRPr="00770EB2">
              <w:rPr>
                <w:rFonts w:ascii="GHEA Grapalat" w:hAnsi="GHEA Grapalat" w:cs="Sylfaen"/>
              </w:rPr>
              <w:t>կետի</w:t>
            </w:r>
            <w:r w:rsidRPr="00770EB2">
              <w:rPr>
                <w:rFonts w:ascii="GHEA Grapalat" w:hAnsi="GHEA Grapalat"/>
              </w:rPr>
              <w:t xml:space="preserve"> 3)-րդ մասում ուղղություն բառից հետո ավելացնել «ուղղությամբ և արդյունքները հրապարակել Էլեկտրոնային հարթակում.» բառերը:</w:t>
            </w:r>
          </w:p>
          <w:p w:rsidR="00BA3D9A" w:rsidRPr="00770EB2" w:rsidRDefault="00BA3D9A" w:rsidP="00BA3D9A">
            <w:pPr>
              <w:pStyle w:val="ListParagraph"/>
              <w:numPr>
                <w:ilvl w:val="0"/>
                <w:numId w:val="24"/>
              </w:numPr>
              <w:shd w:val="clear" w:color="auto" w:fill="FFFFFF"/>
              <w:spacing w:line="360" w:lineRule="auto"/>
              <w:ind w:left="0" w:firstLine="360"/>
              <w:jc w:val="both"/>
              <w:rPr>
                <w:rFonts w:ascii="GHEA Grapalat" w:hAnsi="GHEA Grapalat"/>
              </w:rPr>
            </w:pPr>
            <w:r w:rsidRPr="00770EB2">
              <w:rPr>
                <w:rFonts w:ascii="GHEA Grapalat" w:hAnsi="GHEA Grapalat"/>
              </w:rPr>
              <w:t>Հաշվի առնելով, որ Նախագծով ցանկացած տեսակի հանրագիր պետք է լինի հրապարակային, անհրաժեշտ է ներկայացնել գրավոր եղանակով կամ էլեկտրոնային ձևով դիմումատուի կողմից հանրագրի չհրապարակման մասին նշումը: Ուստի առաջարկվում է Հոդվածի 5-ի 10-րդ կետում անձը բառից հետո ավելացնել «գրավոր կամ Էլեկտրոնային հարթակի միջոցով» բառերը, իսկ 13-րդ կետը շարադրել նոր խմբագրությամբ.</w:t>
            </w:r>
          </w:p>
          <w:p w:rsidR="00BA3D9A" w:rsidRPr="00770EB2" w:rsidRDefault="00BA3D9A" w:rsidP="00BA3D9A">
            <w:pPr>
              <w:shd w:val="clear" w:color="auto" w:fill="FFFFFF"/>
              <w:spacing w:line="360" w:lineRule="auto"/>
              <w:jc w:val="both"/>
              <w:rPr>
                <w:rFonts w:ascii="GHEA Grapalat" w:hAnsi="GHEA Grapalat"/>
              </w:rPr>
            </w:pPr>
            <w:r w:rsidRPr="00770EB2">
              <w:rPr>
                <w:rFonts w:ascii="GHEA Grapalat" w:hAnsi="GHEA Grapalat"/>
              </w:rPr>
              <w:t xml:space="preserve"> «13.Հանրագիրը հետ վերցնելու կամ կոլեկտիվ հանրագրից հրաժարվելու մասին դիմումը ներկայացվում է թղթային եղանակով կամ Էլեկտրոնային հարթակի միջոցով:»: </w:t>
            </w:r>
          </w:p>
          <w:p w:rsidR="00BA3D9A" w:rsidRPr="00770EB2" w:rsidRDefault="00BA3D9A" w:rsidP="00BA3D9A">
            <w:pPr>
              <w:pStyle w:val="ListParagraph"/>
              <w:numPr>
                <w:ilvl w:val="0"/>
                <w:numId w:val="24"/>
              </w:numPr>
              <w:shd w:val="clear" w:color="auto" w:fill="FFFFFF"/>
              <w:spacing w:line="360" w:lineRule="auto"/>
              <w:ind w:left="41" w:firstLine="319"/>
              <w:jc w:val="both"/>
              <w:rPr>
                <w:rFonts w:ascii="GHEA Grapalat" w:hAnsi="GHEA Grapalat"/>
              </w:rPr>
            </w:pPr>
            <w:r w:rsidRPr="00770EB2">
              <w:rPr>
                <w:rFonts w:ascii="GHEA Grapalat" w:hAnsi="GHEA Grapalat" w:cs="Sylfaen"/>
              </w:rPr>
              <w:t>Առաջարկվում</w:t>
            </w:r>
            <w:r w:rsidRPr="00770EB2">
              <w:rPr>
                <w:rFonts w:ascii="GHEA Grapalat" w:hAnsi="GHEA Grapalat"/>
              </w:rPr>
              <w:t xml:space="preserve"> </w:t>
            </w:r>
            <w:r w:rsidRPr="00770EB2">
              <w:rPr>
                <w:rFonts w:ascii="GHEA Grapalat" w:hAnsi="GHEA Grapalat" w:cs="Sylfaen"/>
              </w:rPr>
              <w:t>է</w:t>
            </w:r>
            <w:r w:rsidRPr="00770EB2">
              <w:rPr>
                <w:rFonts w:ascii="GHEA Grapalat" w:hAnsi="GHEA Grapalat"/>
              </w:rPr>
              <w:t xml:space="preserve"> հա</w:t>
            </w:r>
            <w:r w:rsidR="001722FD" w:rsidRPr="00770EB2">
              <w:rPr>
                <w:rFonts w:ascii="GHEA Grapalat" w:hAnsi="GHEA Grapalat"/>
              </w:rPr>
              <w:t>ն</w:t>
            </w:r>
            <w:r w:rsidRPr="00770EB2">
              <w:rPr>
                <w:rFonts w:ascii="GHEA Grapalat" w:hAnsi="GHEA Grapalat"/>
              </w:rPr>
              <w:t>րագրի գրանցման և հրապարակման կարգը թողնել ամրագրված օրենքով և շարադրել հետևյալ նոր խմբագրությամբ.</w:t>
            </w:r>
          </w:p>
          <w:p w:rsidR="00BA3D9A" w:rsidRPr="00770EB2" w:rsidRDefault="00BA3D9A" w:rsidP="00BA3D9A">
            <w:pPr>
              <w:shd w:val="clear" w:color="auto" w:fill="FFFFFF"/>
              <w:spacing w:line="360" w:lineRule="auto"/>
              <w:jc w:val="both"/>
              <w:rPr>
                <w:rFonts w:ascii="GHEA Grapalat" w:hAnsi="GHEA Grapalat"/>
              </w:rPr>
            </w:pPr>
            <w:r w:rsidRPr="00770EB2">
              <w:rPr>
                <w:rFonts w:ascii="GHEA Grapalat" w:hAnsi="GHEA Grapalat"/>
              </w:rPr>
              <w:t>«Հոդված 7. Հանրագրի գրանցումը և հրապարակումը</w:t>
            </w:r>
          </w:p>
          <w:p w:rsidR="00BA3D9A" w:rsidRPr="00770EB2" w:rsidRDefault="00BA3D9A" w:rsidP="00BA3D9A">
            <w:pPr>
              <w:shd w:val="clear" w:color="auto" w:fill="FFFFFF"/>
              <w:spacing w:line="360" w:lineRule="auto"/>
              <w:jc w:val="both"/>
              <w:rPr>
                <w:rFonts w:ascii="GHEA Grapalat" w:hAnsi="GHEA Grapalat"/>
              </w:rPr>
            </w:pPr>
            <w:r w:rsidRPr="00770EB2">
              <w:rPr>
                <w:rFonts w:ascii="GHEA Grapalat" w:hAnsi="GHEA Grapalat"/>
              </w:rPr>
              <w:t>1. Հանրագիրը ստանալու օրը հանրագիրը ենթակա է գրանցման պետական և տեղական ինքնակառավարման մարմինների կողմից վարվող հանրագրերի էլեկտրոնային  գրանցամատյանում: Գրանցամատյանում նշվում են հանրագրի անվանումը, ներկայացնող անձի կոնտակտային տվյալները, հանրագիրը ներկայացնելու ամսաթիվը, հանրագիր ներկայացրած անձի անունը, կոլեկտիվ հանրագրի դեպքում` որպես պատասխանատու նշված անձի տվյալները:</w:t>
            </w:r>
          </w:p>
          <w:p w:rsidR="00BA3D9A" w:rsidRPr="00770EB2" w:rsidRDefault="00BA3D9A" w:rsidP="00BA3D9A">
            <w:pPr>
              <w:shd w:val="clear" w:color="auto" w:fill="FFFFFF"/>
              <w:spacing w:line="360" w:lineRule="auto"/>
              <w:jc w:val="both"/>
              <w:rPr>
                <w:rFonts w:ascii="GHEA Grapalat" w:hAnsi="GHEA Grapalat"/>
              </w:rPr>
            </w:pPr>
            <w:r w:rsidRPr="00770EB2">
              <w:rPr>
                <w:rFonts w:ascii="GHEA Grapalat" w:hAnsi="GHEA Grapalat"/>
              </w:rPr>
              <w:t>2. Անանուն հանրագիրը, ինչպես նաև այն հանրագիրը, որում նշված չէ հետադարձ կապի վերաբերյալ որևէ տեղեկություն, ենթակա չեն գրանցման և քննարկման:</w:t>
            </w:r>
          </w:p>
          <w:p w:rsidR="00BA3D9A" w:rsidRPr="00770EB2" w:rsidRDefault="00BA3D9A" w:rsidP="00BA3D9A">
            <w:pPr>
              <w:pStyle w:val="CommentText"/>
              <w:spacing w:line="360" w:lineRule="auto"/>
              <w:jc w:val="both"/>
              <w:rPr>
                <w:rFonts w:ascii="GHEA Grapalat" w:hAnsi="GHEA Grapalat"/>
                <w:sz w:val="24"/>
                <w:szCs w:val="24"/>
              </w:rPr>
            </w:pPr>
            <w:r w:rsidRPr="00770EB2">
              <w:rPr>
                <w:rFonts w:ascii="GHEA Grapalat" w:hAnsi="GHEA Grapalat"/>
                <w:sz w:val="24"/>
                <w:szCs w:val="24"/>
              </w:rPr>
              <w:t xml:space="preserve">3. Հանրագիրը ոչ ուշ, քան ստանալուն հաջորդող հինգ աշխատանքային օրվա ընթացքում ենթակա է հրապարակման  Էլեկտրոնային հարթակում , եթե  հանրագիր ներկայացված անձը (անձինք) առարկություն չեն ներկայացրել այն հրապարակելու վերաբերյալ:»: </w:t>
            </w:r>
          </w:p>
        </w:tc>
        <w:tc>
          <w:tcPr>
            <w:tcW w:w="2250" w:type="dxa"/>
          </w:tcPr>
          <w:p w:rsidR="00BA3D9A" w:rsidRPr="00770EB2" w:rsidRDefault="00BA3D9A" w:rsidP="005E37AC">
            <w:pPr>
              <w:pStyle w:val="ListParagraph"/>
              <w:numPr>
                <w:ilvl w:val="0"/>
                <w:numId w:val="25"/>
              </w:numPr>
              <w:autoSpaceDE w:val="0"/>
              <w:autoSpaceDN w:val="0"/>
              <w:adjustRightInd w:val="0"/>
              <w:spacing w:line="360" w:lineRule="auto"/>
              <w:ind w:left="41" w:firstLine="0"/>
              <w:jc w:val="both"/>
              <w:rPr>
                <w:rFonts w:ascii="GHEA Grapalat" w:hAnsi="GHEA Grapalat"/>
                <w:lang w:eastAsia="ru-RU"/>
              </w:rPr>
            </w:pPr>
            <w:r w:rsidRPr="00770EB2">
              <w:rPr>
                <w:rFonts w:ascii="GHEA Grapalat" w:hAnsi="GHEA Grapalat"/>
                <w:lang w:eastAsia="ru-RU"/>
              </w:rPr>
              <w:t>Ընդունվել է</w:t>
            </w:r>
            <w:r w:rsidR="005E37AC" w:rsidRPr="00770EB2">
              <w:rPr>
                <w:rFonts w:ascii="GHEA Grapalat" w:hAnsi="GHEA Grapalat"/>
                <w:lang w:eastAsia="ru-RU"/>
              </w:rPr>
              <w:t xml:space="preserve"> մասնակի</w:t>
            </w:r>
          </w:p>
          <w:p w:rsidR="00BA3D9A" w:rsidRPr="00770EB2" w:rsidRDefault="00BA3D9A" w:rsidP="00BA3D9A">
            <w:pPr>
              <w:pStyle w:val="ListParagraph"/>
              <w:numPr>
                <w:ilvl w:val="0"/>
                <w:numId w:val="25"/>
              </w:numPr>
              <w:autoSpaceDE w:val="0"/>
              <w:autoSpaceDN w:val="0"/>
              <w:adjustRightInd w:val="0"/>
              <w:spacing w:line="360" w:lineRule="auto"/>
              <w:ind w:left="342" w:hanging="270"/>
              <w:jc w:val="both"/>
              <w:rPr>
                <w:rFonts w:ascii="GHEA Grapalat" w:hAnsi="GHEA Grapalat"/>
                <w:lang w:eastAsia="ru-RU"/>
              </w:rPr>
            </w:pPr>
            <w:r w:rsidRPr="00770EB2">
              <w:rPr>
                <w:rFonts w:ascii="GHEA Grapalat" w:hAnsi="GHEA Grapalat"/>
                <w:lang w:eastAsia="ru-RU"/>
              </w:rPr>
              <w:t>Չի ընդունվել</w:t>
            </w:r>
          </w:p>
          <w:p w:rsidR="003A110D" w:rsidRPr="00770EB2" w:rsidRDefault="003A110D" w:rsidP="003A110D">
            <w:pPr>
              <w:pStyle w:val="ListParagraph"/>
              <w:numPr>
                <w:ilvl w:val="0"/>
                <w:numId w:val="25"/>
              </w:numPr>
              <w:autoSpaceDE w:val="0"/>
              <w:autoSpaceDN w:val="0"/>
              <w:adjustRightInd w:val="0"/>
              <w:spacing w:line="360" w:lineRule="auto"/>
              <w:ind w:left="324" w:hanging="283"/>
              <w:jc w:val="both"/>
              <w:rPr>
                <w:rFonts w:ascii="GHEA Grapalat" w:hAnsi="GHEA Grapalat"/>
                <w:lang w:eastAsia="ru-RU"/>
              </w:rPr>
            </w:pPr>
            <w:r w:rsidRPr="00770EB2">
              <w:rPr>
                <w:rFonts w:ascii="GHEA Grapalat" w:hAnsi="GHEA Grapalat"/>
                <w:lang w:eastAsia="ru-RU"/>
              </w:rPr>
              <w:t>Ընդունվել է</w:t>
            </w:r>
          </w:p>
          <w:p w:rsidR="003A110D" w:rsidRPr="00770EB2" w:rsidRDefault="008215BE" w:rsidP="002C0AB2">
            <w:pPr>
              <w:pStyle w:val="ListParagraph"/>
              <w:numPr>
                <w:ilvl w:val="0"/>
                <w:numId w:val="25"/>
              </w:numPr>
              <w:tabs>
                <w:tab w:val="left" w:pos="324"/>
              </w:tabs>
              <w:autoSpaceDE w:val="0"/>
              <w:autoSpaceDN w:val="0"/>
              <w:adjustRightInd w:val="0"/>
              <w:spacing w:line="360" w:lineRule="auto"/>
              <w:ind w:left="41" w:firstLine="31"/>
              <w:jc w:val="both"/>
              <w:rPr>
                <w:rFonts w:ascii="GHEA Grapalat" w:hAnsi="GHEA Grapalat"/>
                <w:lang w:eastAsia="ru-RU"/>
              </w:rPr>
            </w:pPr>
            <w:r w:rsidRPr="00770EB2">
              <w:rPr>
                <w:rFonts w:ascii="GHEA Grapalat" w:hAnsi="GHEA Grapalat"/>
                <w:lang w:eastAsia="ru-RU"/>
              </w:rPr>
              <w:t xml:space="preserve">Ընդունվել է </w:t>
            </w:r>
          </w:p>
          <w:p w:rsidR="002C0AB2" w:rsidRPr="00770EB2" w:rsidRDefault="005E1320" w:rsidP="00CB4415">
            <w:pPr>
              <w:pStyle w:val="ListParagraph"/>
              <w:numPr>
                <w:ilvl w:val="0"/>
                <w:numId w:val="25"/>
              </w:numPr>
              <w:autoSpaceDE w:val="0"/>
              <w:autoSpaceDN w:val="0"/>
              <w:adjustRightInd w:val="0"/>
              <w:spacing w:line="360" w:lineRule="auto"/>
              <w:ind w:left="41" w:firstLine="31"/>
              <w:jc w:val="both"/>
              <w:rPr>
                <w:rFonts w:ascii="GHEA Grapalat" w:hAnsi="GHEA Grapalat"/>
                <w:lang w:eastAsia="ru-RU"/>
              </w:rPr>
            </w:pPr>
            <w:r w:rsidRPr="00770EB2">
              <w:rPr>
                <w:rFonts w:ascii="GHEA Grapalat" w:hAnsi="GHEA Grapalat"/>
                <w:lang w:eastAsia="ru-RU"/>
              </w:rPr>
              <w:t>Ը</w:t>
            </w:r>
            <w:r w:rsidR="002C0AB2" w:rsidRPr="00770EB2">
              <w:rPr>
                <w:rFonts w:ascii="GHEA Grapalat" w:hAnsi="GHEA Grapalat"/>
                <w:lang w:eastAsia="ru-RU"/>
              </w:rPr>
              <w:t>նդունվել</w:t>
            </w:r>
            <w:r w:rsidRPr="00770EB2">
              <w:rPr>
                <w:rFonts w:ascii="GHEA Grapalat" w:hAnsi="GHEA Grapalat"/>
                <w:lang w:eastAsia="ru-RU"/>
              </w:rPr>
              <w:t xml:space="preserve"> է</w:t>
            </w:r>
            <w:r w:rsidR="00CB4415" w:rsidRPr="00770EB2">
              <w:rPr>
                <w:rFonts w:ascii="GHEA Grapalat" w:hAnsi="GHEA Grapalat"/>
                <w:lang w:eastAsia="ru-RU"/>
              </w:rPr>
              <w:t xml:space="preserve"> մասնակի</w:t>
            </w:r>
          </w:p>
          <w:p w:rsidR="002C0AB2" w:rsidRPr="00770EB2" w:rsidRDefault="002C0AB2" w:rsidP="002C0AB2">
            <w:pPr>
              <w:pStyle w:val="ListParagraph"/>
              <w:tabs>
                <w:tab w:val="left" w:pos="324"/>
              </w:tabs>
              <w:autoSpaceDE w:val="0"/>
              <w:autoSpaceDN w:val="0"/>
              <w:adjustRightInd w:val="0"/>
              <w:spacing w:line="360" w:lineRule="auto"/>
              <w:ind w:left="72"/>
              <w:jc w:val="both"/>
              <w:rPr>
                <w:rFonts w:ascii="GHEA Grapalat" w:hAnsi="GHEA Grapalat"/>
                <w:lang w:eastAsia="ru-RU"/>
              </w:rPr>
            </w:pPr>
          </w:p>
        </w:tc>
        <w:tc>
          <w:tcPr>
            <w:tcW w:w="4590" w:type="dxa"/>
          </w:tcPr>
          <w:p w:rsidR="00BA3D9A" w:rsidRPr="00770EB2" w:rsidRDefault="00BA3D9A" w:rsidP="00BA3D9A">
            <w:pPr>
              <w:pStyle w:val="ListParagraph"/>
              <w:numPr>
                <w:ilvl w:val="0"/>
                <w:numId w:val="27"/>
              </w:numPr>
              <w:tabs>
                <w:tab w:val="left" w:pos="-18"/>
                <w:tab w:val="left" w:pos="59"/>
                <w:tab w:val="left" w:pos="342"/>
              </w:tabs>
              <w:autoSpaceDE w:val="0"/>
              <w:autoSpaceDN w:val="0"/>
              <w:adjustRightInd w:val="0"/>
              <w:spacing w:line="360" w:lineRule="auto"/>
              <w:ind w:left="0" w:firstLine="0"/>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940AE2" w:rsidRPr="00770EB2" w:rsidRDefault="00940AE2" w:rsidP="003A110D">
            <w:pPr>
              <w:pStyle w:val="ListParagraph"/>
              <w:numPr>
                <w:ilvl w:val="0"/>
                <w:numId w:val="27"/>
              </w:numPr>
              <w:tabs>
                <w:tab w:val="left" w:pos="-18"/>
                <w:tab w:val="left" w:pos="59"/>
                <w:tab w:val="left" w:pos="342"/>
              </w:tabs>
              <w:autoSpaceDE w:val="0"/>
              <w:autoSpaceDN w:val="0"/>
              <w:adjustRightInd w:val="0"/>
              <w:spacing w:line="360" w:lineRule="auto"/>
              <w:ind w:left="0" w:firstLine="0"/>
              <w:jc w:val="both"/>
              <w:rPr>
                <w:rFonts w:ascii="GHEA Grapalat" w:hAnsi="GHEA Grapalat" w:cs="Sylfaen"/>
                <w:lang w:eastAsia="ru-RU"/>
              </w:rPr>
            </w:pPr>
            <w:r w:rsidRPr="00770EB2">
              <w:rPr>
                <w:rFonts w:ascii="GHEA Grapalat" w:hAnsi="GHEA Grapalat"/>
                <w:bCs/>
                <w:color w:val="000000"/>
              </w:rPr>
              <w:t>Նախագծի կարգավորումների ընդունման պարագայում օրենքում առկա չի լինելու «հրապարակային հանրագիր» հասկացությունը տարընկալումներից խուսափելու նպատակով:</w:t>
            </w:r>
            <w:r w:rsidR="001E5287" w:rsidRPr="00770EB2">
              <w:rPr>
                <w:rFonts w:ascii="GHEA Grapalat" w:hAnsi="GHEA Grapalat"/>
                <w:bCs/>
                <w:color w:val="000000"/>
              </w:rPr>
              <w:t xml:space="preserve"> Նախագծից բխում է, որ հանրագիրը ենթակա է հրապարակման բացառությամբ այն դեպքերի, երբ</w:t>
            </w:r>
            <w:r w:rsidR="001E5287" w:rsidRPr="00770EB2">
              <w:rPr>
                <w:rFonts w:ascii="GHEA Grapalat" w:hAnsi="GHEA Grapalat"/>
              </w:rPr>
              <w:t xml:space="preserve"> հանրագիր ներկայացնող անձը հանրագիր ներկայացնելիս նշում է կատարել այն չհրապարակելու վերաբերյալ</w:t>
            </w:r>
            <w:r w:rsidR="001E5287" w:rsidRPr="00770EB2">
              <w:rPr>
                <w:rFonts w:ascii="GHEA Grapalat" w:hAnsi="GHEA Grapalat"/>
                <w:bCs/>
                <w:color w:val="000000"/>
              </w:rPr>
              <w:t>՝ իրացնելով նախագծով նախատեսված իր իրավունքը:</w:t>
            </w:r>
          </w:p>
          <w:p w:rsidR="003A110D" w:rsidRPr="00770EB2" w:rsidRDefault="003A110D" w:rsidP="003A110D">
            <w:pPr>
              <w:pStyle w:val="ListParagraph"/>
              <w:numPr>
                <w:ilvl w:val="0"/>
                <w:numId w:val="27"/>
              </w:numPr>
              <w:tabs>
                <w:tab w:val="left" w:pos="-18"/>
                <w:tab w:val="left" w:pos="59"/>
                <w:tab w:val="left" w:pos="342"/>
              </w:tabs>
              <w:autoSpaceDE w:val="0"/>
              <w:autoSpaceDN w:val="0"/>
              <w:adjustRightInd w:val="0"/>
              <w:spacing w:line="360" w:lineRule="auto"/>
              <w:ind w:left="0" w:firstLine="0"/>
              <w:jc w:val="both"/>
              <w:rPr>
                <w:rFonts w:ascii="GHEA Grapalat" w:hAnsi="GHEA Grapalat"/>
                <w:lang w:eastAsia="ru-RU"/>
              </w:rPr>
            </w:pPr>
            <w:r w:rsidRPr="00770EB2">
              <w:rPr>
                <w:rFonts w:ascii="GHEA Grapalat" w:hAnsi="GHEA Grapalat" w:cs="Sylfaen"/>
                <w:lang w:eastAsia="ru-RU"/>
              </w:rPr>
              <w:t>Նախագծում կատարվել են համապատասխան փոփոխություններ</w:t>
            </w:r>
            <w:r w:rsidRPr="00770EB2">
              <w:rPr>
                <w:rFonts w:ascii="GHEA Grapalat" w:hAnsi="GHEA Grapalat"/>
                <w:lang w:eastAsia="ru-RU"/>
              </w:rPr>
              <w:t>:</w:t>
            </w:r>
          </w:p>
          <w:p w:rsidR="007F00F5" w:rsidRPr="00770EB2" w:rsidRDefault="008215BE" w:rsidP="007F00F5">
            <w:pPr>
              <w:pStyle w:val="ListParagraph"/>
              <w:numPr>
                <w:ilvl w:val="0"/>
                <w:numId w:val="27"/>
              </w:numPr>
              <w:tabs>
                <w:tab w:val="left" w:pos="-18"/>
                <w:tab w:val="left" w:pos="59"/>
                <w:tab w:val="left" w:pos="342"/>
              </w:tabs>
              <w:autoSpaceDE w:val="0"/>
              <w:autoSpaceDN w:val="0"/>
              <w:adjustRightInd w:val="0"/>
              <w:spacing w:line="360" w:lineRule="auto"/>
              <w:ind w:left="0" w:firstLine="0"/>
              <w:jc w:val="both"/>
              <w:rPr>
                <w:rFonts w:ascii="GHEA Grapalat" w:hAnsi="GHEA Grapalat"/>
                <w:lang w:eastAsia="ru-RU"/>
              </w:rPr>
            </w:pPr>
            <w:r w:rsidRPr="00770EB2">
              <w:rPr>
                <w:rFonts w:ascii="GHEA Grapalat" w:hAnsi="GHEA Grapalat" w:cs="Sylfaen"/>
                <w:lang w:eastAsia="ru-RU"/>
              </w:rPr>
              <w:t>Նախագծում</w:t>
            </w:r>
            <w:r w:rsidRPr="00770EB2">
              <w:rPr>
                <w:rFonts w:ascii="GHEA Grapalat" w:hAnsi="GHEA Grapalat"/>
                <w:lang w:eastAsia="ru-RU"/>
              </w:rPr>
              <w:t xml:space="preserve"> </w:t>
            </w:r>
            <w:r w:rsidRPr="00770EB2">
              <w:rPr>
                <w:rFonts w:ascii="GHEA Grapalat" w:hAnsi="GHEA Grapalat" w:cs="Sylfaen"/>
                <w:lang w:eastAsia="ru-RU"/>
              </w:rPr>
              <w:t>կատարվել</w:t>
            </w:r>
            <w:r w:rsidRPr="00770EB2">
              <w:rPr>
                <w:rFonts w:ascii="GHEA Grapalat" w:hAnsi="GHEA Grapalat"/>
                <w:lang w:eastAsia="ru-RU"/>
              </w:rPr>
              <w:t xml:space="preserve"> </w:t>
            </w:r>
            <w:r w:rsidRPr="00770EB2">
              <w:rPr>
                <w:rFonts w:ascii="GHEA Grapalat" w:hAnsi="GHEA Grapalat" w:cs="Sylfaen"/>
                <w:lang w:eastAsia="ru-RU"/>
              </w:rPr>
              <w:t>են</w:t>
            </w:r>
            <w:r w:rsidRPr="00770EB2">
              <w:rPr>
                <w:rFonts w:ascii="GHEA Grapalat" w:hAnsi="GHEA Grapalat"/>
                <w:lang w:eastAsia="ru-RU"/>
              </w:rPr>
              <w:t xml:space="preserve"> </w:t>
            </w:r>
            <w:r w:rsidRPr="00770EB2">
              <w:rPr>
                <w:rFonts w:ascii="GHEA Grapalat" w:hAnsi="GHEA Grapalat" w:cs="Sylfaen"/>
                <w:lang w:eastAsia="ru-RU"/>
              </w:rPr>
              <w:t>համապատասխան</w:t>
            </w:r>
            <w:r w:rsidRPr="00770EB2">
              <w:rPr>
                <w:rFonts w:ascii="GHEA Grapalat" w:hAnsi="GHEA Grapalat"/>
                <w:lang w:eastAsia="ru-RU"/>
              </w:rPr>
              <w:t xml:space="preserve"> </w:t>
            </w:r>
            <w:r w:rsidRPr="00770EB2">
              <w:rPr>
                <w:rFonts w:ascii="GHEA Grapalat" w:hAnsi="GHEA Grapalat" w:cs="Sylfaen"/>
                <w:lang w:eastAsia="ru-RU"/>
              </w:rPr>
              <w:t>փոփոխություններ</w:t>
            </w:r>
            <w:r w:rsidRPr="00770EB2">
              <w:rPr>
                <w:rFonts w:ascii="GHEA Grapalat" w:hAnsi="GHEA Grapalat"/>
                <w:lang w:eastAsia="ru-RU"/>
              </w:rPr>
              <w:t>:</w:t>
            </w:r>
          </w:p>
          <w:p w:rsidR="005E1320" w:rsidRPr="00770EB2" w:rsidRDefault="002A0A4D" w:rsidP="005E1320">
            <w:pPr>
              <w:pStyle w:val="ListParagraph"/>
              <w:numPr>
                <w:ilvl w:val="0"/>
                <w:numId w:val="27"/>
              </w:numPr>
              <w:tabs>
                <w:tab w:val="left" w:pos="-18"/>
                <w:tab w:val="left" w:pos="59"/>
                <w:tab w:val="left" w:pos="342"/>
              </w:tabs>
              <w:autoSpaceDE w:val="0"/>
              <w:autoSpaceDN w:val="0"/>
              <w:adjustRightInd w:val="0"/>
              <w:spacing w:line="360" w:lineRule="auto"/>
              <w:ind w:left="0" w:firstLine="0"/>
              <w:jc w:val="both"/>
              <w:rPr>
                <w:rFonts w:ascii="GHEA Grapalat" w:hAnsi="GHEA Grapalat"/>
                <w:lang w:eastAsia="ru-RU"/>
              </w:rPr>
            </w:pPr>
            <w:r w:rsidRPr="00770EB2">
              <w:rPr>
                <w:rFonts w:ascii="GHEA Grapalat" w:hAnsi="GHEA Grapalat" w:cs="Sylfaen"/>
                <w:lang w:eastAsia="ru-RU"/>
              </w:rPr>
              <w:t xml:space="preserve">Հաշվի առնելով այն հանգամանքը, որ </w:t>
            </w:r>
            <w:r w:rsidR="00187ACB" w:rsidRPr="00770EB2">
              <w:rPr>
                <w:rFonts w:ascii="GHEA Grapalat" w:hAnsi="GHEA Grapalat" w:cs="Sylfaen"/>
                <w:lang w:eastAsia="ru-RU"/>
              </w:rPr>
              <w:t xml:space="preserve">«կոնտակտային տվյալներ» հակացությունը բավականին լայն է և որ </w:t>
            </w:r>
            <w:r w:rsidRPr="00770EB2">
              <w:rPr>
                <w:rFonts w:ascii="GHEA Grapalat" w:hAnsi="GHEA Grapalat" w:cs="Sylfaen"/>
                <w:lang w:eastAsia="ru-RU"/>
              </w:rPr>
              <w:t xml:space="preserve">գրանցամատյանում ներկայացվող տվյալները կարող են հստակեցվել գրանցամատյանի </w:t>
            </w:r>
            <w:r w:rsidR="00770EB2" w:rsidRPr="00770EB2">
              <w:rPr>
                <w:rFonts w:ascii="GHEA Grapalat" w:hAnsi="GHEA Grapalat" w:cs="Sylfaen"/>
                <w:lang w:eastAsia="ru-RU"/>
              </w:rPr>
              <w:t>բովանդակության</w:t>
            </w:r>
            <w:r w:rsidRPr="00770EB2">
              <w:rPr>
                <w:rFonts w:ascii="GHEA Grapalat" w:hAnsi="GHEA Grapalat" w:cs="Sylfaen"/>
                <w:lang w:eastAsia="ru-RU"/>
              </w:rPr>
              <w:t xml:space="preserve"> </w:t>
            </w:r>
            <w:r w:rsidR="00187ACB" w:rsidRPr="00770EB2">
              <w:rPr>
                <w:rFonts w:ascii="GHEA Grapalat" w:hAnsi="GHEA Grapalat" w:cs="Sylfaen"/>
                <w:lang w:eastAsia="ru-RU"/>
              </w:rPr>
              <w:t>առկայության դեպքում՝ նպատակահարմար է գրանցամատյանում գրանցվող տվյալները</w:t>
            </w:r>
            <w:r w:rsidR="00770EB2" w:rsidRPr="00770EB2">
              <w:rPr>
                <w:rFonts w:ascii="GHEA Grapalat" w:hAnsi="GHEA Grapalat" w:cs="Sylfaen"/>
                <w:lang w:eastAsia="ru-RU"/>
              </w:rPr>
              <w:t xml:space="preserve"> սահմանել ոչ</w:t>
            </w:r>
            <w:r w:rsidR="00187ACB" w:rsidRPr="00770EB2">
              <w:rPr>
                <w:rFonts w:ascii="GHEA Grapalat" w:hAnsi="GHEA Grapalat" w:cs="Sylfaen"/>
                <w:lang w:eastAsia="ru-RU"/>
              </w:rPr>
              <w:t xml:space="preserve"> թե օրենքով, այլ ՀՀ կառավարության որոշմամբ, որով ներկայացվելու են </w:t>
            </w:r>
            <w:r w:rsidR="00770EB2" w:rsidRPr="00770EB2">
              <w:rPr>
                <w:rFonts w:ascii="GHEA Grapalat" w:hAnsi="GHEA Grapalat" w:cs="Sylfaen"/>
                <w:lang w:eastAsia="ru-RU"/>
              </w:rPr>
              <w:t xml:space="preserve">էլեկտրոնային </w:t>
            </w:r>
            <w:r w:rsidR="00187ACB" w:rsidRPr="00770EB2">
              <w:rPr>
                <w:rFonts w:ascii="GHEA Grapalat" w:hAnsi="GHEA Grapalat" w:cs="Sylfaen"/>
                <w:lang w:eastAsia="ru-RU"/>
              </w:rPr>
              <w:t xml:space="preserve"> գրանցամատյանի </w:t>
            </w:r>
            <w:r w:rsidR="00770EB2" w:rsidRPr="00770EB2">
              <w:rPr>
                <w:rFonts w:ascii="GHEA Grapalat" w:hAnsi="GHEA Grapalat" w:cs="Sylfaen"/>
                <w:lang w:eastAsia="ru-RU"/>
              </w:rPr>
              <w:t>բովանդակության, վարման կարգի և էլեկտրոնային գրանցամատյանում գրանցելու առնձնահատկությունները</w:t>
            </w:r>
            <w:r w:rsidR="00187ACB" w:rsidRPr="00770EB2">
              <w:rPr>
                <w:rFonts w:ascii="GHEA Grapalat" w:hAnsi="GHEA Grapalat" w:cs="Sylfaen"/>
                <w:lang w:eastAsia="ru-RU"/>
              </w:rPr>
              <w:t>:</w:t>
            </w:r>
          </w:p>
          <w:p w:rsidR="00BA3D9A" w:rsidRPr="00770EB2" w:rsidRDefault="00BA3D9A" w:rsidP="00BA3D9A">
            <w:pPr>
              <w:tabs>
                <w:tab w:val="left" w:pos="-18"/>
                <w:tab w:val="left" w:pos="72"/>
                <w:tab w:val="left" w:pos="432"/>
              </w:tabs>
              <w:autoSpaceDE w:val="0"/>
              <w:autoSpaceDN w:val="0"/>
              <w:adjustRightInd w:val="0"/>
              <w:spacing w:line="360" w:lineRule="auto"/>
              <w:jc w:val="both"/>
              <w:rPr>
                <w:rFonts w:ascii="GHEA Grapalat" w:hAnsi="GHEA Grapalat" w:cs="Sylfaen"/>
                <w:lang w:eastAsia="ru-RU"/>
              </w:rPr>
            </w:pPr>
          </w:p>
        </w:tc>
      </w:tr>
    </w:tbl>
    <w:p w:rsidR="00ED2E88" w:rsidRPr="00770EB2" w:rsidRDefault="00ED2E88" w:rsidP="00485D74">
      <w:pPr>
        <w:spacing w:line="360" w:lineRule="auto"/>
        <w:rPr>
          <w:rFonts w:ascii="GHEA Grapalat" w:hAnsi="GHEA Grapalat"/>
        </w:rPr>
      </w:pPr>
    </w:p>
    <w:sectPr w:rsidR="00ED2E88" w:rsidRPr="00770EB2" w:rsidSect="009B258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12" w:rsidRDefault="00E82F12" w:rsidP="00947159">
      <w:r>
        <w:separator/>
      </w:r>
    </w:p>
  </w:endnote>
  <w:endnote w:type="continuationSeparator" w:id="0">
    <w:p w:rsidR="00E82F12" w:rsidRDefault="00E82F12" w:rsidP="0094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12" w:rsidRDefault="00E82F12" w:rsidP="00947159">
      <w:r>
        <w:separator/>
      </w:r>
    </w:p>
  </w:footnote>
  <w:footnote w:type="continuationSeparator" w:id="0">
    <w:p w:rsidR="00E82F12" w:rsidRDefault="00E82F12" w:rsidP="00947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51"/>
    <w:multiLevelType w:val="hybridMultilevel"/>
    <w:tmpl w:val="63CC0784"/>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079"/>
    <w:multiLevelType w:val="hybridMultilevel"/>
    <w:tmpl w:val="BB8A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E34C3"/>
    <w:multiLevelType w:val="hybridMultilevel"/>
    <w:tmpl w:val="89865BB2"/>
    <w:lvl w:ilvl="0" w:tplc="FF9E192A">
      <w:start w:val="1"/>
      <w:numFmt w:val="decimal"/>
      <w:lvlText w:val="%1."/>
      <w:lvlJc w:val="left"/>
      <w:pPr>
        <w:ind w:left="643" w:hanging="360"/>
      </w:pPr>
      <w:rPr>
        <w:rFonts w:cs="Sylfae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06063823"/>
    <w:multiLevelType w:val="hybridMultilevel"/>
    <w:tmpl w:val="E2CC7148"/>
    <w:lvl w:ilvl="0" w:tplc="95E27F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A04CD"/>
    <w:multiLevelType w:val="hybridMultilevel"/>
    <w:tmpl w:val="638C7C7C"/>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D0666"/>
    <w:multiLevelType w:val="hybridMultilevel"/>
    <w:tmpl w:val="BF3C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B051F"/>
    <w:multiLevelType w:val="hybridMultilevel"/>
    <w:tmpl w:val="DD3023A4"/>
    <w:lvl w:ilvl="0" w:tplc="4CC2FD0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62205"/>
    <w:multiLevelType w:val="hybridMultilevel"/>
    <w:tmpl w:val="AE7A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47E54"/>
    <w:multiLevelType w:val="hybridMultilevel"/>
    <w:tmpl w:val="6594558C"/>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26472"/>
    <w:multiLevelType w:val="hybridMultilevel"/>
    <w:tmpl w:val="2AD2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37571"/>
    <w:multiLevelType w:val="hybridMultilevel"/>
    <w:tmpl w:val="2974A258"/>
    <w:lvl w:ilvl="0" w:tplc="2846727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2CB72C83"/>
    <w:multiLevelType w:val="hybridMultilevel"/>
    <w:tmpl w:val="B9707D4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4583E"/>
    <w:multiLevelType w:val="hybridMultilevel"/>
    <w:tmpl w:val="432A0362"/>
    <w:lvl w:ilvl="0" w:tplc="5A3C0CC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014F1"/>
    <w:multiLevelType w:val="hybridMultilevel"/>
    <w:tmpl w:val="B91CE32C"/>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B5270"/>
    <w:multiLevelType w:val="hybridMultilevel"/>
    <w:tmpl w:val="224E67D0"/>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F7FAD"/>
    <w:multiLevelType w:val="hybridMultilevel"/>
    <w:tmpl w:val="8178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04A6A"/>
    <w:multiLevelType w:val="hybridMultilevel"/>
    <w:tmpl w:val="6580594A"/>
    <w:lvl w:ilvl="0" w:tplc="9692DC2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53D1D"/>
    <w:multiLevelType w:val="hybridMultilevel"/>
    <w:tmpl w:val="46A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F1F2D"/>
    <w:multiLevelType w:val="hybridMultilevel"/>
    <w:tmpl w:val="56D8053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4674092F"/>
    <w:multiLevelType w:val="hybridMultilevel"/>
    <w:tmpl w:val="A9BE8646"/>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90D83"/>
    <w:multiLevelType w:val="hybridMultilevel"/>
    <w:tmpl w:val="30EA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C4308"/>
    <w:multiLevelType w:val="hybridMultilevel"/>
    <w:tmpl w:val="3890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53083"/>
    <w:multiLevelType w:val="hybridMultilevel"/>
    <w:tmpl w:val="30EA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B0B28"/>
    <w:multiLevelType w:val="hybridMultilevel"/>
    <w:tmpl w:val="61DE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44CFD"/>
    <w:multiLevelType w:val="hybridMultilevel"/>
    <w:tmpl w:val="339414EA"/>
    <w:lvl w:ilvl="0" w:tplc="FF9E19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55213"/>
    <w:multiLevelType w:val="multilevel"/>
    <w:tmpl w:val="9D68361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A461953"/>
    <w:multiLevelType w:val="hybridMultilevel"/>
    <w:tmpl w:val="5D4A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8"/>
  </w:num>
  <w:num w:numId="4">
    <w:abstractNumId w:val="23"/>
  </w:num>
  <w:num w:numId="5">
    <w:abstractNumId w:val="0"/>
  </w:num>
  <w:num w:numId="6">
    <w:abstractNumId w:val="14"/>
  </w:num>
  <w:num w:numId="7">
    <w:abstractNumId w:val="19"/>
  </w:num>
  <w:num w:numId="8">
    <w:abstractNumId w:val="9"/>
  </w:num>
  <w:num w:numId="9">
    <w:abstractNumId w:val="26"/>
  </w:num>
  <w:num w:numId="10">
    <w:abstractNumId w:val="1"/>
  </w:num>
  <w:num w:numId="11">
    <w:abstractNumId w:val="2"/>
  </w:num>
  <w:num w:numId="12">
    <w:abstractNumId w:val="10"/>
  </w:num>
  <w:num w:numId="13">
    <w:abstractNumId w:val="8"/>
  </w:num>
  <w:num w:numId="14">
    <w:abstractNumId w:val="13"/>
  </w:num>
  <w:num w:numId="15">
    <w:abstractNumId w:val="24"/>
  </w:num>
  <w:num w:numId="16">
    <w:abstractNumId w:val="22"/>
  </w:num>
  <w:num w:numId="17">
    <w:abstractNumId w:val="3"/>
  </w:num>
  <w:num w:numId="18">
    <w:abstractNumId w:val="11"/>
  </w:num>
  <w:num w:numId="19">
    <w:abstractNumId w:val="4"/>
  </w:num>
  <w:num w:numId="20">
    <w:abstractNumId w:val="7"/>
  </w:num>
  <w:num w:numId="21">
    <w:abstractNumId w:val="6"/>
  </w:num>
  <w:num w:numId="22">
    <w:abstractNumId w:val="15"/>
  </w:num>
  <w:num w:numId="23">
    <w:abstractNumId w:val="21"/>
  </w:num>
  <w:num w:numId="24">
    <w:abstractNumId w:val="16"/>
  </w:num>
  <w:num w:numId="25">
    <w:abstractNumId w:val="20"/>
  </w:num>
  <w:num w:numId="26">
    <w:abstractNumId w:val="17"/>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258F"/>
    <w:rsid w:val="00000022"/>
    <w:rsid w:val="00003B0F"/>
    <w:rsid w:val="00004CDF"/>
    <w:rsid w:val="00005B4B"/>
    <w:rsid w:val="000063F6"/>
    <w:rsid w:val="00006425"/>
    <w:rsid w:val="00006EE6"/>
    <w:rsid w:val="00012B00"/>
    <w:rsid w:val="00015F3E"/>
    <w:rsid w:val="00017A64"/>
    <w:rsid w:val="00023385"/>
    <w:rsid w:val="000242E1"/>
    <w:rsid w:val="00024C9A"/>
    <w:rsid w:val="000261DC"/>
    <w:rsid w:val="00026846"/>
    <w:rsid w:val="00030C2F"/>
    <w:rsid w:val="000323B5"/>
    <w:rsid w:val="00032CF4"/>
    <w:rsid w:val="000337C0"/>
    <w:rsid w:val="00033CDD"/>
    <w:rsid w:val="00034772"/>
    <w:rsid w:val="00034BFE"/>
    <w:rsid w:val="00036855"/>
    <w:rsid w:val="00036B64"/>
    <w:rsid w:val="00037ADF"/>
    <w:rsid w:val="00045DE6"/>
    <w:rsid w:val="000510A9"/>
    <w:rsid w:val="000517E7"/>
    <w:rsid w:val="00051CBD"/>
    <w:rsid w:val="000520ED"/>
    <w:rsid w:val="00057391"/>
    <w:rsid w:val="000577E5"/>
    <w:rsid w:val="00057D35"/>
    <w:rsid w:val="00061C39"/>
    <w:rsid w:val="00062BA1"/>
    <w:rsid w:val="000634A3"/>
    <w:rsid w:val="00063656"/>
    <w:rsid w:val="00063A5F"/>
    <w:rsid w:val="00067961"/>
    <w:rsid w:val="00067E63"/>
    <w:rsid w:val="00072537"/>
    <w:rsid w:val="00074A6B"/>
    <w:rsid w:val="000830DE"/>
    <w:rsid w:val="00084E0F"/>
    <w:rsid w:val="000866AC"/>
    <w:rsid w:val="00086DB5"/>
    <w:rsid w:val="00091FEE"/>
    <w:rsid w:val="00092BA7"/>
    <w:rsid w:val="00095B2B"/>
    <w:rsid w:val="00096594"/>
    <w:rsid w:val="000A00C0"/>
    <w:rsid w:val="000A2169"/>
    <w:rsid w:val="000A2491"/>
    <w:rsid w:val="000A6FF8"/>
    <w:rsid w:val="000A7229"/>
    <w:rsid w:val="000B14AC"/>
    <w:rsid w:val="000B4667"/>
    <w:rsid w:val="000B48FC"/>
    <w:rsid w:val="000B4BD8"/>
    <w:rsid w:val="000B4D10"/>
    <w:rsid w:val="000B5B90"/>
    <w:rsid w:val="000B5DCC"/>
    <w:rsid w:val="000B6249"/>
    <w:rsid w:val="000C188D"/>
    <w:rsid w:val="000C3E6F"/>
    <w:rsid w:val="000C4B4C"/>
    <w:rsid w:val="000C4F3D"/>
    <w:rsid w:val="000D24B6"/>
    <w:rsid w:val="000D730A"/>
    <w:rsid w:val="000E0AC5"/>
    <w:rsid w:val="000E268B"/>
    <w:rsid w:val="000E32B2"/>
    <w:rsid w:val="000E5874"/>
    <w:rsid w:val="000F1652"/>
    <w:rsid w:val="000F4740"/>
    <w:rsid w:val="000F7C50"/>
    <w:rsid w:val="001007BB"/>
    <w:rsid w:val="00102C40"/>
    <w:rsid w:val="00104160"/>
    <w:rsid w:val="001104E2"/>
    <w:rsid w:val="00111A80"/>
    <w:rsid w:val="001137E0"/>
    <w:rsid w:val="00116708"/>
    <w:rsid w:val="00116FBD"/>
    <w:rsid w:val="00120006"/>
    <w:rsid w:val="001206CA"/>
    <w:rsid w:val="001208AA"/>
    <w:rsid w:val="001228A4"/>
    <w:rsid w:val="00124572"/>
    <w:rsid w:val="00125EDC"/>
    <w:rsid w:val="00136669"/>
    <w:rsid w:val="001370BC"/>
    <w:rsid w:val="001406A5"/>
    <w:rsid w:val="0014127C"/>
    <w:rsid w:val="0014143B"/>
    <w:rsid w:val="00141BDE"/>
    <w:rsid w:val="00143B9C"/>
    <w:rsid w:val="001454F1"/>
    <w:rsid w:val="00145757"/>
    <w:rsid w:val="00146E96"/>
    <w:rsid w:val="001519AB"/>
    <w:rsid w:val="00155E4E"/>
    <w:rsid w:val="00156692"/>
    <w:rsid w:val="0015679A"/>
    <w:rsid w:val="00157AE9"/>
    <w:rsid w:val="00161948"/>
    <w:rsid w:val="00163B6E"/>
    <w:rsid w:val="00167EB0"/>
    <w:rsid w:val="001718D8"/>
    <w:rsid w:val="00171EEB"/>
    <w:rsid w:val="001722C2"/>
    <w:rsid w:val="001722FD"/>
    <w:rsid w:val="001735DA"/>
    <w:rsid w:val="00175EBA"/>
    <w:rsid w:val="001768C2"/>
    <w:rsid w:val="001773B1"/>
    <w:rsid w:val="00177535"/>
    <w:rsid w:val="00182CF6"/>
    <w:rsid w:val="00184A89"/>
    <w:rsid w:val="00184E0E"/>
    <w:rsid w:val="00186161"/>
    <w:rsid w:val="00187ACB"/>
    <w:rsid w:val="00191D18"/>
    <w:rsid w:val="0019652F"/>
    <w:rsid w:val="001A1664"/>
    <w:rsid w:val="001A30CB"/>
    <w:rsid w:val="001A3D75"/>
    <w:rsid w:val="001A4F4E"/>
    <w:rsid w:val="001A5BCF"/>
    <w:rsid w:val="001A6D42"/>
    <w:rsid w:val="001A722E"/>
    <w:rsid w:val="001A7878"/>
    <w:rsid w:val="001A7CD8"/>
    <w:rsid w:val="001B34D5"/>
    <w:rsid w:val="001B6331"/>
    <w:rsid w:val="001B7386"/>
    <w:rsid w:val="001C198A"/>
    <w:rsid w:val="001C25EF"/>
    <w:rsid w:val="001C30F3"/>
    <w:rsid w:val="001C3643"/>
    <w:rsid w:val="001D1912"/>
    <w:rsid w:val="001D19F6"/>
    <w:rsid w:val="001E0B43"/>
    <w:rsid w:val="001E2B75"/>
    <w:rsid w:val="001E33D2"/>
    <w:rsid w:val="001E3700"/>
    <w:rsid w:val="001E4BE2"/>
    <w:rsid w:val="001E5199"/>
    <w:rsid w:val="001E5287"/>
    <w:rsid w:val="001E7E56"/>
    <w:rsid w:val="001F0895"/>
    <w:rsid w:val="001F0E4F"/>
    <w:rsid w:val="001F5063"/>
    <w:rsid w:val="001F7B15"/>
    <w:rsid w:val="00203BFA"/>
    <w:rsid w:val="002057BF"/>
    <w:rsid w:val="002060F0"/>
    <w:rsid w:val="002114ED"/>
    <w:rsid w:val="00211755"/>
    <w:rsid w:val="0021491A"/>
    <w:rsid w:val="002164D9"/>
    <w:rsid w:val="00217048"/>
    <w:rsid w:val="0021739B"/>
    <w:rsid w:val="0022071D"/>
    <w:rsid w:val="0022120C"/>
    <w:rsid w:val="00221C23"/>
    <w:rsid w:val="0022789D"/>
    <w:rsid w:val="00227FD0"/>
    <w:rsid w:val="00232870"/>
    <w:rsid w:val="002375DA"/>
    <w:rsid w:val="0024051B"/>
    <w:rsid w:val="00241275"/>
    <w:rsid w:val="0024309D"/>
    <w:rsid w:val="0024313E"/>
    <w:rsid w:val="002452A9"/>
    <w:rsid w:val="002514E2"/>
    <w:rsid w:val="00251DB3"/>
    <w:rsid w:val="00251EE9"/>
    <w:rsid w:val="00252524"/>
    <w:rsid w:val="002527E4"/>
    <w:rsid w:val="0025386D"/>
    <w:rsid w:val="002541D6"/>
    <w:rsid w:val="00261E71"/>
    <w:rsid w:val="00261F59"/>
    <w:rsid w:val="0026319F"/>
    <w:rsid w:val="00264313"/>
    <w:rsid w:val="00267A02"/>
    <w:rsid w:val="002700F4"/>
    <w:rsid w:val="002704DB"/>
    <w:rsid w:val="002746E7"/>
    <w:rsid w:val="00275218"/>
    <w:rsid w:val="00276E7A"/>
    <w:rsid w:val="0028094D"/>
    <w:rsid w:val="00285108"/>
    <w:rsid w:val="002945AC"/>
    <w:rsid w:val="00294DAE"/>
    <w:rsid w:val="002960BB"/>
    <w:rsid w:val="002965E4"/>
    <w:rsid w:val="002A0A4D"/>
    <w:rsid w:val="002A125B"/>
    <w:rsid w:val="002A14A9"/>
    <w:rsid w:val="002A4C1B"/>
    <w:rsid w:val="002A4D17"/>
    <w:rsid w:val="002A5209"/>
    <w:rsid w:val="002A5AE2"/>
    <w:rsid w:val="002A6051"/>
    <w:rsid w:val="002A67B6"/>
    <w:rsid w:val="002A6AD6"/>
    <w:rsid w:val="002A7174"/>
    <w:rsid w:val="002B0613"/>
    <w:rsid w:val="002B0990"/>
    <w:rsid w:val="002B1231"/>
    <w:rsid w:val="002B23B3"/>
    <w:rsid w:val="002B273A"/>
    <w:rsid w:val="002B2FAC"/>
    <w:rsid w:val="002B4691"/>
    <w:rsid w:val="002B5EE0"/>
    <w:rsid w:val="002B63B8"/>
    <w:rsid w:val="002C0215"/>
    <w:rsid w:val="002C0AB2"/>
    <w:rsid w:val="002C231D"/>
    <w:rsid w:val="002C5071"/>
    <w:rsid w:val="002C618F"/>
    <w:rsid w:val="002C6525"/>
    <w:rsid w:val="002C710E"/>
    <w:rsid w:val="002C77D0"/>
    <w:rsid w:val="002D08D9"/>
    <w:rsid w:val="002D4AA6"/>
    <w:rsid w:val="002D764B"/>
    <w:rsid w:val="002D7CBD"/>
    <w:rsid w:val="002E3A42"/>
    <w:rsid w:val="002E55A3"/>
    <w:rsid w:val="002E63CD"/>
    <w:rsid w:val="002E67D1"/>
    <w:rsid w:val="002E6AA1"/>
    <w:rsid w:val="002E7DAD"/>
    <w:rsid w:val="0030005A"/>
    <w:rsid w:val="003036EA"/>
    <w:rsid w:val="0030438F"/>
    <w:rsid w:val="00305D90"/>
    <w:rsid w:val="003063FA"/>
    <w:rsid w:val="003073F0"/>
    <w:rsid w:val="00310E2A"/>
    <w:rsid w:val="00310F8D"/>
    <w:rsid w:val="00311D5C"/>
    <w:rsid w:val="00314D14"/>
    <w:rsid w:val="00315C50"/>
    <w:rsid w:val="003163A3"/>
    <w:rsid w:val="00317D7C"/>
    <w:rsid w:val="00321E72"/>
    <w:rsid w:val="00321F39"/>
    <w:rsid w:val="00322349"/>
    <w:rsid w:val="00326F7C"/>
    <w:rsid w:val="003279D9"/>
    <w:rsid w:val="00330F2C"/>
    <w:rsid w:val="00332B36"/>
    <w:rsid w:val="00341C4D"/>
    <w:rsid w:val="003422BE"/>
    <w:rsid w:val="0034246B"/>
    <w:rsid w:val="00342EA6"/>
    <w:rsid w:val="00344815"/>
    <w:rsid w:val="0035008E"/>
    <w:rsid w:val="00350D4F"/>
    <w:rsid w:val="003520D7"/>
    <w:rsid w:val="00353051"/>
    <w:rsid w:val="00355F84"/>
    <w:rsid w:val="00363EB0"/>
    <w:rsid w:val="00364098"/>
    <w:rsid w:val="00365FE2"/>
    <w:rsid w:val="00370F28"/>
    <w:rsid w:val="003751B0"/>
    <w:rsid w:val="003763CC"/>
    <w:rsid w:val="003767F2"/>
    <w:rsid w:val="00377030"/>
    <w:rsid w:val="00380E7B"/>
    <w:rsid w:val="00384295"/>
    <w:rsid w:val="0039231C"/>
    <w:rsid w:val="003934A9"/>
    <w:rsid w:val="00393853"/>
    <w:rsid w:val="00395C50"/>
    <w:rsid w:val="00395E08"/>
    <w:rsid w:val="003968C5"/>
    <w:rsid w:val="00397840"/>
    <w:rsid w:val="003A0061"/>
    <w:rsid w:val="003A110D"/>
    <w:rsid w:val="003A2946"/>
    <w:rsid w:val="003A54BE"/>
    <w:rsid w:val="003A696D"/>
    <w:rsid w:val="003B02F8"/>
    <w:rsid w:val="003B0629"/>
    <w:rsid w:val="003B2488"/>
    <w:rsid w:val="003B2E51"/>
    <w:rsid w:val="003B3ACC"/>
    <w:rsid w:val="003B632E"/>
    <w:rsid w:val="003C12B5"/>
    <w:rsid w:val="003C2AD2"/>
    <w:rsid w:val="003C3456"/>
    <w:rsid w:val="003C4404"/>
    <w:rsid w:val="003C62C1"/>
    <w:rsid w:val="003C64BC"/>
    <w:rsid w:val="003C7361"/>
    <w:rsid w:val="003C7F34"/>
    <w:rsid w:val="003D22B3"/>
    <w:rsid w:val="003D37B7"/>
    <w:rsid w:val="003D3FC8"/>
    <w:rsid w:val="003D4FAF"/>
    <w:rsid w:val="003D61E8"/>
    <w:rsid w:val="003E0D0E"/>
    <w:rsid w:val="003E0F93"/>
    <w:rsid w:val="003E15BF"/>
    <w:rsid w:val="003E4163"/>
    <w:rsid w:val="003E7F89"/>
    <w:rsid w:val="003F1504"/>
    <w:rsid w:val="003F2FE1"/>
    <w:rsid w:val="003F32F8"/>
    <w:rsid w:val="003F533E"/>
    <w:rsid w:val="003F56FC"/>
    <w:rsid w:val="003F5726"/>
    <w:rsid w:val="003F61BF"/>
    <w:rsid w:val="004003EA"/>
    <w:rsid w:val="00401179"/>
    <w:rsid w:val="0040262D"/>
    <w:rsid w:val="004034BC"/>
    <w:rsid w:val="00412F51"/>
    <w:rsid w:val="00414586"/>
    <w:rsid w:val="004256DB"/>
    <w:rsid w:val="004267F0"/>
    <w:rsid w:val="00426CD8"/>
    <w:rsid w:val="00427B46"/>
    <w:rsid w:val="0043177D"/>
    <w:rsid w:val="0043491E"/>
    <w:rsid w:val="0044240A"/>
    <w:rsid w:val="004426B7"/>
    <w:rsid w:val="00445803"/>
    <w:rsid w:val="00446CBD"/>
    <w:rsid w:val="00447352"/>
    <w:rsid w:val="004474ED"/>
    <w:rsid w:val="0044796C"/>
    <w:rsid w:val="004516F3"/>
    <w:rsid w:val="00453625"/>
    <w:rsid w:val="00457237"/>
    <w:rsid w:val="004600C0"/>
    <w:rsid w:val="004616C3"/>
    <w:rsid w:val="00461ACE"/>
    <w:rsid w:val="00461EF5"/>
    <w:rsid w:val="0046228C"/>
    <w:rsid w:val="00462DAC"/>
    <w:rsid w:val="00463285"/>
    <w:rsid w:val="0046379F"/>
    <w:rsid w:val="0046412C"/>
    <w:rsid w:val="004648BA"/>
    <w:rsid w:val="0046571A"/>
    <w:rsid w:val="0046593D"/>
    <w:rsid w:val="00466AD7"/>
    <w:rsid w:val="00467A79"/>
    <w:rsid w:val="004701F0"/>
    <w:rsid w:val="00471E34"/>
    <w:rsid w:val="004727C8"/>
    <w:rsid w:val="004749C1"/>
    <w:rsid w:val="00474D28"/>
    <w:rsid w:val="00480C26"/>
    <w:rsid w:val="00482203"/>
    <w:rsid w:val="00482978"/>
    <w:rsid w:val="004846B6"/>
    <w:rsid w:val="00485672"/>
    <w:rsid w:val="00485D74"/>
    <w:rsid w:val="004860A7"/>
    <w:rsid w:val="00486742"/>
    <w:rsid w:val="00487349"/>
    <w:rsid w:val="00490339"/>
    <w:rsid w:val="00491C34"/>
    <w:rsid w:val="00496363"/>
    <w:rsid w:val="004A1A62"/>
    <w:rsid w:val="004A3252"/>
    <w:rsid w:val="004B060E"/>
    <w:rsid w:val="004B0689"/>
    <w:rsid w:val="004B2953"/>
    <w:rsid w:val="004B36F8"/>
    <w:rsid w:val="004B3F93"/>
    <w:rsid w:val="004B445C"/>
    <w:rsid w:val="004B50B4"/>
    <w:rsid w:val="004B5E44"/>
    <w:rsid w:val="004B6E6E"/>
    <w:rsid w:val="004C183D"/>
    <w:rsid w:val="004C39E9"/>
    <w:rsid w:val="004C6070"/>
    <w:rsid w:val="004C626F"/>
    <w:rsid w:val="004D2397"/>
    <w:rsid w:val="004D2BA6"/>
    <w:rsid w:val="004D3FED"/>
    <w:rsid w:val="004D731E"/>
    <w:rsid w:val="004E39D6"/>
    <w:rsid w:val="004E7A8B"/>
    <w:rsid w:val="004E7CE4"/>
    <w:rsid w:val="004E7EA4"/>
    <w:rsid w:val="004F00C4"/>
    <w:rsid w:val="004F02A8"/>
    <w:rsid w:val="004F1C02"/>
    <w:rsid w:val="004F34CC"/>
    <w:rsid w:val="004F7A14"/>
    <w:rsid w:val="005018A0"/>
    <w:rsid w:val="00503E88"/>
    <w:rsid w:val="005040B6"/>
    <w:rsid w:val="00504110"/>
    <w:rsid w:val="00504E2C"/>
    <w:rsid w:val="00506193"/>
    <w:rsid w:val="00506755"/>
    <w:rsid w:val="0050743D"/>
    <w:rsid w:val="00510B27"/>
    <w:rsid w:val="00512C43"/>
    <w:rsid w:val="00514CC5"/>
    <w:rsid w:val="0051669A"/>
    <w:rsid w:val="005167C1"/>
    <w:rsid w:val="00516DE0"/>
    <w:rsid w:val="00517849"/>
    <w:rsid w:val="005219C3"/>
    <w:rsid w:val="00523A37"/>
    <w:rsid w:val="00523AE4"/>
    <w:rsid w:val="005247DE"/>
    <w:rsid w:val="00525982"/>
    <w:rsid w:val="00525BD1"/>
    <w:rsid w:val="00526291"/>
    <w:rsid w:val="00531877"/>
    <w:rsid w:val="00532C4F"/>
    <w:rsid w:val="005338C8"/>
    <w:rsid w:val="00534794"/>
    <w:rsid w:val="00534EC4"/>
    <w:rsid w:val="00540C0F"/>
    <w:rsid w:val="00542542"/>
    <w:rsid w:val="0054386D"/>
    <w:rsid w:val="00546460"/>
    <w:rsid w:val="0055370A"/>
    <w:rsid w:val="0055452A"/>
    <w:rsid w:val="0055534D"/>
    <w:rsid w:val="00555648"/>
    <w:rsid w:val="00561AE3"/>
    <w:rsid w:val="0056550C"/>
    <w:rsid w:val="00567287"/>
    <w:rsid w:val="00567995"/>
    <w:rsid w:val="00570140"/>
    <w:rsid w:val="00571676"/>
    <w:rsid w:val="00571AE5"/>
    <w:rsid w:val="005728E3"/>
    <w:rsid w:val="00572A51"/>
    <w:rsid w:val="00572B93"/>
    <w:rsid w:val="00574040"/>
    <w:rsid w:val="005745EA"/>
    <w:rsid w:val="005779E8"/>
    <w:rsid w:val="00580FD4"/>
    <w:rsid w:val="00582EE3"/>
    <w:rsid w:val="00583030"/>
    <w:rsid w:val="005835EE"/>
    <w:rsid w:val="00583D94"/>
    <w:rsid w:val="00585071"/>
    <w:rsid w:val="0058651C"/>
    <w:rsid w:val="0058700E"/>
    <w:rsid w:val="0059022A"/>
    <w:rsid w:val="0059152A"/>
    <w:rsid w:val="005A1505"/>
    <w:rsid w:val="005A425F"/>
    <w:rsid w:val="005A74CF"/>
    <w:rsid w:val="005B025F"/>
    <w:rsid w:val="005B0B44"/>
    <w:rsid w:val="005B38EB"/>
    <w:rsid w:val="005B6970"/>
    <w:rsid w:val="005C05EE"/>
    <w:rsid w:val="005C2FBA"/>
    <w:rsid w:val="005C4710"/>
    <w:rsid w:val="005D2C7E"/>
    <w:rsid w:val="005D6C5E"/>
    <w:rsid w:val="005D6FBE"/>
    <w:rsid w:val="005E1320"/>
    <w:rsid w:val="005E37AC"/>
    <w:rsid w:val="005E39B1"/>
    <w:rsid w:val="005E6065"/>
    <w:rsid w:val="005E78E4"/>
    <w:rsid w:val="005F12B5"/>
    <w:rsid w:val="005F39D4"/>
    <w:rsid w:val="005F65D1"/>
    <w:rsid w:val="005F7CBC"/>
    <w:rsid w:val="0060104D"/>
    <w:rsid w:val="0060147D"/>
    <w:rsid w:val="006023DE"/>
    <w:rsid w:val="00602DCC"/>
    <w:rsid w:val="00604E2E"/>
    <w:rsid w:val="006050E0"/>
    <w:rsid w:val="0060562B"/>
    <w:rsid w:val="00606C71"/>
    <w:rsid w:val="006118CA"/>
    <w:rsid w:val="00613EB2"/>
    <w:rsid w:val="0062127D"/>
    <w:rsid w:val="0062532C"/>
    <w:rsid w:val="0062688C"/>
    <w:rsid w:val="00626AD5"/>
    <w:rsid w:val="0063002A"/>
    <w:rsid w:val="00633480"/>
    <w:rsid w:val="00634AC3"/>
    <w:rsid w:val="00637C64"/>
    <w:rsid w:val="0064017A"/>
    <w:rsid w:val="00640B82"/>
    <w:rsid w:val="006416EF"/>
    <w:rsid w:val="006437EA"/>
    <w:rsid w:val="006441E5"/>
    <w:rsid w:val="006443F7"/>
    <w:rsid w:val="0064618D"/>
    <w:rsid w:val="00650211"/>
    <w:rsid w:val="00651579"/>
    <w:rsid w:val="006524A9"/>
    <w:rsid w:val="0065250E"/>
    <w:rsid w:val="00657DB4"/>
    <w:rsid w:val="00665D81"/>
    <w:rsid w:val="00666E3B"/>
    <w:rsid w:val="00667F1B"/>
    <w:rsid w:val="00676321"/>
    <w:rsid w:val="00676470"/>
    <w:rsid w:val="00677B1C"/>
    <w:rsid w:val="006825C8"/>
    <w:rsid w:val="00682768"/>
    <w:rsid w:val="00687987"/>
    <w:rsid w:val="00692862"/>
    <w:rsid w:val="006938EA"/>
    <w:rsid w:val="00696BC8"/>
    <w:rsid w:val="006A1396"/>
    <w:rsid w:val="006A1E19"/>
    <w:rsid w:val="006A2265"/>
    <w:rsid w:val="006A3DD2"/>
    <w:rsid w:val="006A4F11"/>
    <w:rsid w:val="006A5E1A"/>
    <w:rsid w:val="006A77B0"/>
    <w:rsid w:val="006B22E0"/>
    <w:rsid w:val="006B4CE5"/>
    <w:rsid w:val="006C2F2C"/>
    <w:rsid w:val="006C37C9"/>
    <w:rsid w:val="006C3CA8"/>
    <w:rsid w:val="006C407B"/>
    <w:rsid w:val="006C4958"/>
    <w:rsid w:val="006C70F5"/>
    <w:rsid w:val="006D0576"/>
    <w:rsid w:val="006D1E20"/>
    <w:rsid w:val="006D2536"/>
    <w:rsid w:val="006D2833"/>
    <w:rsid w:val="006D652A"/>
    <w:rsid w:val="006D69C3"/>
    <w:rsid w:val="006E229F"/>
    <w:rsid w:val="006E2A51"/>
    <w:rsid w:val="006E496F"/>
    <w:rsid w:val="006E5453"/>
    <w:rsid w:val="006E5676"/>
    <w:rsid w:val="006F097C"/>
    <w:rsid w:val="006F0F90"/>
    <w:rsid w:val="006F2042"/>
    <w:rsid w:val="006F6402"/>
    <w:rsid w:val="0070229B"/>
    <w:rsid w:val="00702F52"/>
    <w:rsid w:val="00703AEC"/>
    <w:rsid w:val="00703EC7"/>
    <w:rsid w:val="00704D39"/>
    <w:rsid w:val="00704EDC"/>
    <w:rsid w:val="00713FE3"/>
    <w:rsid w:val="00716865"/>
    <w:rsid w:val="007168B7"/>
    <w:rsid w:val="0071741D"/>
    <w:rsid w:val="00722471"/>
    <w:rsid w:val="00725637"/>
    <w:rsid w:val="00726371"/>
    <w:rsid w:val="00726C31"/>
    <w:rsid w:val="00727C7D"/>
    <w:rsid w:val="00731929"/>
    <w:rsid w:val="00734FC0"/>
    <w:rsid w:val="007355C4"/>
    <w:rsid w:val="007374EE"/>
    <w:rsid w:val="0074232B"/>
    <w:rsid w:val="007463F5"/>
    <w:rsid w:val="00746433"/>
    <w:rsid w:val="0074666E"/>
    <w:rsid w:val="00746A2C"/>
    <w:rsid w:val="00746CFE"/>
    <w:rsid w:val="00747A5A"/>
    <w:rsid w:val="00750B67"/>
    <w:rsid w:val="0075623C"/>
    <w:rsid w:val="007570EB"/>
    <w:rsid w:val="007574BC"/>
    <w:rsid w:val="00757F15"/>
    <w:rsid w:val="007613D7"/>
    <w:rsid w:val="00763ECC"/>
    <w:rsid w:val="00764ACA"/>
    <w:rsid w:val="007672D7"/>
    <w:rsid w:val="00767866"/>
    <w:rsid w:val="00770EB2"/>
    <w:rsid w:val="00771B7A"/>
    <w:rsid w:val="00771E4A"/>
    <w:rsid w:val="00772E20"/>
    <w:rsid w:val="00782920"/>
    <w:rsid w:val="00782986"/>
    <w:rsid w:val="00782F44"/>
    <w:rsid w:val="00783D48"/>
    <w:rsid w:val="00784075"/>
    <w:rsid w:val="00784694"/>
    <w:rsid w:val="007849D3"/>
    <w:rsid w:val="00786583"/>
    <w:rsid w:val="00786B88"/>
    <w:rsid w:val="0079117E"/>
    <w:rsid w:val="00791F98"/>
    <w:rsid w:val="00793075"/>
    <w:rsid w:val="00793445"/>
    <w:rsid w:val="007944BE"/>
    <w:rsid w:val="007A10C1"/>
    <w:rsid w:val="007A1A50"/>
    <w:rsid w:val="007A335C"/>
    <w:rsid w:val="007A457C"/>
    <w:rsid w:val="007A5485"/>
    <w:rsid w:val="007A7EAE"/>
    <w:rsid w:val="007B0672"/>
    <w:rsid w:val="007B0DF7"/>
    <w:rsid w:val="007B162A"/>
    <w:rsid w:val="007B19A2"/>
    <w:rsid w:val="007B665E"/>
    <w:rsid w:val="007C1414"/>
    <w:rsid w:val="007C2156"/>
    <w:rsid w:val="007C492D"/>
    <w:rsid w:val="007C5021"/>
    <w:rsid w:val="007C5DFA"/>
    <w:rsid w:val="007C7BA3"/>
    <w:rsid w:val="007D1C43"/>
    <w:rsid w:val="007D1F18"/>
    <w:rsid w:val="007D4390"/>
    <w:rsid w:val="007D55DF"/>
    <w:rsid w:val="007D7088"/>
    <w:rsid w:val="007D767A"/>
    <w:rsid w:val="007E13DE"/>
    <w:rsid w:val="007E47E9"/>
    <w:rsid w:val="007E4E53"/>
    <w:rsid w:val="007E74DE"/>
    <w:rsid w:val="007F00F5"/>
    <w:rsid w:val="007F424A"/>
    <w:rsid w:val="007F49E0"/>
    <w:rsid w:val="007F4AB8"/>
    <w:rsid w:val="007F574B"/>
    <w:rsid w:val="007F5C5A"/>
    <w:rsid w:val="007F6672"/>
    <w:rsid w:val="008006F8"/>
    <w:rsid w:val="00800773"/>
    <w:rsid w:val="00802E8E"/>
    <w:rsid w:val="00802EE7"/>
    <w:rsid w:val="00803A21"/>
    <w:rsid w:val="00803F18"/>
    <w:rsid w:val="00805468"/>
    <w:rsid w:val="00807A90"/>
    <w:rsid w:val="008126B9"/>
    <w:rsid w:val="00812D0D"/>
    <w:rsid w:val="00813363"/>
    <w:rsid w:val="00813F95"/>
    <w:rsid w:val="0081414E"/>
    <w:rsid w:val="00814C69"/>
    <w:rsid w:val="0081526F"/>
    <w:rsid w:val="00815AF7"/>
    <w:rsid w:val="0082089C"/>
    <w:rsid w:val="008212DD"/>
    <w:rsid w:val="008215BE"/>
    <w:rsid w:val="008235F4"/>
    <w:rsid w:val="00826012"/>
    <w:rsid w:val="008268CC"/>
    <w:rsid w:val="00827BE5"/>
    <w:rsid w:val="00830BCE"/>
    <w:rsid w:val="00830EDD"/>
    <w:rsid w:val="00831D1A"/>
    <w:rsid w:val="008323DB"/>
    <w:rsid w:val="008372BE"/>
    <w:rsid w:val="00845A95"/>
    <w:rsid w:val="00846A70"/>
    <w:rsid w:val="00853213"/>
    <w:rsid w:val="0085377D"/>
    <w:rsid w:val="008550BB"/>
    <w:rsid w:val="008558F3"/>
    <w:rsid w:val="00860099"/>
    <w:rsid w:val="00860CD8"/>
    <w:rsid w:val="00861DB4"/>
    <w:rsid w:val="00863336"/>
    <w:rsid w:val="00866BCF"/>
    <w:rsid w:val="0086785C"/>
    <w:rsid w:val="008736CB"/>
    <w:rsid w:val="00877188"/>
    <w:rsid w:val="008832BC"/>
    <w:rsid w:val="00883AC6"/>
    <w:rsid w:val="00885B4A"/>
    <w:rsid w:val="00890BF6"/>
    <w:rsid w:val="00894099"/>
    <w:rsid w:val="008A0C94"/>
    <w:rsid w:val="008A141D"/>
    <w:rsid w:val="008A3047"/>
    <w:rsid w:val="008A3974"/>
    <w:rsid w:val="008A541A"/>
    <w:rsid w:val="008A62BF"/>
    <w:rsid w:val="008A7EE7"/>
    <w:rsid w:val="008A7F33"/>
    <w:rsid w:val="008B3799"/>
    <w:rsid w:val="008B37DE"/>
    <w:rsid w:val="008B3D01"/>
    <w:rsid w:val="008B4C4C"/>
    <w:rsid w:val="008C1EFC"/>
    <w:rsid w:val="008C7A95"/>
    <w:rsid w:val="008D0357"/>
    <w:rsid w:val="008D072E"/>
    <w:rsid w:val="008D0F38"/>
    <w:rsid w:val="008D17D8"/>
    <w:rsid w:val="008D2297"/>
    <w:rsid w:val="008D3126"/>
    <w:rsid w:val="008D434D"/>
    <w:rsid w:val="008D4D08"/>
    <w:rsid w:val="008D5EC2"/>
    <w:rsid w:val="008E0790"/>
    <w:rsid w:val="008E329A"/>
    <w:rsid w:val="008E51F1"/>
    <w:rsid w:val="008F06FC"/>
    <w:rsid w:val="008F2017"/>
    <w:rsid w:val="008F407A"/>
    <w:rsid w:val="008F41E1"/>
    <w:rsid w:val="008F5C17"/>
    <w:rsid w:val="008F6581"/>
    <w:rsid w:val="0090114B"/>
    <w:rsid w:val="0090175E"/>
    <w:rsid w:val="0090282C"/>
    <w:rsid w:val="00906915"/>
    <w:rsid w:val="00906FD3"/>
    <w:rsid w:val="00910D75"/>
    <w:rsid w:val="0091258F"/>
    <w:rsid w:val="00913735"/>
    <w:rsid w:val="0091422C"/>
    <w:rsid w:val="00917EDF"/>
    <w:rsid w:val="00920DF1"/>
    <w:rsid w:val="0092162F"/>
    <w:rsid w:val="0092170E"/>
    <w:rsid w:val="009243C8"/>
    <w:rsid w:val="0092441C"/>
    <w:rsid w:val="009266F2"/>
    <w:rsid w:val="00927130"/>
    <w:rsid w:val="0092729E"/>
    <w:rsid w:val="00931B59"/>
    <w:rsid w:val="0093337E"/>
    <w:rsid w:val="00933BEC"/>
    <w:rsid w:val="009358D2"/>
    <w:rsid w:val="00935DDB"/>
    <w:rsid w:val="00935F5B"/>
    <w:rsid w:val="0093684A"/>
    <w:rsid w:val="009378F9"/>
    <w:rsid w:val="00940AE2"/>
    <w:rsid w:val="00940EEC"/>
    <w:rsid w:val="00941D0B"/>
    <w:rsid w:val="0094293B"/>
    <w:rsid w:val="00944B24"/>
    <w:rsid w:val="0094564C"/>
    <w:rsid w:val="00946C6F"/>
    <w:rsid w:val="00946D2E"/>
    <w:rsid w:val="00947159"/>
    <w:rsid w:val="00947730"/>
    <w:rsid w:val="0095068C"/>
    <w:rsid w:val="0095114C"/>
    <w:rsid w:val="0095283F"/>
    <w:rsid w:val="00953C0B"/>
    <w:rsid w:val="00955B53"/>
    <w:rsid w:val="00955B6A"/>
    <w:rsid w:val="00960CFA"/>
    <w:rsid w:val="00961E3B"/>
    <w:rsid w:val="0096261E"/>
    <w:rsid w:val="00962D14"/>
    <w:rsid w:val="009665D6"/>
    <w:rsid w:val="00967FAA"/>
    <w:rsid w:val="00974215"/>
    <w:rsid w:val="00975EE1"/>
    <w:rsid w:val="0098292D"/>
    <w:rsid w:val="00982D38"/>
    <w:rsid w:val="009845F1"/>
    <w:rsid w:val="009854DE"/>
    <w:rsid w:val="00985EFB"/>
    <w:rsid w:val="00987E4B"/>
    <w:rsid w:val="00987FB2"/>
    <w:rsid w:val="00991F59"/>
    <w:rsid w:val="00992FE1"/>
    <w:rsid w:val="009939D7"/>
    <w:rsid w:val="009973DF"/>
    <w:rsid w:val="009A3D17"/>
    <w:rsid w:val="009A57AD"/>
    <w:rsid w:val="009A58D6"/>
    <w:rsid w:val="009B258F"/>
    <w:rsid w:val="009B2D9F"/>
    <w:rsid w:val="009B3511"/>
    <w:rsid w:val="009B38CC"/>
    <w:rsid w:val="009B427E"/>
    <w:rsid w:val="009B7475"/>
    <w:rsid w:val="009C362F"/>
    <w:rsid w:val="009C5AFF"/>
    <w:rsid w:val="009C610A"/>
    <w:rsid w:val="009C61AE"/>
    <w:rsid w:val="009C6246"/>
    <w:rsid w:val="009D0CCB"/>
    <w:rsid w:val="009D1B04"/>
    <w:rsid w:val="009D2E73"/>
    <w:rsid w:val="009D60D4"/>
    <w:rsid w:val="009D73BE"/>
    <w:rsid w:val="009D74F3"/>
    <w:rsid w:val="009D79F0"/>
    <w:rsid w:val="009D7B2A"/>
    <w:rsid w:val="009E1EF1"/>
    <w:rsid w:val="009E3404"/>
    <w:rsid w:val="009F121F"/>
    <w:rsid w:val="009F4827"/>
    <w:rsid w:val="009F6C90"/>
    <w:rsid w:val="009F7BB4"/>
    <w:rsid w:val="00A00C7C"/>
    <w:rsid w:val="00A00DC8"/>
    <w:rsid w:val="00A01C8F"/>
    <w:rsid w:val="00A10D32"/>
    <w:rsid w:val="00A11D58"/>
    <w:rsid w:val="00A1530F"/>
    <w:rsid w:val="00A15401"/>
    <w:rsid w:val="00A162C6"/>
    <w:rsid w:val="00A270F9"/>
    <w:rsid w:val="00A2769E"/>
    <w:rsid w:val="00A30001"/>
    <w:rsid w:val="00A3556E"/>
    <w:rsid w:val="00A36928"/>
    <w:rsid w:val="00A4034A"/>
    <w:rsid w:val="00A445D4"/>
    <w:rsid w:val="00A457EC"/>
    <w:rsid w:val="00A46A03"/>
    <w:rsid w:val="00A518ED"/>
    <w:rsid w:val="00A52BD0"/>
    <w:rsid w:val="00A55CE6"/>
    <w:rsid w:val="00A56D2E"/>
    <w:rsid w:val="00A5768F"/>
    <w:rsid w:val="00A628C3"/>
    <w:rsid w:val="00A666C2"/>
    <w:rsid w:val="00A727A4"/>
    <w:rsid w:val="00A74CA3"/>
    <w:rsid w:val="00A76313"/>
    <w:rsid w:val="00A77506"/>
    <w:rsid w:val="00A873F4"/>
    <w:rsid w:val="00A92B49"/>
    <w:rsid w:val="00A9428C"/>
    <w:rsid w:val="00A96D79"/>
    <w:rsid w:val="00AA4896"/>
    <w:rsid w:val="00AA6134"/>
    <w:rsid w:val="00AA6538"/>
    <w:rsid w:val="00AB44BD"/>
    <w:rsid w:val="00AB6A7D"/>
    <w:rsid w:val="00AB7114"/>
    <w:rsid w:val="00AC0CD5"/>
    <w:rsid w:val="00AC434D"/>
    <w:rsid w:val="00AC59AE"/>
    <w:rsid w:val="00AC737C"/>
    <w:rsid w:val="00AC7FB0"/>
    <w:rsid w:val="00AD155F"/>
    <w:rsid w:val="00AD1AAC"/>
    <w:rsid w:val="00AD28F5"/>
    <w:rsid w:val="00AD35EE"/>
    <w:rsid w:val="00AD6E99"/>
    <w:rsid w:val="00AE2034"/>
    <w:rsid w:val="00AE67A8"/>
    <w:rsid w:val="00AF0E97"/>
    <w:rsid w:val="00AF2EE6"/>
    <w:rsid w:val="00AF30FC"/>
    <w:rsid w:val="00B001E5"/>
    <w:rsid w:val="00B01175"/>
    <w:rsid w:val="00B018D3"/>
    <w:rsid w:val="00B0373C"/>
    <w:rsid w:val="00B047E3"/>
    <w:rsid w:val="00B0488B"/>
    <w:rsid w:val="00B048E0"/>
    <w:rsid w:val="00B07F46"/>
    <w:rsid w:val="00B10A79"/>
    <w:rsid w:val="00B11903"/>
    <w:rsid w:val="00B12019"/>
    <w:rsid w:val="00B126C3"/>
    <w:rsid w:val="00B14125"/>
    <w:rsid w:val="00B17409"/>
    <w:rsid w:val="00B20144"/>
    <w:rsid w:val="00B216DC"/>
    <w:rsid w:val="00B227D5"/>
    <w:rsid w:val="00B23053"/>
    <w:rsid w:val="00B24FE6"/>
    <w:rsid w:val="00B27428"/>
    <w:rsid w:val="00B311E5"/>
    <w:rsid w:val="00B35769"/>
    <w:rsid w:val="00B361AF"/>
    <w:rsid w:val="00B3724F"/>
    <w:rsid w:val="00B372EC"/>
    <w:rsid w:val="00B426A7"/>
    <w:rsid w:val="00B4304C"/>
    <w:rsid w:val="00B43ABD"/>
    <w:rsid w:val="00B43BC9"/>
    <w:rsid w:val="00B459AB"/>
    <w:rsid w:val="00B45AFB"/>
    <w:rsid w:val="00B5240F"/>
    <w:rsid w:val="00B53870"/>
    <w:rsid w:val="00B54128"/>
    <w:rsid w:val="00B54808"/>
    <w:rsid w:val="00B5604A"/>
    <w:rsid w:val="00B56608"/>
    <w:rsid w:val="00B56B11"/>
    <w:rsid w:val="00B60DA0"/>
    <w:rsid w:val="00B62882"/>
    <w:rsid w:val="00B62940"/>
    <w:rsid w:val="00B67807"/>
    <w:rsid w:val="00B701DC"/>
    <w:rsid w:val="00B7076B"/>
    <w:rsid w:val="00B74996"/>
    <w:rsid w:val="00B766AB"/>
    <w:rsid w:val="00B8663A"/>
    <w:rsid w:val="00B876E3"/>
    <w:rsid w:val="00B9347C"/>
    <w:rsid w:val="00B936CF"/>
    <w:rsid w:val="00B96DC5"/>
    <w:rsid w:val="00BA2368"/>
    <w:rsid w:val="00BA2669"/>
    <w:rsid w:val="00BA3BFA"/>
    <w:rsid w:val="00BA3D9A"/>
    <w:rsid w:val="00BA5008"/>
    <w:rsid w:val="00BB1BA7"/>
    <w:rsid w:val="00BB228F"/>
    <w:rsid w:val="00BB5952"/>
    <w:rsid w:val="00BC09A8"/>
    <w:rsid w:val="00BC18AC"/>
    <w:rsid w:val="00BC2D64"/>
    <w:rsid w:val="00BC61E0"/>
    <w:rsid w:val="00BC78C5"/>
    <w:rsid w:val="00BD08C2"/>
    <w:rsid w:val="00BD23B3"/>
    <w:rsid w:val="00BD2A06"/>
    <w:rsid w:val="00BD6147"/>
    <w:rsid w:val="00BD6689"/>
    <w:rsid w:val="00BE1FAD"/>
    <w:rsid w:val="00BE2B9B"/>
    <w:rsid w:val="00BE302B"/>
    <w:rsid w:val="00BF16B3"/>
    <w:rsid w:val="00BF3BEB"/>
    <w:rsid w:val="00BF3E7C"/>
    <w:rsid w:val="00BF40E5"/>
    <w:rsid w:val="00BF41FC"/>
    <w:rsid w:val="00BF48A5"/>
    <w:rsid w:val="00BF6023"/>
    <w:rsid w:val="00BF79CE"/>
    <w:rsid w:val="00C05651"/>
    <w:rsid w:val="00C0614D"/>
    <w:rsid w:val="00C104CF"/>
    <w:rsid w:val="00C11C30"/>
    <w:rsid w:val="00C1292D"/>
    <w:rsid w:val="00C12DDC"/>
    <w:rsid w:val="00C13864"/>
    <w:rsid w:val="00C157AF"/>
    <w:rsid w:val="00C15B0E"/>
    <w:rsid w:val="00C16A9A"/>
    <w:rsid w:val="00C2029C"/>
    <w:rsid w:val="00C20E5F"/>
    <w:rsid w:val="00C22077"/>
    <w:rsid w:val="00C304A4"/>
    <w:rsid w:val="00C32884"/>
    <w:rsid w:val="00C33EC0"/>
    <w:rsid w:val="00C35196"/>
    <w:rsid w:val="00C365A4"/>
    <w:rsid w:val="00C400AB"/>
    <w:rsid w:val="00C40301"/>
    <w:rsid w:val="00C41489"/>
    <w:rsid w:val="00C426D9"/>
    <w:rsid w:val="00C45340"/>
    <w:rsid w:val="00C464F2"/>
    <w:rsid w:val="00C50F5A"/>
    <w:rsid w:val="00C50FEE"/>
    <w:rsid w:val="00C54B2B"/>
    <w:rsid w:val="00C54BA4"/>
    <w:rsid w:val="00C54F49"/>
    <w:rsid w:val="00C55E96"/>
    <w:rsid w:val="00C60DBC"/>
    <w:rsid w:val="00C6104D"/>
    <w:rsid w:val="00C61F5E"/>
    <w:rsid w:val="00C6467F"/>
    <w:rsid w:val="00C657B3"/>
    <w:rsid w:val="00C71736"/>
    <w:rsid w:val="00C71F27"/>
    <w:rsid w:val="00C7665F"/>
    <w:rsid w:val="00C77CF5"/>
    <w:rsid w:val="00C80891"/>
    <w:rsid w:val="00C837C1"/>
    <w:rsid w:val="00C84F9D"/>
    <w:rsid w:val="00C857B3"/>
    <w:rsid w:val="00C85DBB"/>
    <w:rsid w:val="00C85ECA"/>
    <w:rsid w:val="00C862DA"/>
    <w:rsid w:val="00C8658D"/>
    <w:rsid w:val="00C90D68"/>
    <w:rsid w:val="00C911BE"/>
    <w:rsid w:val="00C9142A"/>
    <w:rsid w:val="00C94749"/>
    <w:rsid w:val="00C979EB"/>
    <w:rsid w:val="00CA002C"/>
    <w:rsid w:val="00CA1DD3"/>
    <w:rsid w:val="00CA3455"/>
    <w:rsid w:val="00CA41B3"/>
    <w:rsid w:val="00CA7AFA"/>
    <w:rsid w:val="00CA7B69"/>
    <w:rsid w:val="00CB3911"/>
    <w:rsid w:val="00CB4415"/>
    <w:rsid w:val="00CB6761"/>
    <w:rsid w:val="00CB682C"/>
    <w:rsid w:val="00CC0034"/>
    <w:rsid w:val="00CC0649"/>
    <w:rsid w:val="00CC268A"/>
    <w:rsid w:val="00CC28DF"/>
    <w:rsid w:val="00CC28F5"/>
    <w:rsid w:val="00CC5105"/>
    <w:rsid w:val="00CC5AED"/>
    <w:rsid w:val="00CD38BD"/>
    <w:rsid w:val="00CD6190"/>
    <w:rsid w:val="00CD7C46"/>
    <w:rsid w:val="00CD7DE8"/>
    <w:rsid w:val="00CE2965"/>
    <w:rsid w:val="00CE2D2F"/>
    <w:rsid w:val="00CE55ED"/>
    <w:rsid w:val="00CF3C00"/>
    <w:rsid w:val="00CF7602"/>
    <w:rsid w:val="00D00CE7"/>
    <w:rsid w:val="00D01B11"/>
    <w:rsid w:val="00D04EB7"/>
    <w:rsid w:val="00D05084"/>
    <w:rsid w:val="00D07ED6"/>
    <w:rsid w:val="00D11077"/>
    <w:rsid w:val="00D122E6"/>
    <w:rsid w:val="00D12548"/>
    <w:rsid w:val="00D13E33"/>
    <w:rsid w:val="00D15B09"/>
    <w:rsid w:val="00D207F8"/>
    <w:rsid w:val="00D21198"/>
    <w:rsid w:val="00D2160A"/>
    <w:rsid w:val="00D21E9B"/>
    <w:rsid w:val="00D2314F"/>
    <w:rsid w:val="00D23304"/>
    <w:rsid w:val="00D239A8"/>
    <w:rsid w:val="00D2415C"/>
    <w:rsid w:val="00D272F7"/>
    <w:rsid w:val="00D311CB"/>
    <w:rsid w:val="00D31832"/>
    <w:rsid w:val="00D36F46"/>
    <w:rsid w:val="00D37D25"/>
    <w:rsid w:val="00D4034C"/>
    <w:rsid w:val="00D415D9"/>
    <w:rsid w:val="00D43AB7"/>
    <w:rsid w:val="00D45BC3"/>
    <w:rsid w:val="00D47D4F"/>
    <w:rsid w:val="00D529F5"/>
    <w:rsid w:val="00D53589"/>
    <w:rsid w:val="00D5391F"/>
    <w:rsid w:val="00D643C4"/>
    <w:rsid w:val="00D649DE"/>
    <w:rsid w:val="00D652AC"/>
    <w:rsid w:val="00D73B9B"/>
    <w:rsid w:val="00D74074"/>
    <w:rsid w:val="00D76098"/>
    <w:rsid w:val="00D7619B"/>
    <w:rsid w:val="00D7680F"/>
    <w:rsid w:val="00D82295"/>
    <w:rsid w:val="00D825F9"/>
    <w:rsid w:val="00D83403"/>
    <w:rsid w:val="00D847CC"/>
    <w:rsid w:val="00D86309"/>
    <w:rsid w:val="00D87053"/>
    <w:rsid w:val="00D87286"/>
    <w:rsid w:val="00D87BF3"/>
    <w:rsid w:val="00D9191B"/>
    <w:rsid w:val="00D92BA6"/>
    <w:rsid w:val="00D94DD4"/>
    <w:rsid w:val="00DA2396"/>
    <w:rsid w:val="00DA6727"/>
    <w:rsid w:val="00DA6B21"/>
    <w:rsid w:val="00DA77A6"/>
    <w:rsid w:val="00DB0138"/>
    <w:rsid w:val="00DB065E"/>
    <w:rsid w:val="00DB0E8A"/>
    <w:rsid w:val="00DB26DB"/>
    <w:rsid w:val="00DB4134"/>
    <w:rsid w:val="00DB63C0"/>
    <w:rsid w:val="00DC4563"/>
    <w:rsid w:val="00DC4BA5"/>
    <w:rsid w:val="00DC7534"/>
    <w:rsid w:val="00DD14DD"/>
    <w:rsid w:val="00DD223F"/>
    <w:rsid w:val="00DD370A"/>
    <w:rsid w:val="00DD4A0E"/>
    <w:rsid w:val="00DD4F05"/>
    <w:rsid w:val="00DD5757"/>
    <w:rsid w:val="00DD57C9"/>
    <w:rsid w:val="00DD5957"/>
    <w:rsid w:val="00DD61F3"/>
    <w:rsid w:val="00DE0ADD"/>
    <w:rsid w:val="00DE0E82"/>
    <w:rsid w:val="00DE142F"/>
    <w:rsid w:val="00DE1D16"/>
    <w:rsid w:val="00DE4AEF"/>
    <w:rsid w:val="00DE5302"/>
    <w:rsid w:val="00DF0434"/>
    <w:rsid w:val="00DF42A1"/>
    <w:rsid w:val="00DF48F4"/>
    <w:rsid w:val="00DF63CF"/>
    <w:rsid w:val="00DF6DA6"/>
    <w:rsid w:val="00E010C7"/>
    <w:rsid w:val="00E01236"/>
    <w:rsid w:val="00E01D6F"/>
    <w:rsid w:val="00E05AFE"/>
    <w:rsid w:val="00E06069"/>
    <w:rsid w:val="00E061D3"/>
    <w:rsid w:val="00E06A11"/>
    <w:rsid w:val="00E104DE"/>
    <w:rsid w:val="00E2110D"/>
    <w:rsid w:val="00E30D0F"/>
    <w:rsid w:val="00E31652"/>
    <w:rsid w:val="00E415EA"/>
    <w:rsid w:val="00E4382F"/>
    <w:rsid w:val="00E43E9C"/>
    <w:rsid w:val="00E46898"/>
    <w:rsid w:val="00E5102C"/>
    <w:rsid w:val="00E510AE"/>
    <w:rsid w:val="00E51737"/>
    <w:rsid w:val="00E54316"/>
    <w:rsid w:val="00E56912"/>
    <w:rsid w:val="00E60441"/>
    <w:rsid w:val="00E63EB0"/>
    <w:rsid w:val="00E65E8D"/>
    <w:rsid w:val="00E71D00"/>
    <w:rsid w:val="00E7232E"/>
    <w:rsid w:val="00E72506"/>
    <w:rsid w:val="00E74C86"/>
    <w:rsid w:val="00E82F12"/>
    <w:rsid w:val="00E84768"/>
    <w:rsid w:val="00E84953"/>
    <w:rsid w:val="00E8693F"/>
    <w:rsid w:val="00E91ECB"/>
    <w:rsid w:val="00E92BE0"/>
    <w:rsid w:val="00E942E1"/>
    <w:rsid w:val="00E97E6E"/>
    <w:rsid w:val="00EA037C"/>
    <w:rsid w:val="00EA38D6"/>
    <w:rsid w:val="00EA50C5"/>
    <w:rsid w:val="00EA5A45"/>
    <w:rsid w:val="00EA638A"/>
    <w:rsid w:val="00EB3506"/>
    <w:rsid w:val="00EB42DB"/>
    <w:rsid w:val="00EB6DFA"/>
    <w:rsid w:val="00EB7DF1"/>
    <w:rsid w:val="00EB7F40"/>
    <w:rsid w:val="00EC0B69"/>
    <w:rsid w:val="00EC35B0"/>
    <w:rsid w:val="00EC4A57"/>
    <w:rsid w:val="00EC5A8B"/>
    <w:rsid w:val="00EC5D23"/>
    <w:rsid w:val="00EC68BB"/>
    <w:rsid w:val="00ED16B9"/>
    <w:rsid w:val="00ED1A93"/>
    <w:rsid w:val="00ED2E88"/>
    <w:rsid w:val="00ED5735"/>
    <w:rsid w:val="00ED5920"/>
    <w:rsid w:val="00ED7234"/>
    <w:rsid w:val="00EE1545"/>
    <w:rsid w:val="00EE173F"/>
    <w:rsid w:val="00EE26BD"/>
    <w:rsid w:val="00EE2C61"/>
    <w:rsid w:val="00EE3FED"/>
    <w:rsid w:val="00EF07DA"/>
    <w:rsid w:val="00EF2DEE"/>
    <w:rsid w:val="00EF3A2D"/>
    <w:rsid w:val="00EF3FD2"/>
    <w:rsid w:val="00EF467B"/>
    <w:rsid w:val="00EF7C8B"/>
    <w:rsid w:val="00F006C4"/>
    <w:rsid w:val="00F00714"/>
    <w:rsid w:val="00F02BBD"/>
    <w:rsid w:val="00F05421"/>
    <w:rsid w:val="00F06D5C"/>
    <w:rsid w:val="00F078B4"/>
    <w:rsid w:val="00F1375E"/>
    <w:rsid w:val="00F15183"/>
    <w:rsid w:val="00F16D8C"/>
    <w:rsid w:val="00F178A0"/>
    <w:rsid w:val="00F20B20"/>
    <w:rsid w:val="00F22DB9"/>
    <w:rsid w:val="00F25DD7"/>
    <w:rsid w:val="00F26AF4"/>
    <w:rsid w:val="00F3169E"/>
    <w:rsid w:val="00F335EF"/>
    <w:rsid w:val="00F356B7"/>
    <w:rsid w:val="00F3756D"/>
    <w:rsid w:val="00F37D2A"/>
    <w:rsid w:val="00F4631E"/>
    <w:rsid w:val="00F46534"/>
    <w:rsid w:val="00F4667E"/>
    <w:rsid w:val="00F51CA9"/>
    <w:rsid w:val="00F539B3"/>
    <w:rsid w:val="00F54971"/>
    <w:rsid w:val="00F54F6D"/>
    <w:rsid w:val="00F557BB"/>
    <w:rsid w:val="00F61E68"/>
    <w:rsid w:val="00F626DB"/>
    <w:rsid w:val="00F62B83"/>
    <w:rsid w:val="00F643E5"/>
    <w:rsid w:val="00F6496D"/>
    <w:rsid w:val="00F65A9E"/>
    <w:rsid w:val="00F677BC"/>
    <w:rsid w:val="00F72155"/>
    <w:rsid w:val="00F726C4"/>
    <w:rsid w:val="00F7441F"/>
    <w:rsid w:val="00F74AAF"/>
    <w:rsid w:val="00F767C4"/>
    <w:rsid w:val="00F76ED2"/>
    <w:rsid w:val="00F82041"/>
    <w:rsid w:val="00F82B3E"/>
    <w:rsid w:val="00F852F4"/>
    <w:rsid w:val="00F86AAC"/>
    <w:rsid w:val="00F87898"/>
    <w:rsid w:val="00F91AC1"/>
    <w:rsid w:val="00F97A36"/>
    <w:rsid w:val="00F97AD9"/>
    <w:rsid w:val="00FA0914"/>
    <w:rsid w:val="00FA1945"/>
    <w:rsid w:val="00FA1B75"/>
    <w:rsid w:val="00FA300B"/>
    <w:rsid w:val="00FA3707"/>
    <w:rsid w:val="00FA4AD2"/>
    <w:rsid w:val="00FA558F"/>
    <w:rsid w:val="00FA62B6"/>
    <w:rsid w:val="00FA721D"/>
    <w:rsid w:val="00FB118E"/>
    <w:rsid w:val="00FB12F6"/>
    <w:rsid w:val="00FB18BC"/>
    <w:rsid w:val="00FB5C0A"/>
    <w:rsid w:val="00FB77AC"/>
    <w:rsid w:val="00FC111F"/>
    <w:rsid w:val="00FC171F"/>
    <w:rsid w:val="00FC1C8E"/>
    <w:rsid w:val="00FC37BC"/>
    <w:rsid w:val="00FC4F3F"/>
    <w:rsid w:val="00FC59E3"/>
    <w:rsid w:val="00FC7972"/>
    <w:rsid w:val="00FD02BE"/>
    <w:rsid w:val="00FD1D64"/>
    <w:rsid w:val="00FD2A16"/>
    <w:rsid w:val="00FD31E1"/>
    <w:rsid w:val="00FD695A"/>
    <w:rsid w:val="00FE0EAD"/>
    <w:rsid w:val="00FE4420"/>
    <w:rsid w:val="00FF14C5"/>
    <w:rsid w:val="00FF2F44"/>
    <w:rsid w:val="00FF503F"/>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A0EE32-E58C-4CDF-93E7-B6EB4C18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8F"/>
    <w:rPr>
      <w:sz w:val="24"/>
      <w:szCs w:val="24"/>
      <w:lang w:val="hy-AM"/>
    </w:rPr>
  </w:style>
  <w:style w:type="paragraph" w:styleId="Heading1">
    <w:name w:val="heading 1"/>
    <w:basedOn w:val="Normal"/>
    <w:next w:val="Normal"/>
    <w:link w:val="Heading1Char"/>
    <w:uiPriority w:val="9"/>
    <w:qFormat/>
    <w:rsid w:val="00860099"/>
    <w:pPr>
      <w:keepNext/>
      <w:keepLines/>
      <w:numPr>
        <w:numId w:val="1"/>
      </w:numPr>
      <w:spacing w:before="600" w:after="240"/>
      <w:outlineLvl w:val="0"/>
    </w:pPr>
    <w:rPr>
      <w:rFonts w:ascii="GHEA Grapalat" w:eastAsia="Calibri" w:hAnsi="GHEA Grapalat"/>
      <w:b/>
      <w:bCs/>
      <w:caps/>
      <w:color w:val="244061"/>
      <w:sz w:val="32"/>
      <w:szCs w:val="28"/>
      <w:lang w:eastAsia="ja-JP"/>
    </w:rPr>
  </w:style>
  <w:style w:type="paragraph" w:styleId="Heading2">
    <w:name w:val="heading 2"/>
    <w:basedOn w:val="Normal"/>
    <w:next w:val="Normal"/>
    <w:link w:val="Heading2Char"/>
    <w:uiPriority w:val="9"/>
    <w:unhideWhenUsed/>
    <w:qFormat/>
    <w:rsid w:val="00860099"/>
    <w:pPr>
      <w:keepNext/>
      <w:keepLines/>
      <w:numPr>
        <w:ilvl w:val="1"/>
        <w:numId w:val="1"/>
      </w:numPr>
      <w:spacing w:before="360" w:after="120"/>
      <w:outlineLvl w:val="1"/>
    </w:pPr>
    <w:rPr>
      <w:rFonts w:ascii="GHEA Grapalat" w:eastAsia="Calibri" w:hAnsi="GHEA Grapalat"/>
      <w:b/>
      <w:bCs/>
      <w:color w:val="244061"/>
      <w:sz w:val="32"/>
      <w:lang w:eastAsia="ja-JP"/>
    </w:rPr>
  </w:style>
  <w:style w:type="paragraph" w:styleId="Heading3">
    <w:name w:val="heading 3"/>
    <w:basedOn w:val="Normal"/>
    <w:next w:val="Normal"/>
    <w:link w:val="Heading3Char"/>
    <w:uiPriority w:val="9"/>
    <w:unhideWhenUsed/>
    <w:qFormat/>
    <w:rsid w:val="00860099"/>
    <w:pPr>
      <w:keepNext/>
      <w:keepLines/>
      <w:numPr>
        <w:ilvl w:val="2"/>
        <w:numId w:val="1"/>
      </w:numPr>
      <w:spacing w:before="40" w:line="288" w:lineRule="auto"/>
      <w:outlineLvl w:val="2"/>
    </w:pPr>
    <w:rPr>
      <w:rFonts w:ascii="GHEA Grapalat" w:hAnsi="GHEA Grapalat"/>
      <w:b/>
      <w:color w:val="000000"/>
      <w:lang w:eastAsia="ja-JP"/>
    </w:rPr>
  </w:style>
  <w:style w:type="paragraph" w:styleId="Heading4">
    <w:name w:val="heading 4"/>
    <w:basedOn w:val="Normal"/>
    <w:next w:val="Normal"/>
    <w:link w:val="Heading4Char"/>
    <w:uiPriority w:val="9"/>
    <w:unhideWhenUsed/>
    <w:qFormat/>
    <w:rsid w:val="00860099"/>
    <w:pPr>
      <w:keepNext/>
      <w:keepLines/>
      <w:numPr>
        <w:ilvl w:val="3"/>
        <w:numId w:val="1"/>
      </w:numPr>
      <w:spacing w:before="40" w:line="288" w:lineRule="auto"/>
      <w:outlineLvl w:val="3"/>
    </w:pPr>
    <w:rPr>
      <w:rFonts w:ascii="GHEA Grapalat" w:hAnsi="GHEA Grapalat"/>
      <w:b/>
      <w:iCs/>
      <w:color w:val="000000"/>
      <w:szCs w:val="18"/>
      <w:lang w:eastAsia="ja-JP"/>
    </w:rPr>
  </w:style>
  <w:style w:type="paragraph" w:styleId="Heading5">
    <w:name w:val="heading 5"/>
    <w:basedOn w:val="Normal"/>
    <w:next w:val="Normal"/>
    <w:link w:val="Heading5Char"/>
    <w:uiPriority w:val="9"/>
    <w:unhideWhenUsed/>
    <w:qFormat/>
    <w:rsid w:val="00860099"/>
    <w:pPr>
      <w:keepNext/>
      <w:keepLines/>
      <w:numPr>
        <w:ilvl w:val="4"/>
        <w:numId w:val="1"/>
      </w:numPr>
      <w:spacing w:before="40" w:line="288" w:lineRule="auto"/>
      <w:outlineLvl w:val="4"/>
    </w:pPr>
    <w:rPr>
      <w:rFonts w:ascii="GHEA Grapalat" w:hAnsi="GHEA Grapalat"/>
      <w:color w:val="000000"/>
      <w:szCs w:val="18"/>
      <w:lang w:eastAsia="ja-JP"/>
    </w:rPr>
  </w:style>
  <w:style w:type="paragraph" w:styleId="Heading6">
    <w:name w:val="heading 6"/>
    <w:basedOn w:val="Normal"/>
    <w:next w:val="Normal"/>
    <w:link w:val="Heading6Char"/>
    <w:uiPriority w:val="9"/>
    <w:unhideWhenUsed/>
    <w:qFormat/>
    <w:rsid w:val="00860099"/>
    <w:pPr>
      <w:keepNext/>
      <w:keepLines/>
      <w:numPr>
        <w:ilvl w:val="5"/>
        <w:numId w:val="1"/>
      </w:numPr>
      <w:spacing w:before="40" w:line="288" w:lineRule="auto"/>
      <w:outlineLvl w:val="5"/>
    </w:pPr>
    <w:rPr>
      <w:rFonts w:ascii="Cambria" w:hAnsi="Cambria"/>
      <w:color w:val="243F60"/>
      <w:szCs w:val="18"/>
      <w:lang w:eastAsia="ja-JP"/>
    </w:rPr>
  </w:style>
  <w:style w:type="paragraph" w:styleId="Heading7">
    <w:name w:val="heading 7"/>
    <w:basedOn w:val="Normal"/>
    <w:next w:val="Normal"/>
    <w:link w:val="Heading7Char"/>
    <w:uiPriority w:val="9"/>
    <w:semiHidden/>
    <w:unhideWhenUsed/>
    <w:qFormat/>
    <w:rsid w:val="00860099"/>
    <w:pPr>
      <w:keepNext/>
      <w:keepLines/>
      <w:numPr>
        <w:ilvl w:val="6"/>
        <w:numId w:val="1"/>
      </w:numPr>
      <w:spacing w:before="40" w:line="288" w:lineRule="auto"/>
      <w:outlineLvl w:val="6"/>
    </w:pPr>
    <w:rPr>
      <w:rFonts w:ascii="Cambria" w:hAnsi="Cambria"/>
      <w:i/>
      <w:iCs/>
      <w:color w:val="243F60"/>
      <w:szCs w:val="18"/>
      <w:lang w:eastAsia="ja-JP"/>
    </w:rPr>
  </w:style>
  <w:style w:type="paragraph" w:styleId="Heading8">
    <w:name w:val="heading 8"/>
    <w:basedOn w:val="Normal"/>
    <w:next w:val="Normal"/>
    <w:link w:val="Heading8Char"/>
    <w:uiPriority w:val="9"/>
    <w:semiHidden/>
    <w:unhideWhenUsed/>
    <w:qFormat/>
    <w:rsid w:val="00860099"/>
    <w:pPr>
      <w:keepNext/>
      <w:keepLines/>
      <w:numPr>
        <w:ilvl w:val="7"/>
        <w:numId w:val="1"/>
      </w:numPr>
      <w:spacing w:before="40" w:line="288" w:lineRule="auto"/>
      <w:outlineLvl w:val="7"/>
    </w:pPr>
    <w:rPr>
      <w:rFonts w:ascii="Cambria" w:hAnsi="Cambria"/>
      <w:color w:val="272727"/>
      <w:szCs w:val="21"/>
      <w:lang w:eastAsia="ja-JP"/>
    </w:rPr>
  </w:style>
  <w:style w:type="paragraph" w:styleId="Heading9">
    <w:name w:val="heading 9"/>
    <w:basedOn w:val="Normal"/>
    <w:next w:val="Normal"/>
    <w:link w:val="Heading9Char"/>
    <w:uiPriority w:val="9"/>
    <w:semiHidden/>
    <w:unhideWhenUsed/>
    <w:qFormat/>
    <w:rsid w:val="00860099"/>
    <w:pPr>
      <w:keepNext/>
      <w:keepLines/>
      <w:numPr>
        <w:ilvl w:val="8"/>
        <w:numId w:val="1"/>
      </w:numPr>
      <w:spacing w:before="40" w:line="288" w:lineRule="auto"/>
      <w:outlineLvl w:val="8"/>
    </w:pPr>
    <w:rPr>
      <w:rFonts w:ascii="Cambria" w:hAnsi="Cambria"/>
      <w:i/>
      <w:iCs/>
      <w:color w:val="272727"/>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qFormat/>
    <w:rsid w:val="009B258F"/>
    <w:rPr>
      <w:rFonts w:ascii="Calibri" w:eastAsia="Calibri" w:hAnsi="Calibri"/>
      <w:sz w:val="22"/>
      <w:szCs w:val="22"/>
    </w:rPr>
  </w:style>
  <w:style w:type="paragraph" w:customStyle="1" w:styleId="a">
    <w:name w:val="Знак Знак"/>
    <w:basedOn w:val="Normal"/>
    <w:rsid w:val="009B258F"/>
    <w:pPr>
      <w:spacing w:after="160" w:line="240" w:lineRule="exact"/>
    </w:pPr>
    <w:rPr>
      <w:rFonts w:ascii="Arial" w:hAnsi="Arial" w:cs="Arial"/>
      <w:sz w:val="20"/>
      <w:szCs w:val="20"/>
    </w:rPr>
  </w:style>
  <w:style w:type="paragraph" w:styleId="NormalWeb">
    <w:name w:val="Normal (Web)"/>
    <w:aliases w:val="webb"/>
    <w:basedOn w:val="Normal"/>
    <w:link w:val="NormalWebChar"/>
    <w:uiPriority w:val="99"/>
    <w:rsid w:val="009A3D17"/>
    <w:pPr>
      <w:spacing w:before="100" w:beforeAutospacing="1" w:after="100" w:afterAutospacing="1"/>
    </w:pPr>
  </w:style>
  <w:style w:type="paragraph" w:styleId="BodyTextIndent">
    <w:name w:val="Body Text Indent"/>
    <w:basedOn w:val="Normal"/>
    <w:rsid w:val="009A3D17"/>
    <w:pPr>
      <w:spacing w:line="360" w:lineRule="auto"/>
      <w:ind w:left="4860"/>
    </w:pPr>
    <w:rPr>
      <w:rFonts w:ascii="ArTarumianTimes" w:hAnsi="ArTarumianTimes"/>
      <w:sz w:val="22"/>
    </w:rPr>
  </w:style>
  <w:style w:type="paragraph" w:styleId="BalloonText">
    <w:name w:val="Balloon Text"/>
    <w:basedOn w:val="Normal"/>
    <w:link w:val="BalloonTextChar"/>
    <w:rsid w:val="001C198A"/>
    <w:rPr>
      <w:rFonts w:ascii="Tahoma" w:hAnsi="Tahoma"/>
      <w:sz w:val="16"/>
      <w:szCs w:val="16"/>
    </w:rPr>
  </w:style>
  <w:style w:type="character" w:customStyle="1" w:styleId="BalloonTextChar">
    <w:name w:val="Balloon Text Char"/>
    <w:link w:val="BalloonText"/>
    <w:rsid w:val="001C198A"/>
    <w:rPr>
      <w:rFonts w:ascii="Tahoma" w:hAnsi="Tahoma" w:cs="Tahoma"/>
      <w:sz w:val="16"/>
      <w:szCs w:val="16"/>
      <w:lang w:val="ru-RU" w:eastAsia="ru-RU"/>
    </w:rPr>
  </w:style>
  <w:style w:type="character" w:styleId="Strong">
    <w:name w:val="Strong"/>
    <w:uiPriority w:val="22"/>
    <w:qFormat/>
    <w:rsid w:val="00746A2C"/>
    <w:rPr>
      <w:b/>
      <w:bCs/>
    </w:rPr>
  </w:style>
  <w:style w:type="character" w:customStyle="1" w:styleId="FontStyle35">
    <w:name w:val="Font Style35"/>
    <w:uiPriority w:val="99"/>
    <w:rsid w:val="00746A2C"/>
    <w:rPr>
      <w:rFonts w:ascii="Tahoma" w:hAnsi="Tahoma" w:cs="Tahoma"/>
      <w:b/>
      <w:bCs/>
      <w:sz w:val="20"/>
      <w:szCs w:val="20"/>
    </w:rPr>
  </w:style>
  <w:style w:type="character" w:customStyle="1" w:styleId="FontStyle36">
    <w:name w:val="Font Style36"/>
    <w:uiPriority w:val="99"/>
    <w:rsid w:val="009358D2"/>
    <w:rPr>
      <w:rFonts w:ascii="Tahoma" w:hAnsi="Tahoma" w:cs="Tahoma"/>
      <w:sz w:val="22"/>
      <w:szCs w:val="22"/>
    </w:rPr>
  </w:style>
  <w:style w:type="character" w:styleId="Emphasis">
    <w:name w:val="Emphasis"/>
    <w:basedOn w:val="DefaultParagraphFont"/>
    <w:uiPriority w:val="20"/>
    <w:qFormat/>
    <w:rsid w:val="00783D48"/>
    <w:rPr>
      <w:i/>
      <w:iCs/>
    </w:rPr>
  </w:style>
  <w:style w:type="character" w:customStyle="1" w:styleId="apple-converted-space">
    <w:name w:val="apple-converted-space"/>
    <w:basedOn w:val="DefaultParagraphFont"/>
    <w:rsid w:val="007D767A"/>
  </w:style>
  <w:style w:type="paragraph" w:styleId="BodyText">
    <w:name w:val="Body Text"/>
    <w:basedOn w:val="Normal"/>
    <w:link w:val="BodyTextChar"/>
    <w:rsid w:val="00C50FEE"/>
    <w:pPr>
      <w:spacing w:after="120"/>
    </w:pPr>
  </w:style>
  <w:style w:type="character" w:customStyle="1" w:styleId="BodyTextChar">
    <w:name w:val="Body Text Char"/>
    <w:basedOn w:val="DefaultParagraphFont"/>
    <w:link w:val="BodyText"/>
    <w:rsid w:val="00C50FEE"/>
    <w:rPr>
      <w:sz w:val="24"/>
      <w:szCs w:val="24"/>
      <w:lang w:val="ru-RU" w:eastAsia="ru-RU"/>
    </w:rPr>
  </w:style>
  <w:style w:type="character" w:customStyle="1" w:styleId="NormalWebChar">
    <w:name w:val="Normal (Web) Char"/>
    <w:aliases w:val="webb Char"/>
    <w:link w:val="NormalWeb"/>
    <w:uiPriority w:val="99"/>
    <w:locked/>
    <w:rsid w:val="00C50FEE"/>
    <w:rPr>
      <w:sz w:val="24"/>
      <w:szCs w:val="24"/>
    </w:rPr>
  </w:style>
  <w:style w:type="paragraph" w:styleId="ListParagraph">
    <w:name w:val="List Paragraph"/>
    <w:aliases w:val="Akapit z listą BS,Bullet paras,List Paragraph (numbered (a)),List Paragraph 1,List Paragraph11,List Paragraph_Table bullets,List_Paragraph,Liste 1,Multilevel para_II,Normal numbered,Numbered List Paragraph,OBC Bullet,lp1,Варианты ответов"/>
    <w:basedOn w:val="Normal"/>
    <w:link w:val="ListParagraphChar"/>
    <w:uiPriority w:val="34"/>
    <w:qFormat/>
    <w:rsid w:val="00E97E6E"/>
    <w:pPr>
      <w:ind w:left="720"/>
      <w:contextualSpacing/>
    </w:pPr>
  </w:style>
  <w:style w:type="paragraph" w:customStyle="1" w:styleId="mechtex">
    <w:name w:val="mechtex"/>
    <w:basedOn w:val="Normal"/>
    <w:link w:val="mechtexChar"/>
    <w:rsid w:val="00807A90"/>
    <w:pPr>
      <w:suppressAutoHyphens/>
      <w:jc w:val="center"/>
    </w:pPr>
    <w:rPr>
      <w:rFonts w:ascii="Arial Armenian" w:hAnsi="Arial Armenian"/>
      <w:sz w:val="22"/>
      <w:lang w:eastAsia="ar-SA"/>
    </w:rPr>
  </w:style>
  <w:style w:type="character" w:customStyle="1" w:styleId="mechtexChar">
    <w:name w:val="mechtex Char"/>
    <w:link w:val="mechtex"/>
    <w:rsid w:val="00807A90"/>
    <w:rPr>
      <w:rFonts w:ascii="Arial Armenian" w:hAnsi="Arial Armenian"/>
      <w:sz w:val="22"/>
      <w:szCs w:val="24"/>
      <w:lang w:eastAsia="ar-SA"/>
    </w:rPr>
  </w:style>
  <w:style w:type="paragraph" w:customStyle="1" w:styleId="Style8">
    <w:name w:val="Style8"/>
    <w:basedOn w:val="Normal"/>
    <w:uiPriority w:val="99"/>
    <w:rsid w:val="00542542"/>
    <w:pPr>
      <w:widowControl w:val="0"/>
      <w:autoSpaceDE w:val="0"/>
      <w:autoSpaceDN w:val="0"/>
      <w:adjustRightInd w:val="0"/>
      <w:jc w:val="both"/>
    </w:pPr>
    <w:rPr>
      <w:rFonts w:ascii="Sylfaen" w:hAnsi="Sylfaen"/>
    </w:rPr>
  </w:style>
  <w:style w:type="paragraph" w:customStyle="1" w:styleId="Style10">
    <w:name w:val="Style10"/>
    <w:basedOn w:val="Normal"/>
    <w:uiPriority w:val="99"/>
    <w:rsid w:val="00542542"/>
    <w:pPr>
      <w:widowControl w:val="0"/>
      <w:autoSpaceDE w:val="0"/>
      <w:autoSpaceDN w:val="0"/>
      <w:adjustRightInd w:val="0"/>
      <w:spacing w:line="313" w:lineRule="exact"/>
      <w:ind w:firstLine="288"/>
    </w:pPr>
    <w:rPr>
      <w:rFonts w:ascii="Sylfaen" w:hAnsi="Sylfaen"/>
    </w:rPr>
  </w:style>
  <w:style w:type="paragraph" w:customStyle="1" w:styleId="Style12">
    <w:name w:val="Style12"/>
    <w:basedOn w:val="Normal"/>
    <w:uiPriority w:val="99"/>
    <w:rsid w:val="00542542"/>
    <w:pPr>
      <w:widowControl w:val="0"/>
      <w:autoSpaceDE w:val="0"/>
      <w:autoSpaceDN w:val="0"/>
      <w:adjustRightInd w:val="0"/>
      <w:spacing w:line="315" w:lineRule="exact"/>
      <w:ind w:firstLine="274"/>
      <w:jc w:val="both"/>
    </w:pPr>
    <w:rPr>
      <w:rFonts w:ascii="Sylfaen" w:hAnsi="Sylfaen"/>
    </w:rPr>
  </w:style>
  <w:style w:type="paragraph" w:customStyle="1" w:styleId="Style13">
    <w:name w:val="Style13"/>
    <w:basedOn w:val="Normal"/>
    <w:uiPriority w:val="99"/>
    <w:rsid w:val="00542542"/>
    <w:pPr>
      <w:widowControl w:val="0"/>
      <w:autoSpaceDE w:val="0"/>
      <w:autoSpaceDN w:val="0"/>
      <w:adjustRightInd w:val="0"/>
      <w:spacing w:line="315" w:lineRule="exact"/>
      <w:ind w:firstLine="302"/>
      <w:jc w:val="both"/>
    </w:pPr>
    <w:rPr>
      <w:rFonts w:ascii="Sylfaen" w:hAnsi="Sylfaen"/>
    </w:rPr>
  </w:style>
  <w:style w:type="paragraph" w:customStyle="1" w:styleId="Style14">
    <w:name w:val="Style14"/>
    <w:basedOn w:val="Normal"/>
    <w:uiPriority w:val="99"/>
    <w:rsid w:val="00542542"/>
    <w:pPr>
      <w:widowControl w:val="0"/>
      <w:autoSpaceDE w:val="0"/>
      <w:autoSpaceDN w:val="0"/>
      <w:adjustRightInd w:val="0"/>
      <w:spacing w:line="317" w:lineRule="exact"/>
      <w:ind w:firstLine="288"/>
      <w:jc w:val="both"/>
    </w:pPr>
    <w:rPr>
      <w:rFonts w:ascii="Sylfaen" w:hAnsi="Sylfaen"/>
    </w:rPr>
  </w:style>
  <w:style w:type="character" w:customStyle="1" w:styleId="FontStyle21">
    <w:name w:val="Font Style21"/>
    <w:basedOn w:val="DefaultParagraphFont"/>
    <w:uiPriority w:val="99"/>
    <w:rsid w:val="00542542"/>
    <w:rPr>
      <w:rFonts w:ascii="Tahoma" w:hAnsi="Tahoma" w:cs="Tahoma"/>
      <w:sz w:val="20"/>
      <w:szCs w:val="20"/>
    </w:rPr>
  </w:style>
  <w:style w:type="character" w:customStyle="1" w:styleId="FontStyle22">
    <w:name w:val="Font Style22"/>
    <w:basedOn w:val="DefaultParagraphFont"/>
    <w:uiPriority w:val="99"/>
    <w:rsid w:val="00542542"/>
    <w:rPr>
      <w:rFonts w:ascii="Tahoma" w:hAnsi="Tahoma" w:cs="Tahoma"/>
      <w:b/>
      <w:bCs/>
      <w:i/>
      <w:iCs/>
      <w:sz w:val="20"/>
      <w:szCs w:val="20"/>
    </w:rPr>
  </w:style>
  <w:style w:type="character" w:customStyle="1" w:styleId="FontStyle25">
    <w:name w:val="Font Style25"/>
    <w:uiPriority w:val="99"/>
    <w:rsid w:val="001773B1"/>
    <w:rPr>
      <w:rFonts w:ascii="Tahoma" w:hAnsi="Tahoma" w:cs="Tahoma"/>
      <w:sz w:val="22"/>
      <w:szCs w:val="22"/>
    </w:rPr>
  </w:style>
  <w:style w:type="paragraph" w:customStyle="1" w:styleId="Style15">
    <w:name w:val="Style15"/>
    <w:basedOn w:val="Normal"/>
    <w:uiPriority w:val="99"/>
    <w:rsid w:val="001773B1"/>
    <w:pPr>
      <w:widowControl w:val="0"/>
      <w:autoSpaceDE w:val="0"/>
      <w:autoSpaceDN w:val="0"/>
      <w:adjustRightInd w:val="0"/>
      <w:spacing w:line="360" w:lineRule="exact"/>
      <w:ind w:firstLine="576"/>
      <w:jc w:val="both"/>
    </w:pPr>
    <w:rPr>
      <w:rFonts w:ascii="Tahoma" w:hAnsi="Tahoma" w:cs="Tahoma"/>
      <w:lang w:eastAsia="zh-CN"/>
    </w:rPr>
  </w:style>
  <w:style w:type="paragraph" w:styleId="FootnoteText">
    <w:name w:val="footnote text"/>
    <w:aliases w:val="5_G,ADB,FA Fu,Footnote Text Char Char,f,fn,fn Char,single space,Текст сноски Знак Знак,Текст сноски Знак Знак Знак Знак,Текст сноски Знак Знак Знак Знак Знак Знак,Текст сноски Знак1 Знак Знак,Текст сноски Знак1 Знак Знак Знак Знак"/>
    <w:basedOn w:val="Normal"/>
    <w:link w:val="FootnoteTextChar"/>
    <w:uiPriority w:val="99"/>
    <w:unhideWhenUsed/>
    <w:qFormat/>
    <w:rsid w:val="00947159"/>
    <w:rPr>
      <w:rFonts w:ascii="Calibri" w:eastAsia="Calibri" w:hAnsi="Calibri"/>
      <w:sz w:val="20"/>
      <w:szCs w:val="20"/>
    </w:rPr>
  </w:style>
  <w:style w:type="character" w:customStyle="1" w:styleId="FootnoteTextChar">
    <w:name w:val="Footnote Text Char"/>
    <w:aliases w:val="5_G Char,ADB Char,FA Fu Char,Footnote Text Char Char Char,f Char,fn Char1,fn Char Char,single space Char,Текст сноски Знак Знак Char,Текст сноски Знак Знак Знак Знак Char,Текст сноски Знак Знак Знак Знак Знак Знак Char"/>
    <w:basedOn w:val="DefaultParagraphFont"/>
    <w:link w:val="FootnoteText"/>
    <w:uiPriority w:val="99"/>
    <w:rsid w:val="00947159"/>
    <w:rPr>
      <w:rFonts w:ascii="Calibri" w:eastAsia="Calibri" w:hAnsi="Calibri" w:cs="Times New Roman"/>
      <w:lang w:eastAsia="en-US"/>
    </w:rPr>
  </w:style>
  <w:style w:type="character" w:styleId="FootnoteReference">
    <w:name w:val="footnote reference"/>
    <w:aliases w:val="BVI fnr Car Car Car Car Char Char Char Char,BVI fnr Car Car Car Car Char Char Char Char Char,BVI fnr Car Car Char Char Char Char,BVI fnr Car Char Char Char Char,BVI fnr Char Char Char Char,BVI fnr Char Char Char Char Char Char Char,fr"/>
    <w:basedOn w:val="DefaultParagraphFont"/>
    <w:link w:val="BVIfnrCharCharChar"/>
    <w:uiPriority w:val="99"/>
    <w:unhideWhenUsed/>
    <w:qFormat/>
    <w:rsid w:val="00947159"/>
    <w:rPr>
      <w:vertAlign w:val="superscript"/>
    </w:rPr>
  </w:style>
  <w:style w:type="character" w:customStyle="1" w:styleId="a0">
    <w:name w:val="Основной текст_"/>
    <w:basedOn w:val="DefaultParagraphFont"/>
    <w:link w:val="10"/>
    <w:rsid w:val="00CB3911"/>
    <w:rPr>
      <w:rFonts w:ascii="Tahoma" w:eastAsia="Tahoma" w:hAnsi="Tahoma" w:cs="Tahoma"/>
      <w:shd w:val="clear" w:color="auto" w:fill="FFFFFF"/>
    </w:rPr>
  </w:style>
  <w:style w:type="paragraph" w:customStyle="1" w:styleId="10">
    <w:name w:val="Основной текст1"/>
    <w:basedOn w:val="Normal"/>
    <w:link w:val="a0"/>
    <w:rsid w:val="00CB3911"/>
    <w:pPr>
      <w:widowControl w:val="0"/>
      <w:shd w:val="clear" w:color="auto" w:fill="FFFFFF"/>
      <w:spacing w:before="540" w:line="407" w:lineRule="exact"/>
      <w:jc w:val="both"/>
    </w:pPr>
    <w:rPr>
      <w:rFonts w:ascii="Tahoma" w:eastAsia="Tahoma" w:hAnsi="Tahoma" w:cs="Tahoma"/>
      <w:sz w:val="20"/>
      <w:szCs w:val="20"/>
    </w:rPr>
  </w:style>
  <w:style w:type="character" w:customStyle="1" w:styleId="ListParagraphChar">
    <w:name w:val="List Paragraph Char"/>
    <w:aliases w:val="Akapit z listą BS Char,Bullet paras Char,List Paragraph (numbered (a)) Char,List Paragraph 1 Char,List Paragraph11 Char,List Paragraph_Table bullets Char,List_Paragraph Char,Liste 1 Char,Multilevel para_II Char,Normal numbered Char"/>
    <w:link w:val="ListParagraph"/>
    <w:uiPriority w:val="34"/>
    <w:locked/>
    <w:rsid w:val="00ED2E88"/>
    <w:rPr>
      <w:sz w:val="24"/>
      <w:szCs w:val="24"/>
      <w:lang w:val="en-US" w:eastAsia="en-US"/>
    </w:rPr>
  </w:style>
  <w:style w:type="paragraph" w:customStyle="1" w:styleId="Char1CharCharCharCharCharCharCharCharCharCharCharChar">
    <w:name w:val="Char1 Char Char Char Char Char Char Char Char Char Char Char Char"/>
    <w:basedOn w:val="Normal"/>
    <w:rsid w:val="00D311CB"/>
    <w:pPr>
      <w:widowControl w:val="0"/>
      <w:autoSpaceDE w:val="0"/>
      <w:autoSpaceDN w:val="0"/>
      <w:adjustRightInd w:val="0"/>
      <w:spacing w:after="160" w:line="240" w:lineRule="exact"/>
    </w:pPr>
    <w:rPr>
      <w:rFonts w:ascii="Arial" w:eastAsia="MS Mincho" w:hAnsi="Arial" w:cs="Arial"/>
      <w:sz w:val="20"/>
      <w:szCs w:val="20"/>
    </w:rPr>
  </w:style>
  <w:style w:type="character" w:customStyle="1" w:styleId="FontStyle24">
    <w:name w:val="Font Style24"/>
    <w:basedOn w:val="DefaultParagraphFont"/>
    <w:uiPriority w:val="99"/>
    <w:rsid w:val="00746CFE"/>
    <w:rPr>
      <w:rFonts w:ascii="Tahoma" w:hAnsi="Tahoma" w:cs="Tahoma"/>
      <w:sz w:val="22"/>
      <w:szCs w:val="22"/>
    </w:rPr>
  </w:style>
  <w:style w:type="paragraph" w:styleId="Header">
    <w:name w:val="header"/>
    <w:basedOn w:val="Normal"/>
    <w:link w:val="HeaderChar"/>
    <w:rsid w:val="00267A02"/>
    <w:pPr>
      <w:tabs>
        <w:tab w:val="center" w:pos="4320"/>
        <w:tab w:val="right" w:pos="8640"/>
      </w:tabs>
    </w:pPr>
  </w:style>
  <w:style w:type="character" w:customStyle="1" w:styleId="HeaderChar">
    <w:name w:val="Header Char"/>
    <w:basedOn w:val="DefaultParagraphFont"/>
    <w:link w:val="Header"/>
    <w:rsid w:val="00267A02"/>
    <w:rPr>
      <w:sz w:val="24"/>
      <w:szCs w:val="24"/>
      <w:lang w:val="en-US" w:eastAsia="en-US"/>
    </w:rPr>
  </w:style>
  <w:style w:type="character" w:customStyle="1" w:styleId="4">
    <w:name w:val="Основной текст (4)_"/>
    <w:basedOn w:val="DefaultParagraphFont"/>
    <w:rsid w:val="00B96DC5"/>
    <w:rPr>
      <w:rFonts w:ascii="Tahoma" w:eastAsia="Tahoma" w:hAnsi="Tahoma" w:cs="Tahoma"/>
      <w:b w:val="0"/>
      <w:bCs w:val="0"/>
      <w:i w:val="0"/>
      <w:iCs w:val="0"/>
      <w:smallCaps w:val="0"/>
      <w:strike w:val="0"/>
      <w:sz w:val="21"/>
      <w:szCs w:val="21"/>
      <w:u w:val="none"/>
    </w:rPr>
  </w:style>
  <w:style w:type="character" w:customStyle="1" w:styleId="a1">
    <w:name w:val="Основной текст + Полужирный"/>
    <w:aliases w:val="Курсив"/>
    <w:basedOn w:val="a0"/>
    <w:rsid w:val="00B96DC5"/>
    <w:rPr>
      <w:rFonts w:ascii="Tahoma" w:eastAsia="Tahoma" w:hAnsi="Tahoma" w:cs="Tahoma"/>
      <w:b/>
      <w:bCs/>
      <w:i/>
      <w:iCs/>
      <w:smallCaps w:val="0"/>
      <w:strike w:val="0"/>
      <w:color w:val="000000"/>
      <w:spacing w:val="0"/>
      <w:w w:val="100"/>
      <w:position w:val="0"/>
      <w:sz w:val="21"/>
      <w:szCs w:val="21"/>
      <w:u w:val="none"/>
      <w:shd w:val="clear" w:color="auto" w:fill="FFFFFF"/>
      <w:lang w:val="hy-AM" w:eastAsia="hy-AM" w:bidi="hy-AM"/>
    </w:rPr>
  </w:style>
  <w:style w:type="character" w:customStyle="1" w:styleId="40">
    <w:name w:val="Основной текст (4)"/>
    <w:basedOn w:val="4"/>
    <w:rsid w:val="00B96DC5"/>
    <w:rPr>
      <w:rFonts w:ascii="Tahoma" w:eastAsia="Tahoma" w:hAnsi="Tahoma" w:cs="Tahoma"/>
      <w:b w:val="0"/>
      <w:bCs w:val="0"/>
      <w:i w:val="0"/>
      <w:iCs w:val="0"/>
      <w:smallCaps w:val="0"/>
      <w:strike w:val="0"/>
      <w:color w:val="000000"/>
      <w:spacing w:val="0"/>
      <w:w w:val="100"/>
      <w:position w:val="0"/>
      <w:sz w:val="21"/>
      <w:szCs w:val="21"/>
      <w:u w:val="none"/>
      <w:lang w:val="hy-AM" w:eastAsia="hy-AM" w:bidi="hy-AM"/>
    </w:rPr>
  </w:style>
  <w:style w:type="character" w:customStyle="1" w:styleId="a2">
    <w:name w:val="Основной текст + Курсив"/>
    <w:aliases w:val="Интервал 0 pt,Основной текст (6) + Не курсив"/>
    <w:basedOn w:val="a0"/>
    <w:rsid w:val="00E4382F"/>
    <w:rPr>
      <w:rFonts w:ascii="Tahoma" w:eastAsia="Tahoma" w:hAnsi="Tahoma" w:cs="Tahoma"/>
      <w:b w:val="0"/>
      <w:bCs w:val="0"/>
      <w:i/>
      <w:iCs/>
      <w:smallCaps w:val="0"/>
      <w:strike w:val="0"/>
      <w:color w:val="000000"/>
      <w:spacing w:val="-10"/>
      <w:w w:val="100"/>
      <w:position w:val="0"/>
      <w:sz w:val="21"/>
      <w:szCs w:val="21"/>
      <w:u w:val="none"/>
      <w:shd w:val="clear" w:color="auto" w:fill="FFFFFF"/>
      <w:lang w:val="hy-AM" w:eastAsia="hy-AM" w:bidi="hy-AM"/>
    </w:rPr>
  </w:style>
  <w:style w:type="character" w:customStyle="1" w:styleId="6">
    <w:name w:val="Основной текст (6)_"/>
    <w:basedOn w:val="DefaultParagraphFont"/>
    <w:link w:val="60"/>
    <w:rsid w:val="00E4382F"/>
    <w:rPr>
      <w:rFonts w:ascii="Tahoma" w:eastAsia="Tahoma" w:hAnsi="Tahoma" w:cs="Tahoma"/>
      <w:i/>
      <w:iCs/>
      <w:spacing w:val="-10"/>
      <w:sz w:val="21"/>
      <w:szCs w:val="21"/>
      <w:shd w:val="clear" w:color="auto" w:fill="FFFFFF"/>
    </w:rPr>
  </w:style>
  <w:style w:type="character" w:customStyle="1" w:styleId="3">
    <w:name w:val="Заголовок №3_"/>
    <w:basedOn w:val="DefaultParagraphFont"/>
    <w:link w:val="30"/>
    <w:rsid w:val="00E4382F"/>
    <w:rPr>
      <w:rFonts w:ascii="Tahoma" w:eastAsia="Tahoma" w:hAnsi="Tahoma" w:cs="Tahoma"/>
      <w:b/>
      <w:bCs/>
      <w:i/>
      <w:iCs/>
      <w:spacing w:val="-10"/>
      <w:sz w:val="21"/>
      <w:szCs w:val="21"/>
      <w:shd w:val="clear" w:color="auto" w:fill="FFFFFF"/>
    </w:rPr>
  </w:style>
  <w:style w:type="character" w:customStyle="1" w:styleId="61">
    <w:name w:val="Основной текст (6) + Полужирный"/>
    <w:basedOn w:val="6"/>
    <w:rsid w:val="00E4382F"/>
    <w:rPr>
      <w:rFonts w:ascii="Tahoma" w:eastAsia="Tahoma" w:hAnsi="Tahoma" w:cs="Tahoma"/>
      <w:b/>
      <w:bCs/>
      <w:i/>
      <w:iCs/>
      <w:color w:val="000000"/>
      <w:spacing w:val="-10"/>
      <w:w w:val="100"/>
      <w:position w:val="0"/>
      <w:sz w:val="21"/>
      <w:szCs w:val="21"/>
      <w:shd w:val="clear" w:color="auto" w:fill="FFFFFF"/>
      <w:lang w:val="hy-AM" w:eastAsia="hy-AM" w:bidi="hy-AM"/>
    </w:rPr>
  </w:style>
  <w:style w:type="paragraph" w:customStyle="1" w:styleId="60">
    <w:name w:val="Основной текст (6)"/>
    <w:basedOn w:val="Normal"/>
    <w:link w:val="6"/>
    <w:rsid w:val="00E4382F"/>
    <w:pPr>
      <w:widowControl w:val="0"/>
      <w:shd w:val="clear" w:color="auto" w:fill="FFFFFF"/>
      <w:spacing w:line="355" w:lineRule="exact"/>
      <w:ind w:firstLine="560"/>
      <w:jc w:val="both"/>
    </w:pPr>
    <w:rPr>
      <w:rFonts w:ascii="Tahoma" w:eastAsia="Tahoma" w:hAnsi="Tahoma" w:cs="Tahoma"/>
      <w:i/>
      <w:iCs/>
      <w:spacing w:val="-10"/>
      <w:sz w:val="21"/>
      <w:szCs w:val="21"/>
    </w:rPr>
  </w:style>
  <w:style w:type="paragraph" w:customStyle="1" w:styleId="30">
    <w:name w:val="Заголовок №3"/>
    <w:basedOn w:val="Normal"/>
    <w:link w:val="3"/>
    <w:rsid w:val="00E4382F"/>
    <w:pPr>
      <w:widowControl w:val="0"/>
      <w:shd w:val="clear" w:color="auto" w:fill="FFFFFF"/>
      <w:spacing w:after="300" w:line="370" w:lineRule="exact"/>
      <w:jc w:val="both"/>
      <w:outlineLvl w:val="2"/>
    </w:pPr>
    <w:rPr>
      <w:rFonts w:ascii="Tahoma" w:eastAsia="Tahoma" w:hAnsi="Tahoma" w:cs="Tahoma"/>
      <w:b/>
      <w:bCs/>
      <w:i/>
      <w:iCs/>
      <w:spacing w:val="-10"/>
      <w:sz w:val="21"/>
      <w:szCs w:val="21"/>
    </w:rPr>
  </w:style>
  <w:style w:type="character" w:customStyle="1" w:styleId="7">
    <w:name w:val="Основной текст (7)_"/>
    <w:basedOn w:val="DefaultParagraphFont"/>
    <w:link w:val="70"/>
    <w:rsid w:val="00F16D8C"/>
    <w:rPr>
      <w:rFonts w:ascii="Tahoma" w:eastAsia="Tahoma" w:hAnsi="Tahoma" w:cs="Tahoma"/>
      <w:b/>
      <w:bCs/>
      <w:sz w:val="19"/>
      <w:szCs w:val="19"/>
      <w:shd w:val="clear" w:color="auto" w:fill="FFFFFF"/>
    </w:rPr>
  </w:style>
  <w:style w:type="paragraph" w:customStyle="1" w:styleId="70">
    <w:name w:val="Основной текст (7)"/>
    <w:basedOn w:val="Normal"/>
    <w:link w:val="7"/>
    <w:rsid w:val="00F16D8C"/>
    <w:pPr>
      <w:widowControl w:val="0"/>
      <w:shd w:val="clear" w:color="auto" w:fill="FFFFFF"/>
      <w:spacing w:after="480" w:line="317" w:lineRule="exact"/>
      <w:jc w:val="right"/>
    </w:pPr>
    <w:rPr>
      <w:rFonts w:ascii="Tahoma" w:eastAsia="Tahoma" w:hAnsi="Tahoma" w:cs="Tahoma"/>
      <w:b/>
      <w:bCs/>
      <w:sz w:val="19"/>
      <w:szCs w:val="19"/>
    </w:rPr>
  </w:style>
  <w:style w:type="character" w:customStyle="1" w:styleId="11">
    <w:name w:val="Заголовок №1_"/>
    <w:basedOn w:val="DefaultParagraphFont"/>
    <w:link w:val="12"/>
    <w:rsid w:val="00944B24"/>
    <w:rPr>
      <w:rFonts w:ascii="Sylfaen" w:eastAsia="Sylfaen" w:hAnsi="Sylfaen" w:cs="Sylfaen"/>
      <w:i/>
      <w:iCs/>
      <w:spacing w:val="-20"/>
      <w:sz w:val="32"/>
      <w:szCs w:val="32"/>
      <w:shd w:val="clear" w:color="auto" w:fill="FFFFFF"/>
    </w:rPr>
  </w:style>
  <w:style w:type="character" w:customStyle="1" w:styleId="5">
    <w:name w:val="Основной текст (5)_"/>
    <w:basedOn w:val="DefaultParagraphFont"/>
    <w:link w:val="50"/>
    <w:rsid w:val="00944B24"/>
    <w:rPr>
      <w:rFonts w:ascii="Palatino Linotype" w:eastAsia="Palatino Linotype" w:hAnsi="Palatino Linotype" w:cs="Palatino Linotype"/>
      <w:sz w:val="8"/>
      <w:szCs w:val="8"/>
      <w:shd w:val="clear" w:color="auto" w:fill="FFFFFF"/>
    </w:rPr>
  </w:style>
  <w:style w:type="paragraph" w:customStyle="1" w:styleId="12">
    <w:name w:val="Заголовок №1"/>
    <w:basedOn w:val="Normal"/>
    <w:link w:val="11"/>
    <w:rsid w:val="00944B24"/>
    <w:pPr>
      <w:widowControl w:val="0"/>
      <w:shd w:val="clear" w:color="auto" w:fill="FFFFFF"/>
      <w:spacing w:before="360" w:after="480" w:line="0" w:lineRule="atLeast"/>
      <w:ind w:firstLine="680"/>
      <w:jc w:val="both"/>
      <w:outlineLvl w:val="0"/>
    </w:pPr>
    <w:rPr>
      <w:rFonts w:ascii="Sylfaen" w:eastAsia="Sylfaen" w:hAnsi="Sylfaen" w:cs="Sylfaen"/>
      <w:i/>
      <w:iCs/>
      <w:spacing w:val="-20"/>
      <w:sz w:val="32"/>
      <w:szCs w:val="32"/>
    </w:rPr>
  </w:style>
  <w:style w:type="paragraph" w:customStyle="1" w:styleId="50">
    <w:name w:val="Основной текст (5)"/>
    <w:basedOn w:val="Normal"/>
    <w:link w:val="5"/>
    <w:rsid w:val="00944B24"/>
    <w:pPr>
      <w:widowControl w:val="0"/>
      <w:shd w:val="clear" w:color="auto" w:fill="FFFFFF"/>
      <w:spacing w:before="60" w:line="0" w:lineRule="atLeast"/>
    </w:pPr>
    <w:rPr>
      <w:rFonts w:ascii="Palatino Linotype" w:eastAsia="Palatino Linotype" w:hAnsi="Palatino Linotype" w:cs="Palatino Linotype"/>
      <w:sz w:val="8"/>
      <w:szCs w:val="8"/>
    </w:rPr>
  </w:style>
  <w:style w:type="character" w:customStyle="1" w:styleId="Heading1Char">
    <w:name w:val="Heading 1 Char"/>
    <w:basedOn w:val="DefaultParagraphFont"/>
    <w:link w:val="Heading1"/>
    <w:uiPriority w:val="9"/>
    <w:rsid w:val="00860099"/>
    <w:rPr>
      <w:rFonts w:ascii="GHEA Grapalat" w:eastAsia="Calibri" w:hAnsi="GHEA Grapalat"/>
      <w:b/>
      <w:bCs/>
      <w:caps/>
      <w:color w:val="244061"/>
      <w:sz w:val="32"/>
      <w:szCs w:val="28"/>
      <w:lang w:val="hy-AM" w:eastAsia="ja-JP"/>
    </w:rPr>
  </w:style>
  <w:style w:type="character" w:customStyle="1" w:styleId="Heading2Char">
    <w:name w:val="Heading 2 Char"/>
    <w:basedOn w:val="DefaultParagraphFont"/>
    <w:link w:val="Heading2"/>
    <w:uiPriority w:val="9"/>
    <w:rsid w:val="00860099"/>
    <w:rPr>
      <w:rFonts w:ascii="GHEA Grapalat" w:eastAsia="Calibri" w:hAnsi="GHEA Grapalat"/>
      <w:b/>
      <w:bCs/>
      <w:color w:val="244061"/>
      <w:sz w:val="32"/>
      <w:szCs w:val="24"/>
      <w:lang w:val="hy-AM" w:eastAsia="ja-JP"/>
    </w:rPr>
  </w:style>
  <w:style w:type="character" w:customStyle="1" w:styleId="Heading3Char">
    <w:name w:val="Heading 3 Char"/>
    <w:basedOn w:val="DefaultParagraphFont"/>
    <w:link w:val="Heading3"/>
    <w:uiPriority w:val="9"/>
    <w:rsid w:val="00860099"/>
    <w:rPr>
      <w:rFonts w:ascii="GHEA Grapalat" w:hAnsi="GHEA Grapalat"/>
      <w:b/>
      <w:color w:val="000000"/>
      <w:sz w:val="24"/>
      <w:szCs w:val="24"/>
      <w:lang w:val="hy-AM" w:eastAsia="ja-JP"/>
    </w:rPr>
  </w:style>
  <w:style w:type="character" w:customStyle="1" w:styleId="Heading4Char">
    <w:name w:val="Heading 4 Char"/>
    <w:basedOn w:val="DefaultParagraphFont"/>
    <w:link w:val="Heading4"/>
    <w:uiPriority w:val="9"/>
    <w:rsid w:val="00860099"/>
    <w:rPr>
      <w:rFonts w:ascii="GHEA Grapalat" w:hAnsi="GHEA Grapalat"/>
      <w:b/>
      <w:iCs/>
      <w:color w:val="000000"/>
      <w:sz w:val="24"/>
      <w:szCs w:val="18"/>
      <w:lang w:val="hy-AM" w:eastAsia="ja-JP"/>
    </w:rPr>
  </w:style>
  <w:style w:type="character" w:customStyle="1" w:styleId="Heading5Char">
    <w:name w:val="Heading 5 Char"/>
    <w:basedOn w:val="DefaultParagraphFont"/>
    <w:link w:val="Heading5"/>
    <w:uiPriority w:val="9"/>
    <w:rsid w:val="00860099"/>
    <w:rPr>
      <w:rFonts w:ascii="GHEA Grapalat" w:hAnsi="GHEA Grapalat"/>
      <w:color w:val="000000"/>
      <w:sz w:val="24"/>
      <w:szCs w:val="18"/>
      <w:lang w:val="hy-AM" w:eastAsia="ja-JP"/>
    </w:rPr>
  </w:style>
  <w:style w:type="character" w:customStyle="1" w:styleId="Heading6Char">
    <w:name w:val="Heading 6 Char"/>
    <w:basedOn w:val="DefaultParagraphFont"/>
    <w:link w:val="Heading6"/>
    <w:uiPriority w:val="9"/>
    <w:rsid w:val="00860099"/>
    <w:rPr>
      <w:rFonts w:ascii="Cambria" w:hAnsi="Cambria"/>
      <w:color w:val="243F60"/>
      <w:sz w:val="24"/>
      <w:szCs w:val="18"/>
      <w:lang w:val="hy-AM" w:eastAsia="ja-JP"/>
    </w:rPr>
  </w:style>
  <w:style w:type="character" w:customStyle="1" w:styleId="Heading7Char">
    <w:name w:val="Heading 7 Char"/>
    <w:basedOn w:val="DefaultParagraphFont"/>
    <w:link w:val="Heading7"/>
    <w:uiPriority w:val="9"/>
    <w:semiHidden/>
    <w:rsid w:val="00860099"/>
    <w:rPr>
      <w:rFonts w:ascii="Cambria" w:hAnsi="Cambria"/>
      <w:i/>
      <w:iCs/>
      <w:color w:val="243F60"/>
      <w:sz w:val="24"/>
      <w:szCs w:val="18"/>
      <w:lang w:val="hy-AM" w:eastAsia="ja-JP"/>
    </w:rPr>
  </w:style>
  <w:style w:type="character" w:customStyle="1" w:styleId="Heading8Char">
    <w:name w:val="Heading 8 Char"/>
    <w:basedOn w:val="DefaultParagraphFont"/>
    <w:link w:val="Heading8"/>
    <w:uiPriority w:val="9"/>
    <w:semiHidden/>
    <w:rsid w:val="00860099"/>
    <w:rPr>
      <w:rFonts w:ascii="Cambria" w:hAnsi="Cambria"/>
      <w:color w:val="272727"/>
      <w:sz w:val="24"/>
      <w:szCs w:val="21"/>
      <w:lang w:val="hy-AM" w:eastAsia="ja-JP"/>
    </w:rPr>
  </w:style>
  <w:style w:type="character" w:customStyle="1" w:styleId="Heading9Char">
    <w:name w:val="Heading 9 Char"/>
    <w:basedOn w:val="DefaultParagraphFont"/>
    <w:link w:val="Heading9"/>
    <w:uiPriority w:val="9"/>
    <w:semiHidden/>
    <w:rsid w:val="00860099"/>
    <w:rPr>
      <w:rFonts w:ascii="Cambria" w:hAnsi="Cambria"/>
      <w:i/>
      <w:iCs/>
      <w:color w:val="272727"/>
      <w:sz w:val="24"/>
      <w:szCs w:val="21"/>
      <w:lang w:val="hy-AM" w:eastAsia="ja-JP"/>
    </w:rPr>
  </w:style>
  <w:style w:type="character" w:styleId="Hyperlink">
    <w:name w:val="Hyperlink"/>
    <w:basedOn w:val="DefaultParagraphFont"/>
    <w:uiPriority w:val="99"/>
    <w:unhideWhenUsed/>
    <w:rsid w:val="00784075"/>
    <w:rPr>
      <w:color w:val="0000FF"/>
      <w:u w:val="single"/>
    </w:rPr>
  </w:style>
  <w:style w:type="character" w:styleId="CommentReference">
    <w:name w:val="annotation reference"/>
    <w:basedOn w:val="DefaultParagraphFont"/>
    <w:semiHidden/>
    <w:unhideWhenUsed/>
    <w:rsid w:val="009243C8"/>
    <w:rPr>
      <w:sz w:val="16"/>
      <w:szCs w:val="16"/>
    </w:rPr>
  </w:style>
  <w:style w:type="paragraph" w:styleId="CommentText">
    <w:name w:val="annotation text"/>
    <w:basedOn w:val="Normal"/>
    <w:link w:val="CommentTextChar"/>
    <w:uiPriority w:val="99"/>
    <w:unhideWhenUsed/>
    <w:rsid w:val="009243C8"/>
    <w:rPr>
      <w:sz w:val="20"/>
      <w:szCs w:val="20"/>
    </w:rPr>
  </w:style>
  <w:style w:type="character" w:customStyle="1" w:styleId="CommentTextChar">
    <w:name w:val="Comment Text Char"/>
    <w:basedOn w:val="DefaultParagraphFont"/>
    <w:link w:val="CommentText"/>
    <w:uiPriority w:val="99"/>
    <w:rsid w:val="009243C8"/>
  </w:style>
  <w:style w:type="paragraph" w:styleId="CommentSubject">
    <w:name w:val="annotation subject"/>
    <w:basedOn w:val="CommentText"/>
    <w:next w:val="CommentText"/>
    <w:link w:val="CommentSubjectChar"/>
    <w:semiHidden/>
    <w:unhideWhenUsed/>
    <w:rsid w:val="009243C8"/>
    <w:rPr>
      <w:b/>
      <w:bCs/>
    </w:rPr>
  </w:style>
  <w:style w:type="character" w:customStyle="1" w:styleId="CommentSubjectChar">
    <w:name w:val="Comment Subject Char"/>
    <w:basedOn w:val="CommentTextChar"/>
    <w:link w:val="CommentSubject"/>
    <w:semiHidden/>
    <w:rsid w:val="009243C8"/>
    <w:rPr>
      <w:b/>
      <w:bCs/>
    </w:rPr>
  </w:style>
  <w:style w:type="paragraph" w:customStyle="1" w:styleId="BVIfnrCharCharChar">
    <w:name w:val="BVI fnr Char Char Char"/>
    <w:aliases w:val="16 Point,4_G Char Char Char,BVI fnr Car Car Car Car Char Char Char,BVI fnr Car Car Char Char Char,BVI fnr Car Char Char Char,BVI fnr Char Char Char Char Char Char,Footnotes refss Char Char Char,Superscript 6 Po,ftref"/>
    <w:basedOn w:val="Normal"/>
    <w:link w:val="FootnoteReference"/>
    <w:uiPriority w:val="99"/>
    <w:qFormat/>
    <w:rsid w:val="0081414E"/>
    <w:pPr>
      <w:spacing w:after="160" w:line="240" w:lineRule="exact"/>
    </w:pPr>
    <w:rPr>
      <w:sz w:val="20"/>
      <w:szCs w:val="20"/>
      <w:vertAlign w:val="superscript"/>
    </w:rPr>
  </w:style>
  <w:style w:type="character" w:styleId="PlaceholderText">
    <w:name w:val="Placeholder Text"/>
    <w:basedOn w:val="DefaultParagraphFont"/>
    <w:uiPriority w:val="99"/>
    <w:semiHidden/>
    <w:rsid w:val="00913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482">
      <w:bodyDiv w:val="1"/>
      <w:marLeft w:val="0"/>
      <w:marRight w:val="0"/>
      <w:marTop w:val="0"/>
      <w:marBottom w:val="0"/>
      <w:divBdr>
        <w:top w:val="none" w:sz="0" w:space="0" w:color="auto"/>
        <w:left w:val="none" w:sz="0" w:space="0" w:color="auto"/>
        <w:bottom w:val="none" w:sz="0" w:space="0" w:color="auto"/>
        <w:right w:val="none" w:sz="0" w:space="0" w:color="auto"/>
      </w:divBdr>
    </w:div>
    <w:div w:id="45421814">
      <w:bodyDiv w:val="1"/>
      <w:marLeft w:val="0"/>
      <w:marRight w:val="0"/>
      <w:marTop w:val="0"/>
      <w:marBottom w:val="0"/>
      <w:divBdr>
        <w:top w:val="none" w:sz="0" w:space="0" w:color="auto"/>
        <w:left w:val="none" w:sz="0" w:space="0" w:color="auto"/>
        <w:bottom w:val="none" w:sz="0" w:space="0" w:color="auto"/>
        <w:right w:val="none" w:sz="0" w:space="0" w:color="auto"/>
      </w:divBdr>
    </w:div>
    <w:div w:id="56516318">
      <w:bodyDiv w:val="1"/>
      <w:marLeft w:val="0"/>
      <w:marRight w:val="0"/>
      <w:marTop w:val="0"/>
      <w:marBottom w:val="0"/>
      <w:divBdr>
        <w:top w:val="none" w:sz="0" w:space="0" w:color="auto"/>
        <w:left w:val="none" w:sz="0" w:space="0" w:color="auto"/>
        <w:bottom w:val="none" w:sz="0" w:space="0" w:color="auto"/>
        <w:right w:val="none" w:sz="0" w:space="0" w:color="auto"/>
      </w:divBdr>
      <w:divsChild>
        <w:div w:id="211814467">
          <w:marLeft w:val="0"/>
          <w:marRight w:val="0"/>
          <w:marTop w:val="0"/>
          <w:marBottom w:val="0"/>
          <w:divBdr>
            <w:top w:val="none" w:sz="0" w:space="0" w:color="auto"/>
            <w:left w:val="none" w:sz="0" w:space="0" w:color="auto"/>
            <w:bottom w:val="none" w:sz="0" w:space="0" w:color="auto"/>
            <w:right w:val="none" w:sz="0" w:space="0" w:color="auto"/>
          </w:divBdr>
          <w:divsChild>
            <w:div w:id="10541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8888">
      <w:bodyDiv w:val="1"/>
      <w:marLeft w:val="0"/>
      <w:marRight w:val="0"/>
      <w:marTop w:val="0"/>
      <w:marBottom w:val="0"/>
      <w:divBdr>
        <w:top w:val="none" w:sz="0" w:space="0" w:color="auto"/>
        <w:left w:val="none" w:sz="0" w:space="0" w:color="auto"/>
        <w:bottom w:val="none" w:sz="0" w:space="0" w:color="auto"/>
        <w:right w:val="none" w:sz="0" w:space="0" w:color="auto"/>
      </w:divBdr>
    </w:div>
    <w:div w:id="113646487">
      <w:bodyDiv w:val="1"/>
      <w:marLeft w:val="0"/>
      <w:marRight w:val="0"/>
      <w:marTop w:val="0"/>
      <w:marBottom w:val="0"/>
      <w:divBdr>
        <w:top w:val="none" w:sz="0" w:space="0" w:color="auto"/>
        <w:left w:val="none" w:sz="0" w:space="0" w:color="auto"/>
        <w:bottom w:val="none" w:sz="0" w:space="0" w:color="auto"/>
        <w:right w:val="none" w:sz="0" w:space="0" w:color="auto"/>
      </w:divBdr>
    </w:div>
    <w:div w:id="122238722">
      <w:bodyDiv w:val="1"/>
      <w:marLeft w:val="0"/>
      <w:marRight w:val="0"/>
      <w:marTop w:val="0"/>
      <w:marBottom w:val="0"/>
      <w:divBdr>
        <w:top w:val="none" w:sz="0" w:space="0" w:color="auto"/>
        <w:left w:val="none" w:sz="0" w:space="0" w:color="auto"/>
        <w:bottom w:val="none" w:sz="0" w:space="0" w:color="auto"/>
        <w:right w:val="none" w:sz="0" w:space="0" w:color="auto"/>
      </w:divBdr>
      <w:divsChild>
        <w:div w:id="1448544783">
          <w:marLeft w:val="0"/>
          <w:marRight w:val="0"/>
          <w:marTop w:val="0"/>
          <w:marBottom w:val="0"/>
          <w:divBdr>
            <w:top w:val="none" w:sz="0" w:space="0" w:color="auto"/>
            <w:left w:val="none" w:sz="0" w:space="0" w:color="auto"/>
            <w:bottom w:val="none" w:sz="0" w:space="0" w:color="auto"/>
            <w:right w:val="none" w:sz="0" w:space="0" w:color="auto"/>
          </w:divBdr>
          <w:divsChild>
            <w:div w:id="10090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69">
      <w:bodyDiv w:val="1"/>
      <w:marLeft w:val="0"/>
      <w:marRight w:val="0"/>
      <w:marTop w:val="0"/>
      <w:marBottom w:val="0"/>
      <w:divBdr>
        <w:top w:val="none" w:sz="0" w:space="0" w:color="auto"/>
        <w:left w:val="none" w:sz="0" w:space="0" w:color="auto"/>
        <w:bottom w:val="none" w:sz="0" w:space="0" w:color="auto"/>
        <w:right w:val="none" w:sz="0" w:space="0" w:color="auto"/>
      </w:divBdr>
      <w:divsChild>
        <w:div w:id="973563935">
          <w:marLeft w:val="0"/>
          <w:marRight w:val="0"/>
          <w:marTop w:val="0"/>
          <w:marBottom w:val="0"/>
          <w:divBdr>
            <w:top w:val="none" w:sz="0" w:space="0" w:color="auto"/>
            <w:left w:val="none" w:sz="0" w:space="0" w:color="auto"/>
            <w:bottom w:val="none" w:sz="0" w:space="0" w:color="auto"/>
            <w:right w:val="none" w:sz="0" w:space="0" w:color="auto"/>
          </w:divBdr>
          <w:divsChild>
            <w:div w:id="10491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331">
      <w:bodyDiv w:val="1"/>
      <w:marLeft w:val="0"/>
      <w:marRight w:val="0"/>
      <w:marTop w:val="0"/>
      <w:marBottom w:val="0"/>
      <w:divBdr>
        <w:top w:val="none" w:sz="0" w:space="0" w:color="auto"/>
        <w:left w:val="none" w:sz="0" w:space="0" w:color="auto"/>
        <w:bottom w:val="none" w:sz="0" w:space="0" w:color="auto"/>
        <w:right w:val="none" w:sz="0" w:space="0" w:color="auto"/>
      </w:divBdr>
    </w:div>
    <w:div w:id="169226409">
      <w:bodyDiv w:val="1"/>
      <w:marLeft w:val="0"/>
      <w:marRight w:val="0"/>
      <w:marTop w:val="0"/>
      <w:marBottom w:val="0"/>
      <w:divBdr>
        <w:top w:val="none" w:sz="0" w:space="0" w:color="auto"/>
        <w:left w:val="none" w:sz="0" w:space="0" w:color="auto"/>
        <w:bottom w:val="none" w:sz="0" w:space="0" w:color="auto"/>
        <w:right w:val="none" w:sz="0" w:space="0" w:color="auto"/>
      </w:divBdr>
    </w:div>
    <w:div w:id="177936503">
      <w:bodyDiv w:val="1"/>
      <w:marLeft w:val="0"/>
      <w:marRight w:val="0"/>
      <w:marTop w:val="0"/>
      <w:marBottom w:val="0"/>
      <w:divBdr>
        <w:top w:val="none" w:sz="0" w:space="0" w:color="auto"/>
        <w:left w:val="none" w:sz="0" w:space="0" w:color="auto"/>
        <w:bottom w:val="none" w:sz="0" w:space="0" w:color="auto"/>
        <w:right w:val="none" w:sz="0" w:space="0" w:color="auto"/>
      </w:divBdr>
    </w:div>
    <w:div w:id="237598674">
      <w:bodyDiv w:val="1"/>
      <w:marLeft w:val="0"/>
      <w:marRight w:val="0"/>
      <w:marTop w:val="0"/>
      <w:marBottom w:val="0"/>
      <w:divBdr>
        <w:top w:val="none" w:sz="0" w:space="0" w:color="auto"/>
        <w:left w:val="none" w:sz="0" w:space="0" w:color="auto"/>
        <w:bottom w:val="none" w:sz="0" w:space="0" w:color="auto"/>
        <w:right w:val="none" w:sz="0" w:space="0" w:color="auto"/>
      </w:divBdr>
    </w:div>
    <w:div w:id="264194730">
      <w:bodyDiv w:val="1"/>
      <w:marLeft w:val="0"/>
      <w:marRight w:val="0"/>
      <w:marTop w:val="0"/>
      <w:marBottom w:val="0"/>
      <w:divBdr>
        <w:top w:val="none" w:sz="0" w:space="0" w:color="auto"/>
        <w:left w:val="none" w:sz="0" w:space="0" w:color="auto"/>
        <w:bottom w:val="none" w:sz="0" w:space="0" w:color="auto"/>
        <w:right w:val="none" w:sz="0" w:space="0" w:color="auto"/>
      </w:divBdr>
    </w:div>
    <w:div w:id="270741368">
      <w:bodyDiv w:val="1"/>
      <w:marLeft w:val="0"/>
      <w:marRight w:val="0"/>
      <w:marTop w:val="0"/>
      <w:marBottom w:val="0"/>
      <w:divBdr>
        <w:top w:val="none" w:sz="0" w:space="0" w:color="auto"/>
        <w:left w:val="none" w:sz="0" w:space="0" w:color="auto"/>
        <w:bottom w:val="none" w:sz="0" w:space="0" w:color="auto"/>
        <w:right w:val="none" w:sz="0" w:space="0" w:color="auto"/>
      </w:divBdr>
    </w:div>
    <w:div w:id="284311043">
      <w:bodyDiv w:val="1"/>
      <w:marLeft w:val="0"/>
      <w:marRight w:val="0"/>
      <w:marTop w:val="0"/>
      <w:marBottom w:val="0"/>
      <w:divBdr>
        <w:top w:val="none" w:sz="0" w:space="0" w:color="auto"/>
        <w:left w:val="none" w:sz="0" w:space="0" w:color="auto"/>
        <w:bottom w:val="none" w:sz="0" w:space="0" w:color="auto"/>
        <w:right w:val="none" w:sz="0" w:space="0" w:color="auto"/>
      </w:divBdr>
    </w:div>
    <w:div w:id="294410910">
      <w:bodyDiv w:val="1"/>
      <w:marLeft w:val="0"/>
      <w:marRight w:val="0"/>
      <w:marTop w:val="0"/>
      <w:marBottom w:val="0"/>
      <w:divBdr>
        <w:top w:val="none" w:sz="0" w:space="0" w:color="auto"/>
        <w:left w:val="none" w:sz="0" w:space="0" w:color="auto"/>
        <w:bottom w:val="none" w:sz="0" w:space="0" w:color="auto"/>
        <w:right w:val="none" w:sz="0" w:space="0" w:color="auto"/>
      </w:divBdr>
      <w:divsChild>
        <w:div w:id="673186077">
          <w:marLeft w:val="0"/>
          <w:marRight w:val="0"/>
          <w:marTop w:val="0"/>
          <w:marBottom w:val="0"/>
          <w:divBdr>
            <w:top w:val="none" w:sz="0" w:space="0" w:color="auto"/>
            <w:left w:val="none" w:sz="0" w:space="0" w:color="auto"/>
            <w:bottom w:val="none" w:sz="0" w:space="0" w:color="auto"/>
            <w:right w:val="none" w:sz="0" w:space="0" w:color="auto"/>
          </w:divBdr>
        </w:div>
        <w:div w:id="991182426">
          <w:marLeft w:val="0"/>
          <w:marRight w:val="0"/>
          <w:marTop w:val="0"/>
          <w:marBottom w:val="0"/>
          <w:divBdr>
            <w:top w:val="none" w:sz="0" w:space="0" w:color="auto"/>
            <w:left w:val="none" w:sz="0" w:space="0" w:color="auto"/>
            <w:bottom w:val="none" w:sz="0" w:space="0" w:color="auto"/>
            <w:right w:val="none" w:sz="0" w:space="0" w:color="auto"/>
          </w:divBdr>
        </w:div>
      </w:divsChild>
    </w:div>
    <w:div w:id="297880783">
      <w:bodyDiv w:val="1"/>
      <w:marLeft w:val="0"/>
      <w:marRight w:val="0"/>
      <w:marTop w:val="0"/>
      <w:marBottom w:val="0"/>
      <w:divBdr>
        <w:top w:val="none" w:sz="0" w:space="0" w:color="auto"/>
        <w:left w:val="none" w:sz="0" w:space="0" w:color="auto"/>
        <w:bottom w:val="none" w:sz="0" w:space="0" w:color="auto"/>
        <w:right w:val="none" w:sz="0" w:space="0" w:color="auto"/>
      </w:divBdr>
    </w:div>
    <w:div w:id="315957056">
      <w:bodyDiv w:val="1"/>
      <w:marLeft w:val="0"/>
      <w:marRight w:val="0"/>
      <w:marTop w:val="0"/>
      <w:marBottom w:val="0"/>
      <w:divBdr>
        <w:top w:val="none" w:sz="0" w:space="0" w:color="auto"/>
        <w:left w:val="none" w:sz="0" w:space="0" w:color="auto"/>
        <w:bottom w:val="none" w:sz="0" w:space="0" w:color="auto"/>
        <w:right w:val="none" w:sz="0" w:space="0" w:color="auto"/>
      </w:divBdr>
    </w:div>
    <w:div w:id="383143271">
      <w:bodyDiv w:val="1"/>
      <w:marLeft w:val="0"/>
      <w:marRight w:val="0"/>
      <w:marTop w:val="0"/>
      <w:marBottom w:val="0"/>
      <w:divBdr>
        <w:top w:val="none" w:sz="0" w:space="0" w:color="auto"/>
        <w:left w:val="none" w:sz="0" w:space="0" w:color="auto"/>
        <w:bottom w:val="none" w:sz="0" w:space="0" w:color="auto"/>
        <w:right w:val="none" w:sz="0" w:space="0" w:color="auto"/>
      </w:divBdr>
      <w:divsChild>
        <w:div w:id="1440954307">
          <w:marLeft w:val="0"/>
          <w:marRight w:val="0"/>
          <w:marTop w:val="0"/>
          <w:marBottom w:val="0"/>
          <w:divBdr>
            <w:top w:val="none" w:sz="0" w:space="0" w:color="auto"/>
            <w:left w:val="none" w:sz="0" w:space="0" w:color="auto"/>
            <w:bottom w:val="none" w:sz="0" w:space="0" w:color="auto"/>
            <w:right w:val="none" w:sz="0" w:space="0" w:color="auto"/>
          </w:divBdr>
          <w:divsChild>
            <w:div w:id="13045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5441">
      <w:bodyDiv w:val="1"/>
      <w:marLeft w:val="0"/>
      <w:marRight w:val="0"/>
      <w:marTop w:val="0"/>
      <w:marBottom w:val="0"/>
      <w:divBdr>
        <w:top w:val="none" w:sz="0" w:space="0" w:color="auto"/>
        <w:left w:val="none" w:sz="0" w:space="0" w:color="auto"/>
        <w:bottom w:val="none" w:sz="0" w:space="0" w:color="auto"/>
        <w:right w:val="none" w:sz="0" w:space="0" w:color="auto"/>
      </w:divBdr>
    </w:div>
    <w:div w:id="498430340">
      <w:bodyDiv w:val="1"/>
      <w:marLeft w:val="0"/>
      <w:marRight w:val="0"/>
      <w:marTop w:val="0"/>
      <w:marBottom w:val="0"/>
      <w:divBdr>
        <w:top w:val="none" w:sz="0" w:space="0" w:color="auto"/>
        <w:left w:val="none" w:sz="0" w:space="0" w:color="auto"/>
        <w:bottom w:val="none" w:sz="0" w:space="0" w:color="auto"/>
        <w:right w:val="none" w:sz="0" w:space="0" w:color="auto"/>
      </w:divBdr>
    </w:div>
    <w:div w:id="502087008">
      <w:bodyDiv w:val="1"/>
      <w:marLeft w:val="0"/>
      <w:marRight w:val="0"/>
      <w:marTop w:val="0"/>
      <w:marBottom w:val="0"/>
      <w:divBdr>
        <w:top w:val="none" w:sz="0" w:space="0" w:color="auto"/>
        <w:left w:val="none" w:sz="0" w:space="0" w:color="auto"/>
        <w:bottom w:val="none" w:sz="0" w:space="0" w:color="auto"/>
        <w:right w:val="none" w:sz="0" w:space="0" w:color="auto"/>
      </w:divBdr>
    </w:div>
    <w:div w:id="520826779">
      <w:bodyDiv w:val="1"/>
      <w:marLeft w:val="0"/>
      <w:marRight w:val="0"/>
      <w:marTop w:val="0"/>
      <w:marBottom w:val="0"/>
      <w:divBdr>
        <w:top w:val="none" w:sz="0" w:space="0" w:color="auto"/>
        <w:left w:val="none" w:sz="0" w:space="0" w:color="auto"/>
        <w:bottom w:val="none" w:sz="0" w:space="0" w:color="auto"/>
        <w:right w:val="none" w:sz="0" w:space="0" w:color="auto"/>
      </w:divBdr>
    </w:div>
    <w:div w:id="522942806">
      <w:bodyDiv w:val="1"/>
      <w:marLeft w:val="0"/>
      <w:marRight w:val="0"/>
      <w:marTop w:val="0"/>
      <w:marBottom w:val="0"/>
      <w:divBdr>
        <w:top w:val="none" w:sz="0" w:space="0" w:color="auto"/>
        <w:left w:val="none" w:sz="0" w:space="0" w:color="auto"/>
        <w:bottom w:val="none" w:sz="0" w:space="0" w:color="auto"/>
        <w:right w:val="none" w:sz="0" w:space="0" w:color="auto"/>
      </w:divBdr>
      <w:divsChild>
        <w:div w:id="1210150136">
          <w:marLeft w:val="0"/>
          <w:marRight w:val="0"/>
          <w:marTop w:val="0"/>
          <w:marBottom w:val="0"/>
          <w:divBdr>
            <w:top w:val="none" w:sz="0" w:space="0" w:color="auto"/>
            <w:left w:val="none" w:sz="0" w:space="0" w:color="auto"/>
            <w:bottom w:val="none" w:sz="0" w:space="0" w:color="auto"/>
            <w:right w:val="none" w:sz="0" w:space="0" w:color="auto"/>
          </w:divBdr>
          <w:divsChild>
            <w:div w:id="16046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5686">
      <w:bodyDiv w:val="1"/>
      <w:marLeft w:val="0"/>
      <w:marRight w:val="0"/>
      <w:marTop w:val="0"/>
      <w:marBottom w:val="0"/>
      <w:divBdr>
        <w:top w:val="none" w:sz="0" w:space="0" w:color="auto"/>
        <w:left w:val="none" w:sz="0" w:space="0" w:color="auto"/>
        <w:bottom w:val="none" w:sz="0" w:space="0" w:color="auto"/>
        <w:right w:val="none" w:sz="0" w:space="0" w:color="auto"/>
      </w:divBdr>
    </w:div>
    <w:div w:id="609436214">
      <w:bodyDiv w:val="1"/>
      <w:marLeft w:val="0"/>
      <w:marRight w:val="0"/>
      <w:marTop w:val="0"/>
      <w:marBottom w:val="0"/>
      <w:divBdr>
        <w:top w:val="none" w:sz="0" w:space="0" w:color="auto"/>
        <w:left w:val="none" w:sz="0" w:space="0" w:color="auto"/>
        <w:bottom w:val="none" w:sz="0" w:space="0" w:color="auto"/>
        <w:right w:val="none" w:sz="0" w:space="0" w:color="auto"/>
      </w:divBdr>
    </w:div>
    <w:div w:id="609747093">
      <w:bodyDiv w:val="1"/>
      <w:marLeft w:val="0"/>
      <w:marRight w:val="0"/>
      <w:marTop w:val="0"/>
      <w:marBottom w:val="0"/>
      <w:divBdr>
        <w:top w:val="none" w:sz="0" w:space="0" w:color="auto"/>
        <w:left w:val="none" w:sz="0" w:space="0" w:color="auto"/>
        <w:bottom w:val="none" w:sz="0" w:space="0" w:color="auto"/>
        <w:right w:val="none" w:sz="0" w:space="0" w:color="auto"/>
      </w:divBdr>
    </w:div>
    <w:div w:id="633098598">
      <w:bodyDiv w:val="1"/>
      <w:marLeft w:val="0"/>
      <w:marRight w:val="0"/>
      <w:marTop w:val="0"/>
      <w:marBottom w:val="0"/>
      <w:divBdr>
        <w:top w:val="none" w:sz="0" w:space="0" w:color="auto"/>
        <w:left w:val="none" w:sz="0" w:space="0" w:color="auto"/>
        <w:bottom w:val="none" w:sz="0" w:space="0" w:color="auto"/>
        <w:right w:val="none" w:sz="0" w:space="0" w:color="auto"/>
      </w:divBdr>
    </w:div>
    <w:div w:id="688289035">
      <w:bodyDiv w:val="1"/>
      <w:marLeft w:val="0"/>
      <w:marRight w:val="0"/>
      <w:marTop w:val="0"/>
      <w:marBottom w:val="0"/>
      <w:divBdr>
        <w:top w:val="none" w:sz="0" w:space="0" w:color="auto"/>
        <w:left w:val="none" w:sz="0" w:space="0" w:color="auto"/>
        <w:bottom w:val="none" w:sz="0" w:space="0" w:color="auto"/>
        <w:right w:val="none" w:sz="0" w:space="0" w:color="auto"/>
      </w:divBdr>
    </w:div>
    <w:div w:id="694229174">
      <w:bodyDiv w:val="1"/>
      <w:marLeft w:val="0"/>
      <w:marRight w:val="0"/>
      <w:marTop w:val="0"/>
      <w:marBottom w:val="0"/>
      <w:divBdr>
        <w:top w:val="none" w:sz="0" w:space="0" w:color="auto"/>
        <w:left w:val="none" w:sz="0" w:space="0" w:color="auto"/>
        <w:bottom w:val="none" w:sz="0" w:space="0" w:color="auto"/>
        <w:right w:val="none" w:sz="0" w:space="0" w:color="auto"/>
      </w:divBdr>
      <w:divsChild>
        <w:div w:id="1846241251">
          <w:marLeft w:val="0"/>
          <w:marRight w:val="0"/>
          <w:marTop w:val="0"/>
          <w:marBottom w:val="0"/>
          <w:divBdr>
            <w:top w:val="none" w:sz="0" w:space="0" w:color="auto"/>
            <w:left w:val="none" w:sz="0" w:space="0" w:color="auto"/>
            <w:bottom w:val="none" w:sz="0" w:space="0" w:color="auto"/>
            <w:right w:val="none" w:sz="0" w:space="0" w:color="auto"/>
          </w:divBdr>
          <w:divsChild>
            <w:div w:id="12155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9914">
      <w:bodyDiv w:val="1"/>
      <w:marLeft w:val="0"/>
      <w:marRight w:val="0"/>
      <w:marTop w:val="0"/>
      <w:marBottom w:val="0"/>
      <w:divBdr>
        <w:top w:val="none" w:sz="0" w:space="0" w:color="auto"/>
        <w:left w:val="none" w:sz="0" w:space="0" w:color="auto"/>
        <w:bottom w:val="none" w:sz="0" w:space="0" w:color="auto"/>
        <w:right w:val="none" w:sz="0" w:space="0" w:color="auto"/>
      </w:divBdr>
    </w:div>
    <w:div w:id="703485320">
      <w:bodyDiv w:val="1"/>
      <w:marLeft w:val="0"/>
      <w:marRight w:val="0"/>
      <w:marTop w:val="0"/>
      <w:marBottom w:val="0"/>
      <w:divBdr>
        <w:top w:val="none" w:sz="0" w:space="0" w:color="auto"/>
        <w:left w:val="none" w:sz="0" w:space="0" w:color="auto"/>
        <w:bottom w:val="none" w:sz="0" w:space="0" w:color="auto"/>
        <w:right w:val="none" w:sz="0" w:space="0" w:color="auto"/>
      </w:divBdr>
      <w:divsChild>
        <w:div w:id="301428477">
          <w:marLeft w:val="0"/>
          <w:marRight w:val="0"/>
          <w:marTop w:val="0"/>
          <w:marBottom w:val="0"/>
          <w:divBdr>
            <w:top w:val="none" w:sz="0" w:space="0" w:color="auto"/>
            <w:left w:val="none" w:sz="0" w:space="0" w:color="auto"/>
            <w:bottom w:val="none" w:sz="0" w:space="0" w:color="auto"/>
            <w:right w:val="none" w:sz="0" w:space="0" w:color="auto"/>
          </w:divBdr>
          <w:divsChild>
            <w:div w:id="6876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5321">
      <w:bodyDiv w:val="1"/>
      <w:marLeft w:val="0"/>
      <w:marRight w:val="0"/>
      <w:marTop w:val="0"/>
      <w:marBottom w:val="0"/>
      <w:divBdr>
        <w:top w:val="none" w:sz="0" w:space="0" w:color="auto"/>
        <w:left w:val="none" w:sz="0" w:space="0" w:color="auto"/>
        <w:bottom w:val="none" w:sz="0" w:space="0" w:color="auto"/>
        <w:right w:val="none" w:sz="0" w:space="0" w:color="auto"/>
      </w:divBdr>
    </w:div>
    <w:div w:id="729575692">
      <w:bodyDiv w:val="1"/>
      <w:marLeft w:val="0"/>
      <w:marRight w:val="0"/>
      <w:marTop w:val="0"/>
      <w:marBottom w:val="0"/>
      <w:divBdr>
        <w:top w:val="none" w:sz="0" w:space="0" w:color="auto"/>
        <w:left w:val="none" w:sz="0" w:space="0" w:color="auto"/>
        <w:bottom w:val="none" w:sz="0" w:space="0" w:color="auto"/>
        <w:right w:val="none" w:sz="0" w:space="0" w:color="auto"/>
      </w:divBdr>
    </w:div>
    <w:div w:id="754977400">
      <w:bodyDiv w:val="1"/>
      <w:marLeft w:val="0"/>
      <w:marRight w:val="0"/>
      <w:marTop w:val="0"/>
      <w:marBottom w:val="0"/>
      <w:divBdr>
        <w:top w:val="none" w:sz="0" w:space="0" w:color="auto"/>
        <w:left w:val="none" w:sz="0" w:space="0" w:color="auto"/>
        <w:bottom w:val="none" w:sz="0" w:space="0" w:color="auto"/>
        <w:right w:val="none" w:sz="0" w:space="0" w:color="auto"/>
      </w:divBdr>
    </w:div>
    <w:div w:id="758404273">
      <w:bodyDiv w:val="1"/>
      <w:marLeft w:val="0"/>
      <w:marRight w:val="0"/>
      <w:marTop w:val="0"/>
      <w:marBottom w:val="0"/>
      <w:divBdr>
        <w:top w:val="none" w:sz="0" w:space="0" w:color="auto"/>
        <w:left w:val="none" w:sz="0" w:space="0" w:color="auto"/>
        <w:bottom w:val="none" w:sz="0" w:space="0" w:color="auto"/>
        <w:right w:val="none" w:sz="0" w:space="0" w:color="auto"/>
      </w:divBdr>
    </w:div>
    <w:div w:id="781801145">
      <w:bodyDiv w:val="1"/>
      <w:marLeft w:val="0"/>
      <w:marRight w:val="0"/>
      <w:marTop w:val="0"/>
      <w:marBottom w:val="0"/>
      <w:divBdr>
        <w:top w:val="none" w:sz="0" w:space="0" w:color="auto"/>
        <w:left w:val="none" w:sz="0" w:space="0" w:color="auto"/>
        <w:bottom w:val="none" w:sz="0" w:space="0" w:color="auto"/>
        <w:right w:val="none" w:sz="0" w:space="0" w:color="auto"/>
      </w:divBdr>
    </w:div>
    <w:div w:id="853227168">
      <w:bodyDiv w:val="1"/>
      <w:marLeft w:val="0"/>
      <w:marRight w:val="0"/>
      <w:marTop w:val="0"/>
      <w:marBottom w:val="0"/>
      <w:divBdr>
        <w:top w:val="none" w:sz="0" w:space="0" w:color="auto"/>
        <w:left w:val="none" w:sz="0" w:space="0" w:color="auto"/>
        <w:bottom w:val="none" w:sz="0" w:space="0" w:color="auto"/>
        <w:right w:val="none" w:sz="0" w:space="0" w:color="auto"/>
      </w:divBdr>
    </w:div>
    <w:div w:id="870731547">
      <w:bodyDiv w:val="1"/>
      <w:marLeft w:val="0"/>
      <w:marRight w:val="0"/>
      <w:marTop w:val="0"/>
      <w:marBottom w:val="0"/>
      <w:divBdr>
        <w:top w:val="none" w:sz="0" w:space="0" w:color="auto"/>
        <w:left w:val="none" w:sz="0" w:space="0" w:color="auto"/>
        <w:bottom w:val="none" w:sz="0" w:space="0" w:color="auto"/>
        <w:right w:val="none" w:sz="0" w:space="0" w:color="auto"/>
      </w:divBdr>
    </w:div>
    <w:div w:id="887036639">
      <w:bodyDiv w:val="1"/>
      <w:marLeft w:val="0"/>
      <w:marRight w:val="0"/>
      <w:marTop w:val="0"/>
      <w:marBottom w:val="0"/>
      <w:divBdr>
        <w:top w:val="none" w:sz="0" w:space="0" w:color="auto"/>
        <w:left w:val="none" w:sz="0" w:space="0" w:color="auto"/>
        <w:bottom w:val="none" w:sz="0" w:space="0" w:color="auto"/>
        <w:right w:val="none" w:sz="0" w:space="0" w:color="auto"/>
      </w:divBdr>
    </w:div>
    <w:div w:id="895043956">
      <w:bodyDiv w:val="1"/>
      <w:marLeft w:val="0"/>
      <w:marRight w:val="0"/>
      <w:marTop w:val="0"/>
      <w:marBottom w:val="0"/>
      <w:divBdr>
        <w:top w:val="none" w:sz="0" w:space="0" w:color="auto"/>
        <w:left w:val="none" w:sz="0" w:space="0" w:color="auto"/>
        <w:bottom w:val="none" w:sz="0" w:space="0" w:color="auto"/>
        <w:right w:val="none" w:sz="0" w:space="0" w:color="auto"/>
      </w:divBdr>
    </w:div>
    <w:div w:id="907691340">
      <w:bodyDiv w:val="1"/>
      <w:marLeft w:val="0"/>
      <w:marRight w:val="0"/>
      <w:marTop w:val="0"/>
      <w:marBottom w:val="0"/>
      <w:divBdr>
        <w:top w:val="none" w:sz="0" w:space="0" w:color="auto"/>
        <w:left w:val="none" w:sz="0" w:space="0" w:color="auto"/>
        <w:bottom w:val="none" w:sz="0" w:space="0" w:color="auto"/>
        <w:right w:val="none" w:sz="0" w:space="0" w:color="auto"/>
      </w:divBdr>
    </w:div>
    <w:div w:id="941031704">
      <w:bodyDiv w:val="1"/>
      <w:marLeft w:val="0"/>
      <w:marRight w:val="0"/>
      <w:marTop w:val="0"/>
      <w:marBottom w:val="0"/>
      <w:divBdr>
        <w:top w:val="none" w:sz="0" w:space="0" w:color="auto"/>
        <w:left w:val="none" w:sz="0" w:space="0" w:color="auto"/>
        <w:bottom w:val="none" w:sz="0" w:space="0" w:color="auto"/>
        <w:right w:val="none" w:sz="0" w:space="0" w:color="auto"/>
      </w:divBdr>
    </w:div>
    <w:div w:id="942690192">
      <w:bodyDiv w:val="1"/>
      <w:marLeft w:val="0"/>
      <w:marRight w:val="0"/>
      <w:marTop w:val="0"/>
      <w:marBottom w:val="0"/>
      <w:divBdr>
        <w:top w:val="none" w:sz="0" w:space="0" w:color="auto"/>
        <w:left w:val="none" w:sz="0" w:space="0" w:color="auto"/>
        <w:bottom w:val="none" w:sz="0" w:space="0" w:color="auto"/>
        <w:right w:val="none" w:sz="0" w:space="0" w:color="auto"/>
      </w:divBdr>
    </w:div>
    <w:div w:id="1011906450">
      <w:bodyDiv w:val="1"/>
      <w:marLeft w:val="0"/>
      <w:marRight w:val="0"/>
      <w:marTop w:val="0"/>
      <w:marBottom w:val="0"/>
      <w:divBdr>
        <w:top w:val="none" w:sz="0" w:space="0" w:color="auto"/>
        <w:left w:val="none" w:sz="0" w:space="0" w:color="auto"/>
        <w:bottom w:val="none" w:sz="0" w:space="0" w:color="auto"/>
        <w:right w:val="none" w:sz="0" w:space="0" w:color="auto"/>
      </w:divBdr>
    </w:div>
    <w:div w:id="1015109852">
      <w:bodyDiv w:val="1"/>
      <w:marLeft w:val="0"/>
      <w:marRight w:val="0"/>
      <w:marTop w:val="0"/>
      <w:marBottom w:val="0"/>
      <w:divBdr>
        <w:top w:val="none" w:sz="0" w:space="0" w:color="auto"/>
        <w:left w:val="none" w:sz="0" w:space="0" w:color="auto"/>
        <w:bottom w:val="none" w:sz="0" w:space="0" w:color="auto"/>
        <w:right w:val="none" w:sz="0" w:space="0" w:color="auto"/>
      </w:divBdr>
    </w:div>
    <w:div w:id="1023242619">
      <w:bodyDiv w:val="1"/>
      <w:marLeft w:val="0"/>
      <w:marRight w:val="0"/>
      <w:marTop w:val="0"/>
      <w:marBottom w:val="0"/>
      <w:divBdr>
        <w:top w:val="none" w:sz="0" w:space="0" w:color="auto"/>
        <w:left w:val="none" w:sz="0" w:space="0" w:color="auto"/>
        <w:bottom w:val="none" w:sz="0" w:space="0" w:color="auto"/>
        <w:right w:val="none" w:sz="0" w:space="0" w:color="auto"/>
      </w:divBdr>
      <w:divsChild>
        <w:div w:id="1418550940">
          <w:marLeft w:val="0"/>
          <w:marRight w:val="0"/>
          <w:marTop w:val="0"/>
          <w:marBottom w:val="0"/>
          <w:divBdr>
            <w:top w:val="none" w:sz="0" w:space="0" w:color="auto"/>
            <w:left w:val="none" w:sz="0" w:space="0" w:color="auto"/>
            <w:bottom w:val="none" w:sz="0" w:space="0" w:color="auto"/>
            <w:right w:val="none" w:sz="0" w:space="0" w:color="auto"/>
          </w:divBdr>
          <w:divsChild>
            <w:div w:id="10472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010">
      <w:bodyDiv w:val="1"/>
      <w:marLeft w:val="0"/>
      <w:marRight w:val="0"/>
      <w:marTop w:val="0"/>
      <w:marBottom w:val="0"/>
      <w:divBdr>
        <w:top w:val="none" w:sz="0" w:space="0" w:color="auto"/>
        <w:left w:val="none" w:sz="0" w:space="0" w:color="auto"/>
        <w:bottom w:val="none" w:sz="0" w:space="0" w:color="auto"/>
        <w:right w:val="none" w:sz="0" w:space="0" w:color="auto"/>
      </w:divBdr>
    </w:div>
    <w:div w:id="1068309044">
      <w:bodyDiv w:val="1"/>
      <w:marLeft w:val="0"/>
      <w:marRight w:val="0"/>
      <w:marTop w:val="0"/>
      <w:marBottom w:val="0"/>
      <w:divBdr>
        <w:top w:val="none" w:sz="0" w:space="0" w:color="auto"/>
        <w:left w:val="none" w:sz="0" w:space="0" w:color="auto"/>
        <w:bottom w:val="none" w:sz="0" w:space="0" w:color="auto"/>
        <w:right w:val="none" w:sz="0" w:space="0" w:color="auto"/>
      </w:divBdr>
    </w:div>
    <w:div w:id="1095252978">
      <w:bodyDiv w:val="1"/>
      <w:marLeft w:val="0"/>
      <w:marRight w:val="0"/>
      <w:marTop w:val="0"/>
      <w:marBottom w:val="0"/>
      <w:divBdr>
        <w:top w:val="none" w:sz="0" w:space="0" w:color="auto"/>
        <w:left w:val="none" w:sz="0" w:space="0" w:color="auto"/>
        <w:bottom w:val="none" w:sz="0" w:space="0" w:color="auto"/>
        <w:right w:val="none" w:sz="0" w:space="0" w:color="auto"/>
      </w:divBdr>
    </w:div>
    <w:div w:id="1109007709">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64320498">
      <w:bodyDiv w:val="1"/>
      <w:marLeft w:val="0"/>
      <w:marRight w:val="0"/>
      <w:marTop w:val="0"/>
      <w:marBottom w:val="0"/>
      <w:divBdr>
        <w:top w:val="none" w:sz="0" w:space="0" w:color="auto"/>
        <w:left w:val="none" w:sz="0" w:space="0" w:color="auto"/>
        <w:bottom w:val="none" w:sz="0" w:space="0" w:color="auto"/>
        <w:right w:val="none" w:sz="0" w:space="0" w:color="auto"/>
      </w:divBdr>
    </w:div>
    <w:div w:id="1197155923">
      <w:bodyDiv w:val="1"/>
      <w:marLeft w:val="0"/>
      <w:marRight w:val="0"/>
      <w:marTop w:val="0"/>
      <w:marBottom w:val="0"/>
      <w:divBdr>
        <w:top w:val="none" w:sz="0" w:space="0" w:color="auto"/>
        <w:left w:val="none" w:sz="0" w:space="0" w:color="auto"/>
        <w:bottom w:val="none" w:sz="0" w:space="0" w:color="auto"/>
        <w:right w:val="none" w:sz="0" w:space="0" w:color="auto"/>
      </w:divBdr>
    </w:div>
    <w:div w:id="1258372022">
      <w:bodyDiv w:val="1"/>
      <w:marLeft w:val="0"/>
      <w:marRight w:val="0"/>
      <w:marTop w:val="0"/>
      <w:marBottom w:val="0"/>
      <w:divBdr>
        <w:top w:val="none" w:sz="0" w:space="0" w:color="auto"/>
        <w:left w:val="none" w:sz="0" w:space="0" w:color="auto"/>
        <w:bottom w:val="none" w:sz="0" w:space="0" w:color="auto"/>
        <w:right w:val="none" w:sz="0" w:space="0" w:color="auto"/>
      </w:divBdr>
    </w:div>
    <w:div w:id="1270359475">
      <w:bodyDiv w:val="1"/>
      <w:marLeft w:val="0"/>
      <w:marRight w:val="0"/>
      <w:marTop w:val="0"/>
      <w:marBottom w:val="0"/>
      <w:divBdr>
        <w:top w:val="none" w:sz="0" w:space="0" w:color="auto"/>
        <w:left w:val="none" w:sz="0" w:space="0" w:color="auto"/>
        <w:bottom w:val="none" w:sz="0" w:space="0" w:color="auto"/>
        <w:right w:val="none" w:sz="0" w:space="0" w:color="auto"/>
      </w:divBdr>
      <w:divsChild>
        <w:div w:id="1262835784">
          <w:marLeft w:val="0"/>
          <w:marRight w:val="0"/>
          <w:marTop w:val="0"/>
          <w:marBottom w:val="0"/>
          <w:divBdr>
            <w:top w:val="none" w:sz="0" w:space="0" w:color="auto"/>
            <w:left w:val="none" w:sz="0" w:space="0" w:color="auto"/>
            <w:bottom w:val="none" w:sz="0" w:space="0" w:color="auto"/>
            <w:right w:val="none" w:sz="0" w:space="0" w:color="auto"/>
          </w:divBdr>
          <w:divsChild>
            <w:div w:id="654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5683">
      <w:bodyDiv w:val="1"/>
      <w:marLeft w:val="0"/>
      <w:marRight w:val="0"/>
      <w:marTop w:val="0"/>
      <w:marBottom w:val="0"/>
      <w:divBdr>
        <w:top w:val="none" w:sz="0" w:space="0" w:color="auto"/>
        <w:left w:val="none" w:sz="0" w:space="0" w:color="auto"/>
        <w:bottom w:val="none" w:sz="0" w:space="0" w:color="auto"/>
        <w:right w:val="none" w:sz="0" w:space="0" w:color="auto"/>
      </w:divBdr>
    </w:div>
    <w:div w:id="1278024506">
      <w:bodyDiv w:val="1"/>
      <w:marLeft w:val="0"/>
      <w:marRight w:val="0"/>
      <w:marTop w:val="0"/>
      <w:marBottom w:val="0"/>
      <w:divBdr>
        <w:top w:val="none" w:sz="0" w:space="0" w:color="auto"/>
        <w:left w:val="none" w:sz="0" w:space="0" w:color="auto"/>
        <w:bottom w:val="none" w:sz="0" w:space="0" w:color="auto"/>
        <w:right w:val="none" w:sz="0" w:space="0" w:color="auto"/>
      </w:divBdr>
    </w:div>
    <w:div w:id="1279920890">
      <w:bodyDiv w:val="1"/>
      <w:marLeft w:val="0"/>
      <w:marRight w:val="0"/>
      <w:marTop w:val="0"/>
      <w:marBottom w:val="0"/>
      <w:divBdr>
        <w:top w:val="none" w:sz="0" w:space="0" w:color="auto"/>
        <w:left w:val="none" w:sz="0" w:space="0" w:color="auto"/>
        <w:bottom w:val="none" w:sz="0" w:space="0" w:color="auto"/>
        <w:right w:val="none" w:sz="0" w:space="0" w:color="auto"/>
      </w:divBdr>
    </w:div>
    <w:div w:id="1302269797">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
    <w:div w:id="1328290118">
      <w:bodyDiv w:val="1"/>
      <w:marLeft w:val="0"/>
      <w:marRight w:val="0"/>
      <w:marTop w:val="0"/>
      <w:marBottom w:val="0"/>
      <w:divBdr>
        <w:top w:val="none" w:sz="0" w:space="0" w:color="auto"/>
        <w:left w:val="none" w:sz="0" w:space="0" w:color="auto"/>
        <w:bottom w:val="none" w:sz="0" w:space="0" w:color="auto"/>
        <w:right w:val="none" w:sz="0" w:space="0" w:color="auto"/>
      </w:divBdr>
      <w:divsChild>
        <w:div w:id="1401519313">
          <w:marLeft w:val="0"/>
          <w:marRight w:val="0"/>
          <w:marTop w:val="0"/>
          <w:marBottom w:val="0"/>
          <w:divBdr>
            <w:top w:val="none" w:sz="0" w:space="0" w:color="auto"/>
            <w:left w:val="none" w:sz="0" w:space="0" w:color="auto"/>
            <w:bottom w:val="none" w:sz="0" w:space="0" w:color="auto"/>
            <w:right w:val="none" w:sz="0" w:space="0" w:color="auto"/>
          </w:divBdr>
          <w:divsChild>
            <w:div w:id="6362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5698">
      <w:bodyDiv w:val="1"/>
      <w:marLeft w:val="0"/>
      <w:marRight w:val="0"/>
      <w:marTop w:val="0"/>
      <w:marBottom w:val="0"/>
      <w:divBdr>
        <w:top w:val="none" w:sz="0" w:space="0" w:color="auto"/>
        <w:left w:val="none" w:sz="0" w:space="0" w:color="auto"/>
        <w:bottom w:val="none" w:sz="0" w:space="0" w:color="auto"/>
        <w:right w:val="none" w:sz="0" w:space="0" w:color="auto"/>
      </w:divBdr>
    </w:div>
    <w:div w:id="1340891011">
      <w:bodyDiv w:val="1"/>
      <w:marLeft w:val="0"/>
      <w:marRight w:val="0"/>
      <w:marTop w:val="0"/>
      <w:marBottom w:val="0"/>
      <w:divBdr>
        <w:top w:val="none" w:sz="0" w:space="0" w:color="auto"/>
        <w:left w:val="none" w:sz="0" w:space="0" w:color="auto"/>
        <w:bottom w:val="none" w:sz="0" w:space="0" w:color="auto"/>
        <w:right w:val="none" w:sz="0" w:space="0" w:color="auto"/>
      </w:divBdr>
    </w:div>
    <w:div w:id="1347251284">
      <w:bodyDiv w:val="1"/>
      <w:marLeft w:val="0"/>
      <w:marRight w:val="0"/>
      <w:marTop w:val="0"/>
      <w:marBottom w:val="0"/>
      <w:divBdr>
        <w:top w:val="none" w:sz="0" w:space="0" w:color="auto"/>
        <w:left w:val="none" w:sz="0" w:space="0" w:color="auto"/>
        <w:bottom w:val="none" w:sz="0" w:space="0" w:color="auto"/>
        <w:right w:val="none" w:sz="0" w:space="0" w:color="auto"/>
      </w:divBdr>
    </w:div>
    <w:div w:id="1360428572">
      <w:bodyDiv w:val="1"/>
      <w:marLeft w:val="0"/>
      <w:marRight w:val="0"/>
      <w:marTop w:val="0"/>
      <w:marBottom w:val="0"/>
      <w:divBdr>
        <w:top w:val="none" w:sz="0" w:space="0" w:color="auto"/>
        <w:left w:val="none" w:sz="0" w:space="0" w:color="auto"/>
        <w:bottom w:val="none" w:sz="0" w:space="0" w:color="auto"/>
        <w:right w:val="none" w:sz="0" w:space="0" w:color="auto"/>
      </w:divBdr>
    </w:div>
    <w:div w:id="1382553811">
      <w:bodyDiv w:val="1"/>
      <w:marLeft w:val="0"/>
      <w:marRight w:val="0"/>
      <w:marTop w:val="0"/>
      <w:marBottom w:val="0"/>
      <w:divBdr>
        <w:top w:val="none" w:sz="0" w:space="0" w:color="auto"/>
        <w:left w:val="none" w:sz="0" w:space="0" w:color="auto"/>
        <w:bottom w:val="none" w:sz="0" w:space="0" w:color="auto"/>
        <w:right w:val="none" w:sz="0" w:space="0" w:color="auto"/>
      </w:divBdr>
    </w:div>
    <w:div w:id="1397433048">
      <w:bodyDiv w:val="1"/>
      <w:marLeft w:val="0"/>
      <w:marRight w:val="0"/>
      <w:marTop w:val="0"/>
      <w:marBottom w:val="0"/>
      <w:divBdr>
        <w:top w:val="none" w:sz="0" w:space="0" w:color="auto"/>
        <w:left w:val="none" w:sz="0" w:space="0" w:color="auto"/>
        <w:bottom w:val="none" w:sz="0" w:space="0" w:color="auto"/>
        <w:right w:val="none" w:sz="0" w:space="0" w:color="auto"/>
      </w:divBdr>
    </w:div>
    <w:div w:id="1427850215">
      <w:bodyDiv w:val="1"/>
      <w:marLeft w:val="0"/>
      <w:marRight w:val="0"/>
      <w:marTop w:val="0"/>
      <w:marBottom w:val="0"/>
      <w:divBdr>
        <w:top w:val="none" w:sz="0" w:space="0" w:color="auto"/>
        <w:left w:val="none" w:sz="0" w:space="0" w:color="auto"/>
        <w:bottom w:val="none" w:sz="0" w:space="0" w:color="auto"/>
        <w:right w:val="none" w:sz="0" w:space="0" w:color="auto"/>
      </w:divBdr>
    </w:div>
    <w:div w:id="1428967392">
      <w:bodyDiv w:val="1"/>
      <w:marLeft w:val="0"/>
      <w:marRight w:val="0"/>
      <w:marTop w:val="0"/>
      <w:marBottom w:val="0"/>
      <w:divBdr>
        <w:top w:val="none" w:sz="0" w:space="0" w:color="auto"/>
        <w:left w:val="none" w:sz="0" w:space="0" w:color="auto"/>
        <w:bottom w:val="none" w:sz="0" w:space="0" w:color="auto"/>
        <w:right w:val="none" w:sz="0" w:space="0" w:color="auto"/>
      </w:divBdr>
    </w:div>
    <w:div w:id="1433746659">
      <w:bodyDiv w:val="1"/>
      <w:marLeft w:val="0"/>
      <w:marRight w:val="0"/>
      <w:marTop w:val="0"/>
      <w:marBottom w:val="0"/>
      <w:divBdr>
        <w:top w:val="none" w:sz="0" w:space="0" w:color="auto"/>
        <w:left w:val="none" w:sz="0" w:space="0" w:color="auto"/>
        <w:bottom w:val="none" w:sz="0" w:space="0" w:color="auto"/>
        <w:right w:val="none" w:sz="0" w:space="0" w:color="auto"/>
      </w:divBdr>
    </w:div>
    <w:div w:id="1484810946">
      <w:bodyDiv w:val="1"/>
      <w:marLeft w:val="0"/>
      <w:marRight w:val="0"/>
      <w:marTop w:val="0"/>
      <w:marBottom w:val="0"/>
      <w:divBdr>
        <w:top w:val="none" w:sz="0" w:space="0" w:color="auto"/>
        <w:left w:val="none" w:sz="0" w:space="0" w:color="auto"/>
        <w:bottom w:val="none" w:sz="0" w:space="0" w:color="auto"/>
        <w:right w:val="none" w:sz="0" w:space="0" w:color="auto"/>
      </w:divBdr>
      <w:divsChild>
        <w:div w:id="862550206">
          <w:marLeft w:val="0"/>
          <w:marRight w:val="0"/>
          <w:marTop w:val="0"/>
          <w:marBottom w:val="0"/>
          <w:divBdr>
            <w:top w:val="none" w:sz="0" w:space="0" w:color="auto"/>
            <w:left w:val="none" w:sz="0" w:space="0" w:color="auto"/>
            <w:bottom w:val="none" w:sz="0" w:space="0" w:color="auto"/>
            <w:right w:val="none" w:sz="0" w:space="0" w:color="auto"/>
          </w:divBdr>
          <w:divsChild>
            <w:div w:id="1780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439">
      <w:bodyDiv w:val="1"/>
      <w:marLeft w:val="0"/>
      <w:marRight w:val="0"/>
      <w:marTop w:val="0"/>
      <w:marBottom w:val="0"/>
      <w:divBdr>
        <w:top w:val="none" w:sz="0" w:space="0" w:color="auto"/>
        <w:left w:val="none" w:sz="0" w:space="0" w:color="auto"/>
        <w:bottom w:val="none" w:sz="0" w:space="0" w:color="auto"/>
        <w:right w:val="none" w:sz="0" w:space="0" w:color="auto"/>
      </w:divBdr>
    </w:div>
    <w:div w:id="1533418753">
      <w:bodyDiv w:val="1"/>
      <w:marLeft w:val="0"/>
      <w:marRight w:val="0"/>
      <w:marTop w:val="0"/>
      <w:marBottom w:val="0"/>
      <w:divBdr>
        <w:top w:val="none" w:sz="0" w:space="0" w:color="auto"/>
        <w:left w:val="none" w:sz="0" w:space="0" w:color="auto"/>
        <w:bottom w:val="none" w:sz="0" w:space="0" w:color="auto"/>
        <w:right w:val="none" w:sz="0" w:space="0" w:color="auto"/>
      </w:divBdr>
    </w:div>
    <w:div w:id="1545554555">
      <w:bodyDiv w:val="1"/>
      <w:marLeft w:val="0"/>
      <w:marRight w:val="0"/>
      <w:marTop w:val="0"/>
      <w:marBottom w:val="0"/>
      <w:divBdr>
        <w:top w:val="none" w:sz="0" w:space="0" w:color="auto"/>
        <w:left w:val="none" w:sz="0" w:space="0" w:color="auto"/>
        <w:bottom w:val="none" w:sz="0" w:space="0" w:color="auto"/>
        <w:right w:val="none" w:sz="0" w:space="0" w:color="auto"/>
      </w:divBdr>
    </w:div>
    <w:div w:id="1551728096">
      <w:bodyDiv w:val="1"/>
      <w:marLeft w:val="0"/>
      <w:marRight w:val="0"/>
      <w:marTop w:val="0"/>
      <w:marBottom w:val="0"/>
      <w:divBdr>
        <w:top w:val="none" w:sz="0" w:space="0" w:color="auto"/>
        <w:left w:val="none" w:sz="0" w:space="0" w:color="auto"/>
        <w:bottom w:val="none" w:sz="0" w:space="0" w:color="auto"/>
        <w:right w:val="none" w:sz="0" w:space="0" w:color="auto"/>
      </w:divBdr>
    </w:div>
    <w:div w:id="1571621134">
      <w:bodyDiv w:val="1"/>
      <w:marLeft w:val="0"/>
      <w:marRight w:val="0"/>
      <w:marTop w:val="0"/>
      <w:marBottom w:val="0"/>
      <w:divBdr>
        <w:top w:val="none" w:sz="0" w:space="0" w:color="auto"/>
        <w:left w:val="none" w:sz="0" w:space="0" w:color="auto"/>
        <w:bottom w:val="none" w:sz="0" w:space="0" w:color="auto"/>
        <w:right w:val="none" w:sz="0" w:space="0" w:color="auto"/>
      </w:divBdr>
    </w:div>
    <w:div w:id="1576474568">
      <w:bodyDiv w:val="1"/>
      <w:marLeft w:val="0"/>
      <w:marRight w:val="0"/>
      <w:marTop w:val="0"/>
      <w:marBottom w:val="0"/>
      <w:divBdr>
        <w:top w:val="none" w:sz="0" w:space="0" w:color="auto"/>
        <w:left w:val="none" w:sz="0" w:space="0" w:color="auto"/>
        <w:bottom w:val="none" w:sz="0" w:space="0" w:color="auto"/>
        <w:right w:val="none" w:sz="0" w:space="0" w:color="auto"/>
      </w:divBdr>
    </w:div>
    <w:div w:id="1640181597">
      <w:bodyDiv w:val="1"/>
      <w:marLeft w:val="0"/>
      <w:marRight w:val="0"/>
      <w:marTop w:val="0"/>
      <w:marBottom w:val="0"/>
      <w:divBdr>
        <w:top w:val="none" w:sz="0" w:space="0" w:color="auto"/>
        <w:left w:val="none" w:sz="0" w:space="0" w:color="auto"/>
        <w:bottom w:val="none" w:sz="0" w:space="0" w:color="auto"/>
        <w:right w:val="none" w:sz="0" w:space="0" w:color="auto"/>
      </w:divBdr>
      <w:divsChild>
        <w:div w:id="736704947">
          <w:marLeft w:val="0"/>
          <w:marRight w:val="0"/>
          <w:marTop w:val="0"/>
          <w:marBottom w:val="0"/>
          <w:divBdr>
            <w:top w:val="none" w:sz="0" w:space="0" w:color="auto"/>
            <w:left w:val="none" w:sz="0" w:space="0" w:color="auto"/>
            <w:bottom w:val="none" w:sz="0" w:space="0" w:color="auto"/>
            <w:right w:val="none" w:sz="0" w:space="0" w:color="auto"/>
          </w:divBdr>
          <w:divsChild>
            <w:div w:id="725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055">
      <w:bodyDiv w:val="1"/>
      <w:marLeft w:val="0"/>
      <w:marRight w:val="0"/>
      <w:marTop w:val="0"/>
      <w:marBottom w:val="0"/>
      <w:divBdr>
        <w:top w:val="none" w:sz="0" w:space="0" w:color="auto"/>
        <w:left w:val="none" w:sz="0" w:space="0" w:color="auto"/>
        <w:bottom w:val="none" w:sz="0" w:space="0" w:color="auto"/>
        <w:right w:val="none" w:sz="0" w:space="0" w:color="auto"/>
      </w:divBdr>
    </w:div>
    <w:div w:id="1714309342">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19346927">
      <w:bodyDiv w:val="1"/>
      <w:marLeft w:val="0"/>
      <w:marRight w:val="0"/>
      <w:marTop w:val="0"/>
      <w:marBottom w:val="0"/>
      <w:divBdr>
        <w:top w:val="none" w:sz="0" w:space="0" w:color="auto"/>
        <w:left w:val="none" w:sz="0" w:space="0" w:color="auto"/>
        <w:bottom w:val="none" w:sz="0" w:space="0" w:color="auto"/>
        <w:right w:val="none" w:sz="0" w:space="0" w:color="auto"/>
      </w:divBdr>
      <w:divsChild>
        <w:div w:id="613024905">
          <w:marLeft w:val="0"/>
          <w:marRight w:val="0"/>
          <w:marTop w:val="0"/>
          <w:marBottom w:val="0"/>
          <w:divBdr>
            <w:top w:val="none" w:sz="0" w:space="0" w:color="auto"/>
            <w:left w:val="none" w:sz="0" w:space="0" w:color="auto"/>
            <w:bottom w:val="none" w:sz="0" w:space="0" w:color="auto"/>
            <w:right w:val="none" w:sz="0" w:space="0" w:color="auto"/>
          </w:divBdr>
          <w:divsChild>
            <w:div w:id="1004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693">
      <w:bodyDiv w:val="1"/>
      <w:marLeft w:val="0"/>
      <w:marRight w:val="0"/>
      <w:marTop w:val="0"/>
      <w:marBottom w:val="0"/>
      <w:divBdr>
        <w:top w:val="none" w:sz="0" w:space="0" w:color="auto"/>
        <w:left w:val="none" w:sz="0" w:space="0" w:color="auto"/>
        <w:bottom w:val="none" w:sz="0" w:space="0" w:color="auto"/>
        <w:right w:val="none" w:sz="0" w:space="0" w:color="auto"/>
      </w:divBdr>
    </w:div>
    <w:div w:id="1844390989">
      <w:bodyDiv w:val="1"/>
      <w:marLeft w:val="0"/>
      <w:marRight w:val="0"/>
      <w:marTop w:val="0"/>
      <w:marBottom w:val="0"/>
      <w:divBdr>
        <w:top w:val="none" w:sz="0" w:space="0" w:color="auto"/>
        <w:left w:val="none" w:sz="0" w:space="0" w:color="auto"/>
        <w:bottom w:val="none" w:sz="0" w:space="0" w:color="auto"/>
        <w:right w:val="none" w:sz="0" w:space="0" w:color="auto"/>
      </w:divBdr>
    </w:div>
    <w:div w:id="1846554718">
      <w:bodyDiv w:val="1"/>
      <w:marLeft w:val="0"/>
      <w:marRight w:val="0"/>
      <w:marTop w:val="0"/>
      <w:marBottom w:val="0"/>
      <w:divBdr>
        <w:top w:val="none" w:sz="0" w:space="0" w:color="auto"/>
        <w:left w:val="none" w:sz="0" w:space="0" w:color="auto"/>
        <w:bottom w:val="none" w:sz="0" w:space="0" w:color="auto"/>
        <w:right w:val="none" w:sz="0" w:space="0" w:color="auto"/>
      </w:divBdr>
      <w:divsChild>
        <w:div w:id="954484002">
          <w:marLeft w:val="0"/>
          <w:marRight w:val="0"/>
          <w:marTop w:val="0"/>
          <w:marBottom w:val="0"/>
          <w:divBdr>
            <w:top w:val="none" w:sz="0" w:space="0" w:color="auto"/>
            <w:left w:val="none" w:sz="0" w:space="0" w:color="auto"/>
            <w:bottom w:val="none" w:sz="0" w:space="0" w:color="auto"/>
            <w:right w:val="none" w:sz="0" w:space="0" w:color="auto"/>
          </w:divBdr>
          <w:divsChild>
            <w:div w:id="1757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0099">
      <w:bodyDiv w:val="1"/>
      <w:marLeft w:val="0"/>
      <w:marRight w:val="0"/>
      <w:marTop w:val="0"/>
      <w:marBottom w:val="0"/>
      <w:divBdr>
        <w:top w:val="none" w:sz="0" w:space="0" w:color="auto"/>
        <w:left w:val="none" w:sz="0" w:space="0" w:color="auto"/>
        <w:bottom w:val="none" w:sz="0" w:space="0" w:color="auto"/>
        <w:right w:val="none" w:sz="0" w:space="0" w:color="auto"/>
      </w:divBdr>
    </w:div>
    <w:div w:id="1881697277">
      <w:bodyDiv w:val="1"/>
      <w:marLeft w:val="0"/>
      <w:marRight w:val="0"/>
      <w:marTop w:val="0"/>
      <w:marBottom w:val="0"/>
      <w:divBdr>
        <w:top w:val="none" w:sz="0" w:space="0" w:color="auto"/>
        <w:left w:val="none" w:sz="0" w:space="0" w:color="auto"/>
        <w:bottom w:val="none" w:sz="0" w:space="0" w:color="auto"/>
        <w:right w:val="none" w:sz="0" w:space="0" w:color="auto"/>
      </w:divBdr>
    </w:div>
    <w:div w:id="1942956798">
      <w:bodyDiv w:val="1"/>
      <w:marLeft w:val="0"/>
      <w:marRight w:val="0"/>
      <w:marTop w:val="0"/>
      <w:marBottom w:val="0"/>
      <w:divBdr>
        <w:top w:val="none" w:sz="0" w:space="0" w:color="auto"/>
        <w:left w:val="none" w:sz="0" w:space="0" w:color="auto"/>
        <w:bottom w:val="none" w:sz="0" w:space="0" w:color="auto"/>
        <w:right w:val="none" w:sz="0" w:space="0" w:color="auto"/>
      </w:divBdr>
    </w:div>
    <w:div w:id="1988437107">
      <w:bodyDiv w:val="1"/>
      <w:marLeft w:val="0"/>
      <w:marRight w:val="0"/>
      <w:marTop w:val="0"/>
      <w:marBottom w:val="0"/>
      <w:divBdr>
        <w:top w:val="none" w:sz="0" w:space="0" w:color="auto"/>
        <w:left w:val="none" w:sz="0" w:space="0" w:color="auto"/>
        <w:bottom w:val="none" w:sz="0" w:space="0" w:color="auto"/>
        <w:right w:val="none" w:sz="0" w:space="0" w:color="auto"/>
      </w:divBdr>
      <w:divsChild>
        <w:div w:id="606276187">
          <w:marLeft w:val="0"/>
          <w:marRight w:val="0"/>
          <w:marTop w:val="0"/>
          <w:marBottom w:val="0"/>
          <w:divBdr>
            <w:top w:val="none" w:sz="0" w:space="0" w:color="auto"/>
            <w:left w:val="none" w:sz="0" w:space="0" w:color="auto"/>
            <w:bottom w:val="none" w:sz="0" w:space="0" w:color="auto"/>
            <w:right w:val="none" w:sz="0" w:space="0" w:color="auto"/>
          </w:divBdr>
          <w:divsChild>
            <w:div w:id="19755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706">
      <w:bodyDiv w:val="1"/>
      <w:marLeft w:val="0"/>
      <w:marRight w:val="0"/>
      <w:marTop w:val="0"/>
      <w:marBottom w:val="0"/>
      <w:divBdr>
        <w:top w:val="none" w:sz="0" w:space="0" w:color="auto"/>
        <w:left w:val="none" w:sz="0" w:space="0" w:color="auto"/>
        <w:bottom w:val="none" w:sz="0" w:space="0" w:color="auto"/>
        <w:right w:val="none" w:sz="0" w:space="0" w:color="auto"/>
      </w:divBdr>
    </w:div>
    <w:div w:id="2003970476">
      <w:bodyDiv w:val="1"/>
      <w:marLeft w:val="0"/>
      <w:marRight w:val="0"/>
      <w:marTop w:val="0"/>
      <w:marBottom w:val="0"/>
      <w:divBdr>
        <w:top w:val="none" w:sz="0" w:space="0" w:color="auto"/>
        <w:left w:val="none" w:sz="0" w:space="0" w:color="auto"/>
        <w:bottom w:val="none" w:sz="0" w:space="0" w:color="auto"/>
        <w:right w:val="none" w:sz="0" w:space="0" w:color="auto"/>
      </w:divBdr>
    </w:div>
    <w:div w:id="2048288832">
      <w:bodyDiv w:val="1"/>
      <w:marLeft w:val="0"/>
      <w:marRight w:val="0"/>
      <w:marTop w:val="0"/>
      <w:marBottom w:val="0"/>
      <w:divBdr>
        <w:top w:val="none" w:sz="0" w:space="0" w:color="auto"/>
        <w:left w:val="none" w:sz="0" w:space="0" w:color="auto"/>
        <w:bottom w:val="none" w:sz="0" w:space="0" w:color="auto"/>
        <w:right w:val="none" w:sz="0" w:space="0" w:color="auto"/>
      </w:divBdr>
      <w:divsChild>
        <w:div w:id="1259286747">
          <w:marLeft w:val="0"/>
          <w:marRight w:val="0"/>
          <w:marTop w:val="0"/>
          <w:marBottom w:val="0"/>
          <w:divBdr>
            <w:top w:val="none" w:sz="0" w:space="0" w:color="auto"/>
            <w:left w:val="none" w:sz="0" w:space="0" w:color="auto"/>
            <w:bottom w:val="none" w:sz="0" w:space="0" w:color="auto"/>
            <w:right w:val="none" w:sz="0" w:space="0" w:color="auto"/>
          </w:divBdr>
          <w:divsChild>
            <w:div w:id="14391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95">
      <w:bodyDiv w:val="1"/>
      <w:marLeft w:val="0"/>
      <w:marRight w:val="0"/>
      <w:marTop w:val="0"/>
      <w:marBottom w:val="0"/>
      <w:divBdr>
        <w:top w:val="none" w:sz="0" w:space="0" w:color="auto"/>
        <w:left w:val="none" w:sz="0" w:space="0" w:color="auto"/>
        <w:bottom w:val="none" w:sz="0" w:space="0" w:color="auto"/>
        <w:right w:val="none" w:sz="0" w:space="0" w:color="auto"/>
      </w:divBdr>
      <w:divsChild>
        <w:div w:id="873614187">
          <w:marLeft w:val="0"/>
          <w:marRight w:val="0"/>
          <w:marTop w:val="0"/>
          <w:marBottom w:val="0"/>
          <w:divBdr>
            <w:top w:val="none" w:sz="0" w:space="0" w:color="auto"/>
            <w:left w:val="none" w:sz="0" w:space="0" w:color="auto"/>
            <w:bottom w:val="none" w:sz="0" w:space="0" w:color="auto"/>
            <w:right w:val="none" w:sz="0" w:space="0" w:color="auto"/>
          </w:divBdr>
          <w:divsChild>
            <w:div w:id="7100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555">
      <w:bodyDiv w:val="1"/>
      <w:marLeft w:val="0"/>
      <w:marRight w:val="0"/>
      <w:marTop w:val="0"/>
      <w:marBottom w:val="0"/>
      <w:divBdr>
        <w:top w:val="none" w:sz="0" w:space="0" w:color="auto"/>
        <w:left w:val="none" w:sz="0" w:space="0" w:color="auto"/>
        <w:bottom w:val="none" w:sz="0" w:space="0" w:color="auto"/>
        <w:right w:val="none" w:sz="0" w:space="0" w:color="auto"/>
      </w:divBdr>
    </w:div>
    <w:div w:id="214619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C3C3-5260-41B4-A031-DC73E293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7</Pages>
  <Words>3544</Words>
  <Characters>25191</Characters>
  <Application>Microsoft Office Word</Application>
  <DocSecurity>0</DocSecurity>
  <Lines>1121</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Arevik Avoyan</dc:creator>
  <cp:keywords>https://mul2.gov.am/tasks/350874/oneclick/AMPOPATERT.docx?token=26abc1ffa5533c215ff11196bbe9755f</cp:keywords>
  <cp:lastModifiedBy>Marine Tovmasyan</cp:lastModifiedBy>
  <cp:revision>64</cp:revision>
  <cp:lastPrinted>1899-12-31T20:00:00Z</cp:lastPrinted>
  <dcterms:created xsi:type="dcterms:W3CDTF">2020-06-01T08:34:00Z</dcterms:created>
  <dcterms:modified xsi:type="dcterms:W3CDTF">2020-11-30T13:30:00Z</dcterms:modified>
</cp:coreProperties>
</file>