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0106" w14:textId="575AF8B9" w:rsidR="00B142FC" w:rsidRPr="00BE5845" w:rsidRDefault="0063115A" w:rsidP="00C12408">
      <w:pPr>
        <w:spacing w:after="0" w:line="240" w:lineRule="auto"/>
        <w:ind w:left="2160" w:firstLine="720"/>
        <w:rPr>
          <w:rFonts w:ascii="GHEA Grapalat" w:hAnsi="GHEA Grapalat"/>
          <w:b/>
          <w:caps/>
          <w:sz w:val="24"/>
          <w:szCs w:val="24"/>
          <w:lang w:val="hy-AM"/>
        </w:rPr>
      </w:pPr>
      <w:r>
        <w:rPr>
          <w:rFonts w:ascii="GHEA Grapalat" w:hAnsi="GHEA Grapalat"/>
          <w:b/>
          <w:caps/>
          <w:sz w:val="24"/>
          <w:szCs w:val="24"/>
        </w:rPr>
        <w:t xml:space="preserve">  </w:t>
      </w:r>
      <w:r w:rsidR="00C12408">
        <w:rPr>
          <w:rFonts w:ascii="GHEA Grapalat" w:hAnsi="GHEA Grapalat"/>
          <w:b/>
          <w:caps/>
          <w:sz w:val="24"/>
          <w:szCs w:val="24"/>
          <w:lang w:val="hy-AM"/>
        </w:rPr>
        <w:t xml:space="preserve">       </w:t>
      </w:r>
      <w:r w:rsidR="00B142FC" w:rsidRPr="00BE5845">
        <w:rPr>
          <w:rFonts w:ascii="GHEA Grapalat" w:hAnsi="GHEA Grapalat"/>
          <w:b/>
          <w:caps/>
          <w:sz w:val="24"/>
          <w:szCs w:val="24"/>
          <w:lang w:val="hy-AM"/>
        </w:rPr>
        <w:t>ՏԵՂԵԿԱՆՔ-հիմնավորոՒՄ</w:t>
      </w:r>
    </w:p>
    <w:p w14:paraId="14F5062B" w14:textId="77777777" w:rsidR="00B142FC" w:rsidRPr="00BE5845" w:rsidRDefault="00B142FC" w:rsidP="00C12408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</w:p>
    <w:p w14:paraId="16FA61EF" w14:textId="2F67B7E7" w:rsidR="00B142FC" w:rsidRPr="00BE5845" w:rsidRDefault="00B142FC" w:rsidP="00C12408">
      <w:pPr>
        <w:tabs>
          <w:tab w:val="left" w:pos="567"/>
        </w:tabs>
        <w:spacing w:after="0" w:line="240" w:lineRule="auto"/>
        <w:ind w:left="142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E5845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 w:rsidR="001C4245" w:rsidRPr="00BE58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1C4245" w:rsidRPr="00BE5845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1C4245" w:rsidRPr="00BE5845">
        <w:rPr>
          <w:rFonts w:ascii="GHEA Grapalat" w:hAnsi="GHEA Grapalat" w:cs="Arial"/>
          <w:sz w:val="24"/>
          <w:szCs w:val="24"/>
          <w:lang w:val="hy-AM"/>
        </w:rPr>
        <w:t xml:space="preserve">թվականի </w:t>
      </w:r>
      <w:r w:rsidR="001C4245" w:rsidRPr="00BE5845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1C4245" w:rsidRPr="00BE5845">
        <w:rPr>
          <w:rFonts w:ascii="GHEA Grapalat" w:hAnsi="GHEA Grapalat" w:cs="Arial"/>
          <w:sz w:val="24"/>
          <w:szCs w:val="24"/>
          <w:lang w:val="hy-AM"/>
        </w:rPr>
        <w:t xml:space="preserve"> 9-ի թիվ 1412-Ն որոշման </w:t>
      </w:r>
      <w:r w:rsidRPr="00BE5845">
        <w:rPr>
          <w:rFonts w:ascii="GHEA Grapalat" w:hAnsi="GHEA Grapalat" w:cs="Arial"/>
          <w:sz w:val="24"/>
          <w:szCs w:val="24"/>
          <w:lang w:val="hy-AM"/>
        </w:rPr>
        <w:t xml:space="preserve">մեջ </w:t>
      </w:r>
      <w:r w:rsidR="00100C57" w:rsidRPr="00BE5845">
        <w:rPr>
          <w:rFonts w:ascii="GHEA Grapalat" w:hAnsi="GHEA Grapalat" w:cs="Arial"/>
          <w:sz w:val="24"/>
          <w:szCs w:val="24"/>
          <w:lang w:val="hy-AM"/>
        </w:rPr>
        <w:t>լրացումներ և փոփոխություն</w:t>
      </w:r>
      <w:r w:rsidR="00CD7E0D">
        <w:rPr>
          <w:rFonts w:ascii="GHEA Grapalat" w:hAnsi="GHEA Grapalat" w:cs="Arial"/>
          <w:sz w:val="24"/>
          <w:szCs w:val="24"/>
          <w:lang w:val="hy-AM"/>
        </w:rPr>
        <w:t>ներ</w:t>
      </w:r>
      <w:r w:rsidR="00100C57" w:rsidRPr="00BE584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E5845">
        <w:rPr>
          <w:rFonts w:ascii="GHEA Grapalat" w:hAnsi="GHEA Grapalat" w:cs="Arial"/>
          <w:sz w:val="24"/>
          <w:szCs w:val="24"/>
          <w:lang w:val="hy-AM"/>
        </w:rPr>
        <w:t>կատարելու մասին</w:t>
      </w:r>
      <w:r w:rsidRPr="00BE5845">
        <w:rPr>
          <w:rFonts w:ascii="GHEA Grapalat" w:hAnsi="GHEA Grapalat" w:cs="Sylfaen"/>
          <w:sz w:val="24"/>
          <w:szCs w:val="24"/>
          <w:lang w:val="hy-AM"/>
        </w:rPr>
        <w:t>» որոշման նախագծի ընդունման</w:t>
      </w:r>
    </w:p>
    <w:p w14:paraId="2D396C32" w14:textId="77777777" w:rsidR="0026120C" w:rsidRPr="00BE5845" w:rsidRDefault="0026120C" w:rsidP="00BE5845">
      <w:pPr>
        <w:tabs>
          <w:tab w:val="left" w:pos="567"/>
        </w:tabs>
        <w:spacing w:after="0" w:line="240" w:lineRule="auto"/>
        <w:ind w:left="142"/>
        <w:jc w:val="center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</w:p>
    <w:p w14:paraId="1E8BDE26" w14:textId="77777777" w:rsidR="00B142FC" w:rsidRPr="00BE5845" w:rsidRDefault="00B142FC" w:rsidP="00B841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ylfaen"/>
          <w:color w:val="000000"/>
          <w:lang w:val="hy-AM"/>
        </w:rPr>
      </w:pPr>
      <w:r w:rsidRPr="00BE5845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</w:t>
      </w:r>
    </w:p>
    <w:p w14:paraId="109D6B3D" w14:textId="7AFC9F91" w:rsidR="0028416B" w:rsidRPr="00BE5845" w:rsidRDefault="00B142FC" w:rsidP="00B841CA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E5845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>Սույն որոշման ընդուն</w:t>
      </w:r>
      <w:r w:rsidR="008D16EF" w:rsidRPr="00BE5845">
        <w:rPr>
          <w:rStyle w:val="Strong"/>
          <w:rFonts w:ascii="GHEA Grapalat" w:hAnsi="GHEA Grapalat" w:cs="Sylfaen"/>
          <w:b w:val="0"/>
          <w:color w:val="000000"/>
          <w:sz w:val="24"/>
          <w:szCs w:val="24"/>
          <w:lang w:val="hy-AM"/>
        </w:rPr>
        <w:t xml:space="preserve">ման նպատակն է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Մ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-6,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Վանաձոր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>-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Ալավերդի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>-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Վրաստանի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սահման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միջպետական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նշանակության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ավտոմոբիլային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ճանապարհի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վերականգնման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և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բարելավման</w:t>
      </w:r>
      <w:r w:rsidR="00305A94" w:rsidRPr="00BE5845">
        <w:rPr>
          <w:rStyle w:val="Emphasis"/>
          <w:rFonts w:ascii="GHEA Grapalat" w:hAnsi="GHEA Grapalat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ծրագրի </w:t>
      </w:r>
      <w:r w:rsidR="00454667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(այսուհետ</w:t>
      </w:r>
      <w:r w:rsidR="000C44C9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և</w:t>
      </w:r>
      <w:r w:rsidR="00454667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՝</w:t>
      </w:r>
      <w:r w:rsidR="00D30610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 </w:t>
      </w:r>
      <w:r w:rsidR="00454667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Ծրա</w:t>
      </w:r>
      <w:r w:rsidR="00264C6B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գիր</w:t>
      </w:r>
      <w:r w:rsidR="00454667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)</w:t>
      </w:r>
      <w:r w:rsidR="00A301D0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 </w:t>
      </w:r>
      <w:r w:rsidR="00305A94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>շրջանակներում վերակառուցվող</w:t>
      </w:r>
      <w:r w:rsidR="00FF62AF" w:rsidRPr="00BE5845">
        <w:rPr>
          <w:rStyle w:val="Emphasis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 </w:t>
      </w:r>
      <w:r w:rsidR="0028416B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Մ-6, Վանաձոր-Ալավերդի-Վրաստանի սահման միջպետական նշանակության ավտոմոբիլային ճա</w:t>
      </w:r>
      <w:r w:rsidR="0009649C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նապարհի </w:t>
      </w:r>
      <w:r w:rsidR="006038C4" w:rsidRPr="00BE5845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կմ 38+450 - կմ 90+191</w:t>
      </w:r>
      <w:r w:rsidR="006038C4" w:rsidRPr="00BE5845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8416B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հատվածի</w:t>
      </w:r>
      <w:r w:rsidR="006038C4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օտարման </w:t>
      </w:r>
      <w:r w:rsidR="00813116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գոտու սահմաններում </w:t>
      </w:r>
      <w:r w:rsidR="00E60429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գտնվող </w:t>
      </w:r>
      <w:r w:rsidR="00835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40</w:t>
      </w:r>
      <w:r w:rsidR="00EE1DF3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միավոր հողամասե</w:t>
      </w:r>
      <w:r w:rsidR="008140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րի որոշ հատվածներ</w:t>
      </w:r>
      <w:r w:rsidR="00EE1DF3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ճանաչել հանրության գերակա շահ</w:t>
      </w:r>
      <w:r w:rsidR="00C23241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12DF183C" w14:textId="77777777" w:rsidR="008874E7" w:rsidRPr="00BE5845" w:rsidRDefault="008874E7" w:rsidP="00B841CA">
      <w:pPr>
        <w:spacing w:after="0" w:line="24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14:paraId="441020E7" w14:textId="7F351866" w:rsidR="00D31838" w:rsidRPr="00217345" w:rsidRDefault="00B142FC" w:rsidP="00217345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85825">
        <w:rPr>
          <w:rFonts w:ascii="GHEA Grapalat" w:hAnsi="GHEA Grapalat" w:cs="Sylfaen"/>
          <w:b/>
          <w:bCs/>
          <w:i/>
          <w:lang w:val="hy-AM"/>
        </w:rPr>
        <w:tab/>
      </w:r>
      <w:r w:rsidR="0038582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="00A12457" w:rsidRPr="0038582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արգավորման ենթակա ոլորտի կամ խնդրի սահմանումը</w:t>
      </w:r>
      <w:r w:rsidR="00A12457" w:rsidRPr="00A124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</w:p>
    <w:p w14:paraId="51BA58E9" w14:textId="2A7AD01D" w:rsidR="005C553B" w:rsidRPr="008E04C0" w:rsidRDefault="00E103AA" w:rsidP="00B841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BE5845">
        <w:rPr>
          <w:rFonts w:ascii="GHEA Grapalat" w:hAnsi="GHEA Grapalat"/>
          <w:lang w:val="hy-AM"/>
        </w:rPr>
        <w:t>Ն</w:t>
      </w:r>
      <w:r w:rsidR="005C553B" w:rsidRPr="00BE5845">
        <w:rPr>
          <w:rFonts w:ascii="GHEA Grapalat" w:hAnsi="GHEA Grapalat"/>
          <w:lang w:val="hy-AM"/>
        </w:rPr>
        <w:t xml:space="preserve">երկայում </w:t>
      </w:r>
      <w:r w:rsidR="0098486D">
        <w:rPr>
          <w:rFonts w:ascii="GHEA Grapalat" w:hAnsi="GHEA Grapalat"/>
          <w:lang w:val="hy-AM"/>
        </w:rPr>
        <w:t>ընթանում են</w:t>
      </w:r>
      <w:r w:rsidRPr="00BE5845">
        <w:rPr>
          <w:rFonts w:ascii="GHEA Grapalat" w:hAnsi="GHEA Grapalat"/>
          <w:lang w:val="hy-AM"/>
        </w:rPr>
        <w:t xml:space="preserve"> </w:t>
      </w:r>
      <w:r w:rsidRPr="00BE5845">
        <w:rPr>
          <w:rStyle w:val="Emphasis"/>
          <w:rFonts w:ascii="GHEA Grapalat" w:hAnsi="GHEA Grapalat" w:cs="Sylfaen"/>
          <w:i w:val="0"/>
          <w:iCs w:val="0"/>
          <w:lang w:val="hy-AM"/>
        </w:rPr>
        <w:t>Ծրագրի</w:t>
      </w:r>
      <w:r w:rsidRPr="00BE5845">
        <w:rPr>
          <w:rFonts w:ascii="GHEA Grapalat" w:hAnsi="GHEA Grapalat"/>
          <w:lang w:val="hy-AM"/>
        </w:rPr>
        <w:t xml:space="preserve"> շրջանակներում վերակառուցվող  </w:t>
      </w:r>
      <w:r w:rsidR="00315D9A" w:rsidRPr="00BE5845">
        <w:rPr>
          <w:rFonts w:ascii="GHEA Grapalat" w:hAnsi="GHEA Grapalat"/>
          <w:color w:val="000000"/>
          <w:shd w:val="clear" w:color="auto" w:fill="FFFFFF"/>
          <w:lang w:val="hy-AM"/>
        </w:rPr>
        <w:t xml:space="preserve">Մ-6, Վանաձոր-Ալավերդի-Վրաստանի սահման միջպետական նշանակության ավտոմոբիլային ճանապարհի </w:t>
      </w:r>
      <w:r w:rsidR="00315D9A" w:rsidRPr="00BE5845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կմ 38+450 - կմ 90+191</w:t>
      </w:r>
      <w:r w:rsidR="00315D9A" w:rsidRPr="00BE5845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15D9A" w:rsidRPr="00BE5845"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հատվածի </w:t>
      </w:r>
      <w:r w:rsidR="0098486D">
        <w:rPr>
          <w:rFonts w:ascii="GHEA Grapalat" w:hAnsi="GHEA Grapalat"/>
          <w:color w:val="000000"/>
          <w:shd w:val="clear" w:color="auto" w:fill="FFFFFF"/>
          <w:lang w:val="hy-AM"/>
        </w:rPr>
        <w:t xml:space="preserve">շինարարական </w:t>
      </w:r>
      <w:r w:rsidR="0098486D" w:rsidRPr="008E04C0">
        <w:rPr>
          <w:rFonts w:ascii="GHEA Grapalat" w:hAnsi="GHEA Grapalat"/>
          <w:color w:val="000000"/>
          <w:shd w:val="clear" w:color="auto" w:fill="FFFFFF"/>
          <w:lang w:val="hy-AM"/>
        </w:rPr>
        <w:t xml:space="preserve">աշխատանքները: </w:t>
      </w:r>
    </w:p>
    <w:p w14:paraId="28AFD13D" w14:textId="3B12770C" w:rsidR="00EE5BE2" w:rsidRDefault="0098486D" w:rsidP="00B61C0D">
      <w:pPr>
        <w:spacing w:after="0" w:line="240" w:lineRule="auto"/>
        <w:ind w:firstLine="70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E04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Հիշյալ ճ</w:t>
      </w:r>
      <w:r w:rsidR="00152AB0" w:rsidRPr="008E04C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անապարհահատվածի </w:t>
      </w:r>
      <w:r w:rsidR="00D42CBC" w:rsidRPr="008E04C0">
        <w:rPr>
          <w:rFonts w:ascii="GHEA Grapalat" w:hAnsi="GHEA Grapalat" w:cs="Arial"/>
          <w:color w:val="000000"/>
          <w:sz w:val="24"/>
          <w:szCs w:val="24"/>
          <w:lang w:val="hy-AM"/>
        </w:rPr>
        <w:t>շինարարության</w:t>
      </w:r>
      <w:r w:rsidR="00C37BDC" w:rsidRPr="008E04C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ընթացքում</w:t>
      </w:r>
      <w:r w:rsidR="00EC2C60" w:rsidRPr="00EC2C6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4000F">
        <w:rPr>
          <w:rFonts w:ascii="GHEA Grapalat" w:hAnsi="GHEA Grapalat" w:cs="Arial"/>
          <w:color w:val="000000"/>
          <w:sz w:val="24"/>
          <w:szCs w:val="24"/>
          <w:lang w:val="hy-AM"/>
        </w:rPr>
        <w:t>ճանապարհահատվածի</w:t>
      </w:r>
      <w:r w:rsidR="007A57D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որոշ հատվածներում </w:t>
      </w:r>
      <w:r w:rsidR="004B3DE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ստորին, վերին </w:t>
      </w:r>
      <w:r w:rsidR="007A57D0">
        <w:rPr>
          <w:rFonts w:ascii="GHEA Grapalat" w:hAnsi="GHEA Grapalat" w:cs="Arial"/>
          <w:color w:val="000000"/>
          <w:sz w:val="24"/>
          <w:szCs w:val="24"/>
          <w:lang w:val="hy-AM"/>
        </w:rPr>
        <w:t>հենապատերի</w:t>
      </w:r>
      <w:r w:rsidR="00D2548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2548B" w:rsidRPr="008E04C0">
        <w:rPr>
          <w:rFonts w:ascii="GHEA Grapalat" w:hAnsi="GHEA Grapalat" w:cs="Arial"/>
          <w:color w:val="000000"/>
          <w:sz w:val="24"/>
          <w:szCs w:val="24"/>
          <w:lang w:val="hy-AM"/>
        </w:rPr>
        <w:t>(գաբիոնների)</w:t>
      </w:r>
      <w:r w:rsidR="007A57D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կառուցման, ջրահեռացման խողովակների տեղադրման</w:t>
      </w:r>
      <w:r w:rsidR="00892B62">
        <w:rPr>
          <w:rFonts w:ascii="GHEA Grapalat" w:hAnsi="GHEA Grapalat" w:cs="Arial"/>
          <w:color w:val="000000"/>
          <w:sz w:val="24"/>
          <w:szCs w:val="24"/>
          <w:lang w:val="hy-AM"/>
        </w:rPr>
        <w:t>, կամրջի օտարման գոտու լայնացման անհրաժեշտություն է առաջացել</w:t>
      </w:r>
      <w:r w:rsidR="005065BB">
        <w:rPr>
          <w:rFonts w:ascii="GHEA Grapalat" w:hAnsi="GHEA Grapalat" w:cs="Arial"/>
          <w:color w:val="000000"/>
          <w:sz w:val="24"/>
          <w:szCs w:val="24"/>
          <w:lang w:val="hy-AM"/>
        </w:rPr>
        <w:t>, ուստի կատարվել են նախագծային լուծումների փոփոխություններ:</w:t>
      </w:r>
      <w:r w:rsidR="00A8461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065BB">
        <w:rPr>
          <w:rFonts w:ascii="GHEA Grapalat" w:hAnsi="GHEA Grapalat" w:cs="Arial"/>
          <w:color w:val="000000"/>
          <w:sz w:val="24"/>
          <w:szCs w:val="24"/>
          <w:lang w:val="hy-AM"/>
        </w:rPr>
        <w:t>Նշված</w:t>
      </w:r>
      <w:r w:rsidR="006820D8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="005065B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978A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արդյունքում </w:t>
      </w:r>
      <w:r w:rsidR="00A352B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վերակառուցվող ճանապարհահատվածի օտարման գոտու սահմաններում են ներառվել </w:t>
      </w:r>
      <w:r w:rsidR="009E3BE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 Լոռու </w:t>
      </w:r>
      <w:r w:rsidR="009E3BE5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մարզի Ալավերդի,</w:t>
      </w:r>
      <w:r w:rsidR="00D41365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E3BE5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Այգեհատ, Աքորի, </w:t>
      </w:r>
      <w:r w:rsidR="008703FC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Օձուն, Շնող</w:t>
      </w:r>
      <w:r w:rsidR="00DA0F96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, Հաղպատ</w:t>
      </w:r>
      <w:r w:rsidR="008D69B2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3D6D4B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համայնքներում </w:t>
      </w:r>
      <w:r w:rsidR="00C12D09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և ՀՀ Տավուշի մարզի</w:t>
      </w:r>
      <w:r w:rsidR="008703FC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12D09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Այրում համայնքի Արճիս գյուղ</w:t>
      </w:r>
      <w:r w:rsidR="003D6D4B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ում</w:t>
      </w:r>
      <w:r w:rsidR="00C12D09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703FC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գտնվող ընդհանուր</w:t>
      </w:r>
      <w:r w:rsidR="006820D8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ը</w:t>
      </w:r>
      <w:r w:rsidR="00EC2C60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820D8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>40</w:t>
      </w:r>
      <w:r w:rsidR="003F1E79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703FC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միավոր հողամասերի որոշ հատվածներ</w:t>
      </w:r>
      <w:r w:rsidR="008B23EB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Ծրագրի արդյունավետ իրականացումը չի կարող ապահովվել առանց նշված տարածքների օտարման, քանի որ դրանք գտնվում են վերակառուցվող ճանապարհի օտարման գոտում և անհնար է ապահովել ճանապարհի վերակառուցումն ու ճանապարհի համար կենսական նշանակություն ունեցող մյուս պայմանների ապահովումն` առանց ազդակիր տարածքների օտարման</w:t>
      </w:r>
      <w:r w:rsidR="004400B9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183503" w:rsidRPr="009252D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183503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754D58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շված</w:t>
      </w:r>
      <w:r w:rsidR="00EA3B24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5CCF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</w:t>
      </w:r>
      <w:r w:rsidR="00FF3F8C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B15CCF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F3F8C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կարգով </w:t>
      </w:r>
      <w:r w:rsidR="006F1BFA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համարժեք փոխհատուցմամբ </w:t>
      </w:r>
      <w:r w:rsidR="00064FAF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="006F1BFA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754D58" w:rsidRPr="00925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կապալառու կազմակերպությանը հանձնելու նպատակով</w:t>
      </w:r>
      <w:r w:rsidR="00754D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01E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</w:t>
      </w:r>
      <w:r w:rsidR="005F5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առաջարկվում է</w:t>
      </w:r>
      <w:r w:rsidR="001835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041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վերջիններս</w:t>
      </w:r>
      <w:r w:rsidR="00FF3F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835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ճանաչել հանրության գերակա շահ</w:t>
      </w:r>
      <w:r w:rsidR="00790AB6" w:rsidRPr="00790A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90A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5029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դրանք</w:t>
      </w:r>
      <w:r w:rsidR="00CD4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ընդգրկե</w:t>
      </w:r>
      <w:r w:rsidR="00017C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 վերակառուցվող ճանապարհահատվածի օտարման գոտու </w:t>
      </w:r>
      <w:r w:rsidR="00F709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սահմաններում</w:t>
      </w:r>
      <w:r w:rsidR="001835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5F5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1C703BB" w14:textId="18ABDF5C" w:rsidR="0061549A" w:rsidRPr="00412499" w:rsidRDefault="00DE6BFC" w:rsidP="00B841C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 որում</w:t>
      </w:r>
      <w:r w:rsidR="008A29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</w:t>
      </w:r>
      <w:r w:rsidR="0061549A" w:rsidRPr="00617E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անրության գերակա շահ ճանաչվող հողամասերի օտարման գործընթացի իրականացման,  փոխհատուցման համար լրացուցիչ ֆինանսական միջոցներ չեն պահանջվում: Մասնավորապես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Ասիական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բանկի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աջակցությամբ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Հայաստան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>-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Վրաստան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տարածաշրջանային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ճանապարհի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(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6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Վանաձոր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>-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Բագրատաշեն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)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և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կառավարում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11007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4639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Calibri" w:hAnsi="Calibri" w:cs="Calibri"/>
          <w:sz w:val="24"/>
          <w:szCs w:val="24"/>
          <w:lang w:val="hy-AM"/>
        </w:rPr>
        <w:t> 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>/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Այլ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դրամաշնորհներ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/ </w:t>
      </w:r>
      <w:r w:rsidR="00465440">
        <w:rPr>
          <w:rFonts w:ascii="GHEA Grapalat" w:hAnsi="GHEA Grapalat"/>
          <w:sz w:val="24"/>
          <w:szCs w:val="24"/>
          <w:lang w:val="hy-AM"/>
        </w:rPr>
        <w:t xml:space="preserve">հողերի օտարման և տարաբնակեցման </w:t>
      </w:r>
      <w:r w:rsidR="001025DB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lastRenderedPageBreak/>
        <w:t>գծով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է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բանկի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աջակցությամբ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Հյուսիս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>-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հարավ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միջանցքի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և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կառավարում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11012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4639 /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Այլ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դրամաշնորհներ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/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հոդվածից՝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վերաբաշխում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հաշվին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որն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այժմ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է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ընթացքի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 xml:space="preserve"> </w:t>
      </w:r>
      <w:r w:rsidR="0061549A" w:rsidRPr="00617E8C">
        <w:rPr>
          <w:rFonts w:ascii="GHEA Grapalat" w:hAnsi="GHEA Grapalat" w:cs="Sylfaen"/>
          <w:sz w:val="24"/>
          <w:szCs w:val="24"/>
          <w:lang w:val="hy-AM"/>
        </w:rPr>
        <w:t>մեջ</w:t>
      </w:r>
      <w:r w:rsidR="0061549A" w:rsidRPr="00617E8C">
        <w:rPr>
          <w:rFonts w:ascii="GHEA Grapalat" w:hAnsi="GHEA Grapalat"/>
          <w:sz w:val="24"/>
          <w:szCs w:val="24"/>
          <w:lang w:val="hy-AM"/>
        </w:rPr>
        <w:t>:</w:t>
      </w:r>
    </w:p>
    <w:p w14:paraId="596CB422" w14:textId="6623CD26" w:rsidR="007542AD" w:rsidRPr="002003B3" w:rsidRDefault="006F1BFA" w:rsidP="00B841CA">
      <w:pPr>
        <w:spacing w:after="0" w:line="240" w:lineRule="auto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</w:t>
      </w:r>
      <w:r w:rsidR="007A51E9">
        <w:rPr>
          <w:rFonts w:ascii="GHEA Grapalat" w:hAnsi="GHEA Grapalat" w:cs="Arial"/>
          <w:color w:val="000000"/>
          <w:sz w:val="24"/>
          <w:szCs w:val="24"/>
          <w:lang w:val="hy-AM"/>
        </w:rPr>
        <w:tab/>
      </w:r>
      <w:r w:rsidR="00636909" w:rsidRPr="009B24E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Օտարման գործընթացի վերջնաժամկետ առաջարկվում է </w:t>
      </w:r>
      <w:r w:rsidR="00A17DE4" w:rsidRPr="009B24EC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սահմանել </w:t>
      </w:r>
      <w:r w:rsidR="00A62A19">
        <w:rPr>
          <w:rFonts w:ascii="GHEA Grapalat" w:hAnsi="GHEA Grapalat" w:cs="Arial"/>
          <w:color w:val="000000"/>
          <w:sz w:val="24"/>
          <w:szCs w:val="24"/>
          <w:lang w:val="hy-AM"/>
        </w:rPr>
        <w:t>30</w:t>
      </w:r>
      <w:r w:rsidR="009B24EC" w:rsidRPr="009B24EC">
        <w:rPr>
          <w:rFonts w:ascii="GHEA Grapalat" w:hAnsi="GHEA Grapalat" w:cs="Arial"/>
          <w:color w:val="000000"/>
          <w:sz w:val="24"/>
          <w:szCs w:val="24"/>
          <w:lang w:val="hy-AM"/>
        </w:rPr>
        <w:t>.</w:t>
      </w:r>
      <w:r w:rsidR="00A62A19">
        <w:rPr>
          <w:rFonts w:ascii="GHEA Grapalat" w:hAnsi="GHEA Grapalat" w:cs="Arial"/>
          <w:color w:val="000000"/>
          <w:sz w:val="24"/>
          <w:szCs w:val="24"/>
          <w:lang w:val="hy-AM"/>
        </w:rPr>
        <w:t>04</w:t>
      </w:r>
      <w:bookmarkStart w:id="0" w:name="_GoBack"/>
      <w:bookmarkEnd w:id="0"/>
      <w:r w:rsidR="009B24EC" w:rsidRPr="009B24EC">
        <w:rPr>
          <w:rFonts w:ascii="GHEA Grapalat" w:hAnsi="GHEA Grapalat" w:cs="Arial"/>
          <w:color w:val="000000"/>
          <w:sz w:val="24"/>
          <w:szCs w:val="24"/>
          <w:lang w:val="hy-AM"/>
        </w:rPr>
        <w:t>.202</w:t>
      </w:r>
      <w:r w:rsidR="004A28AB" w:rsidRPr="004A28AB">
        <w:rPr>
          <w:rFonts w:ascii="GHEA Grapalat" w:hAnsi="GHEA Grapalat" w:cs="Arial"/>
          <w:color w:val="000000"/>
          <w:sz w:val="24"/>
          <w:szCs w:val="24"/>
          <w:lang w:val="hy-AM"/>
        </w:rPr>
        <w:t>1</w:t>
      </w:r>
      <w:r w:rsidR="002A0728" w:rsidRPr="009B24EC">
        <w:rPr>
          <w:rFonts w:ascii="GHEA Grapalat" w:hAnsi="GHEA Grapalat" w:cs="Arial"/>
          <w:color w:val="000000"/>
          <w:sz w:val="24"/>
          <w:szCs w:val="24"/>
          <w:lang w:val="hy-AM"/>
        </w:rPr>
        <w:t>թ.:</w:t>
      </w:r>
    </w:p>
    <w:p w14:paraId="594CC54B" w14:textId="36CEA9F9" w:rsidR="004B04D8" w:rsidRPr="004C59C3" w:rsidRDefault="008845DA" w:rsidP="00B841CA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  <w:r w:rsidRPr="004C59C3">
        <w:rPr>
          <w:rFonts w:ascii="GHEA Grapalat" w:hAnsi="GHEA Grapalat" w:cs="Sylfaen"/>
          <w:bCs/>
          <w:sz w:val="24"/>
          <w:szCs w:val="24"/>
          <w:lang w:val="hy-AM"/>
        </w:rPr>
        <w:t>Բացի այդ</w:t>
      </w:r>
      <w:r w:rsidR="00EC2C60" w:rsidRPr="00EC2C60">
        <w:rPr>
          <w:rFonts w:ascii="GHEA Grapalat" w:hAnsi="GHEA Grapalat" w:cs="Sylfaen"/>
          <w:bCs/>
          <w:sz w:val="24"/>
          <w:szCs w:val="24"/>
          <w:lang w:val="hy-AM"/>
        </w:rPr>
        <w:t>‚</w:t>
      </w:r>
      <w:r w:rsidRPr="004C59C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4B04D8" w:rsidRPr="004C59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կառավարության </w:t>
      </w:r>
      <w:r w:rsidR="004B04D8" w:rsidRPr="004C59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26.12.2019թ. N 1969-Ա որոշմամբ «Տրանսպորտային ծրագրերի իրականացման կազմակերպություն» պետական ոչ առևտրային կազմակերպությունը վերանվանվել է «Ճանապարհային դեպարտամենտ» պետական ոչ առևտրային կազմակերպության, ուստի նախագծում առաջարկվում է կատարել համապատասխան փոփոխություններ:</w:t>
      </w:r>
    </w:p>
    <w:p w14:paraId="6FA5A062" w14:textId="77777777" w:rsidR="00A12457" w:rsidRDefault="00A12457" w:rsidP="00A12457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E4DF188" w14:textId="1BB8826E" w:rsidR="004B04D8" w:rsidRDefault="002841E5" w:rsidP="007D7D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B9448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Կ</w:t>
      </w:r>
      <w:r w:rsidR="00385825" w:rsidRPr="00B9448F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արգավորման նպատակները</w:t>
      </w:r>
      <w:r w:rsidR="007B1B54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</w:p>
    <w:p w14:paraId="06AB1246" w14:textId="079E9E32" w:rsidR="00A8461E" w:rsidRDefault="00A8461E" w:rsidP="007D7D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 w:eastAsia="en-GB"/>
        </w:rPr>
      </w:pPr>
      <w:r w:rsidRPr="00B9448F">
        <w:rPr>
          <w:rFonts w:ascii="GHEA Grapalat" w:hAnsi="GHEA Grapalat"/>
          <w:color w:val="000000"/>
          <w:shd w:val="clear" w:color="auto" w:fill="FFFFFF"/>
          <w:lang w:val="hy-AM"/>
        </w:rPr>
        <w:t>«Հանրության գերակա շահերի ապահովման նպատակով սեփականության օտարման մասին</w:t>
      </w:r>
      <w:r w:rsidRPr="00EF432D">
        <w:rPr>
          <w:rFonts w:ascii="GHEA Grapalat" w:hAnsi="GHEA Grapalat"/>
          <w:color w:val="000000"/>
          <w:shd w:val="clear" w:color="auto" w:fill="FFFFFF"/>
          <w:lang w:val="hy-AM"/>
        </w:rPr>
        <w:t>» ՀՀ օրենքի 7</w:t>
      </w:r>
      <w:r w:rsidRPr="00EF432D">
        <w:rPr>
          <w:rFonts w:ascii="GHEA Grapalat" w:hAnsi="GHEA Grapalat"/>
          <w:color w:val="000000"/>
          <w:lang w:val="hy-AM" w:eastAsia="en-GB"/>
        </w:rPr>
        <w:t>-</w:t>
      </w:r>
      <w:r w:rsidRPr="00B9448F">
        <w:rPr>
          <w:rFonts w:ascii="GHEA Grapalat" w:hAnsi="GHEA Grapalat"/>
          <w:color w:val="000000"/>
          <w:lang w:val="hy-AM" w:eastAsia="en-GB"/>
        </w:rPr>
        <w:t>րդ հոդվածի 2-րդ մասի համաձայն</w:t>
      </w:r>
      <w:r w:rsidR="003B4A8E">
        <w:rPr>
          <w:rFonts w:ascii="GHEA Grapalat" w:hAnsi="GHEA Grapalat"/>
          <w:color w:val="000000"/>
          <w:lang w:val="hy-AM" w:eastAsia="en-GB"/>
        </w:rPr>
        <w:t>՝</w:t>
      </w:r>
      <w:r w:rsidRPr="00B9448F">
        <w:rPr>
          <w:rFonts w:ascii="GHEA Grapalat" w:hAnsi="GHEA Grapalat"/>
          <w:color w:val="000000"/>
          <w:lang w:val="hy-AM" w:eastAsia="en-GB"/>
        </w:rPr>
        <w:t xml:space="preserve"> Հանրության գերակա շահ ճանաչելու մասին կառավարության որոշման մեջ նշվում են ... գ) օտարման ենթակա սեփականության իրավունքի օբյեկտները (հասցեները կամ գտնվելու վայրը կամ այլ տվյալներ, որոնցով տվյալ սեփականությունը տարբերվում է այլ սեփականությունից)</w:t>
      </w:r>
      <w:r>
        <w:rPr>
          <w:rFonts w:ascii="GHEA Grapalat" w:hAnsi="GHEA Grapalat"/>
          <w:color w:val="000000"/>
          <w:lang w:val="hy-AM" w:eastAsia="en-GB"/>
        </w:rPr>
        <w:t>:</w:t>
      </w:r>
    </w:p>
    <w:p w14:paraId="5C62E6EB" w14:textId="3F89DAD5" w:rsidR="00B46B2A" w:rsidRDefault="00A8461E" w:rsidP="006639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 w:eastAsia="en-GB"/>
        </w:rPr>
        <w:t xml:space="preserve">Նախագծով կարգավորվող հարաբերությունների նպատակն է </w:t>
      </w:r>
      <w:r w:rsidR="00D55BAB" w:rsidRPr="00B9448F">
        <w:rPr>
          <w:rFonts w:ascii="GHEA Grapalat" w:hAnsi="GHEA Grapalat"/>
          <w:color w:val="000000"/>
          <w:shd w:val="clear" w:color="auto" w:fill="FFFFFF"/>
          <w:lang w:val="hy-AM"/>
        </w:rPr>
        <w:t xml:space="preserve">Ծրագրի շրջանակներում վերակառուցվող </w:t>
      </w:r>
      <w:r w:rsidR="00792B87" w:rsidRPr="00B9448F">
        <w:rPr>
          <w:rFonts w:ascii="GHEA Grapalat" w:hAnsi="GHEA Grapalat"/>
          <w:color w:val="000000"/>
          <w:shd w:val="clear" w:color="auto" w:fill="FFFFFF"/>
          <w:lang w:val="hy-AM"/>
        </w:rPr>
        <w:t>Մ-6, Վանաձոր-Ալավերդի-Վրաստանի սահման միջպետական նշանակության ավտոմոբիլային ճանապարհի կմ 38+450-կմ</w:t>
      </w:r>
      <w:r w:rsidR="00C6040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92B87" w:rsidRPr="00B9448F">
        <w:rPr>
          <w:rFonts w:ascii="GHEA Grapalat" w:hAnsi="GHEA Grapalat"/>
          <w:color w:val="000000"/>
          <w:shd w:val="clear" w:color="auto" w:fill="FFFFFF"/>
          <w:lang w:val="hy-AM"/>
        </w:rPr>
        <w:t>90+191 հատվածի</w:t>
      </w:r>
      <w:r w:rsidR="00D55BAB" w:rsidRPr="00B9448F">
        <w:rPr>
          <w:rFonts w:ascii="GHEA Grapalat" w:hAnsi="GHEA Grapalat"/>
          <w:color w:val="000000"/>
          <w:shd w:val="clear" w:color="auto" w:fill="FFFFFF"/>
          <w:lang w:val="hy-AM"/>
        </w:rPr>
        <w:t xml:space="preserve"> շինարարական աշխատանքների ընթացքում </w:t>
      </w:r>
      <w:r w:rsidR="00C6040A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իրականացված նախագծային լուծումների փոփոխության հետևանքով </w:t>
      </w:r>
      <w:r w:rsidR="0066395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6040A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Վերակառուցվող ճանապարհահատվածի </w:t>
      </w:r>
      <w:r w:rsidR="00663954">
        <w:rPr>
          <w:rFonts w:ascii="GHEA Grapalat" w:hAnsi="GHEA Grapalat"/>
          <w:color w:val="000000"/>
          <w:shd w:val="clear" w:color="auto" w:fill="FFFFFF"/>
          <w:lang w:val="hy-AM"/>
        </w:rPr>
        <w:t xml:space="preserve">օտարման </w:t>
      </w:r>
      <w:r w:rsidR="00C6040A">
        <w:rPr>
          <w:rFonts w:ascii="GHEA Grapalat" w:hAnsi="GHEA Grapalat"/>
          <w:color w:val="000000"/>
          <w:shd w:val="clear" w:color="auto" w:fill="FFFFFF"/>
          <w:lang w:val="hy-AM"/>
        </w:rPr>
        <w:t xml:space="preserve">գոտու սահմաններում ընդգրկված տարածքները </w:t>
      </w:r>
      <w:r w:rsidR="00663954">
        <w:rPr>
          <w:rFonts w:ascii="GHEA Grapalat" w:hAnsi="GHEA Grapalat"/>
          <w:color w:val="000000"/>
          <w:shd w:val="clear" w:color="auto" w:fill="FFFFFF"/>
          <w:lang w:val="hy-AM"/>
        </w:rPr>
        <w:t xml:space="preserve">ճանաչել </w:t>
      </w:r>
      <w:r w:rsidR="003B4A8E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հանրության </w:t>
      </w:r>
      <w:r w:rsidR="00663954">
        <w:rPr>
          <w:rFonts w:ascii="GHEA Grapalat" w:hAnsi="GHEA Grapalat"/>
          <w:color w:val="000000"/>
          <w:shd w:val="clear" w:color="auto" w:fill="FFFFFF"/>
          <w:lang w:val="hy-AM"/>
        </w:rPr>
        <w:t xml:space="preserve">գերակա շահ՝ ապահովելով </w:t>
      </w:r>
      <w:r w:rsidR="00C6040A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վերջիններիս օտարումն </w:t>
      </w:r>
      <w:r w:rsidR="00663954">
        <w:rPr>
          <w:rFonts w:ascii="GHEA Grapalat" w:hAnsi="GHEA Grapalat"/>
          <w:color w:val="000000"/>
          <w:shd w:val="clear" w:color="auto" w:fill="FFFFFF"/>
          <w:lang w:val="hy-AM"/>
        </w:rPr>
        <w:t>օրենքով սահմանված կարգով՝</w:t>
      </w:r>
      <w:r w:rsidR="003B4A8E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նախնական</w:t>
      </w:r>
      <w:r w:rsidR="00663954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համարժեք փոխ</w:t>
      </w:r>
      <w:r w:rsidR="00B46B2A"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հատուցմամբ: </w:t>
      </w:r>
    </w:p>
    <w:p w14:paraId="201689BA" w14:textId="64DE255B" w:rsidR="004210FB" w:rsidRPr="004210FB" w:rsidRDefault="004210FB" w:rsidP="00794BE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 w:eastAsia="en-GB"/>
        </w:rPr>
      </w:pPr>
    </w:p>
    <w:p w14:paraId="0868299B" w14:textId="77777777" w:rsidR="004210FB" w:rsidRDefault="004210FB" w:rsidP="007D7D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b/>
          <w:bCs/>
          <w:lang w:val="hy-AM"/>
        </w:rPr>
      </w:pPr>
    </w:p>
    <w:p w14:paraId="167C836B" w14:textId="6F77583A" w:rsidR="002B2168" w:rsidRPr="008D7A4E" w:rsidRDefault="00E6328C" w:rsidP="003B4A8E">
      <w:pPr>
        <w:spacing w:after="0" w:line="240" w:lineRule="auto"/>
        <w:ind w:firstLine="720"/>
        <w:rPr>
          <w:rFonts w:ascii="GHEA Grapalat" w:hAnsi="GHEA Grapalat" w:cs="Sylfaen"/>
          <w:b/>
          <w:bCs/>
          <w:caps/>
          <w:sz w:val="24"/>
          <w:szCs w:val="24"/>
          <w:lang w:val="hy-AM"/>
        </w:rPr>
      </w:pPr>
      <w:r w:rsidRPr="008F0B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="002B2168" w:rsidRPr="008F0B6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կտի նորմատիվ բնույթի հիմնավորվածությունը</w:t>
      </w:r>
    </w:p>
    <w:p w14:paraId="37D8FA1F" w14:textId="3D8C6A32" w:rsidR="002B2168" w:rsidRPr="008D7A4E" w:rsidRDefault="009B7E78" w:rsidP="007D7D4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b/>
          <w:bCs/>
          <w:lang w:val="hy-AM"/>
        </w:rPr>
      </w:pPr>
      <w:r w:rsidRPr="003B4A8E">
        <w:rPr>
          <w:rFonts w:ascii="GHEA Grapalat" w:hAnsi="GHEA Grapalat" w:cs="Sylfaen"/>
          <w:lang w:val="hy-AM"/>
        </w:rPr>
        <w:t>Սույն նախագծի նորմատիվ բնույթը պայմանավորված է «Նորմատիվ իրավական ակտերի մասին» ՀՀ օրենքի 34-րդ հոդվածի 2-րդ մասի պահանջներով</w:t>
      </w:r>
      <w:r w:rsidR="003B4A8E" w:rsidRPr="003B4A8E">
        <w:rPr>
          <w:rFonts w:ascii="GHEA Grapalat" w:hAnsi="GHEA Grapalat" w:cs="Sylfaen"/>
          <w:lang w:val="hy-AM"/>
        </w:rPr>
        <w:t>,</w:t>
      </w:r>
      <w:r w:rsidRPr="003B4A8E">
        <w:rPr>
          <w:rFonts w:ascii="GHEA Grapalat" w:hAnsi="GHEA Grapalat" w:cs="Sylfaen"/>
          <w:lang w:val="hy-AM"/>
        </w:rPr>
        <w:t xml:space="preserve"> </w:t>
      </w:r>
      <w:r w:rsidR="001113E5" w:rsidRPr="003B4A8E">
        <w:rPr>
          <w:rFonts w:ascii="GHEA Grapalat" w:hAnsi="GHEA Grapalat" w:cs="Sylfaen"/>
          <w:lang w:val="hy-AM"/>
        </w:rPr>
        <w:t>համաձայն որի</w:t>
      </w:r>
      <w:r w:rsidR="003B4A8E">
        <w:rPr>
          <w:rFonts w:ascii="GHEA Grapalat" w:hAnsi="GHEA Grapalat" w:cs="Sylfaen"/>
          <w:b/>
          <w:bCs/>
          <w:lang w:val="hy-AM"/>
        </w:rPr>
        <w:t>՝</w:t>
      </w:r>
      <w:r w:rsidR="001113E5" w:rsidRPr="008D7A4E">
        <w:rPr>
          <w:rFonts w:ascii="GHEA Grapalat" w:hAnsi="GHEA Grapalat" w:cs="Sylfaen"/>
          <w:b/>
          <w:bCs/>
          <w:lang w:val="hy-AM"/>
        </w:rPr>
        <w:t xml:space="preserve"> </w:t>
      </w:r>
      <w:r w:rsidRPr="008D7A4E">
        <w:rPr>
          <w:rFonts w:ascii="GHEA Grapalat" w:hAnsi="GHEA Grapalat"/>
          <w:color w:val="000000"/>
          <w:shd w:val="clear" w:color="auto" w:fill="FFFFFF"/>
          <w:lang w:val="hy-AM"/>
        </w:rPr>
        <w:t xml:space="preserve"> Նորմատիվ իրավական ակտում փոփոխություն կամ լրացում կարող է կատարվել միայն նույն տեսակի և բնույթի նորմատիվ իրավական ակտով: </w:t>
      </w:r>
    </w:p>
    <w:p w14:paraId="05F22820" w14:textId="35F9F7F7" w:rsidR="00A12457" w:rsidRPr="008D7A4E" w:rsidRDefault="00A12457" w:rsidP="00B841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Cs/>
          <w:lang w:val="hy-AM"/>
        </w:rPr>
      </w:pPr>
    </w:p>
    <w:p w14:paraId="51AA9C3D" w14:textId="77777777" w:rsidR="00A12457" w:rsidRPr="00D51CD3" w:rsidRDefault="00A12457" w:rsidP="00B841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Cs/>
          <w:lang w:val="hy-AM"/>
        </w:rPr>
      </w:pPr>
    </w:p>
    <w:p w14:paraId="323CE8A7" w14:textId="59CCC1A9" w:rsidR="00B142FC" w:rsidRPr="00BE5845" w:rsidRDefault="00B142FC" w:rsidP="00B841C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 w:cs="Sylfaen"/>
          <w:bCs/>
          <w:color w:val="000000"/>
          <w:lang w:val="hy-AM"/>
        </w:rPr>
      </w:pPr>
      <w:r w:rsidRPr="00BE5845">
        <w:rPr>
          <w:rFonts w:ascii="GHEA Grapalat" w:hAnsi="GHEA Grapalat" w:cs="Sylfaen"/>
          <w:b/>
          <w:lang w:val="hy-AM"/>
        </w:rPr>
        <w:t>Իրավական ակտի կիրարկման դեպքում ակնկալվող արդյունքը</w:t>
      </w:r>
      <w:r w:rsidRPr="00BE5845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</w:t>
      </w:r>
    </w:p>
    <w:p w14:paraId="058D40F4" w14:textId="702D53BB" w:rsidR="00B841CA" w:rsidRDefault="001C3E35" w:rsidP="003B4A8E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  <w:r w:rsidRPr="00BE584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616230" w:rsidRPr="00BE5845">
        <w:rPr>
          <w:rFonts w:ascii="GHEA Grapalat" w:hAnsi="GHEA Grapalat" w:cs="Sylfaen"/>
          <w:sz w:val="24"/>
          <w:szCs w:val="24"/>
          <w:lang w:val="hy-AM"/>
        </w:rPr>
        <w:t>Սույն որոշման ընդունման արդյունքում</w:t>
      </w:r>
      <w:r w:rsidR="00616230" w:rsidRPr="00BE584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73B24" w:rsidRPr="00BE584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Մ-6, Վանաձոր-Ալավերդի-Վրաստանի սահման  միջպետական ճանապարհի </w:t>
      </w:r>
      <w:r w:rsidR="00FA09A5" w:rsidRPr="00BE5845">
        <w:rPr>
          <w:rFonts w:ascii="GHEA Grapalat" w:hAnsi="GHEA Grapalat"/>
          <w:sz w:val="24"/>
          <w:szCs w:val="24"/>
          <w:lang w:val="hy-AM"/>
        </w:rPr>
        <w:t xml:space="preserve">կմ 38+450 – կմ 48+410 </w:t>
      </w:r>
      <w:r w:rsidR="00FA09A5" w:rsidRPr="00BE5845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73B24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հատված</w:t>
      </w:r>
      <w:r w:rsidR="00661EE1" w:rsidRPr="00BE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8A27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</w:t>
      </w:r>
      <w:r w:rsidR="00EC2C60" w:rsidRPr="00EC2C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="008A27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ւցման համար անհրաժեշտ  հողամասերը </w:t>
      </w:r>
      <w:r w:rsidR="00C51760" w:rsidRPr="00BE5845">
        <w:rPr>
          <w:rFonts w:ascii="GHEA Grapalat" w:hAnsi="GHEA Grapalat" w:cs="Sylfaen"/>
          <w:sz w:val="24"/>
          <w:szCs w:val="24"/>
          <w:lang w:val="hy-AM"/>
        </w:rPr>
        <w:t>կճանաչվ</w:t>
      </w:r>
      <w:r w:rsidR="00661EE1" w:rsidRPr="00BE5845">
        <w:rPr>
          <w:rFonts w:ascii="GHEA Grapalat" w:hAnsi="GHEA Grapalat" w:cs="Sylfaen"/>
          <w:sz w:val="24"/>
          <w:szCs w:val="24"/>
          <w:lang w:val="hy-AM"/>
        </w:rPr>
        <w:t>են</w:t>
      </w:r>
      <w:r w:rsidR="00C51760" w:rsidRPr="00BE5845">
        <w:rPr>
          <w:rFonts w:ascii="GHEA Grapalat" w:hAnsi="GHEA Grapalat" w:cs="Sylfaen"/>
          <w:sz w:val="24"/>
          <w:szCs w:val="24"/>
          <w:lang w:val="hy-AM"/>
        </w:rPr>
        <w:t xml:space="preserve"> հանրության գերակա շահ, ինչը թույլ կտա համարժեք փոխհատուցմամբ իրականացնել տվյալ</w:t>
      </w:r>
      <w:r w:rsidR="00486ECF" w:rsidRPr="00BE5845">
        <w:rPr>
          <w:rFonts w:ascii="GHEA Grapalat" w:hAnsi="GHEA Grapalat" w:cs="Sylfaen"/>
          <w:sz w:val="24"/>
          <w:szCs w:val="24"/>
          <w:lang w:val="hy-AM"/>
        </w:rPr>
        <w:t xml:space="preserve"> հողամասերի </w:t>
      </w:r>
      <w:r w:rsidR="00571509" w:rsidRPr="00BE5845">
        <w:rPr>
          <w:rFonts w:ascii="GHEA Grapalat" w:hAnsi="GHEA Grapalat" w:cs="Sylfaen"/>
          <w:sz w:val="24"/>
          <w:szCs w:val="24"/>
          <w:lang w:val="hy-AM"/>
        </w:rPr>
        <w:t>օ</w:t>
      </w:r>
      <w:r w:rsidR="00C51760" w:rsidRPr="00BE5845">
        <w:rPr>
          <w:rFonts w:ascii="GHEA Grapalat" w:hAnsi="GHEA Grapalat" w:cs="Sylfaen"/>
          <w:sz w:val="24"/>
          <w:szCs w:val="24"/>
          <w:lang w:val="hy-AM"/>
        </w:rPr>
        <w:t>տարման գործընթացը</w:t>
      </w:r>
      <w:r w:rsidR="00D8079F">
        <w:rPr>
          <w:rFonts w:ascii="GHEA Grapalat" w:hAnsi="GHEA Grapalat" w:cs="Sylfaen"/>
          <w:sz w:val="24"/>
          <w:szCs w:val="24"/>
          <w:lang w:val="hy-AM"/>
        </w:rPr>
        <w:t xml:space="preserve"> և ապահովել </w:t>
      </w:r>
      <w:r w:rsidR="003B4A8E">
        <w:rPr>
          <w:rFonts w:ascii="GHEA Grapalat" w:hAnsi="GHEA Grapalat" w:cs="Sylfaen"/>
          <w:sz w:val="24"/>
          <w:szCs w:val="24"/>
          <w:lang w:val="hy-AM"/>
        </w:rPr>
        <w:t>Ծրագրի բնական</w:t>
      </w:r>
      <w:r w:rsidR="00D8079F">
        <w:rPr>
          <w:rFonts w:ascii="GHEA Grapalat" w:hAnsi="GHEA Grapalat" w:cs="Sylfaen"/>
          <w:sz w:val="24"/>
          <w:szCs w:val="24"/>
          <w:lang w:val="hy-AM"/>
        </w:rPr>
        <w:t>ոն ընթացքը</w:t>
      </w:r>
      <w:r w:rsidR="009C42B4" w:rsidRPr="00BE5845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5F21563" w14:textId="77777777" w:rsidR="003B4A8E" w:rsidRPr="003B4A8E" w:rsidRDefault="003B4A8E" w:rsidP="003B4A8E">
      <w:pPr>
        <w:spacing w:after="0" w:line="240" w:lineRule="auto"/>
        <w:ind w:firstLine="567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0C2E62B7" w14:textId="77777777" w:rsidR="00B142FC" w:rsidRDefault="00B142FC" w:rsidP="00B142FC">
      <w:pPr>
        <w:spacing w:after="0" w:line="240" w:lineRule="auto"/>
        <w:jc w:val="center"/>
        <w:rPr>
          <w:rFonts w:cs="Sylfaen"/>
          <w:b/>
          <w:caps/>
          <w:sz w:val="24"/>
          <w:szCs w:val="24"/>
          <w:lang w:val="hy-AM"/>
        </w:rPr>
      </w:pPr>
      <w:r w:rsidRPr="009B6137">
        <w:rPr>
          <w:rFonts w:ascii="GHEA Grapalat" w:hAnsi="GHEA Grapalat" w:cs="Sylfaen"/>
          <w:b/>
          <w:caps/>
          <w:sz w:val="24"/>
          <w:szCs w:val="24"/>
          <w:lang w:val="hy-AM"/>
        </w:rPr>
        <w:lastRenderedPageBreak/>
        <w:t>ՏԵՂԵԿԱՆՔ</w:t>
      </w:r>
    </w:p>
    <w:p w14:paraId="1DD5B276" w14:textId="77777777" w:rsidR="008E04C0" w:rsidRPr="008E04C0" w:rsidRDefault="008E04C0" w:rsidP="00B142FC">
      <w:pPr>
        <w:spacing w:after="0" w:line="240" w:lineRule="auto"/>
        <w:jc w:val="center"/>
        <w:rPr>
          <w:b/>
          <w:caps/>
          <w:sz w:val="24"/>
          <w:szCs w:val="24"/>
          <w:lang w:val="hy-AM"/>
        </w:rPr>
      </w:pPr>
    </w:p>
    <w:p w14:paraId="6A8DB05D" w14:textId="2E97AA3F" w:rsidR="00B142FC" w:rsidRPr="009B6137" w:rsidRDefault="00B142FC" w:rsidP="00B142FC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 w:rsidR="009246E2" w:rsidRPr="009B61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9246E2" w:rsidRPr="009B6137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թվականի </w:t>
      </w:r>
      <w:r w:rsidR="009246E2" w:rsidRPr="009B6137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 9-ի թիվ 1412-Ն որոշման մեջ </w:t>
      </w:r>
      <w:r w:rsidR="00FC3617" w:rsidRPr="00387839">
        <w:rPr>
          <w:rFonts w:ascii="GHEA Grapalat" w:hAnsi="GHEA Grapalat" w:cs="Arial"/>
          <w:sz w:val="24"/>
          <w:szCs w:val="24"/>
          <w:lang w:val="hy-AM"/>
        </w:rPr>
        <w:t>լրացում</w:t>
      </w:r>
      <w:r w:rsidR="001C310D" w:rsidRPr="00387839">
        <w:rPr>
          <w:rFonts w:ascii="GHEA Grapalat" w:hAnsi="GHEA Grapalat" w:cs="Arial"/>
          <w:sz w:val="24"/>
          <w:szCs w:val="24"/>
          <w:lang w:val="hy-AM"/>
        </w:rPr>
        <w:t>ներ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B277F">
        <w:rPr>
          <w:rFonts w:ascii="GHEA Grapalat" w:hAnsi="GHEA Grapalat" w:cs="Arial"/>
          <w:sz w:val="24"/>
          <w:szCs w:val="24"/>
          <w:lang w:val="hy-AM"/>
        </w:rPr>
        <w:t>և փո</w:t>
      </w:r>
      <w:r w:rsidR="00D31521">
        <w:rPr>
          <w:rFonts w:ascii="GHEA Grapalat" w:hAnsi="GHEA Grapalat" w:cs="Arial"/>
          <w:sz w:val="24"/>
          <w:szCs w:val="24"/>
          <w:lang w:val="hy-AM"/>
        </w:rPr>
        <w:t>փ</w:t>
      </w:r>
      <w:r w:rsidR="00AB277F">
        <w:rPr>
          <w:rFonts w:ascii="GHEA Grapalat" w:hAnsi="GHEA Grapalat" w:cs="Arial"/>
          <w:sz w:val="24"/>
          <w:szCs w:val="24"/>
          <w:lang w:val="hy-AM"/>
        </w:rPr>
        <w:t>ոխություն</w:t>
      </w:r>
      <w:r w:rsidR="00550379">
        <w:rPr>
          <w:rFonts w:ascii="GHEA Grapalat" w:hAnsi="GHEA Grapalat" w:cs="Arial"/>
          <w:sz w:val="24"/>
          <w:szCs w:val="24"/>
          <w:lang w:val="hy-AM"/>
        </w:rPr>
        <w:t>ներ</w:t>
      </w:r>
      <w:r w:rsidR="00AB27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>կատարելու մասին</w:t>
      </w:r>
      <w:r w:rsidRPr="009B6137">
        <w:rPr>
          <w:rFonts w:ascii="GHEA Grapalat" w:hAnsi="GHEA Grapalat" w:cs="Sylfaen"/>
          <w:sz w:val="24"/>
          <w:szCs w:val="24"/>
          <w:lang w:val="hy-AM"/>
        </w:rPr>
        <w:t>»  որոշման նախագծի կապակցությամբ պետական բյուջեում ծախսերի և եկամուտների ավելացման կամ նվազեցման վերաբերյալ</w:t>
      </w:r>
    </w:p>
    <w:p w14:paraId="58B3CE3A" w14:textId="77777777" w:rsidR="00B142FC" w:rsidRPr="009B6137" w:rsidRDefault="00B142FC" w:rsidP="00B142F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4FB7D3C" w14:textId="503D9DD5" w:rsidR="00B142FC" w:rsidRPr="009B6137" w:rsidRDefault="00B142FC" w:rsidP="00B142F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 xml:space="preserve">Որոշման ընդունումը ՀՀ </w:t>
      </w:r>
      <w:r w:rsidRPr="009B6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="00387839" w:rsidRPr="0038783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387839" w:rsidRPr="00A445E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Pr="009B6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</w:t>
      </w:r>
      <w:r w:rsidRPr="009B6137">
        <w:rPr>
          <w:rFonts w:ascii="GHEA Grapalat" w:hAnsi="GHEA Grapalat" w:cs="Sylfaen"/>
          <w:sz w:val="24"/>
          <w:szCs w:val="24"/>
          <w:lang w:val="hy-AM"/>
        </w:rPr>
        <w:t xml:space="preserve">պետական բյուջեի ծախսերի </w:t>
      </w:r>
      <w:r w:rsidRPr="009B6137">
        <w:rPr>
          <w:rFonts w:ascii="GHEA Grapalat" w:hAnsi="GHEA Grapalat"/>
          <w:sz w:val="24"/>
          <w:szCs w:val="24"/>
          <w:lang w:val="hy-AM"/>
        </w:rPr>
        <w:t>ավելացում կամ նվազեցում չի նախատեսում:</w:t>
      </w:r>
    </w:p>
    <w:p w14:paraId="3F002B6E" w14:textId="77777777" w:rsidR="00B142FC" w:rsidRPr="009B6137" w:rsidRDefault="00B142FC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6137">
        <w:rPr>
          <w:rFonts w:ascii="GHEA Grapalat" w:hAnsi="GHEA Grapalat"/>
          <w:sz w:val="24"/>
          <w:szCs w:val="24"/>
          <w:lang w:val="hy-AM"/>
        </w:rPr>
        <w:tab/>
      </w:r>
      <w:r w:rsidRPr="009B6137">
        <w:rPr>
          <w:rFonts w:ascii="GHEA Grapalat" w:hAnsi="GHEA Grapalat"/>
          <w:sz w:val="24"/>
          <w:szCs w:val="24"/>
          <w:lang w:val="hy-AM"/>
        </w:rPr>
        <w:tab/>
      </w:r>
      <w:r w:rsidRPr="009B6137">
        <w:rPr>
          <w:rFonts w:ascii="GHEA Grapalat" w:hAnsi="GHEA Grapalat"/>
          <w:sz w:val="24"/>
          <w:szCs w:val="24"/>
          <w:lang w:val="hy-AM"/>
        </w:rPr>
        <w:tab/>
      </w:r>
      <w:r w:rsidRPr="009B6137">
        <w:rPr>
          <w:rFonts w:ascii="GHEA Grapalat" w:hAnsi="GHEA Grapalat"/>
          <w:sz w:val="24"/>
          <w:szCs w:val="24"/>
          <w:lang w:val="hy-AM"/>
        </w:rPr>
        <w:tab/>
      </w:r>
      <w:r w:rsidRPr="009B6137">
        <w:rPr>
          <w:rFonts w:ascii="GHEA Grapalat" w:hAnsi="GHEA Grapalat"/>
          <w:sz w:val="24"/>
          <w:szCs w:val="24"/>
          <w:lang w:val="hy-AM"/>
        </w:rPr>
        <w:tab/>
      </w:r>
      <w:r w:rsidRPr="009B6137">
        <w:rPr>
          <w:rFonts w:ascii="GHEA Grapalat" w:hAnsi="GHEA Grapalat"/>
          <w:sz w:val="24"/>
          <w:szCs w:val="24"/>
          <w:lang w:val="hy-AM"/>
        </w:rPr>
        <w:tab/>
      </w:r>
      <w:r w:rsidRPr="009B6137">
        <w:rPr>
          <w:rFonts w:ascii="GHEA Grapalat" w:hAnsi="GHEA Grapalat"/>
          <w:sz w:val="24"/>
          <w:szCs w:val="24"/>
          <w:lang w:val="hy-AM"/>
        </w:rPr>
        <w:tab/>
      </w:r>
    </w:p>
    <w:p w14:paraId="048F037D" w14:textId="77777777" w:rsidR="00B142FC" w:rsidRPr="009B6137" w:rsidRDefault="00B142FC" w:rsidP="00B142FC">
      <w:pPr>
        <w:tabs>
          <w:tab w:val="left" w:pos="7245"/>
        </w:tabs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  <w:r w:rsidRPr="009B6137">
        <w:rPr>
          <w:rFonts w:ascii="GHEA Grapalat" w:hAnsi="GHEA Grapalat" w:cs="Sylfaen"/>
          <w:caps/>
          <w:sz w:val="24"/>
          <w:szCs w:val="24"/>
          <w:lang w:val="hy-AM"/>
        </w:rPr>
        <w:tab/>
      </w:r>
    </w:p>
    <w:p w14:paraId="7D8594CB" w14:textId="77777777" w:rsidR="00B142FC" w:rsidRPr="009B6137" w:rsidRDefault="00B142FC" w:rsidP="00B142FC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9B6137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08AA2D68" w14:textId="70B5880A" w:rsidR="00B142FC" w:rsidRPr="009B6137" w:rsidRDefault="00B142FC" w:rsidP="00B142FC">
      <w:pPr>
        <w:tabs>
          <w:tab w:val="left" w:pos="567"/>
        </w:tabs>
        <w:spacing w:after="0" w:line="240" w:lineRule="auto"/>
        <w:ind w:left="93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>Իրավական ակտերի, որոնց հիման վրա կամ որոնցից օգտվելով մշակվել է ՀՀ կառավարության «</w:t>
      </w:r>
      <w:r w:rsidR="009246E2" w:rsidRPr="009B61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9246E2" w:rsidRPr="009B6137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թվականի </w:t>
      </w:r>
      <w:r w:rsidR="009246E2" w:rsidRPr="009B6137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 9-ի թիվ 1412-Ն որոշման մեջ </w:t>
      </w:r>
      <w:r w:rsidR="009E5F7E" w:rsidRPr="00387839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="00176242" w:rsidRPr="0038783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27531">
        <w:rPr>
          <w:rFonts w:ascii="GHEA Grapalat" w:hAnsi="GHEA Grapalat" w:cs="Arial"/>
          <w:sz w:val="24"/>
          <w:szCs w:val="24"/>
          <w:lang w:val="hy-AM"/>
        </w:rPr>
        <w:t>և փոփոխություն</w:t>
      </w:r>
      <w:r w:rsidR="00550379">
        <w:rPr>
          <w:rFonts w:ascii="GHEA Grapalat" w:hAnsi="GHEA Grapalat" w:cs="Arial"/>
          <w:sz w:val="24"/>
          <w:szCs w:val="24"/>
          <w:lang w:val="hy-AM"/>
        </w:rPr>
        <w:t>ներ</w:t>
      </w:r>
      <w:r w:rsidR="0062753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>կատարելու մասին</w:t>
      </w:r>
      <w:r w:rsidRPr="009B6137">
        <w:rPr>
          <w:rFonts w:ascii="GHEA Grapalat" w:hAnsi="GHEA Grapalat" w:cs="Sylfaen"/>
          <w:sz w:val="24"/>
          <w:szCs w:val="24"/>
          <w:lang w:val="hy-AM"/>
        </w:rPr>
        <w:t>»  որոշման նախագիծը</w:t>
      </w:r>
    </w:p>
    <w:p w14:paraId="039C936D" w14:textId="77777777" w:rsidR="00B142FC" w:rsidRPr="009B6137" w:rsidRDefault="00B142FC" w:rsidP="00B142FC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D06942" w14:textId="7229AFED" w:rsidR="00B142FC" w:rsidRPr="009B6137" w:rsidRDefault="00B142FC" w:rsidP="00B142FC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ab/>
        <w:t xml:space="preserve">Որոշման նախագիծը մշակվել է </w:t>
      </w:r>
      <w:r w:rsidRPr="009B6137">
        <w:rPr>
          <w:rFonts w:ascii="GHEA Grapalat" w:hAnsi="GHEA Grapalat"/>
          <w:sz w:val="24"/>
          <w:szCs w:val="24"/>
          <w:lang w:val="hy-AM"/>
        </w:rPr>
        <w:t>«Նորմատիվ ի</w:t>
      </w:r>
      <w:r w:rsidRPr="009B6137">
        <w:rPr>
          <w:rFonts w:ascii="GHEA Grapalat" w:hAnsi="GHEA Grapalat" w:cs="Sylfaen"/>
          <w:sz w:val="24"/>
          <w:szCs w:val="24"/>
          <w:lang w:val="hy-AM"/>
        </w:rPr>
        <w:t>րավական ակտերի մասին</w:t>
      </w:r>
      <w:r w:rsidRPr="009B6137">
        <w:rPr>
          <w:rFonts w:ascii="GHEA Grapalat" w:hAnsi="GHEA Grapalat"/>
          <w:sz w:val="24"/>
          <w:szCs w:val="24"/>
          <w:lang w:val="hy-AM"/>
        </w:rPr>
        <w:t>»</w:t>
      </w:r>
      <w:r w:rsidR="00F052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61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6137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Pr="009B6137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9B6137">
        <w:rPr>
          <w:rFonts w:ascii="GHEA Grapalat" w:hAnsi="GHEA Grapalat" w:cs="Sylfaen"/>
          <w:sz w:val="24"/>
          <w:szCs w:val="24"/>
          <w:lang w:val="hy-AM"/>
        </w:rPr>
        <w:t>րենքի պահանջներին</w:t>
      </w:r>
      <w:r w:rsidRPr="009B61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B613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B6137">
        <w:rPr>
          <w:rFonts w:ascii="GHEA Grapalat" w:hAnsi="GHEA Grapalat"/>
          <w:sz w:val="24"/>
          <w:szCs w:val="24"/>
          <w:lang w:val="hy-AM"/>
        </w:rPr>
        <w:t>:</w:t>
      </w:r>
    </w:p>
    <w:p w14:paraId="5E62C657" w14:textId="77777777" w:rsidR="00B142FC" w:rsidRPr="009B6137" w:rsidRDefault="00B142FC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E5FEEBF" w14:textId="77777777" w:rsidR="00B142FC" w:rsidRPr="009B6137" w:rsidRDefault="00B142FC" w:rsidP="00B142FC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1156C186" w14:textId="77777777" w:rsidR="00B142FC" w:rsidRPr="009B6137" w:rsidRDefault="00B142FC" w:rsidP="00B142FC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9B6137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14:paraId="484AE4A1" w14:textId="3C35047F" w:rsidR="00B142FC" w:rsidRPr="009B6137" w:rsidRDefault="00B142FC" w:rsidP="00B142F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 w:rsidR="009246E2" w:rsidRPr="009B61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9246E2" w:rsidRPr="009B6137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թվականի </w:t>
      </w:r>
      <w:r w:rsidR="009246E2" w:rsidRPr="009B6137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 9-ի թիվ 1412-Ն որոշման մեջ </w:t>
      </w:r>
      <w:r w:rsidR="00A81320" w:rsidRPr="00387839">
        <w:rPr>
          <w:rFonts w:ascii="GHEA Grapalat" w:hAnsi="GHEA Grapalat" w:cs="Arial"/>
          <w:sz w:val="24"/>
          <w:szCs w:val="24"/>
          <w:lang w:val="hy-AM"/>
        </w:rPr>
        <w:t xml:space="preserve">լրացումներ </w:t>
      </w:r>
      <w:r w:rsidR="00A81320">
        <w:rPr>
          <w:rFonts w:ascii="GHEA Grapalat" w:hAnsi="GHEA Grapalat" w:cs="Arial"/>
          <w:sz w:val="24"/>
          <w:szCs w:val="24"/>
          <w:lang w:val="hy-AM"/>
        </w:rPr>
        <w:t>և փոփոխություն</w:t>
      </w:r>
      <w:r w:rsidR="00550379">
        <w:rPr>
          <w:rFonts w:ascii="GHEA Grapalat" w:hAnsi="GHEA Grapalat" w:cs="Arial"/>
          <w:sz w:val="24"/>
          <w:szCs w:val="24"/>
          <w:lang w:val="hy-AM"/>
        </w:rPr>
        <w:t>ներ</w:t>
      </w:r>
      <w:r w:rsidR="00A8132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>կատարելու մասին</w:t>
      </w:r>
      <w:r w:rsidRPr="009B6137">
        <w:rPr>
          <w:rFonts w:ascii="GHEA Grapalat" w:hAnsi="GHEA Grapalat" w:cs="Sylfaen"/>
          <w:sz w:val="24"/>
          <w:szCs w:val="24"/>
          <w:lang w:val="hy-AM"/>
        </w:rPr>
        <w:t>»  որոշման նախագծի ընդունման կապակցությամբ այլ իրավական ակտերում</w:t>
      </w:r>
      <w:r w:rsidR="000C44C9" w:rsidRPr="000C44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B6137">
        <w:rPr>
          <w:rFonts w:ascii="GHEA Grapalat" w:hAnsi="GHEA Grapalat" w:cs="Sylfaen"/>
          <w:sz w:val="24"/>
          <w:szCs w:val="24"/>
          <w:lang w:val="hy-AM"/>
        </w:rPr>
        <w:t>փոփոխություններ կամ լրացումներ կատարելու անհրաժեշտության վերաբերյալ</w:t>
      </w:r>
    </w:p>
    <w:p w14:paraId="7C31E21B" w14:textId="77777777" w:rsidR="00B142FC" w:rsidRPr="009B6137" w:rsidRDefault="00B142FC" w:rsidP="00B142F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0BC1C0C" w14:textId="77777777" w:rsidR="00B142FC" w:rsidRPr="009B6137" w:rsidRDefault="00B142FC" w:rsidP="00B142FC">
      <w:pPr>
        <w:spacing w:after="0" w:line="240" w:lineRule="auto"/>
        <w:jc w:val="both"/>
        <w:rPr>
          <w:rFonts w:ascii="GHEA Grapalat" w:hAnsi="GHEA Grapalat" w:cs="Sylfaen"/>
          <w:caps/>
          <w:sz w:val="24"/>
          <w:szCs w:val="24"/>
          <w:lang w:val="hy-AM"/>
        </w:rPr>
      </w:pPr>
    </w:p>
    <w:p w14:paraId="6B8CC41C" w14:textId="77777777" w:rsidR="00B142FC" w:rsidRPr="009B6137" w:rsidRDefault="00B142FC" w:rsidP="00B142F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>Որոշման նախագծի ընդունմամբ այլ իրավական ակտերում փոփոխություններ կամ լրացումներ կատարելու անհրաժեշտություն չի առաջանում</w:t>
      </w:r>
      <w:r w:rsidRPr="009B6137">
        <w:rPr>
          <w:rFonts w:ascii="GHEA Grapalat" w:hAnsi="GHEA Grapalat"/>
          <w:sz w:val="24"/>
          <w:szCs w:val="24"/>
          <w:lang w:val="hy-AM"/>
        </w:rPr>
        <w:t>:</w:t>
      </w:r>
    </w:p>
    <w:p w14:paraId="124C5884" w14:textId="77777777" w:rsidR="00B142FC" w:rsidRPr="009B6137" w:rsidRDefault="00B142FC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5EC7AA0" w14:textId="09EFD43E" w:rsidR="00B142FC" w:rsidRDefault="00B142FC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6137">
        <w:rPr>
          <w:rFonts w:ascii="GHEA Grapalat" w:hAnsi="GHEA Grapalat"/>
          <w:sz w:val="24"/>
          <w:szCs w:val="24"/>
          <w:lang w:val="hy-AM"/>
        </w:rPr>
        <w:tab/>
      </w:r>
      <w:r w:rsidRPr="009B6137">
        <w:rPr>
          <w:rFonts w:ascii="GHEA Grapalat" w:hAnsi="GHEA Grapalat"/>
          <w:sz w:val="24"/>
          <w:szCs w:val="24"/>
          <w:lang w:val="hy-AM"/>
        </w:rPr>
        <w:tab/>
      </w:r>
    </w:p>
    <w:p w14:paraId="50AE1508" w14:textId="4169AAD3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DCB2F1B" w14:textId="46DAD91A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4C7A06C" w14:textId="0962313F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707E17B" w14:textId="2461E9E0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560712" w14:textId="0E5A2F6F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4DA6C66" w14:textId="3A7D4BF0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3D70994" w14:textId="1B977957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D16BAC6" w14:textId="0C08124D" w:rsidR="002C1382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B2DBAE" w14:textId="77777777" w:rsidR="002C1382" w:rsidRPr="009B6137" w:rsidRDefault="002C1382" w:rsidP="00B142F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C290838" w14:textId="77777777" w:rsidR="00B142FC" w:rsidRPr="009B6137" w:rsidRDefault="00B142FC" w:rsidP="00B142FC">
      <w:pPr>
        <w:spacing w:after="0" w:line="240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9B6137">
        <w:rPr>
          <w:rFonts w:ascii="GHEA Grapalat" w:hAnsi="GHEA Grapalat" w:cs="Sylfaen"/>
          <w:b/>
          <w:caps/>
          <w:sz w:val="24"/>
          <w:szCs w:val="24"/>
          <w:lang w:val="hy-AM"/>
        </w:rPr>
        <w:t>ՑԱՆԿ</w:t>
      </w:r>
    </w:p>
    <w:p w14:paraId="3D2D19BF" w14:textId="15BDE03C" w:rsidR="00B142FC" w:rsidRPr="009B6137" w:rsidRDefault="00B142FC" w:rsidP="00B142FC">
      <w:pPr>
        <w:spacing w:after="0" w:line="240" w:lineRule="auto"/>
        <w:jc w:val="center"/>
        <w:rPr>
          <w:rFonts w:ascii="GHEA Grapalat" w:hAnsi="GHEA Grapalat" w:cs="Sylfaen"/>
          <w:caps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>ՀՀ կառավարության «</w:t>
      </w:r>
      <w:r w:rsidR="009246E2" w:rsidRPr="009B61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</w:t>
      </w:r>
      <w:r w:rsidR="009246E2" w:rsidRPr="009B6137">
        <w:rPr>
          <w:rFonts w:ascii="GHEA Grapalat" w:hAnsi="GHEA Grapalat"/>
          <w:sz w:val="24"/>
          <w:szCs w:val="24"/>
          <w:lang w:val="hy-AM"/>
        </w:rPr>
        <w:t xml:space="preserve">2017 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թվականի </w:t>
      </w:r>
      <w:r w:rsidR="009246E2" w:rsidRPr="009B6137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 9-ի թիվ 1412-Ն որոշման մեջ </w:t>
      </w:r>
      <w:r w:rsidR="00A81320" w:rsidRPr="00387839">
        <w:rPr>
          <w:rFonts w:ascii="GHEA Grapalat" w:hAnsi="GHEA Grapalat" w:cs="Arial"/>
          <w:sz w:val="24"/>
          <w:szCs w:val="24"/>
          <w:lang w:val="hy-AM"/>
        </w:rPr>
        <w:t xml:space="preserve">լրացումներ </w:t>
      </w:r>
      <w:r w:rsidR="00A81320">
        <w:rPr>
          <w:rFonts w:ascii="GHEA Grapalat" w:hAnsi="GHEA Grapalat" w:cs="Arial"/>
          <w:sz w:val="24"/>
          <w:szCs w:val="24"/>
          <w:lang w:val="hy-AM"/>
        </w:rPr>
        <w:t>և փոփոխություն</w:t>
      </w:r>
      <w:r w:rsidR="00550379">
        <w:rPr>
          <w:rFonts w:ascii="GHEA Grapalat" w:hAnsi="GHEA Grapalat" w:cs="Arial"/>
          <w:sz w:val="24"/>
          <w:szCs w:val="24"/>
          <w:lang w:val="hy-AM"/>
        </w:rPr>
        <w:t>ներ</w:t>
      </w:r>
      <w:r w:rsidR="009246E2" w:rsidRPr="009B6137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Pr="009B6137">
        <w:rPr>
          <w:rFonts w:ascii="GHEA Grapalat" w:hAnsi="GHEA Grapalat" w:cs="Sylfaen"/>
          <w:sz w:val="24"/>
          <w:szCs w:val="24"/>
          <w:lang w:val="hy-AM"/>
        </w:rPr>
        <w:t>»  որոշման նախագծի հեղինակների (մշակողների)</w:t>
      </w:r>
    </w:p>
    <w:p w14:paraId="06418038" w14:textId="77777777" w:rsidR="00B142FC" w:rsidRPr="009B6137" w:rsidRDefault="00B142FC" w:rsidP="00B142F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9E090EE" w14:textId="646579E4" w:rsidR="00B142FC" w:rsidRPr="009B6137" w:rsidRDefault="00B142FC" w:rsidP="00B142F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6137">
        <w:rPr>
          <w:rFonts w:ascii="GHEA Grapalat" w:hAnsi="GHEA Grapalat" w:cs="Sylfaen"/>
          <w:sz w:val="24"/>
          <w:szCs w:val="24"/>
          <w:lang w:val="hy-AM"/>
        </w:rPr>
        <w:t>Որոշման նախագիծը մշակվել է ՀՀ</w:t>
      </w:r>
      <w:r w:rsidR="008C3E98" w:rsidRPr="00387839">
        <w:rPr>
          <w:rFonts w:ascii="GHEA Grapalat" w:hAnsi="GHEA Grapalat" w:cs="Sylfaen"/>
          <w:sz w:val="24"/>
          <w:szCs w:val="24"/>
          <w:lang w:val="hy-AM"/>
        </w:rPr>
        <w:t xml:space="preserve"> տարածքային կառավարման և</w:t>
      </w:r>
      <w:r w:rsidR="005C4FC3" w:rsidRPr="00387839">
        <w:rPr>
          <w:rFonts w:ascii="GHEA Grapalat" w:hAnsi="GHEA Grapalat" w:cs="Sylfaen"/>
          <w:sz w:val="24"/>
          <w:szCs w:val="24"/>
          <w:lang w:val="hy-AM"/>
        </w:rPr>
        <w:t xml:space="preserve"> ենթակառուցվածքների </w:t>
      </w:r>
      <w:r w:rsidRPr="009B6137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9B6137">
        <w:rPr>
          <w:rFonts w:ascii="GHEA Grapalat" w:hAnsi="GHEA Grapalat"/>
          <w:sz w:val="24"/>
          <w:szCs w:val="24"/>
          <w:lang w:val="hy-AM"/>
        </w:rPr>
        <w:t>:</w:t>
      </w:r>
    </w:p>
    <w:sectPr w:rsidR="00B142FC" w:rsidRPr="009B6137" w:rsidSect="003C4405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1343F"/>
    <w:multiLevelType w:val="hybridMultilevel"/>
    <w:tmpl w:val="6CDA5AF4"/>
    <w:lvl w:ilvl="0" w:tplc="C658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78D"/>
    <w:rsid w:val="00004EE4"/>
    <w:rsid w:val="000055AA"/>
    <w:rsid w:val="00011FFE"/>
    <w:rsid w:val="00017C08"/>
    <w:rsid w:val="0002223E"/>
    <w:rsid w:val="0002362B"/>
    <w:rsid w:val="00026037"/>
    <w:rsid w:val="000347DE"/>
    <w:rsid w:val="000369F5"/>
    <w:rsid w:val="00040441"/>
    <w:rsid w:val="000431DE"/>
    <w:rsid w:val="00050FE7"/>
    <w:rsid w:val="00064FAF"/>
    <w:rsid w:val="00065724"/>
    <w:rsid w:val="0007082C"/>
    <w:rsid w:val="00070F51"/>
    <w:rsid w:val="00080299"/>
    <w:rsid w:val="0009649C"/>
    <w:rsid w:val="000A4C41"/>
    <w:rsid w:val="000B1E12"/>
    <w:rsid w:val="000C3AD7"/>
    <w:rsid w:val="000C44C9"/>
    <w:rsid w:val="000C583B"/>
    <w:rsid w:val="000C6D36"/>
    <w:rsid w:val="000D042E"/>
    <w:rsid w:val="000E2515"/>
    <w:rsid w:val="000E288B"/>
    <w:rsid w:val="000E6A86"/>
    <w:rsid w:val="000F05AD"/>
    <w:rsid w:val="000F658F"/>
    <w:rsid w:val="00100C57"/>
    <w:rsid w:val="001025DB"/>
    <w:rsid w:val="001113E5"/>
    <w:rsid w:val="001143CE"/>
    <w:rsid w:val="00114A81"/>
    <w:rsid w:val="0011606D"/>
    <w:rsid w:val="00124E80"/>
    <w:rsid w:val="0012754A"/>
    <w:rsid w:val="001300F0"/>
    <w:rsid w:val="00132C03"/>
    <w:rsid w:val="00152AB0"/>
    <w:rsid w:val="0015511A"/>
    <w:rsid w:val="001561F3"/>
    <w:rsid w:val="001573B3"/>
    <w:rsid w:val="001576BD"/>
    <w:rsid w:val="00157FB6"/>
    <w:rsid w:val="00165563"/>
    <w:rsid w:val="0016747F"/>
    <w:rsid w:val="00172B41"/>
    <w:rsid w:val="001748AA"/>
    <w:rsid w:val="00176242"/>
    <w:rsid w:val="00177F9F"/>
    <w:rsid w:val="00183503"/>
    <w:rsid w:val="00185CAD"/>
    <w:rsid w:val="00186608"/>
    <w:rsid w:val="001933C2"/>
    <w:rsid w:val="001934AC"/>
    <w:rsid w:val="0019667C"/>
    <w:rsid w:val="001978A5"/>
    <w:rsid w:val="001A2661"/>
    <w:rsid w:val="001A5D0E"/>
    <w:rsid w:val="001B4EC1"/>
    <w:rsid w:val="001B5636"/>
    <w:rsid w:val="001B7D24"/>
    <w:rsid w:val="001C310D"/>
    <w:rsid w:val="001C3E35"/>
    <w:rsid w:val="001C4245"/>
    <w:rsid w:val="001D6499"/>
    <w:rsid w:val="001F51A4"/>
    <w:rsid w:val="001F677A"/>
    <w:rsid w:val="002003B3"/>
    <w:rsid w:val="0020231A"/>
    <w:rsid w:val="002036BC"/>
    <w:rsid w:val="00211913"/>
    <w:rsid w:val="00216D3B"/>
    <w:rsid w:val="00217345"/>
    <w:rsid w:val="00221654"/>
    <w:rsid w:val="00222292"/>
    <w:rsid w:val="00225B72"/>
    <w:rsid w:val="002301AE"/>
    <w:rsid w:val="0023511E"/>
    <w:rsid w:val="002368C3"/>
    <w:rsid w:val="0023759E"/>
    <w:rsid w:val="00237611"/>
    <w:rsid w:val="00241CAA"/>
    <w:rsid w:val="002439EB"/>
    <w:rsid w:val="00245DAF"/>
    <w:rsid w:val="002525E9"/>
    <w:rsid w:val="00254C93"/>
    <w:rsid w:val="00256F39"/>
    <w:rsid w:val="0026120C"/>
    <w:rsid w:val="0026451D"/>
    <w:rsid w:val="00264C6B"/>
    <w:rsid w:val="0026708C"/>
    <w:rsid w:val="0028416B"/>
    <w:rsid w:val="002841E5"/>
    <w:rsid w:val="00285AA9"/>
    <w:rsid w:val="002911B9"/>
    <w:rsid w:val="0029270D"/>
    <w:rsid w:val="00296824"/>
    <w:rsid w:val="00296C86"/>
    <w:rsid w:val="002A0728"/>
    <w:rsid w:val="002A1A24"/>
    <w:rsid w:val="002A6BA5"/>
    <w:rsid w:val="002A6C5F"/>
    <w:rsid w:val="002A73AF"/>
    <w:rsid w:val="002B06C9"/>
    <w:rsid w:val="002B2168"/>
    <w:rsid w:val="002B27B1"/>
    <w:rsid w:val="002B2862"/>
    <w:rsid w:val="002B39AB"/>
    <w:rsid w:val="002C0B4D"/>
    <w:rsid w:val="002C1382"/>
    <w:rsid w:val="002C16CB"/>
    <w:rsid w:val="002C7D1D"/>
    <w:rsid w:val="002D3213"/>
    <w:rsid w:val="002D61DF"/>
    <w:rsid w:val="002E3484"/>
    <w:rsid w:val="002E7FC4"/>
    <w:rsid w:val="002F47E2"/>
    <w:rsid w:val="003022B9"/>
    <w:rsid w:val="003049B7"/>
    <w:rsid w:val="00305A94"/>
    <w:rsid w:val="00315D9A"/>
    <w:rsid w:val="00336EDF"/>
    <w:rsid w:val="0034000F"/>
    <w:rsid w:val="0034733A"/>
    <w:rsid w:val="00354387"/>
    <w:rsid w:val="0036663A"/>
    <w:rsid w:val="0037212C"/>
    <w:rsid w:val="00373A84"/>
    <w:rsid w:val="00373E0B"/>
    <w:rsid w:val="00375CCA"/>
    <w:rsid w:val="0037652D"/>
    <w:rsid w:val="003851FD"/>
    <w:rsid w:val="00385825"/>
    <w:rsid w:val="0038675C"/>
    <w:rsid w:val="00387839"/>
    <w:rsid w:val="0039086B"/>
    <w:rsid w:val="003A0F3A"/>
    <w:rsid w:val="003A4FF1"/>
    <w:rsid w:val="003B4A8E"/>
    <w:rsid w:val="003B53FE"/>
    <w:rsid w:val="003B5814"/>
    <w:rsid w:val="003B7A88"/>
    <w:rsid w:val="003C12F2"/>
    <w:rsid w:val="003D3B61"/>
    <w:rsid w:val="003D6D4B"/>
    <w:rsid w:val="003E171E"/>
    <w:rsid w:val="003F1E79"/>
    <w:rsid w:val="003F2F69"/>
    <w:rsid w:val="003F473E"/>
    <w:rsid w:val="003F4CE4"/>
    <w:rsid w:val="00405AA4"/>
    <w:rsid w:val="00412499"/>
    <w:rsid w:val="00415002"/>
    <w:rsid w:val="004210FB"/>
    <w:rsid w:val="00422DE3"/>
    <w:rsid w:val="004305C7"/>
    <w:rsid w:val="00431841"/>
    <w:rsid w:val="004370D5"/>
    <w:rsid w:val="004400B9"/>
    <w:rsid w:val="00452502"/>
    <w:rsid w:val="00454622"/>
    <w:rsid w:val="00454667"/>
    <w:rsid w:val="004555CD"/>
    <w:rsid w:val="004557AE"/>
    <w:rsid w:val="00465440"/>
    <w:rsid w:val="0046676F"/>
    <w:rsid w:val="00467A86"/>
    <w:rsid w:val="00486ECF"/>
    <w:rsid w:val="004902A3"/>
    <w:rsid w:val="004A28AB"/>
    <w:rsid w:val="004B04D8"/>
    <w:rsid w:val="004B1D23"/>
    <w:rsid w:val="004B3DE0"/>
    <w:rsid w:val="004B7497"/>
    <w:rsid w:val="004C59C3"/>
    <w:rsid w:val="004C5F71"/>
    <w:rsid w:val="004C7CF2"/>
    <w:rsid w:val="004D58C3"/>
    <w:rsid w:val="004D76EF"/>
    <w:rsid w:val="004E0C1F"/>
    <w:rsid w:val="004E27CF"/>
    <w:rsid w:val="004E43DF"/>
    <w:rsid w:val="004E64F4"/>
    <w:rsid w:val="004E6AEC"/>
    <w:rsid w:val="004E751A"/>
    <w:rsid w:val="0050299F"/>
    <w:rsid w:val="005065BB"/>
    <w:rsid w:val="00520E12"/>
    <w:rsid w:val="00521B8D"/>
    <w:rsid w:val="005249D5"/>
    <w:rsid w:val="00526CFD"/>
    <w:rsid w:val="00526DB7"/>
    <w:rsid w:val="0054226C"/>
    <w:rsid w:val="00542894"/>
    <w:rsid w:val="0054449C"/>
    <w:rsid w:val="00550379"/>
    <w:rsid w:val="00553FD7"/>
    <w:rsid w:val="00554717"/>
    <w:rsid w:val="00556163"/>
    <w:rsid w:val="00564AFA"/>
    <w:rsid w:val="005666F2"/>
    <w:rsid w:val="00571483"/>
    <w:rsid w:val="00571509"/>
    <w:rsid w:val="00574056"/>
    <w:rsid w:val="00575171"/>
    <w:rsid w:val="00582DB8"/>
    <w:rsid w:val="00587B7A"/>
    <w:rsid w:val="00596E9D"/>
    <w:rsid w:val="005A1B23"/>
    <w:rsid w:val="005A5ABC"/>
    <w:rsid w:val="005A6CE6"/>
    <w:rsid w:val="005B1ED8"/>
    <w:rsid w:val="005C3AC0"/>
    <w:rsid w:val="005C4FC3"/>
    <w:rsid w:val="005C553B"/>
    <w:rsid w:val="005C5B21"/>
    <w:rsid w:val="005D131D"/>
    <w:rsid w:val="005D44B5"/>
    <w:rsid w:val="005E70F5"/>
    <w:rsid w:val="005F5775"/>
    <w:rsid w:val="00602313"/>
    <w:rsid w:val="006038C4"/>
    <w:rsid w:val="00615061"/>
    <w:rsid w:val="0061549A"/>
    <w:rsid w:val="00616230"/>
    <w:rsid w:val="00617E8C"/>
    <w:rsid w:val="00624652"/>
    <w:rsid w:val="00627531"/>
    <w:rsid w:val="00627B1A"/>
    <w:rsid w:val="00627F0C"/>
    <w:rsid w:val="0063115A"/>
    <w:rsid w:val="00636909"/>
    <w:rsid w:val="006472A4"/>
    <w:rsid w:val="0065155F"/>
    <w:rsid w:val="006518C3"/>
    <w:rsid w:val="0065276B"/>
    <w:rsid w:val="0065318B"/>
    <w:rsid w:val="0065764F"/>
    <w:rsid w:val="00660474"/>
    <w:rsid w:val="00661EE1"/>
    <w:rsid w:val="00663954"/>
    <w:rsid w:val="0067479D"/>
    <w:rsid w:val="0067609B"/>
    <w:rsid w:val="006820D8"/>
    <w:rsid w:val="006830E3"/>
    <w:rsid w:val="00696FA6"/>
    <w:rsid w:val="006A2518"/>
    <w:rsid w:val="006A7492"/>
    <w:rsid w:val="006B7432"/>
    <w:rsid w:val="006B7435"/>
    <w:rsid w:val="006D7062"/>
    <w:rsid w:val="006E114C"/>
    <w:rsid w:val="006F1BFA"/>
    <w:rsid w:val="006F2427"/>
    <w:rsid w:val="006F503C"/>
    <w:rsid w:val="006F6ACC"/>
    <w:rsid w:val="00700256"/>
    <w:rsid w:val="007015E3"/>
    <w:rsid w:val="00710739"/>
    <w:rsid w:val="00721B44"/>
    <w:rsid w:val="00725843"/>
    <w:rsid w:val="007412EE"/>
    <w:rsid w:val="007431F4"/>
    <w:rsid w:val="00743F6D"/>
    <w:rsid w:val="0074454B"/>
    <w:rsid w:val="00747B23"/>
    <w:rsid w:val="00754132"/>
    <w:rsid w:val="007542AD"/>
    <w:rsid w:val="00754D58"/>
    <w:rsid w:val="007634D0"/>
    <w:rsid w:val="00767D33"/>
    <w:rsid w:val="007700FC"/>
    <w:rsid w:val="00774DF1"/>
    <w:rsid w:val="00777FB3"/>
    <w:rsid w:val="00781A2B"/>
    <w:rsid w:val="00790AB6"/>
    <w:rsid w:val="00792B87"/>
    <w:rsid w:val="00794BE6"/>
    <w:rsid w:val="0079797C"/>
    <w:rsid w:val="007A3465"/>
    <w:rsid w:val="007A51E9"/>
    <w:rsid w:val="007A57D0"/>
    <w:rsid w:val="007B1B54"/>
    <w:rsid w:val="007B5532"/>
    <w:rsid w:val="007B6F8F"/>
    <w:rsid w:val="007B728E"/>
    <w:rsid w:val="007C0AD8"/>
    <w:rsid w:val="007D181C"/>
    <w:rsid w:val="007D7D4A"/>
    <w:rsid w:val="007F1E76"/>
    <w:rsid w:val="007F2212"/>
    <w:rsid w:val="007F56C7"/>
    <w:rsid w:val="007F5A76"/>
    <w:rsid w:val="007F7DCD"/>
    <w:rsid w:val="00813116"/>
    <w:rsid w:val="008140CF"/>
    <w:rsid w:val="0081698D"/>
    <w:rsid w:val="0083583C"/>
    <w:rsid w:val="00836D93"/>
    <w:rsid w:val="00845E5D"/>
    <w:rsid w:val="008460DB"/>
    <w:rsid w:val="008539BF"/>
    <w:rsid w:val="00853AA1"/>
    <w:rsid w:val="00853F1F"/>
    <w:rsid w:val="008607C7"/>
    <w:rsid w:val="008703FC"/>
    <w:rsid w:val="008845DA"/>
    <w:rsid w:val="00884D77"/>
    <w:rsid w:val="00885126"/>
    <w:rsid w:val="008874E7"/>
    <w:rsid w:val="0089107B"/>
    <w:rsid w:val="00892B62"/>
    <w:rsid w:val="00893007"/>
    <w:rsid w:val="008A2725"/>
    <w:rsid w:val="008A2994"/>
    <w:rsid w:val="008A4B19"/>
    <w:rsid w:val="008A6EE5"/>
    <w:rsid w:val="008A7591"/>
    <w:rsid w:val="008B23EB"/>
    <w:rsid w:val="008B78C3"/>
    <w:rsid w:val="008C10F7"/>
    <w:rsid w:val="008C3E98"/>
    <w:rsid w:val="008C643C"/>
    <w:rsid w:val="008D16EF"/>
    <w:rsid w:val="008D69B2"/>
    <w:rsid w:val="008D7A4E"/>
    <w:rsid w:val="008E04C0"/>
    <w:rsid w:val="008E1D6C"/>
    <w:rsid w:val="008E3D55"/>
    <w:rsid w:val="008E650B"/>
    <w:rsid w:val="008F0B6E"/>
    <w:rsid w:val="00900BA8"/>
    <w:rsid w:val="009054D6"/>
    <w:rsid w:val="00922568"/>
    <w:rsid w:val="009246E2"/>
    <w:rsid w:val="009252DF"/>
    <w:rsid w:val="00925F0C"/>
    <w:rsid w:val="00946201"/>
    <w:rsid w:val="00950B27"/>
    <w:rsid w:val="009520B3"/>
    <w:rsid w:val="00956FF5"/>
    <w:rsid w:val="0097357B"/>
    <w:rsid w:val="00973B24"/>
    <w:rsid w:val="0098486D"/>
    <w:rsid w:val="00990A8C"/>
    <w:rsid w:val="00991C9B"/>
    <w:rsid w:val="00991D1D"/>
    <w:rsid w:val="00992A23"/>
    <w:rsid w:val="00992AF8"/>
    <w:rsid w:val="00993B22"/>
    <w:rsid w:val="00994E3E"/>
    <w:rsid w:val="00996EC5"/>
    <w:rsid w:val="009A0D00"/>
    <w:rsid w:val="009A51C3"/>
    <w:rsid w:val="009A7E16"/>
    <w:rsid w:val="009B24EC"/>
    <w:rsid w:val="009B3EA7"/>
    <w:rsid w:val="009B6137"/>
    <w:rsid w:val="009B7E78"/>
    <w:rsid w:val="009C42B4"/>
    <w:rsid w:val="009C4E78"/>
    <w:rsid w:val="009D133E"/>
    <w:rsid w:val="009D30FD"/>
    <w:rsid w:val="009D7916"/>
    <w:rsid w:val="009E1332"/>
    <w:rsid w:val="009E20C5"/>
    <w:rsid w:val="009E3BE5"/>
    <w:rsid w:val="009E5F72"/>
    <w:rsid w:val="009E5F7E"/>
    <w:rsid w:val="009E6507"/>
    <w:rsid w:val="009F1FAA"/>
    <w:rsid w:val="009F4BFA"/>
    <w:rsid w:val="00A008C8"/>
    <w:rsid w:val="00A0177F"/>
    <w:rsid w:val="00A03861"/>
    <w:rsid w:val="00A03EF4"/>
    <w:rsid w:val="00A0759B"/>
    <w:rsid w:val="00A11B9E"/>
    <w:rsid w:val="00A12457"/>
    <w:rsid w:val="00A158FF"/>
    <w:rsid w:val="00A17DE4"/>
    <w:rsid w:val="00A301D0"/>
    <w:rsid w:val="00A352BA"/>
    <w:rsid w:val="00A41D7B"/>
    <w:rsid w:val="00A445E9"/>
    <w:rsid w:val="00A62A19"/>
    <w:rsid w:val="00A750AA"/>
    <w:rsid w:val="00A76288"/>
    <w:rsid w:val="00A81320"/>
    <w:rsid w:val="00A82024"/>
    <w:rsid w:val="00A8461E"/>
    <w:rsid w:val="00A97DFF"/>
    <w:rsid w:val="00AA2631"/>
    <w:rsid w:val="00AA2E92"/>
    <w:rsid w:val="00AA315F"/>
    <w:rsid w:val="00AA6473"/>
    <w:rsid w:val="00AA73EC"/>
    <w:rsid w:val="00AB07FE"/>
    <w:rsid w:val="00AB2223"/>
    <w:rsid w:val="00AB277F"/>
    <w:rsid w:val="00AB7C70"/>
    <w:rsid w:val="00AC1F48"/>
    <w:rsid w:val="00AC7A21"/>
    <w:rsid w:val="00AD1550"/>
    <w:rsid w:val="00AD3564"/>
    <w:rsid w:val="00AD3D91"/>
    <w:rsid w:val="00AE03CE"/>
    <w:rsid w:val="00AE5424"/>
    <w:rsid w:val="00AF3C4D"/>
    <w:rsid w:val="00AF526F"/>
    <w:rsid w:val="00AF5F00"/>
    <w:rsid w:val="00AF70A4"/>
    <w:rsid w:val="00B0561C"/>
    <w:rsid w:val="00B10D59"/>
    <w:rsid w:val="00B142FC"/>
    <w:rsid w:val="00B15CCF"/>
    <w:rsid w:val="00B24920"/>
    <w:rsid w:val="00B36B20"/>
    <w:rsid w:val="00B40E4C"/>
    <w:rsid w:val="00B46B2A"/>
    <w:rsid w:val="00B5478D"/>
    <w:rsid w:val="00B54C9A"/>
    <w:rsid w:val="00B56059"/>
    <w:rsid w:val="00B6012A"/>
    <w:rsid w:val="00B60DEF"/>
    <w:rsid w:val="00B61C0D"/>
    <w:rsid w:val="00B7090E"/>
    <w:rsid w:val="00B72F1F"/>
    <w:rsid w:val="00B74764"/>
    <w:rsid w:val="00B757FF"/>
    <w:rsid w:val="00B841CA"/>
    <w:rsid w:val="00B874DD"/>
    <w:rsid w:val="00B907CA"/>
    <w:rsid w:val="00B93823"/>
    <w:rsid w:val="00B9448F"/>
    <w:rsid w:val="00B9528B"/>
    <w:rsid w:val="00BA358D"/>
    <w:rsid w:val="00BA7107"/>
    <w:rsid w:val="00BC6C3A"/>
    <w:rsid w:val="00BD1CC9"/>
    <w:rsid w:val="00BE4288"/>
    <w:rsid w:val="00BE5845"/>
    <w:rsid w:val="00BF24E0"/>
    <w:rsid w:val="00BF279E"/>
    <w:rsid w:val="00C0196F"/>
    <w:rsid w:val="00C01EDA"/>
    <w:rsid w:val="00C03035"/>
    <w:rsid w:val="00C12408"/>
    <w:rsid w:val="00C12D09"/>
    <w:rsid w:val="00C13F71"/>
    <w:rsid w:val="00C23241"/>
    <w:rsid w:val="00C3042A"/>
    <w:rsid w:val="00C37BDC"/>
    <w:rsid w:val="00C51760"/>
    <w:rsid w:val="00C55027"/>
    <w:rsid w:val="00C55EFD"/>
    <w:rsid w:val="00C6040A"/>
    <w:rsid w:val="00C76F48"/>
    <w:rsid w:val="00C90DEF"/>
    <w:rsid w:val="00C923AD"/>
    <w:rsid w:val="00C97571"/>
    <w:rsid w:val="00CA50F3"/>
    <w:rsid w:val="00CB24F4"/>
    <w:rsid w:val="00CB2CD3"/>
    <w:rsid w:val="00CB5F67"/>
    <w:rsid w:val="00CC0897"/>
    <w:rsid w:val="00CC0927"/>
    <w:rsid w:val="00CC4B01"/>
    <w:rsid w:val="00CC5266"/>
    <w:rsid w:val="00CD39B7"/>
    <w:rsid w:val="00CD46E0"/>
    <w:rsid w:val="00CD7E0D"/>
    <w:rsid w:val="00CE35D3"/>
    <w:rsid w:val="00CE6F1A"/>
    <w:rsid w:val="00D01630"/>
    <w:rsid w:val="00D0412B"/>
    <w:rsid w:val="00D14F7E"/>
    <w:rsid w:val="00D2548B"/>
    <w:rsid w:val="00D30610"/>
    <w:rsid w:val="00D30680"/>
    <w:rsid w:val="00D31521"/>
    <w:rsid w:val="00D31838"/>
    <w:rsid w:val="00D36507"/>
    <w:rsid w:val="00D41365"/>
    <w:rsid w:val="00D42CBC"/>
    <w:rsid w:val="00D462FB"/>
    <w:rsid w:val="00D50D7F"/>
    <w:rsid w:val="00D51310"/>
    <w:rsid w:val="00D51CD3"/>
    <w:rsid w:val="00D5537C"/>
    <w:rsid w:val="00D55BAB"/>
    <w:rsid w:val="00D71022"/>
    <w:rsid w:val="00D710BA"/>
    <w:rsid w:val="00D71B59"/>
    <w:rsid w:val="00D738B7"/>
    <w:rsid w:val="00D7514F"/>
    <w:rsid w:val="00D8079F"/>
    <w:rsid w:val="00D914ED"/>
    <w:rsid w:val="00D91EA9"/>
    <w:rsid w:val="00DA0F96"/>
    <w:rsid w:val="00DA3DE5"/>
    <w:rsid w:val="00DB26E8"/>
    <w:rsid w:val="00DC175F"/>
    <w:rsid w:val="00DC2176"/>
    <w:rsid w:val="00DC5E1B"/>
    <w:rsid w:val="00DE464C"/>
    <w:rsid w:val="00DE66B0"/>
    <w:rsid w:val="00DE6BFC"/>
    <w:rsid w:val="00DF05E7"/>
    <w:rsid w:val="00DF14B9"/>
    <w:rsid w:val="00DF1F1F"/>
    <w:rsid w:val="00DF2DF6"/>
    <w:rsid w:val="00E00FB5"/>
    <w:rsid w:val="00E103AA"/>
    <w:rsid w:val="00E13810"/>
    <w:rsid w:val="00E24832"/>
    <w:rsid w:val="00E318EC"/>
    <w:rsid w:val="00E33895"/>
    <w:rsid w:val="00E349AA"/>
    <w:rsid w:val="00E445B8"/>
    <w:rsid w:val="00E44ECD"/>
    <w:rsid w:val="00E60429"/>
    <w:rsid w:val="00E6328C"/>
    <w:rsid w:val="00E674E4"/>
    <w:rsid w:val="00E70472"/>
    <w:rsid w:val="00E8559A"/>
    <w:rsid w:val="00E87C87"/>
    <w:rsid w:val="00E93366"/>
    <w:rsid w:val="00EA1821"/>
    <w:rsid w:val="00EA3B24"/>
    <w:rsid w:val="00EA7F23"/>
    <w:rsid w:val="00EB2ED9"/>
    <w:rsid w:val="00EB759B"/>
    <w:rsid w:val="00EC0DA1"/>
    <w:rsid w:val="00EC2C60"/>
    <w:rsid w:val="00EC4362"/>
    <w:rsid w:val="00EC57F8"/>
    <w:rsid w:val="00EC7E7D"/>
    <w:rsid w:val="00ED014E"/>
    <w:rsid w:val="00ED08BF"/>
    <w:rsid w:val="00EE1DF3"/>
    <w:rsid w:val="00EE5BE2"/>
    <w:rsid w:val="00EF1CB8"/>
    <w:rsid w:val="00EF40A8"/>
    <w:rsid w:val="00EF432D"/>
    <w:rsid w:val="00EF456F"/>
    <w:rsid w:val="00F0361A"/>
    <w:rsid w:val="00F052EF"/>
    <w:rsid w:val="00F205C3"/>
    <w:rsid w:val="00F20D9E"/>
    <w:rsid w:val="00F21294"/>
    <w:rsid w:val="00F377CA"/>
    <w:rsid w:val="00F41AA6"/>
    <w:rsid w:val="00F61D5D"/>
    <w:rsid w:val="00F7093D"/>
    <w:rsid w:val="00F8132A"/>
    <w:rsid w:val="00F853E5"/>
    <w:rsid w:val="00F87CD1"/>
    <w:rsid w:val="00F90875"/>
    <w:rsid w:val="00F9649C"/>
    <w:rsid w:val="00FA09A5"/>
    <w:rsid w:val="00FA56FA"/>
    <w:rsid w:val="00FB48CA"/>
    <w:rsid w:val="00FC1CA5"/>
    <w:rsid w:val="00FC257B"/>
    <w:rsid w:val="00FC3617"/>
    <w:rsid w:val="00FF3F8C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6DC8"/>
  <w15:docId w15:val="{01C32C02-0702-4A6B-A99E-78128D2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2FC"/>
    <w:rPr>
      <w:b/>
      <w:bCs/>
    </w:rPr>
  </w:style>
  <w:style w:type="paragraph" w:styleId="ListParagraph">
    <w:name w:val="List Paragraph"/>
    <w:basedOn w:val="Normal"/>
    <w:uiPriority w:val="34"/>
    <w:qFormat/>
    <w:rsid w:val="0036663A"/>
    <w:pPr>
      <w:ind w:left="720"/>
      <w:contextualSpacing/>
    </w:pPr>
  </w:style>
  <w:style w:type="character" w:styleId="Emphasis">
    <w:name w:val="Emphasis"/>
    <w:qFormat/>
    <w:rsid w:val="005C55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3DDB-7D43-4B58-868A-9CC3F40D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>https://mul2-armroad.gov.am//tasks/4593/oneclick/texekanq.docx?token=8c6ddb4d2b8d611cfaacdd8441f2d934</cp:keywords>
  <dc:description/>
  <cp:lastModifiedBy>Nelli</cp:lastModifiedBy>
  <cp:revision>597</cp:revision>
  <cp:lastPrinted>2020-08-25T14:12:00Z</cp:lastPrinted>
  <dcterms:created xsi:type="dcterms:W3CDTF">2019-03-27T19:57:00Z</dcterms:created>
  <dcterms:modified xsi:type="dcterms:W3CDTF">2020-11-25T06:42:00Z</dcterms:modified>
</cp:coreProperties>
</file>