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58"/>
        <w:gridCol w:w="5756"/>
        <w:gridCol w:w="5854"/>
      </w:tblGrid>
      <w:tr w:rsidR="00884BEF" w:rsidRPr="00120518" w:rsidTr="00884BEF">
        <w:trPr>
          <w:trHeight w:val="2010"/>
        </w:trPr>
        <w:tc>
          <w:tcPr>
            <w:tcW w:w="15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EF" w:rsidRPr="00120518" w:rsidRDefault="00884BEF" w:rsidP="00DF6B8F">
            <w:pPr>
              <w:spacing w:before="0" w:after="0" w:line="240" w:lineRule="auto"/>
              <w:jc w:val="center"/>
              <w:rPr>
                <w:rFonts w:cs="Sylfaen"/>
                <w:b/>
                <w:bCs/>
                <w:sz w:val="24"/>
                <w:szCs w:val="24"/>
                <w:lang w:eastAsia="en-GB"/>
              </w:rPr>
            </w:pPr>
            <w:r w:rsidRPr="00120518">
              <w:rPr>
                <w:rFonts w:cs="Sylfaen"/>
                <w:b/>
                <w:bCs/>
                <w:sz w:val="24"/>
                <w:szCs w:val="24"/>
                <w:lang w:eastAsia="en-GB"/>
              </w:rPr>
              <w:t>ԱՄՓՈՓԱԹԵՐԹ</w:t>
            </w:r>
          </w:p>
          <w:p w:rsidR="00884BEF" w:rsidRPr="00120518" w:rsidRDefault="00884BEF" w:rsidP="00DF6B8F">
            <w:pPr>
              <w:spacing w:after="0" w:line="240" w:lineRule="auto"/>
              <w:jc w:val="center"/>
              <w:rPr>
                <w:rFonts w:cs="Sylfaen"/>
                <w:b/>
                <w:bCs/>
                <w:sz w:val="24"/>
                <w:szCs w:val="24"/>
                <w:lang w:val="af-ZA" w:eastAsia="en-GB"/>
              </w:rPr>
            </w:pPr>
            <w:r w:rsidRPr="002D22FA">
              <w:rPr>
                <w:b/>
                <w:bCs/>
                <w:sz w:val="24"/>
                <w:szCs w:val="24"/>
                <w:lang w:val="af-ZA"/>
              </w:rPr>
              <w:t>««</w:t>
            </w:r>
            <w:r w:rsidRPr="002D22FA">
              <w:rPr>
                <w:b/>
                <w:sz w:val="24"/>
                <w:szCs w:val="24"/>
                <w:lang w:val="hy-AM"/>
              </w:rPr>
              <w:t>ՀԱՅԱՍ</w:t>
            </w:r>
            <w:r w:rsidRPr="002D22FA">
              <w:rPr>
                <w:b/>
                <w:sz w:val="24"/>
                <w:szCs w:val="24"/>
                <w:lang w:val="hy-AM"/>
              </w:rPr>
              <w:softHyphen/>
              <w:t xml:space="preserve">ՏԱՆԻ ՀԱՆՐԱՊԵՏՈՒԹՅԱՆ ԿԱՌԱՎԱՐՈՒԹՅԱՆ </w:t>
            </w:r>
            <w:r>
              <w:rPr>
                <w:b/>
                <w:sz w:val="24"/>
                <w:szCs w:val="24"/>
                <w:lang w:val="hy-AM"/>
              </w:rPr>
              <w:t xml:space="preserve">2012 ԹՎԱԿԱՆԻ ՀՈԿՏԵՄԲԵՐԻ 10-Ի 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  <w:lang w:val="hy-AM"/>
              </w:rPr>
              <w:t xml:space="preserve"> 1281-Ն, </w:t>
            </w:r>
            <w:r>
              <w:rPr>
                <w:b/>
                <w:sz w:val="24"/>
                <w:szCs w:val="24"/>
              </w:rPr>
              <w:t>N</w:t>
            </w:r>
            <w:r w:rsidRPr="002D22FA">
              <w:rPr>
                <w:b/>
                <w:sz w:val="24"/>
                <w:szCs w:val="24"/>
                <w:lang w:val="hy-AM"/>
              </w:rPr>
              <w:t xml:space="preserve"> 1282-Ն</w:t>
            </w:r>
            <w:r>
              <w:rPr>
                <w:b/>
                <w:sz w:val="24"/>
                <w:szCs w:val="24"/>
              </w:rPr>
              <w:t xml:space="preserve"> ԵՎ</w:t>
            </w:r>
            <w:r w:rsidRPr="002D22FA">
              <w:rPr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b/>
                <w:sz w:val="24"/>
                <w:szCs w:val="24"/>
              </w:rPr>
              <w:t>N</w:t>
            </w:r>
            <w:r w:rsidRPr="002D22FA">
              <w:rPr>
                <w:b/>
                <w:sz w:val="24"/>
                <w:szCs w:val="24"/>
                <w:lang w:val="hy-AM"/>
              </w:rPr>
              <w:t>1293-Ն ՈՐՈՇՈՒՄՆԵՐՈՒՄ ՓՈՓՈԽՈՒԹՅՈՒՆ</w:t>
            </w:r>
            <w:r w:rsidR="006D5548">
              <w:rPr>
                <w:b/>
                <w:sz w:val="24"/>
                <w:szCs w:val="24"/>
              </w:rPr>
              <w:t>ՆԵՐ</w:t>
            </w:r>
            <w:r w:rsidRPr="002D22FA">
              <w:rPr>
                <w:b/>
                <w:sz w:val="24"/>
                <w:szCs w:val="24"/>
                <w:lang w:val="hy-AM"/>
              </w:rPr>
              <w:t xml:space="preserve"> ԿԱՏԱՐԵԼՈՒ ՄԱՍԻՆ</w:t>
            </w:r>
            <w:r w:rsidRPr="002D22FA">
              <w:rPr>
                <w:b/>
                <w:bCs/>
                <w:sz w:val="24"/>
                <w:szCs w:val="24"/>
                <w:lang w:val="af-ZA"/>
              </w:rPr>
              <w:t>»</w:t>
            </w:r>
            <w:r>
              <w:rPr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120518">
              <w:rPr>
                <w:rFonts w:cs="Sylfaen"/>
                <w:b/>
                <w:bCs/>
                <w:sz w:val="24"/>
                <w:szCs w:val="24"/>
                <w:lang w:eastAsia="en-GB"/>
              </w:rPr>
              <w:t>ԿԱՌԱՎԱՐՈՒԹՅԱՆ</w:t>
            </w:r>
            <w:r>
              <w:rPr>
                <w:rFonts w:cs="Sylfae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120518">
              <w:rPr>
                <w:rFonts w:cs="Sylfaen"/>
                <w:b/>
                <w:bCs/>
                <w:sz w:val="24"/>
                <w:szCs w:val="24"/>
                <w:lang w:eastAsia="en-GB"/>
              </w:rPr>
              <w:t>ՈՐՈՇՄԱՆ</w:t>
            </w:r>
            <w:r>
              <w:rPr>
                <w:rFonts w:cs="Sylfae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120518">
              <w:rPr>
                <w:rFonts w:cs="Sylfaen"/>
                <w:b/>
                <w:bCs/>
                <w:sz w:val="24"/>
                <w:szCs w:val="24"/>
                <w:lang w:eastAsia="en-GB"/>
              </w:rPr>
              <w:t>ՆԱԽԱԳԾԻ</w:t>
            </w:r>
            <w:r>
              <w:rPr>
                <w:rFonts w:cs="Sylfae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120518">
              <w:rPr>
                <w:rFonts w:cs="Sylfaen"/>
                <w:b/>
                <w:bCs/>
                <w:sz w:val="24"/>
                <w:szCs w:val="24"/>
                <w:lang w:eastAsia="en-GB"/>
              </w:rPr>
              <w:t>ՎԵՐԱԲԵՐՅԱԼ</w:t>
            </w:r>
            <w:r>
              <w:rPr>
                <w:rFonts w:cs="Sylfae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120518">
              <w:rPr>
                <w:rFonts w:cs="Sylfaen"/>
                <w:b/>
                <w:bCs/>
                <w:sz w:val="24"/>
                <w:szCs w:val="24"/>
                <w:lang w:eastAsia="en-GB"/>
              </w:rPr>
              <w:t>ԴԻՏՈՂՈՒԹՅՈՒՆՆԵՐԻ</w:t>
            </w:r>
            <w:r>
              <w:rPr>
                <w:rFonts w:cs="Sylfae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120518">
              <w:rPr>
                <w:rFonts w:cs="Sylfaen"/>
                <w:b/>
                <w:bCs/>
                <w:sz w:val="24"/>
                <w:szCs w:val="24"/>
                <w:lang w:eastAsia="en-GB"/>
              </w:rPr>
              <w:t>ԵՎ</w:t>
            </w:r>
            <w:r>
              <w:rPr>
                <w:rFonts w:cs="Sylfae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120518">
              <w:rPr>
                <w:rFonts w:cs="Sylfaen"/>
                <w:b/>
                <w:bCs/>
                <w:sz w:val="24"/>
                <w:szCs w:val="24"/>
                <w:lang w:eastAsia="en-GB"/>
              </w:rPr>
              <w:t>ԱՌԱՋԱՐԿՈՒԹՅՈՒՆՆԵՐԻ</w:t>
            </w:r>
          </w:p>
          <w:p w:rsidR="00884BEF" w:rsidRDefault="00884BEF" w:rsidP="00DF6B8F">
            <w:pPr>
              <w:tabs>
                <w:tab w:val="left" w:pos="10635"/>
              </w:tabs>
              <w:spacing w:before="0" w:after="0" w:line="240" w:lineRule="auto"/>
              <w:ind w:left="-250" w:right="-108"/>
              <w:jc w:val="center"/>
              <w:rPr>
                <w:b/>
                <w:bCs/>
                <w:caps/>
                <w:sz w:val="20"/>
                <w:szCs w:val="20"/>
                <w:lang w:val="af-ZA"/>
              </w:rPr>
            </w:pPr>
          </w:p>
          <w:p w:rsidR="00884BEF" w:rsidRPr="002561D8" w:rsidRDefault="00884BEF" w:rsidP="009B0D59">
            <w:pPr>
              <w:spacing w:before="0" w:after="0" w:line="240" w:lineRule="auto"/>
              <w:ind w:left="-250" w:right="-108"/>
              <w:jc w:val="left"/>
              <w:rPr>
                <w:b/>
                <w:bCs/>
                <w:caps/>
                <w:sz w:val="20"/>
                <w:szCs w:val="20"/>
                <w:lang w:val="af-ZA"/>
              </w:rPr>
            </w:pPr>
          </w:p>
        </w:tc>
      </w:tr>
      <w:tr w:rsidR="00884BEF" w:rsidRPr="00D774EB" w:rsidTr="00DF6B8F">
        <w:trPr>
          <w:trHeight w:val="2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EF" w:rsidRPr="00D774EB" w:rsidRDefault="00884BEF" w:rsidP="00F8732D">
            <w:pPr>
              <w:rPr>
                <w:b/>
                <w:sz w:val="20"/>
                <w:szCs w:val="20"/>
                <w:lang w:val="fr-FR"/>
              </w:rPr>
            </w:pPr>
            <w:r w:rsidRPr="00D774EB">
              <w:rPr>
                <w:b/>
                <w:sz w:val="20"/>
                <w:szCs w:val="20"/>
                <w:lang w:val="fr-FR"/>
              </w:rPr>
              <w:t>հ</w:t>
            </w:r>
            <w:r w:rsidRPr="00D774EB">
              <w:rPr>
                <w:rFonts w:cs="Times Armenian"/>
                <w:b/>
                <w:sz w:val="20"/>
                <w:szCs w:val="20"/>
                <w:lang w:val="fr-FR"/>
              </w:rPr>
              <w:t>/</w:t>
            </w:r>
            <w:r w:rsidRPr="00D774EB">
              <w:rPr>
                <w:b/>
                <w:sz w:val="20"/>
                <w:szCs w:val="20"/>
                <w:lang w:val="fr-FR"/>
              </w:rPr>
              <w:t>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EF" w:rsidRPr="00084D83" w:rsidRDefault="00884BEF" w:rsidP="0078469C">
            <w:pPr>
              <w:ind w:lef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4D83">
              <w:rPr>
                <w:b/>
                <w:sz w:val="24"/>
                <w:szCs w:val="24"/>
              </w:rPr>
              <w:t>Առաջարկության</w:t>
            </w:r>
            <w:proofErr w:type="spellEnd"/>
          </w:p>
          <w:p w:rsidR="00884BEF" w:rsidRPr="00D774EB" w:rsidRDefault="00884BEF" w:rsidP="0078469C">
            <w:pPr>
              <w:ind w:left="-108"/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084D83">
              <w:rPr>
                <w:b/>
                <w:sz w:val="24"/>
                <w:szCs w:val="24"/>
              </w:rPr>
              <w:t>հեղինակը</w:t>
            </w:r>
            <w:proofErr w:type="spellEnd"/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EF" w:rsidRPr="00084D83" w:rsidRDefault="00884BEF" w:rsidP="00C604A5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 w:rsidRPr="00084D83">
              <w:rPr>
                <w:b/>
                <w:sz w:val="24"/>
                <w:szCs w:val="24"/>
                <w:lang w:val="fr-FR"/>
              </w:rPr>
              <w:t>Առաջարկության</w:t>
            </w:r>
            <w:proofErr w:type="spellEnd"/>
            <w:r w:rsidRPr="00084D83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84D83">
              <w:rPr>
                <w:b/>
                <w:sz w:val="24"/>
                <w:szCs w:val="24"/>
                <w:lang w:val="fr-FR"/>
              </w:rPr>
              <w:t>բովանդակությունը</w:t>
            </w:r>
            <w:proofErr w:type="spellEnd"/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EF" w:rsidRPr="00084D83" w:rsidRDefault="00884BEF" w:rsidP="00CA3441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                          </w:t>
            </w:r>
            <w:proofErr w:type="spellStart"/>
            <w:r w:rsidRPr="00084D83">
              <w:rPr>
                <w:b/>
                <w:sz w:val="24"/>
                <w:szCs w:val="24"/>
                <w:lang w:val="fr-FR"/>
              </w:rPr>
              <w:t>Եզրակացություն</w:t>
            </w:r>
            <w:proofErr w:type="spellEnd"/>
          </w:p>
        </w:tc>
      </w:tr>
      <w:tr w:rsidR="00884BEF" w:rsidRPr="002D22FA" w:rsidTr="00DF6B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EF" w:rsidRPr="00D774EB" w:rsidRDefault="00884BEF" w:rsidP="00F8732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EF" w:rsidRPr="00084D83" w:rsidRDefault="00884BEF" w:rsidP="002D22FA">
            <w:pPr>
              <w:spacing w:before="0" w:after="0" w:line="240" w:lineRule="auto"/>
              <w:jc w:val="left"/>
              <w:rPr>
                <w:sz w:val="24"/>
                <w:szCs w:val="24"/>
                <w:lang w:val="fr-FR"/>
              </w:rPr>
            </w:pPr>
            <w:r w:rsidRPr="00084D83">
              <w:rPr>
                <w:sz w:val="24"/>
                <w:szCs w:val="24"/>
                <w:lang w:val="fr-FR"/>
              </w:rPr>
              <w:t xml:space="preserve">1. </w:t>
            </w:r>
            <w:r w:rsidRPr="00084D83">
              <w:rPr>
                <w:sz w:val="24"/>
                <w:szCs w:val="24"/>
              </w:rPr>
              <w:t>ՀՀ</w:t>
            </w:r>
            <w:r w:rsidRPr="00084D83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84D83">
              <w:rPr>
                <w:sz w:val="24"/>
                <w:szCs w:val="24"/>
              </w:rPr>
              <w:t>ֆինանսների</w:t>
            </w:r>
            <w:proofErr w:type="spellEnd"/>
            <w:r w:rsidRPr="00084D83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84D83">
              <w:rPr>
                <w:sz w:val="24"/>
                <w:szCs w:val="24"/>
              </w:rPr>
              <w:t>նախարարություն</w:t>
            </w:r>
            <w:proofErr w:type="spellEnd"/>
            <w:r w:rsidRPr="00084D83">
              <w:rPr>
                <w:sz w:val="24"/>
                <w:szCs w:val="24"/>
                <w:lang w:val="fr-FR"/>
              </w:rPr>
              <w:t xml:space="preserve"> </w:t>
            </w:r>
          </w:p>
          <w:p w:rsidR="00884BEF" w:rsidRPr="00084D83" w:rsidRDefault="00884BEF" w:rsidP="00084D83">
            <w:pPr>
              <w:spacing w:before="0" w:after="0" w:line="240" w:lineRule="auto"/>
              <w:jc w:val="left"/>
              <w:rPr>
                <w:sz w:val="24"/>
                <w:szCs w:val="24"/>
                <w:lang w:val="fr-FR"/>
              </w:rPr>
            </w:pPr>
            <w:r w:rsidRPr="00084D83">
              <w:rPr>
                <w:sz w:val="24"/>
                <w:szCs w:val="24"/>
                <w:lang w:val="fr-FR"/>
              </w:rPr>
              <w:t>01.10.2020</w:t>
            </w:r>
            <w:r w:rsidRPr="00084D83">
              <w:rPr>
                <w:sz w:val="24"/>
                <w:szCs w:val="24"/>
              </w:rPr>
              <w:t>թ</w:t>
            </w:r>
            <w:r w:rsidRPr="00084D83">
              <w:rPr>
                <w:sz w:val="24"/>
                <w:szCs w:val="24"/>
                <w:lang w:val="fr-FR"/>
              </w:rPr>
              <w:t>.</w:t>
            </w:r>
          </w:p>
          <w:p w:rsidR="00884BEF" w:rsidRPr="00084D83" w:rsidRDefault="00884BEF" w:rsidP="00084D83">
            <w:pPr>
              <w:spacing w:before="0" w:after="0" w:line="240" w:lineRule="auto"/>
              <w:jc w:val="left"/>
              <w:rPr>
                <w:sz w:val="24"/>
                <w:szCs w:val="24"/>
                <w:lang w:val="fr-FR"/>
              </w:rPr>
            </w:pPr>
            <w:r w:rsidRPr="00084D83">
              <w:rPr>
                <w:sz w:val="24"/>
                <w:szCs w:val="24"/>
                <w:lang w:val="fr-FR"/>
              </w:rPr>
              <w:t xml:space="preserve">№ 01/2-3/14858-2020 </w:t>
            </w:r>
            <w:proofErr w:type="spellStart"/>
            <w:r w:rsidRPr="00084D83">
              <w:rPr>
                <w:sz w:val="24"/>
                <w:szCs w:val="24"/>
              </w:rPr>
              <w:t>գրություն</w:t>
            </w:r>
            <w:proofErr w:type="spellEnd"/>
          </w:p>
          <w:p w:rsidR="00884BEF" w:rsidRPr="002D22FA" w:rsidRDefault="00884BEF" w:rsidP="00084D83">
            <w:pPr>
              <w:widowControl/>
              <w:shd w:val="clear" w:color="auto" w:fill="FFFFFF"/>
              <w:adjustRightInd/>
              <w:spacing w:before="0" w:after="0" w:line="240" w:lineRule="auto"/>
              <w:jc w:val="left"/>
              <w:textAlignment w:val="auto"/>
              <w:rPr>
                <w:sz w:val="20"/>
                <w:szCs w:val="20"/>
                <w:lang w:val="fr-FR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EF" w:rsidRPr="00D774EB" w:rsidRDefault="00884BEF" w:rsidP="00F8732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Դ</w:t>
            </w:r>
            <w:r w:rsidRPr="00C645B2">
              <w:rPr>
                <w:sz w:val="24"/>
                <w:szCs w:val="24"/>
              </w:rPr>
              <w:t>իտողություններ</w:t>
            </w:r>
            <w:proofErr w:type="spellEnd"/>
            <w:r w:rsidRPr="002D22FA">
              <w:rPr>
                <w:sz w:val="24"/>
                <w:szCs w:val="24"/>
                <w:lang w:val="fr-FR"/>
              </w:rPr>
              <w:t xml:space="preserve"> </w:t>
            </w:r>
            <w:r w:rsidRPr="00C645B2">
              <w:rPr>
                <w:sz w:val="24"/>
                <w:szCs w:val="24"/>
              </w:rPr>
              <w:t>և</w:t>
            </w:r>
            <w:r w:rsidRPr="002D22FA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45B2">
              <w:rPr>
                <w:sz w:val="24"/>
                <w:szCs w:val="24"/>
              </w:rPr>
              <w:t>առաջարկություններ</w:t>
            </w:r>
            <w:proofErr w:type="spellEnd"/>
            <w:r w:rsidRPr="002D22FA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չկան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EF" w:rsidRPr="00D774EB" w:rsidRDefault="00884BEF" w:rsidP="00F8732D">
            <w:pPr>
              <w:rPr>
                <w:sz w:val="20"/>
                <w:szCs w:val="20"/>
                <w:lang w:val="fr-FR"/>
              </w:rPr>
            </w:pPr>
          </w:p>
        </w:tc>
      </w:tr>
      <w:tr w:rsidR="006D5548" w:rsidRPr="006D5548" w:rsidTr="00DF6B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8" w:rsidRPr="00D774EB" w:rsidRDefault="006D5548" w:rsidP="00F8732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8" w:rsidRDefault="00983130" w:rsidP="00983130">
            <w:pPr>
              <w:spacing w:before="0" w:after="0" w:line="240" w:lineRule="auto"/>
              <w:jc w:val="lef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2.</w:t>
            </w:r>
            <w:r w:rsidR="00DF6B8F">
              <w:rPr>
                <w:sz w:val="24"/>
                <w:szCs w:val="24"/>
                <w:lang w:val="fr-FR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  <w:lang w:val="fr-FR"/>
              </w:rPr>
              <w:t xml:space="preserve">ՀՀ </w:t>
            </w:r>
            <w:proofErr w:type="spellStart"/>
            <w:r>
              <w:rPr>
                <w:sz w:val="24"/>
                <w:szCs w:val="24"/>
                <w:lang w:val="fr-FR"/>
              </w:rPr>
              <w:t>ա</w:t>
            </w:r>
            <w:r w:rsidR="006D5548">
              <w:rPr>
                <w:sz w:val="24"/>
                <w:szCs w:val="24"/>
                <w:lang w:val="fr-FR"/>
              </w:rPr>
              <w:t>րդարադատության</w:t>
            </w:r>
            <w:proofErr w:type="spellEnd"/>
            <w:r w:rsidR="006D5548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6D5548">
              <w:rPr>
                <w:sz w:val="24"/>
                <w:szCs w:val="24"/>
                <w:lang w:val="fr-FR"/>
              </w:rPr>
              <w:t>նախարարություն</w:t>
            </w:r>
            <w:proofErr w:type="spellEnd"/>
          </w:p>
          <w:p w:rsidR="00983130" w:rsidRDefault="00983130" w:rsidP="00983130">
            <w:pPr>
              <w:spacing w:before="0" w:after="0" w:line="240" w:lineRule="auto"/>
              <w:jc w:val="lef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18.11.2020թ.</w:t>
            </w:r>
          </w:p>
          <w:p w:rsidR="00983130" w:rsidRPr="00983130" w:rsidRDefault="00983130" w:rsidP="00983130">
            <w:pPr>
              <w:widowControl/>
              <w:shd w:val="clear" w:color="auto" w:fill="FFFFFF"/>
              <w:adjustRightInd/>
              <w:spacing w:before="0" w:after="0" w:line="240" w:lineRule="auto"/>
              <w:jc w:val="left"/>
              <w:textAlignment w:val="auto"/>
              <w:rPr>
                <w:sz w:val="24"/>
                <w:szCs w:val="24"/>
                <w:lang w:val="fr-FR"/>
              </w:rPr>
            </w:pPr>
            <w:r w:rsidRPr="00084D83">
              <w:rPr>
                <w:sz w:val="24"/>
                <w:szCs w:val="24"/>
                <w:lang w:val="fr-FR"/>
              </w:rPr>
              <w:t xml:space="preserve">№ </w:t>
            </w:r>
            <w:r w:rsidRPr="00983130">
              <w:rPr>
                <w:sz w:val="24"/>
                <w:szCs w:val="24"/>
                <w:lang w:val="fr-FR"/>
              </w:rPr>
              <w:t>01/27.1/25406-2020</w:t>
            </w:r>
          </w:p>
          <w:p w:rsidR="00983130" w:rsidRPr="00983130" w:rsidRDefault="00983130" w:rsidP="00983130">
            <w:pPr>
              <w:spacing w:before="0" w:after="0" w:line="240" w:lineRule="auto"/>
              <w:jc w:val="left"/>
              <w:rPr>
                <w:sz w:val="24"/>
                <w:szCs w:val="24"/>
                <w:lang w:val="fr-FR"/>
              </w:rPr>
            </w:pPr>
            <w:proofErr w:type="spellStart"/>
            <w:r w:rsidRPr="00983130">
              <w:rPr>
                <w:sz w:val="24"/>
                <w:szCs w:val="24"/>
                <w:lang w:val="fr-FR"/>
              </w:rPr>
              <w:t>գրություն</w:t>
            </w:r>
            <w:proofErr w:type="spellEnd"/>
          </w:p>
          <w:p w:rsidR="00983130" w:rsidRPr="00084D83" w:rsidRDefault="00983130" w:rsidP="002D22FA">
            <w:pPr>
              <w:spacing w:before="0" w:after="0" w:line="240" w:lineRule="auto"/>
              <w:jc w:val="left"/>
              <w:rPr>
                <w:sz w:val="24"/>
                <w:szCs w:val="24"/>
                <w:lang w:val="fr-FR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8" w:rsidRDefault="006D5548" w:rsidP="006D5548">
            <w:pPr>
              <w:tabs>
                <w:tab w:val="left" w:pos="990"/>
              </w:tabs>
              <w:spacing w:after="0" w:line="360" w:lineRule="auto"/>
              <w:ind w:firstLine="708"/>
              <w:rPr>
                <w:rFonts w:cs="Sylfaen"/>
                <w:bCs/>
                <w:sz w:val="24"/>
                <w:szCs w:val="24"/>
                <w:lang w:val="fr-FR"/>
              </w:rPr>
            </w:pPr>
            <w:r w:rsidRPr="006D5548">
              <w:rPr>
                <w:rFonts w:cs="Sylfaen"/>
                <w:bCs/>
                <w:sz w:val="24"/>
                <w:szCs w:val="24"/>
                <w:lang w:val="fr-FR"/>
              </w:rPr>
              <w:t>1. «</w:t>
            </w:r>
            <w:proofErr w:type="spellStart"/>
            <w:r>
              <w:rPr>
                <w:rFonts w:cs="Tahoma"/>
                <w:bCs/>
                <w:sz w:val="24"/>
                <w:szCs w:val="24"/>
                <w:lang w:eastAsia="ru-RU"/>
              </w:rPr>
              <w:t>Հայաստանի</w:t>
            </w:r>
            <w:proofErr w:type="spellEnd"/>
            <w:r w:rsidRPr="006D5548">
              <w:rPr>
                <w:rFonts w:cs="Tahoma"/>
                <w:b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>
              <w:rPr>
                <w:rFonts w:cs="Tahoma"/>
                <w:bCs/>
                <w:sz w:val="24"/>
                <w:szCs w:val="24"/>
                <w:lang w:eastAsia="ru-RU"/>
              </w:rPr>
              <w:t>Հանրապետության</w:t>
            </w:r>
            <w:proofErr w:type="spellEnd"/>
            <w:r w:rsidRPr="006D5548">
              <w:rPr>
                <w:rFonts w:cs="Tahoma"/>
                <w:b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>
              <w:rPr>
                <w:rFonts w:cs="Tahoma"/>
                <w:bCs/>
                <w:sz w:val="24"/>
                <w:szCs w:val="24"/>
                <w:lang w:eastAsia="ru-RU"/>
              </w:rPr>
              <w:t>կառավարության</w:t>
            </w:r>
            <w:proofErr w:type="spellEnd"/>
            <w:r w:rsidRPr="006D5548">
              <w:rPr>
                <w:rFonts w:cs="Tahoma"/>
                <w:bCs/>
                <w:sz w:val="24"/>
                <w:szCs w:val="24"/>
                <w:lang w:val="fr-FR" w:eastAsia="ru-RU"/>
              </w:rPr>
              <w:t xml:space="preserve"> 2012 </w:t>
            </w:r>
            <w:proofErr w:type="spellStart"/>
            <w:r>
              <w:rPr>
                <w:rFonts w:cs="Tahoma"/>
                <w:bCs/>
                <w:sz w:val="24"/>
                <w:szCs w:val="24"/>
                <w:lang w:eastAsia="ru-RU"/>
              </w:rPr>
              <w:t>թվականի</w:t>
            </w:r>
            <w:proofErr w:type="spellEnd"/>
            <w:r w:rsidRPr="006D5548">
              <w:rPr>
                <w:rFonts w:cs="Tahoma"/>
                <w:b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>
              <w:rPr>
                <w:rFonts w:cs="Tahoma"/>
                <w:bCs/>
                <w:sz w:val="24"/>
                <w:szCs w:val="24"/>
                <w:lang w:eastAsia="ru-RU"/>
              </w:rPr>
              <w:t>հոկտեմբերի</w:t>
            </w:r>
            <w:proofErr w:type="spellEnd"/>
            <w:r w:rsidRPr="006D5548">
              <w:rPr>
                <w:rFonts w:cs="Tahoma"/>
                <w:bCs/>
                <w:sz w:val="24"/>
                <w:szCs w:val="24"/>
                <w:lang w:val="fr-FR" w:eastAsia="ru-RU"/>
              </w:rPr>
              <w:t xml:space="preserve"> 10-</w:t>
            </w:r>
            <w:r>
              <w:rPr>
                <w:rFonts w:cs="Tahoma"/>
                <w:bCs/>
                <w:sz w:val="24"/>
                <w:szCs w:val="24"/>
                <w:lang w:eastAsia="ru-RU"/>
              </w:rPr>
              <w:t>ի</w:t>
            </w:r>
            <w:r w:rsidRPr="006D5548">
              <w:rPr>
                <w:rFonts w:cs="Tahoma"/>
                <w:bCs/>
                <w:sz w:val="24"/>
                <w:szCs w:val="24"/>
                <w:lang w:val="fr-FR" w:eastAsia="ru-RU"/>
              </w:rPr>
              <w:t xml:space="preserve"> N1281-</w:t>
            </w:r>
            <w:r>
              <w:rPr>
                <w:rFonts w:cs="Tahoma"/>
                <w:bCs/>
                <w:sz w:val="24"/>
                <w:szCs w:val="24"/>
                <w:lang w:eastAsia="ru-RU"/>
              </w:rPr>
              <w:t>Ն</w:t>
            </w:r>
            <w:r w:rsidRPr="006D5548">
              <w:rPr>
                <w:rFonts w:cs="Tahoma"/>
                <w:bCs/>
                <w:sz w:val="24"/>
                <w:szCs w:val="24"/>
                <w:lang w:val="fr-FR" w:eastAsia="ru-RU"/>
              </w:rPr>
              <w:t>, N1282-</w:t>
            </w:r>
            <w:r>
              <w:rPr>
                <w:rFonts w:cs="Tahoma"/>
                <w:bCs/>
                <w:sz w:val="24"/>
                <w:szCs w:val="24"/>
                <w:lang w:eastAsia="ru-RU"/>
              </w:rPr>
              <w:t>Ն</w:t>
            </w:r>
            <w:r w:rsidRPr="006D5548">
              <w:rPr>
                <w:rFonts w:cs="Tahoma"/>
                <w:bCs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cs="Tahoma"/>
                <w:bCs/>
                <w:sz w:val="24"/>
                <w:szCs w:val="24"/>
                <w:lang w:eastAsia="ru-RU"/>
              </w:rPr>
              <w:t>և</w:t>
            </w:r>
            <w:r w:rsidRPr="006D5548">
              <w:rPr>
                <w:rFonts w:cs="Tahoma"/>
                <w:bCs/>
                <w:sz w:val="24"/>
                <w:szCs w:val="24"/>
                <w:lang w:val="fr-FR" w:eastAsia="ru-RU"/>
              </w:rPr>
              <w:t xml:space="preserve"> N1293-</w:t>
            </w:r>
            <w:r>
              <w:rPr>
                <w:rFonts w:cs="Tahoma"/>
                <w:bCs/>
                <w:sz w:val="24"/>
                <w:szCs w:val="24"/>
                <w:lang w:eastAsia="ru-RU"/>
              </w:rPr>
              <w:t>Ն</w:t>
            </w:r>
            <w:r w:rsidRPr="006D5548">
              <w:rPr>
                <w:rFonts w:cs="Tahoma"/>
                <w:b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>
              <w:rPr>
                <w:rFonts w:cs="Tahoma"/>
                <w:bCs/>
                <w:sz w:val="24"/>
                <w:szCs w:val="24"/>
                <w:lang w:eastAsia="ru-RU"/>
              </w:rPr>
              <w:t>որոշումներում</w:t>
            </w:r>
            <w:proofErr w:type="spellEnd"/>
            <w:r w:rsidRPr="006D5548">
              <w:rPr>
                <w:rFonts w:cs="Tahoma"/>
                <w:b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>
              <w:rPr>
                <w:rFonts w:cs="Tahoma"/>
                <w:bCs/>
                <w:sz w:val="24"/>
                <w:szCs w:val="24"/>
                <w:lang w:eastAsia="ru-RU"/>
              </w:rPr>
              <w:t>փոփոխություն</w:t>
            </w:r>
            <w:proofErr w:type="spellEnd"/>
            <w:r w:rsidRPr="006D5548">
              <w:rPr>
                <w:rFonts w:cs="Tahoma"/>
                <w:b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>
              <w:rPr>
                <w:rFonts w:cs="Tahoma"/>
                <w:bCs/>
                <w:sz w:val="24"/>
                <w:szCs w:val="24"/>
                <w:lang w:eastAsia="ru-RU"/>
              </w:rPr>
              <w:t>կատարելու</w:t>
            </w:r>
            <w:proofErr w:type="spellEnd"/>
            <w:r w:rsidRPr="006D5548">
              <w:rPr>
                <w:rFonts w:cs="Tahoma"/>
                <w:b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>
              <w:rPr>
                <w:rFonts w:cs="Tahoma"/>
                <w:bCs/>
                <w:sz w:val="24"/>
                <w:szCs w:val="24"/>
                <w:lang w:eastAsia="ru-RU"/>
              </w:rPr>
              <w:t>մասին</w:t>
            </w:r>
            <w:proofErr w:type="spellEnd"/>
            <w:r w:rsidRPr="006D5548">
              <w:rPr>
                <w:rFonts w:cs="Sylfaen"/>
                <w:bCs/>
                <w:sz w:val="24"/>
                <w:szCs w:val="24"/>
                <w:lang w:val="fr-FR"/>
              </w:rPr>
              <w:t xml:space="preserve">» </w:t>
            </w:r>
            <w:proofErr w:type="spellStart"/>
            <w:r>
              <w:rPr>
                <w:rFonts w:cs="Sylfaen"/>
                <w:bCs/>
                <w:sz w:val="24"/>
                <w:szCs w:val="24"/>
              </w:rPr>
              <w:t>Հայաստանի</w:t>
            </w:r>
            <w:proofErr w:type="spellEnd"/>
            <w:r w:rsidRPr="006D5548">
              <w:rPr>
                <w:rFonts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Sylfaen"/>
                <w:bCs/>
                <w:sz w:val="24"/>
                <w:szCs w:val="24"/>
              </w:rPr>
              <w:t>Հանրապետության</w:t>
            </w:r>
            <w:proofErr w:type="spellEnd"/>
            <w:r w:rsidRPr="006D5548">
              <w:rPr>
                <w:rFonts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Sylfaen"/>
                <w:bCs/>
                <w:sz w:val="24"/>
                <w:szCs w:val="24"/>
              </w:rPr>
              <w:t>կառավարության</w:t>
            </w:r>
            <w:proofErr w:type="spellEnd"/>
            <w:r w:rsidRPr="006D5548">
              <w:rPr>
                <w:rFonts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Sylfaen"/>
                <w:bCs/>
                <w:sz w:val="24"/>
                <w:szCs w:val="24"/>
              </w:rPr>
              <w:t>որոշման</w:t>
            </w:r>
            <w:proofErr w:type="spellEnd"/>
            <w:r w:rsidRPr="006D5548">
              <w:rPr>
                <w:rFonts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Sylfaen"/>
                <w:bCs/>
                <w:sz w:val="24"/>
                <w:szCs w:val="24"/>
              </w:rPr>
              <w:t>նախագծի</w:t>
            </w:r>
            <w:proofErr w:type="spellEnd"/>
            <w:r w:rsidRPr="006D5548">
              <w:rPr>
                <w:rFonts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Sylfaen"/>
                <w:bCs/>
                <w:sz w:val="24"/>
                <w:szCs w:val="24"/>
              </w:rPr>
              <w:t>վերնագրում</w:t>
            </w:r>
            <w:proofErr w:type="spellEnd"/>
            <w:r w:rsidRPr="006D5548">
              <w:rPr>
                <w:rFonts w:cs="Sylfaen"/>
                <w:bCs/>
                <w:sz w:val="24"/>
                <w:szCs w:val="24"/>
                <w:lang w:val="fr-FR"/>
              </w:rPr>
              <w:t xml:space="preserve"> «</w:t>
            </w:r>
            <w:proofErr w:type="spellStart"/>
            <w:r>
              <w:rPr>
                <w:rFonts w:cs="Sylfaen"/>
                <w:bCs/>
                <w:sz w:val="24"/>
                <w:szCs w:val="24"/>
              </w:rPr>
              <w:t>փոփոխություն</w:t>
            </w:r>
            <w:proofErr w:type="spellEnd"/>
            <w:r w:rsidRPr="006D5548">
              <w:rPr>
                <w:rFonts w:cs="Sylfaen"/>
                <w:bCs/>
                <w:sz w:val="24"/>
                <w:szCs w:val="24"/>
                <w:lang w:val="fr-FR"/>
              </w:rPr>
              <w:t xml:space="preserve">» </w:t>
            </w:r>
            <w:proofErr w:type="spellStart"/>
            <w:r>
              <w:rPr>
                <w:rFonts w:cs="Sylfaen"/>
                <w:bCs/>
                <w:sz w:val="24"/>
                <w:szCs w:val="24"/>
              </w:rPr>
              <w:t>բառն</w:t>
            </w:r>
            <w:proofErr w:type="spellEnd"/>
            <w:r w:rsidRPr="006D5548">
              <w:rPr>
                <w:rFonts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Sylfaen"/>
                <w:bCs/>
                <w:sz w:val="24"/>
                <w:szCs w:val="24"/>
              </w:rPr>
              <w:lastRenderedPageBreak/>
              <w:t>անհրաժեշտ</w:t>
            </w:r>
            <w:proofErr w:type="spellEnd"/>
            <w:r w:rsidRPr="006D5548">
              <w:rPr>
                <w:rFonts w:cs="Sylfaen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cs="Sylfaen"/>
                <w:bCs/>
                <w:sz w:val="24"/>
                <w:szCs w:val="24"/>
              </w:rPr>
              <w:t>է</w:t>
            </w:r>
            <w:r w:rsidRPr="006D5548">
              <w:rPr>
                <w:rFonts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Sylfaen"/>
                <w:bCs/>
                <w:sz w:val="24"/>
                <w:szCs w:val="24"/>
              </w:rPr>
              <w:t>փոխարինել</w:t>
            </w:r>
            <w:proofErr w:type="spellEnd"/>
            <w:r w:rsidRPr="006D5548">
              <w:rPr>
                <w:rFonts w:cs="Sylfaen"/>
                <w:bCs/>
                <w:sz w:val="24"/>
                <w:szCs w:val="24"/>
                <w:lang w:val="fr-FR"/>
              </w:rPr>
              <w:t xml:space="preserve"> «</w:t>
            </w:r>
            <w:proofErr w:type="spellStart"/>
            <w:r>
              <w:rPr>
                <w:rFonts w:cs="Sylfaen"/>
                <w:bCs/>
                <w:sz w:val="24"/>
                <w:szCs w:val="24"/>
              </w:rPr>
              <w:t>փոփոխություններ</w:t>
            </w:r>
            <w:proofErr w:type="spellEnd"/>
            <w:r w:rsidRPr="006D5548">
              <w:rPr>
                <w:rFonts w:cs="Sylfaen"/>
                <w:bCs/>
                <w:sz w:val="24"/>
                <w:szCs w:val="24"/>
                <w:lang w:val="fr-FR"/>
              </w:rPr>
              <w:t xml:space="preserve">» </w:t>
            </w:r>
            <w:proofErr w:type="spellStart"/>
            <w:r>
              <w:rPr>
                <w:rFonts w:cs="Sylfaen"/>
                <w:bCs/>
                <w:sz w:val="24"/>
                <w:szCs w:val="24"/>
              </w:rPr>
              <w:t>բառով</w:t>
            </w:r>
            <w:proofErr w:type="spellEnd"/>
            <w:r w:rsidRPr="006D5548">
              <w:rPr>
                <w:rFonts w:cs="Sylfaen"/>
                <w:bCs/>
                <w:sz w:val="24"/>
                <w:szCs w:val="24"/>
                <w:lang w:val="fr-FR"/>
              </w:rPr>
              <w:t>:</w:t>
            </w:r>
          </w:p>
          <w:p w:rsidR="006D5548" w:rsidRPr="006D5548" w:rsidRDefault="006D5548" w:rsidP="006D5548">
            <w:pPr>
              <w:tabs>
                <w:tab w:val="left" w:pos="990"/>
              </w:tabs>
              <w:spacing w:after="0" w:line="360" w:lineRule="auto"/>
              <w:ind w:firstLine="708"/>
              <w:rPr>
                <w:rFonts w:cs="Sylfaen"/>
                <w:bCs/>
                <w:sz w:val="24"/>
                <w:szCs w:val="24"/>
                <w:lang w:val="fr-FR"/>
              </w:rPr>
            </w:pPr>
            <w:r w:rsidRPr="006D5548">
              <w:rPr>
                <w:rFonts w:cs="Sylfaen"/>
                <w:bCs/>
                <w:sz w:val="24"/>
                <w:szCs w:val="24"/>
                <w:lang w:val="fr-FR"/>
              </w:rPr>
              <w:t xml:space="preserve">2. </w:t>
            </w:r>
            <w:proofErr w:type="spellStart"/>
            <w:r>
              <w:rPr>
                <w:rFonts w:cs="Sylfaen"/>
                <w:bCs/>
                <w:sz w:val="24"/>
                <w:szCs w:val="24"/>
              </w:rPr>
              <w:t>Նախագծի</w:t>
            </w:r>
            <w:proofErr w:type="spellEnd"/>
            <w:r w:rsidRPr="006D5548">
              <w:rPr>
                <w:rFonts w:cs="Sylfaen"/>
                <w:bCs/>
                <w:sz w:val="24"/>
                <w:szCs w:val="24"/>
                <w:lang w:val="fr-FR"/>
              </w:rPr>
              <w:t xml:space="preserve"> 1-3-</w:t>
            </w:r>
            <w:proofErr w:type="spellStart"/>
            <w:r>
              <w:rPr>
                <w:rFonts w:cs="Sylfaen"/>
                <w:bCs/>
                <w:sz w:val="24"/>
                <w:szCs w:val="24"/>
              </w:rPr>
              <w:t>րդ</w:t>
            </w:r>
            <w:proofErr w:type="spellEnd"/>
            <w:r w:rsidRPr="006D5548">
              <w:rPr>
                <w:rFonts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Sylfaen"/>
                <w:bCs/>
                <w:sz w:val="24"/>
                <w:szCs w:val="24"/>
              </w:rPr>
              <w:t>կետերում</w:t>
            </w:r>
            <w:proofErr w:type="spellEnd"/>
            <w:r w:rsidRPr="006D5548">
              <w:rPr>
                <w:rFonts w:cs="Sylfaen"/>
                <w:bCs/>
                <w:sz w:val="24"/>
                <w:szCs w:val="24"/>
                <w:lang w:val="fr-FR"/>
              </w:rPr>
              <w:t xml:space="preserve"> «</w:t>
            </w:r>
            <w:proofErr w:type="spellStart"/>
            <w:r>
              <w:rPr>
                <w:rFonts w:cs="Sylfaen"/>
                <w:bCs/>
                <w:sz w:val="24"/>
                <w:szCs w:val="24"/>
              </w:rPr>
              <w:t>Հայաստանի</w:t>
            </w:r>
            <w:proofErr w:type="spellEnd"/>
            <w:r w:rsidRPr="006D5548">
              <w:rPr>
                <w:rFonts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Sylfaen"/>
                <w:bCs/>
                <w:sz w:val="24"/>
                <w:szCs w:val="24"/>
              </w:rPr>
              <w:t>Հանրապետության</w:t>
            </w:r>
            <w:proofErr w:type="spellEnd"/>
            <w:r w:rsidRPr="006D5548">
              <w:rPr>
                <w:rFonts w:cs="Sylfaen"/>
                <w:bCs/>
                <w:sz w:val="24"/>
                <w:szCs w:val="24"/>
                <w:lang w:val="fr-FR"/>
              </w:rPr>
              <w:t xml:space="preserve">» </w:t>
            </w:r>
            <w:proofErr w:type="spellStart"/>
            <w:r>
              <w:rPr>
                <w:rFonts w:cs="Sylfaen"/>
                <w:bCs/>
                <w:sz w:val="24"/>
                <w:szCs w:val="24"/>
              </w:rPr>
              <w:t>բառերից</w:t>
            </w:r>
            <w:proofErr w:type="spellEnd"/>
            <w:r w:rsidRPr="006D5548">
              <w:rPr>
                <w:rFonts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Sylfaen"/>
                <w:bCs/>
                <w:sz w:val="24"/>
                <w:szCs w:val="24"/>
              </w:rPr>
              <w:t>հետո</w:t>
            </w:r>
            <w:proofErr w:type="spellEnd"/>
            <w:r w:rsidRPr="006D5548">
              <w:rPr>
                <w:rFonts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Sylfaen"/>
                <w:bCs/>
                <w:sz w:val="24"/>
                <w:szCs w:val="24"/>
              </w:rPr>
              <w:t>անհրաժեշտ</w:t>
            </w:r>
            <w:proofErr w:type="spellEnd"/>
            <w:r w:rsidRPr="006D5548">
              <w:rPr>
                <w:rFonts w:cs="Sylfaen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cs="Sylfaen"/>
                <w:bCs/>
                <w:sz w:val="24"/>
                <w:szCs w:val="24"/>
              </w:rPr>
              <w:t>է</w:t>
            </w:r>
            <w:r w:rsidRPr="006D5548">
              <w:rPr>
                <w:rFonts w:cs="Sylfae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Sylfaen"/>
                <w:bCs/>
                <w:sz w:val="24"/>
                <w:szCs w:val="24"/>
              </w:rPr>
              <w:t>լրացնել</w:t>
            </w:r>
            <w:proofErr w:type="spellEnd"/>
            <w:r w:rsidRPr="006D5548">
              <w:rPr>
                <w:rFonts w:cs="Sylfaen"/>
                <w:bCs/>
                <w:sz w:val="24"/>
                <w:szCs w:val="24"/>
                <w:lang w:val="fr-FR"/>
              </w:rPr>
              <w:t xml:space="preserve"> «</w:t>
            </w:r>
            <w:proofErr w:type="spellStart"/>
            <w:r>
              <w:rPr>
                <w:rFonts w:cs="Sylfaen"/>
                <w:bCs/>
                <w:sz w:val="24"/>
                <w:szCs w:val="24"/>
              </w:rPr>
              <w:t>կառավարության</w:t>
            </w:r>
            <w:proofErr w:type="spellEnd"/>
            <w:r w:rsidRPr="006D5548">
              <w:rPr>
                <w:rFonts w:cs="Sylfaen"/>
                <w:bCs/>
                <w:sz w:val="24"/>
                <w:szCs w:val="24"/>
                <w:lang w:val="fr-FR"/>
              </w:rPr>
              <w:t xml:space="preserve">»  </w:t>
            </w:r>
            <w:proofErr w:type="spellStart"/>
            <w:r>
              <w:rPr>
                <w:rFonts w:cs="Sylfaen"/>
                <w:bCs/>
                <w:sz w:val="24"/>
                <w:szCs w:val="24"/>
              </w:rPr>
              <w:t>բառը</w:t>
            </w:r>
            <w:proofErr w:type="spellEnd"/>
            <w:r w:rsidRPr="006D5548">
              <w:rPr>
                <w:rFonts w:cs="Sylfaen"/>
                <w:bCs/>
                <w:sz w:val="24"/>
                <w:szCs w:val="24"/>
                <w:lang w:val="fr-FR"/>
              </w:rPr>
              <w:t>:</w:t>
            </w:r>
          </w:p>
          <w:p w:rsidR="006D5548" w:rsidRDefault="006D5548" w:rsidP="00F8732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48" w:rsidRPr="006D5548" w:rsidRDefault="004E1657" w:rsidP="00F8732D">
            <w:pPr>
              <w:rPr>
                <w:rFonts w:cs="Tahoma"/>
                <w:bCs/>
                <w:sz w:val="24"/>
                <w:szCs w:val="24"/>
                <w:lang w:eastAsia="ru-RU"/>
              </w:rPr>
            </w:pPr>
            <w:r w:rsidRPr="004E1657">
              <w:rPr>
                <w:rFonts w:cs="Tahoma"/>
                <w:bCs/>
                <w:sz w:val="24"/>
                <w:szCs w:val="24"/>
                <w:lang w:val="fr-FR" w:eastAsia="ru-RU"/>
              </w:rPr>
              <w:lastRenderedPageBreak/>
              <w:t xml:space="preserve"> </w:t>
            </w:r>
            <w:r>
              <w:rPr>
                <w:rFonts w:cs="Tahoma"/>
                <w:bCs/>
                <w:sz w:val="24"/>
                <w:szCs w:val="24"/>
                <w:lang w:val="fr-FR" w:eastAsia="ru-RU"/>
              </w:rPr>
              <w:t xml:space="preserve">                             </w:t>
            </w:r>
            <w:proofErr w:type="spellStart"/>
            <w:r w:rsidR="006D5548" w:rsidRPr="006D5548">
              <w:rPr>
                <w:rFonts w:cs="Tahoma"/>
                <w:bCs/>
                <w:sz w:val="24"/>
                <w:szCs w:val="24"/>
                <w:lang w:eastAsia="ru-RU"/>
              </w:rPr>
              <w:t>Ընդունվել</w:t>
            </w:r>
            <w:proofErr w:type="spellEnd"/>
            <w:r w:rsidR="006D5548" w:rsidRPr="006D5548">
              <w:rPr>
                <w:rFonts w:cs="Tahoma"/>
                <w:bCs/>
                <w:sz w:val="24"/>
                <w:szCs w:val="24"/>
                <w:lang w:eastAsia="ru-RU"/>
              </w:rPr>
              <w:t xml:space="preserve"> է: </w:t>
            </w:r>
          </w:p>
          <w:p w:rsidR="006D5548" w:rsidRDefault="006D5548" w:rsidP="00F8732D">
            <w:pPr>
              <w:rPr>
                <w:sz w:val="20"/>
                <w:szCs w:val="20"/>
                <w:lang w:val="fr-FR"/>
              </w:rPr>
            </w:pPr>
          </w:p>
          <w:p w:rsidR="006D5548" w:rsidRDefault="006D5548" w:rsidP="00F8732D">
            <w:pPr>
              <w:rPr>
                <w:sz w:val="20"/>
                <w:szCs w:val="20"/>
                <w:lang w:val="fr-FR"/>
              </w:rPr>
            </w:pPr>
          </w:p>
          <w:p w:rsidR="006D5548" w:rsidRDefault="006D5548" w:rsidP="00F8732D">
            <w:pPr>
              <w:rPr>
                <w:sz w:val="20"/>
                <w:szCs w:val="20"/>
                <w:lang w:val="fr-FR"/>
              </w:rPr>
            </w:pPr>
          </w:p>
          <w:p w:rsidR="006D5548" w:rsidRDefault="006D5548" w:rsidP="00F8732D">
            <w:pPr>
              <w:rPr>
                <w:sz w:val="20"/>
                <w:szCs w:val="20"/>
                <w:lang w:val="fr-FR"/>
              </w:rPr>
            </w:pPr>
          </w:p>
          <w:p w:rsidR="006D5548" w:rsidRDefault="006D5548" w:rsidP="00F8732D">
            <w:pPr>
              <w:rPr>
                <w:sz w:val="20"/>
                <w:szCs w:val="20"/>
                <w:lang w:val="fr-FR"/>
              </w:rPr>
            </w:pPr>
          </w:p>
          <w:p w:rsidR="006D5548" w:rsidRDefault="006D5548" w:rsidP="00F8732D">
            <w:pPr>
              <w:rPr>
                <w:sz w:val="20"/>
                <w:szCs w:val="20"/>
                <w:lang w:val="fr-FR"/>
              </w:rPr>
            </w:pPr>
          </w:p>
          <w:p w:rsidR="006D5548" w:rsidRDefault="006D5548" w:rsidP="00F8732D">
            <w:pPr>
              <w:rPr>
                <w:sz w:val="20"/>
                <w:szCs w:val="20"/>
                <w:lang w:val="fr-FR"/>
              </w:rPr>
            </w:pPr>
          </w:p>
          <w:p w:rsidR="006D5548" w:rsidRPr="00D774EB" w:rsidRDefault="004E1657" w:rsidP="00F8732D">
            <w:pPr>
              <w:rPr>
                <w:sz w:val="20"/>
                <w:szCs w:val="20"/>
                <w:lang w:val="fr-FR"/>
              </w:rPr>
            </w:pPr>
            <w:r>
              <w:rPr>
                <w:rFonts w:cs="Tahoma"/>
                <w:bCs/>
                <w:sz w:val="24"/>
                <w:szCs w:val="24"/>
                <w:lang w:eastAsia="ru-RU"/>
              </w:rPr>
              <w:t xml:space="preserve">                            </w:t>
            </w:r>
            <w:proofErr w:type="spellStart"/>
            <w:r w:rsidR="006D5548" w:rsidRPr="006D5548">
              <w:rPr>
                <w:rFonts w:cs="Tahoma"/>
                <w:bCs/>
                <w:sz w:val="24"/>
                <w:szCs w:val="24"/>
                <w:lang w:eastAsia="ru-RU"/>
              </w:rPr>
              <w:t>Ընդունվել</w:t>
            </w:r>
            <w:proofErr w:type="spellEnd"/>
            <w:r w:rsidR="006D5548" w:rsidRPr="006D5548">
              <w:rPr>
                <w:rFonts w:cs="Tahoma"/>
                <w:bCs/>
                <w:sz w:val="24"/>
                <w:szCs w:val="24"/>
                <w:lang w:eastAsia="ru-RU"/>
              </w:rPr>
              <w:t xml:space="preserve"> է:</w:t>
            </w:r>
          </w:p>
        </w:tc>
      </w:tr>
    </w:tbl>
    <w:p w:rsidR="00182FDB" w:rsidRPr="003A178B" w:rsidRDefault="00182FDB" w:rsidP="00C36C1E">
      <w:pPr>
        <w:spacing w:after="0" w:line="240" w:lineRule="auto"/>
        <w:ind w:firstLine="567"/>
        <w:rPr>
          <w:sz w:val="20"/>
          <w:szCs w:val="20"/>
          <w:lang w:val="hy-AM"/>
        </w:rPr>
      </w:pPr>
    </w:p>
    <w:sectPr w:rsidR="00182FDB" w:rsidRPr="003A178B" w:rsidSect="009305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8E0"/>
    <w:multiLevelType w:val="hybridMultilevel"/>
    <w:tmpl w:val="8F44AC9A"/>
    <w:lvl w:ilvl="0" w:tplc="CA3CD5A4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6580618"/>
    <w:multiLevelType w:val="hybridMultilevel"/>
    <w:tmpl w:val="0C86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5643F"/>
    <w:multiLevelType w:val="hybridMultilevel"/>
    <w:tmpl w:val="19BA6B78"/>
    <w:lvl w:ilvl="0" w:tplc="4C861F4E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01A9C"/>
    <w:multiLevelType w:val="hybridMultilevel"/>
    <w:tmpl w:val="079C60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DB7312"/>
    <w:multiLevelType w:val="hybridMultilevel"/>
    <w:tmpl w:val="77601506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752BE1"/>
    <w:multiLevelType w:val="hybridMultilevel"/>
    <w:tmpl w:val="1688DC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E4959CA"/>
    <w:multiLevelType w:val="hybridMultilevel"/>
    <w:tmpl w:val="DEFE5BF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381E79"/>
    <w:multiLevelType w:val="hybridMultilevel"/>
    <w:tmpl w:val="448AE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30AED"/>
    <w:multiLevelType w:val="hybridMultilevel"/>
    <w:tmpl w:val="5FA6E580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27412E"/>
    <w:multiLevelType w:val="hybridMultilevel"/>
    <w:tmpl w:val="E23E2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54B6F"/>
    <w:multiLevelType w:val="hybridMultilevel"/>
    <w:tmpl w:val="32C661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47C16C55"/>
    <w:multiLevelType w:val="hybridMultilevel"/>
    <w:tmpl w:val="847C12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32172EF"/>
    <w:multiLevelType w:val="hybridMultilevel"/>
    <w:tmpl w:val="214CB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07D73"/>
    <w:multiLevelType w:val="hybridMultilevel"/>
    <w:tmpl w:val="D5DA9880"/>
    <w:lvl w:ilvl="0" w:tplc="7500EC18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0974D77"/>
    <w:multiLevelType w:val="hybridMultilevel"/>
    <w:tmpl w:val="10BEA22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2D41EEC"/>
    <w:multiLevelType w:val="hybridMultilevel"/>
    <w:tmpl w:val="F01035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50650FA"/>
    <w:multiLevelType w:val="hybridMultilevel"/>
    <w:tmpl w:val="B4A2373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6B90B26"/>
    <w:multiLevelType w:val="hybridMultilevel"/>
    <w:tmpl w:val="3E04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D669A"/>
    <w:multiLevelType w:val="hybridMultilevel"/>
    <w:tmpl w:val="D91C800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</w:num>
  <w:num w:numId="5">
    <w:abstractNumId w:val="14"/>
  </w:num>
  <w:num w:numId="6">
    <w:abstractNumId w:val="0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4"/>
  </w:num>
  <w:num w:numId="16">
    <w:abstractNumId w:val="3"/>
  </w:num>
  <w:num w:numId="17">
    <w:abstractNumId w:val="12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B03"/>
    <w:rsid w:val="00040637"/>
    <w:rsid w:val="000673DC"/>
    <w:rsid w:val="000762E0"/>
    <w:rsid w:val="0008260C"/>
    <w:rsid w:val="00084D83"/>
    <w:rsid w:val="00094A18"/>
    <w:rsid w:val="000A5364"/>
    <w:rsid w:val="000E4883"/>
    <w:rsid w:val="00120518"/>
    <w:rsid w:val="001433D2"/>
    <w:rsid w:val="00161C52"/>
    <w:rsid w:val="00182FDB"/>
    <w:rsid w:val="00183901"/>
    <w:rsid w:val="00192FBD"/>
    <w:rsid w:val="00193328"/>
    <w:rsid w:val="001F3608"/>
    <w:rsid w:val="001F5E57"/>
    <w:rsid w:val="00201C75"/>
    <w:rsid w:val="00210D23"/>
    <w:rsid w:val="0021785A"/>
    <w:rsid w:val="00247B24"/>
    <w:rsid w:val="002538BB"/>
    <w:rsid w:val="00255B03"/>
    <w:rsid w:val="002561D8"/>
    <w:rsid w:val="002613D6"/>
    <w:rsid w:val="002657CE"/>
    <w:rsid w:val="00277C77"/>
    <w:rsid w:val="00293DD9"/>
    <w:rsid w:val="002D22FA"/>
    <w:rsid w:val="002E12D3"/>
    <w:rsid w:val="002E2833"/>
    <w:rsid w:val="002E79C9"/>
    <w:rsid w:val="002F2830"/>
    <w:rsid w:val="003027B4"/>
    <w:rsid w:val="00322A3D"/>
    <w:rsid w:val="00333614"/>
    <w:rsid w:val="0033530F"/>
    <w:rsid w:val="003402FE"/>
    <w:rsid w:val="00343BD6"/>
    <w:rsid w:val="003560D5"/>
    <w:rsid w:val="00377AD7"/>
    <w:rsid w:val="00385C11"/>
    <w:rsid w:val="00393D51"/>
    <w:rsid w:val="003A178B"/>
    <w:rsid w:val="003A7485"/>
    <w:rsid w:val="003E1C04"/>
    <w:rsid w:val="003F5AFB"/>
    <w:rsid w:val="00412F4E"/>
    <w:rsid w:val="00431069"/>
    <w:rsid w:val="00461B14"/>
    <w:rsid w:val="00462A48"/>
    <w:rsid w:val="00482CE4"/>
    <w:rsid w:val="004A28CC"/>
    <w:rsid w:val="004B2AF2"/>
    <w:rsid w:val="004D1D6D"/>
    <w:rsid w:val="004E1657"/>
    <w:rsid w:val="00513578"/>
    <w:rsid w:val="005432E0"/>
    <w:rsid w:val="00550738"/>
    <w:rsid w:val="00551DEC"/>
    <w:rsid w:val="00563C43"/>
    <w:rsid w:val="005802F7"/>
    <w:rsid w:val="00591C66"/>
    <w:rsid w:val="005A1C7E"/>
    <w:rsid w:val="005C190D"/>
    <w:rsid w:val="005E1544"/>
    <w:rsid w:val="00620882"/>
    <w:rsid w:val="0064719D"/>
    <w:rsid w:val="00667567"/>
    <w:rsid w:val="00667AB6"/>
    <w:rsid w:val="006A1383"/>
    <w:rsid w:val="006A35DF"/>
    <w:rsid w:val="006A4BAB"/>
    <w:rsid w:val="006B2A9A"/>
    <w:rsid w:val="006B461F"/>
    <w:rsid w:val="006C154B"/>
    <w:rsid w:val="006D5548"/>
    <w:rsid w:val="006E4D8C"/>
    <w:rsid w:val="006F38F5"/>
    <w:rsid w:val="007265A9"/>
    <w:rsid w:val="00736DF1"/>
    <w:rsid w:val="00783486"/>
    <w:rsid w:val="00783895"/>
    <w:rsid w:val="0078469C"/>
    <w:rsid w:val="0079759E"/>
    <w:rsid w:val="007A6A38"/>
    <w:rsid w:val="008122CC"/>
    <w:rsid w:val="00814296"/>
    <w:rsid w:val="00816D78"/>
    <w:rsid w:val="00816DB3"/>
    <w:rsid w:val="00836B19"/>
    <w:rsid w:val="00842ABD"/>
    <w:rsid w:val="008558CA"/>
    <w:rsid w:val="00866A63"/>
    <w:rsid w:val="00884BEF"/>
    <w:rsid w:val="009305DA"/>
    <w:rsid w:val="00983130"/>
    <w:rsid w:val="009A1B7D"/>
    <w:rsid w:val="009A5FDF"/>
    <w:rsid w:val="009B0D59"/>
    <w:rsid w:val="009B799C"/>
    <w:rsid w:val="009E2D06"/>
    <w:rsid w:val="009F2DC2"/>
    <w:rsid w:val="00A42B82"/>
    <w:rsid w:val="00A4497E"/>
    <w:rsid w:val="00A672C2"/>
    <w:rsid w:val="00A75962"/>
    <w:rsid w:val="00A878E2"/>
    <w:rsid w:val="00A97C39"/>
    <w:rsid w:val="00AA3436"/>
    <w:rsid w:val="00B10C9D"/>
    <w:rsid w:val="00B27CE4"/>
    <w:rsid w:val="00B907F5"/>
    <w:rsid w:val="00B90EBC"/>
    <w:rsid w:val="00C020B9"/>
    <w:rsid w:val="00C166FE"/>
    <w:rsid w:val="00C24903"/>
    <w:rsid w:val="00C27A11"/>
    <w:rsid w:val="00C36C1E"/>
    <w:rsid w:val="00C55355"/>
    <w:rsid w:val="00C604A5"/>
    <w:rsid w:val="00C63412"/>
    <w:rsid w:val="00CA1142"/>
    <w:rsid w:val="00CA3441"/>
    <w:rsid w:val="00CD021C"/>
    <w:rsid w:val="00CD0CC3"/>
    <w:rsid w:val="00CE2023"/>
    <w:rsid w:val="00CE4673"/>
    <w:rsid w:val="00CE64C2"/>
    <w:rsid w:val="00CF1039"/>
    <w:rsid w:val="00D042CF"/>
    <w:rsid w:val="00D13E23"/>
    <w:rsid w:val="00D774EB"/>
    <w:rsid w:val="00D833F2"/>
    <w:rsid w:val="00DA662A"/>
    <w:rsid w:val="00DC4CB7"/>
    <w:rsid w:val="00DF11DA"/>
    <w:rsid w:val="00DF480F"/>
    <w:rsid w:val="00DF6B8F"/>
    <w:rsid w:val="00DF714C"/>
    <w:rsid w:val="00E36A30"/>
    <w:rsid w:val="00E448E1"/>
    <w:rsid w:val="00E46B0F"/>
    <w:rsid w:val="00E50549"/>
    <w:rsid w:val="00E73D5D"/>
    <w:rsid w:val="00EA3C8A"/>
    <w:rsid w:val="00EF6FAA"/>
    <w:rsid w:val="00F01B02"/>
    <w:rsid w:val="00F266B8"/>
    <w:rsid w:val="00F37A57"/>
    <w:rsid w:val="00F56167"/>
    <w:rsid w:val="00F812AE"/>
    <w:rsid w:val="00F8732D"/>
    <w:rsid w:val="00FA2967"/>
    <w:rsid w:val="00FD2D2B"/>
    <w:rsid w:val="00FF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A5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GHEA Grapalat" w:eastAsia="Times New Roman" w:hAnsi="GHEA Grapala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604A5"/>
    <w:pPr>
      <w:spacing w:before="0"/>
      <w:ind w:left="283"/>
    </w:pPr>
    <w:rPr>
      <w:rFonts w:ascii="Times Armeni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604A5"/>
    <w:rPr>
      <w:rFonts w:ascii="Times Armenian" w:eastAsia="Times New Roman" w:hAnsi="Times Armeni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C604A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ECDC AF Paragraph"/>
    <w:basedOn w:val="Normal"/>
    <w:link w:val="ListParagraphChar"/>
    <w:uiPriority w:val="34"/>
    <w:qFormat/>
    <w:rsid w:val="00B907F5"/>
    <w:pPr>
      <w:widowControl/>
      <w:adjustRightInd/>
      <w:spacing w:before="0" w:after="0" w:line="240" w:lineRule="auto"/>
      <w:ind w:left="720"/>
      <w:contextualSpacing/>
      <w:jc w:val="left"/>
      <w:textAlignment w:val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B907F5"/>
  </w:style>
  <w:style w:type="character" w:styleId="Strong">
    <w:name w:val="Strong"/>
    <w:basedOn w:val="DefaultParagraphFont"/>
    <w:uiPriority w:val="22"/>
    <w:qFormat/>
    <w:rsid w:val="00B907F5"/>
    <w:rPr>
      <w:b/>
      <w:bCs/>
    </w:rPr>
  </w:style>
  <w:style w:type="character" w:styleId="Emphasis">
    <w:name w:val="Emphasis"/>
    <w:basedOn w:val="DefaultParagraphFont"/>
    <w:qFormat/>
    <w:rsid w:val="00B907F5"/>
    <w:rPr>
      <w:i/>
      <w:iCs/>
    </w:rPr>
  </w:style>
  <w:style w:type="character" w:styleId="Hyperlink">
    <w:name w:val="Hyperlink"/>
    <w:uiPriority w:val="99"/>
    <w:semiHidden/>
    <w:unhideWhenUsed/>
    <w:rsid w:val="00CE2023"/>
    <w:rPr>
      <w:color w:val="0000FF"/>
      <w:u w:val="single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5A1C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ECDC AF Paragraph Char"/>
    <w:link w:val="ListParagraph"/>
    <w:uiPriority w:val="34"/>
    <w:locked/>
    <w:rsid w:val="00201C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161C52"/>
    <w:pPr>
      <w:spacing w:after="0" w:line="240" w:lineRule="auto"/>
    </w:pPr>
    <w:rPr>
      <w:lang w:val="hy-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qFormat/>
    <w:rsid w:val="00161C5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A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233F6-35F0-4C62-B0E8-C570822C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https://mul2-mta.gov.am/tasks/133725/oneclick/ampopatert762.docx?token=79a9674c76e4f8cb93b8daaa5953c37d</cp:keywords>
  <cp:lastModifiedBy>Armen</cp:lastModifiedBy>
  <cp:revision>60</cp:revision>
  <dcterms:created xsi:type="dcterms:W3CDTF">2020-08-18T18:55:00Z</dcterms:created>
  <dcterms:modified xsi:type="dcterms:W3CDTF">2020-11-24T10:58:00Z</dcterms:modified>
</cp:coreProperties>
</file>