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B" w:rsidRPr="00686479" w:rsidRDefault="0026578B" w:rsidP="002657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0178E" w:rsidRPr="0000178E" w:rsidRDefault="00AA645E" w:rsidP="0000178E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«</w:t>
      </w:r>
      <w:r w:rsidR="0000178E" w:rsidRPr="0000178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ԱՌՈՂՋԱՊԱՀՈՒԹՅԱՆ ՆԱԽԱՐԱՐՈՒԹՅԱՆԸ ԳՈՒՅՔ ԱՄՐԱՑՆԵԼՈՒ, </w:t>
      </w:r>
    </w:p>
    <w:p w:rsidR="0026578B" w:rsidRPr="00686479" w:rsidRDefault="0000178E" w:rsidP="0000178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178E">
        <w:rPr>
          <w:rFonts w:ascii="GHEA Grapalat" w:eastAsia="Calibri" w:hAnsi="GHEA Grapalat" w:cs="Times New Roman"/>
          <w:b/>
          <w:sz w:val="24"/>
          <w:szCs w:val="24"/>
          <w:lang w:val="hy-AM"/>
        </w:rPr>
        <w:t>ԱՌՈՂՋԱՊԱՀՈՒԹՅԱՆ ՆԱԽԱՐԱՐՈՒԹՅԱՆ «ԱՅՐՎԱԾՔԱԲԱՆՈՒԹՅԱՆ ԱԶԳԱՅԻՆ ԿԵՆՏՐՈՆ» ՓԱԿ ԲԱԺՆԵՏԻՐԱԿԱՆ ԸՆԿԵՐՈՒԹՅԱՆ ԿԱՆՈՆԱԴՐԱԿԱՆ ԿԱՊԻՏԱԼՆ ԱՎԵԼԱՑՆԵԼՈՒ ՄԱՍԻՆ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» ԿԱՌԱՎԱՐՈՒԹՅԱՆ ՈՐՈՇՄԱՆ ՆԱԽԱԳԾԻ ԸՆԴՈՒՆՄԱՆ</w:t>
      </w:r>
    </w:p>
    <w:p w:rsidR="0026578B" w:rsidRPr="00686479" w:rsidRDefault="0026578B" w:rsidP="008E3B46">
      <w:pPr>
        <w:tabs>
          <w:tab w:val="left" w:pos="142"/>
        </w:tabs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57DF9" w:rsidRDefault="00C57DF9" w:rsidP="00C57DF9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</w:t>
      </w:r>
      <w:r w:rsidR="00767F1B" w:rsidRPr="00686479">
        <w:rPr>
          <w:rFonts w:ascii="GHEA Grapalat" w:hAnsi="GHEA Grapalat"/>
          <w:b/>
          <w:sz w:val="24"/>
          <w:szCs w:val="24"/>
          <w:lang w:val="hy-AM"/>
        </w:rPr>
        <w:t>Կարգավորման ենթակա խնդրի սահմանումը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1A3D49" w:rsidRPr="00C57DF9" w:rsidRDefault="008E3B46" w:rsidP="00C57DF9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>Ի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րավական ակտի ընդուն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2D5A4C">
        <w:rPr>
          <w:rFonts w:ascii="GHEA Grapalat" w:hAnsi="GHEA Grapalat"/>
          <w:sz w:val="24"/>
          <w:szCs w:val="24"/>
          <w:lang w:val="hy-AM"/>
        </w:rPr>
        <w:t xml:space="preserve">պետական գնումներով ձեռքբերված </w:t>
      </w:r>
      <w:r w:rsidR="001A4FC5">
        <w:rPr>
          <w:rFonts w:ascii="GHEA Grapalat" w:hAnsi="GHEA Grapalat"/>
          <w:sz w:val="24"/>
          <w:szCs w:val="24"/>
          <w:lang w:val="hy-AM"/>
        </w:rPr>
        <w:t>շտապ օգնության մեքենաներ</w:t>
      </w:r>
      <w:r w:rsidR="002D5A4C">
        <w:rPr>
          <w:rFonts w:ascii="GHEA Grapalat" w:hAnsi="GHEA Grapalat"/>
          <w:sz w:val="24"/>
          <w:szCs w:val="24"/>
          <w:lang w:val="hy-AM"/>
        </w:rPr>
        <w:t xml:space="preserve">ը Առողջապահության նախարարությանը և 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023">
        <w:rPr>
          <w:rFonts w:ascii="GHEA Grapalat" w:hAnsi="GHEA Grapalat"/>
          <w:sz w:val="24"/>
          <w:szCs w:val="24"/>
          <w:lang w:val="hy-AM"/>
        </w:rPr>
        <w:t>Առողջապահության նախարարության «Այրվածքաբանության ազգային կենտրոն» փակ բաժնետիրական ընկերության</w:t>
      </w:r>
      <w:r w:rsidR="00C50023">
        <w:rPr>
          <w:rFonts w:ascii="GHEA Grapalat" w:hAnsi="GHEA Grapalat"/>
          <w:sz w:val="24"/>
          <w:szCs w:val="24"/>
          <w:lang w:val="hy-AM"/>
        </w:rPr>
        <w:t xml:space="preserve">ը հանձնելու </w:t>
      </w:r>
      <w:r w:rsidR="001A4FC5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="00F315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5467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8556E1" w:rsidRPr="00686479" w:rsidRDefault="00F31514" w:rsidP="008556E1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խնդիրները.</w:t>
      </w:r>
    </w:p>
    <w:p w:rsidR="001A4FC5" w:rsidRDefault="001A4FC5" w:rsidP="007945CB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3E79">
        <w:rPr>
          <w:rFonts w:ascii="GHEA Grapalat" w:hAnsi="GHEA Grapalat"/>
          <w:sz w:val="24"/>
          <w:szCs w:val="24"/>
          <w:lang w:val="hy-AM"/>
        </w:rPr>
        <w:t>2020 թվականի հոկտեմբերի 19-ի</w:t>
      </w:r>
      <w:r>
        <w:rPr>
          <w:rFonts w:ascii="GHEA Grapalat" w:hAnsi="GHEA Grapalat"/>
          <w:sz w:val="24"/>
          <w:szCs w:val="24"/>
          <w:lang w:val="hy-AM"/>
        </w:rPr>
        <w:t xml:space="preserve">ն առողջապահության նախարարությունը </w:t>
      </w:r>
      <w:r w:rsidRPr="001A4FC5">
        <w:rPr>
          <w:rFonts w:ascii="GHEA Grapalat" w:hAnsi="GHEA Grapalat"/>
          <w:sz w:val="24"/>
          <w:szCs w:val="24"/>
          <w:lang w:val="hy-AM"/>
        </w:rPr>
        <w:t xml:space="preserve">պետության կարիքների համար ապրանքների մատակարարման թիվ «ՖՈՐԱ/2020-1» </w:t>
      </w:r>
      <w:r>
        <w:rPr>
          <w:rFonts w:ascii="GHEA Grapalat" w:hAnsi="GHEA Grapalat"/>
          <w:sz w:val="24"/>
          <w:szCs w:val="24"/>
          <w:lang w:val="hy-AM"/>
        </w:rPr>
        <w:t xml:space="preserve">պայմանագրի հիման վրա ձեռք է բերել </w:t>
      </w:r>
      <w:r w:rsidRPr="001A4FC5">
        <w:rPr>
          <w:rFonts w:ascii="GHEA Grapalat" w:hAnsi="GHEA Grapalat"/>
          <w:sz w:val="24"/>
          <w:szCs w:val="24"/>
          <w:lang w:val="hy-AM"/>
        </w:rPr>
        <w:t xml:space="preserve">2020 թվականի արտադրության, յուրաքնաչյուրը 23.900.000,0 սկզբնական արժեքով, թվով </w:t>
      </w:r>
      <w:r w:rsidR="00C50023">
        <w:rPr>
          <w:rFonts w:ascii="GHEA Grapalat" w:hAnsi="GHEA Grapalat"/>
          <w:sz w:val="24"/>
          <w:szCs w:val="24"/>
          <w:lang w:val="hy-AM"/>
        </w:rPr>
        <w:t>10</w:t>
      </w:r>
      <w:r w:rsidRPr="001A4FC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«Ֆորդ Տրանզիտ» մակնիշի </w:t>
      </w:r>
      <w:r w:rsidRPr="001A4FC5">
        <w:rPr>
          <w:rFonts w:ascii="GHEA Grapalat" w:hAnsi="GHEA Grapalat"/>
          <w:sz w:val="24"/>
          <w:szCs w:val="24"/>
          <w:lang w:val="hy-AM"/>
        </w:rPr>
        <w:t>շտապ օգնության մեքենաներ</w:t>
      </w:r>
      <w:r>
        <w:rPr>
          <w:rFonts w:ascii="GHEA Grapalat" w:hAnsi="GHEA Grapalat"/>
          <w:sz w:val="24"/>
          <w:szCs w:val="24"/>
          <w:lang w:val="hy-AM"/>
        </w:rPr>
        <w:t>: Նշված մեքենաներ</w:t>
      </w:r>
      <w:r w:rsidR="00C50023">
        <w:rPr>
          <w:rFonts w:ascii="GHEA Grapalat" w:hAnsi="GHEA Grapalat"/>
          <w:sz w:val="24"/>
          <w:szCs w:val="24"/>
          <w:lang w:val="hy-AM"/>
        </w:rPr>
        <w:t>ից թնվով ինը</w:t>
      </w:r>
      <w:r>
        <w:rPr>
          <w:rFonts w:ascii="GHEA Grapalat" w:hAnsi="GHEA Grapalat"/>
          <w:sz w:val="24"/>
          <w:szCs w:val="24"/>
          <w:lang w:val="hy-AM"/>
        </w:rPr>
        <w:t xml:space="preserve"> Ոստիկանության «Ճանապարհային ոստիկանություն» ծառայությունում Առողջապահության նախարարության անունով հաշվառելու անհրաժեշտությունունից ելնելով</w:t>
      </w:r>
      <w:r w:rsidR="00C50023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 է </w:t>
      </w:r>
      <w:r w:rsidR="00C50023">
        <w:rPr>
          <w:rFonts w:ascii="GHEA Grapalat" w:hAnsi="GHEA Grapalat"/>
          <w:sz w:val="24"/>
          <w:szCs w:val="24"/>
          <w:lang w:val="hy-AM"/>
        </w:rPr>
        <w:t xml:space="preserve">դրանք </w:t>
      </w:r>
      <w:r>
        <w:rPr>
          <w:rFonts w:ascii="GHEA Grapalat" w:hAnsi="GHEA Grapalat"/>
          <w:sz w:val="24"/>
          <w:szCs w:val="24"/>
          <w:lang w:val="hy-AM"/>
        </w:rPr>
        <w:t xml:space="preserve">ամրացնել Առողջապահության նախարարության հաշվեկշռին: </w:t>
      </w:r>
      <w:r w:rsidR="002D5A4C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շված շտապ օգնության մեքենաներից մեկը </w:t>
      </w:r>
      <w:r w:rsidR="002D5A4C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DE3DBA">
        <w:rPr>
          <w:rFonts w:ascii="GHEA Grapalat" w:hAnsi="GHEA Grapalat"/>
          <w:sz w:val="24"/>
          <w:szCs w:val="24"/>
          <w:lang w:val="hy-AM"/>
        </w:rPr>
        <w:t>ներդնել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 «Այրվածքաբանության ազգային կենտրոն» փակ բաժնետիրական ընկերության</w:t>
      </w:r>
      <w:r w:rsidR="00DE3DBA">
        <w:rPr>
          <w:rFonts w:ascii="GHEA Grapalat" w:hAnsi="GHEA Grapalat"/>
          <w:sz w:val="24"/>
          <w:szCs w:val="24"/>
          <w:lang w:val="hy-AM"/>
        </w:rPr>
        <w:t xml:space="preserve"> կանոնադրական կապիտալում`</w:t>
      </w:r>
      <w:r w:rsidR="00DE3DBA" w:rsidRPr="00A53377">
        <w:rPr>
          <w:rFonts w:ascii="GHEA Grapalat" w:hAnsi="GHEA Grapalat"/>
          <w:sz w:val="24"/>
          <w:szCs w:val="24"/>
          <w:lang w:val="hy-AM"/>
        </w:rPr>
        <w:t xml:space="preserve"> լրացուցիչ բաժնետոմսերի թողարկման և տեղաբաշխման միջոցով ավելացնելով </w:t>
      </w:r>
      <w:bookmarkStart w:id="0" w:name="_GoBack"/>
      <w:bookmarkEnd w:id="0"/>
      <w:r w:rsidR="00DE3DBA" w:rsidRPr="00A53377">
        <w:rPr>
          <w:rFonts w:ascii="GHEA Grapalat" w:hAnsi="GHEA Grapalat"/>
          <w:sz w:val="24"/>
          <w:szCs w:val="24"/>
          <w:lang w:val="hy-AM"/>
        </w:rPr>
        <w:t>ընկերության կանոնադրական կապիտալը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B3D5C" w:rsidRDefault="00957173" w:rsidP="000B3D5C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բնույթը.</w:t>
      </w:r>
    </w:p>
    <w:p w:rsidR="000B3D5C" w:rsidRPr="000B3D5C" w:rsidRDefault="00DE3DBA" w:rsidP="000B3D5C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նպատակն է ապահովել </w:t>
      </w:r>
      <w:r w:rsidR="001A4FC5" w:rsidRPr="008C3E79">
        <w:rPr>
          <w:rFonts w:ascii="GHEA Grapalat" w:hAnsi="GHEA Grapalat"/>
          <w:sz w:val="24"/>
          <w:szCs w:val="24"/>
          <w:lang w:val="hy-AM"/>
        </w:rPr>
        <w:t xml:space="preserve">2020 թվականի հոկտեմբերի 19-ի պետության կարիքների համար ապրանքների մատակարարման թիվ «ՖՈՐԱ/2020-1» </w:t>
      </w:r>
      <w:r w:rsidR="001A4FC5" w:rsidRPr="008C3E79"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պայմանագրով ձեռք բերված 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2020 թվականի արտադրության, յուրաքնաչյուրը 23.900.000,0 սկզբնական արժեքով, թվով 10 </w:t>
      </w:r>
      <w:r w:rsidR="001A4FC5" w:rsidRPr="008C3E79">
        <w:rPr>
          <w:rFonts w:ascii="GHEA Grapalat" w:hAnsi="GHEA Grapalat"/>
          <w:sz w:val="24"/>
          <w:szCs w:val="24"/>
          <w:lang w:val="hy-AM"/>
        </w:rPr>
        <w:t>շտապ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4FC5" w:rsidRPr="008C3E79">
        <w:rPr>
          <w:rFonts w:ascii="GHEA Grapalat" w:hAnsi="GHEA Grapalat"/>
          <w:sz w:val="24"/>
          <w:szCs w:val="24"/>
          <w:lang w:val="hy-AM"/>
        </w:rPr>
        <w:t>օգնության մեքենաներ</w:t>
      </w:r>
      <w:r>
        <w:rPr>
          <w:rFonts w:ascii="GHEA Grapalat" w:hAnsi="GHEA Grapalat"/>
          <w:sz w:val="24"/>
          <w:szCs w:val="24"/>
          <w:lang w:val="hy-AM"/>
        </w:rPr>
        <w:t>ի նպատակային նշանակությամբ օգտագործումը</w:t>
      </w:r>
      <w:r w:rsidR="002D5A4C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դրանցից իննը ամրացնելով Առողջապահության նախարարության </w:t>
      </w:r>
      <w:r w:rsidR="002D5A4C">
        <w:rPr>
          <w:rFonts w:ascii="GHEA Grapalat" w:hAnsi="GHEA Grapalat"/>
          <w:sz w:val="24"/>
          <w:szCs w:val="24"/>
          <w:lang w:val="hy-AM"/>
        </w:rPr>
        <w:t>հաշ</w:t>
      </w:r>
      <w:r>
        <w:rPr>
          <w:rFonts w:ascii="GHEA Grapalat" w:hAnsi="GHEA Grapalat"/>
          <w:sz w:val="24"/>
          <w:szCs w:val="24"/>
          <w:lang w:val="hy-AM"/>
        </w:rPr>
        <w:t>վեկշռին, իսկ մեկ</w:t>
      </w:r>
      <w:r w:rsidR="002D5A4C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հանձնելով 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«Այրվածքաբանության ազգային կենտրոն» փակ բաժնետիրական ընկերությանը</w:t>
      </w:r>
      <w:r w:rsidR="002D5A4C">
        <w:rPr>
          <w:rFonts w:ascii="GHEA Grapalat" w:hAnsi="GHEA Grapalat"/>
          <w:sz w:val="24"/>
          <w:szCs w:val="24"/>
          <w:lang w:val="hy-AM"/>
        </w:rPr>
        <w:t>:</w:t>
      </w:r>
    </w:p>
    <w:p w:rsidR="0026578B" w:rsidRPr="000B3D5C" w:rsidRDefault="00737736" w:rsidP="000B3D5C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0B3D5C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26578B" w:rsidRPr="000B3D5C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ինստիտուտները.</w:t>
      </w:r>
    </w:p>
    <w:p w:rsidR="000B3D5C" w:rsidRDefault="00761152" w:rsidP="000B3D5C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1A4FC5">
        <w:rPr>
          <w:rFonts w:ascii="GHEA Grapalat" w:hAnsi="GHEA Grapalat"/>
          <w:sz w:val="24"/>
          <w:szCs w:val="24"/>
          <w:lang w:val="hy-AM"/>
        </w:rPr>
        <w:t>Ա</w:t>
      </w:r>
      <w:r w:rsidR="00F2795F" w:rsidRPr="00686479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26578B" w:rsidRPr="000B3D5C" w:rsidRDefault="000B3D5C" w:rsidP="000B3D5C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5. </w:t>
      </w:r>
      <w:r w:rsidR="0026578B" w:rsidRPr="000B3D5C"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</w:p>
    <w:p w:rsidR="007B1188" w:rsidRPr="00C54636" w:rsidRDefault="0026578B" w:rsidP="007B1188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Իրավական ակտի ընդունմամբ ակնկալվում է </w:t>
      </w:r>
      <w:r w:rsidR="002D5A4C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շտապ օգնության </w:t>
      </w:r>
      <w:r w:rsidR="002D5A4C">
        <w:rPr>
          <w:rFonts w:ascii="GHEA Grapalat" w:hAnsi="GHEA Grapalat"/>
          <w:sz w:val="24"/>
          <w:szCs w:val="24"/>
          <w:lang w:val="hy-AM"/>
        </w:rPr>
        <w:t>մեքենաների ըստ նպատակային նշանակության օգտագործումը: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B1188" w:rsidRPr="00686479" w:rsidRDefault="007B1188" w:rsidP="007B1188">
      <w:pPr>
        <w:pStyle w:val="ListParagraph"/>
        <w:tabs>
          <w:tab w:val="left" w:pos="142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E4CDE" w:rsidRDefault="003E4CDE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6578B" w:rsidRPr="00686479" w:rsidRDefault="00E66BE9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Տ</w:t>
      </w:r>
      <w:r w:rsidR="0026578B" w:rsidRPr="00686479">
        <w:rPr>
          <w:rFonts w:ascii="GHEA Grapalat" w:eastAsia="Times New Roman" w:hAnsi="GHEA Grapalat"/>
          <w:b/>
          <w:sz w:val="24"/>
          <w:szCs w:val="24"/>
          <w:lang w:val="hy-AM"/>
        </w:rPr>
        <w:t>ԵՂԵԿԱՆՔ</w:t>
      </w:r>
    </w:p>
    <w:p w:rsidR="002D5A4C" w:rsidRPr="0000178E" w:rsidRDefault="002D5A4C" w:rsidP="002D5A4C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«</w:t>
      </w:r>
      <w:r w:rsidRPr="0000178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ԱՌՈՂՋԱՊԱՀՈՒԹՅԱՆ ՆԱԽԱՐԱՐՈՒԹՅԱՆԸ ԳՈՒՅՔ ԱՄՐԱՑՆԵԼՈՒ, </w:t>
      </w:r>
    </w:p>
    <w:p w:rsidR="0026578B" w:rsidRPr="00737736" w:rsidRDefault="002D5A4C" w:rsidP="002D5A4C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00178E">
        <w:rPr>
          <w:rFonts w:ascii="GHEA Grapalat" w:eastAsia="Calibri" w:hAnsi="GHEA Grapalat" w:cs="Times New Roman"/>
          <w:b/>
          <w:sz w:val="24"/>
          <w:szCs w:val="24"/>
          <w:lang w:val="hy-AM"/>
        </w:rPr>
        <w:t>ԱՌՈՂՋԱՊԱՀՈՒԹՅԱՆ ՆԱԽԱՐԱՐՈՒԹՅԱՆ «ԱՅՐՎԱԾՔԱԲԱՆՈՒԹՅԱՆ ԱԶԳԱՅԻՆ ԿԵՆՏՐՈՆ» ՓԱԿ ԲԱԺՆԵՏԻՐԱԿԱՆ ԸՆԿԵՐՈՒԹՅԱՆ ԿԱՆՈՆԱԴՐԱԿԱՆ ԿԱՊԻՏԱԼՆ ԱՎԵԼԱՑՆԵԼՈՒ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DD4602" w:rsidRPr="00154445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ՈՐՈՇՄԱՆ ՆԱԽԱԳԾԻ </w:t>
      </w:r>
      <w:r w:rsidR="0026578B" w:rsidRPr="00154445">
        <w:rPr>
          <w:rFonts w:ascii="GHEA Grapalat" w:hAnsi="GHEA Grapalat"/>
          <w:b/>
          <w:sz w:val="24"/>
          <w:szCs w:val="24"/>
          <w:lang w:val="hy-AM"/>
        </w:rPr>
        <w:t>ԸՆԴՈՒՆՄԱՆ ԿԱՊԱԿՑՈՒԹՅԱՄԲ</w:t>
      </w:r>
      <w:r w:rsidR="0026578B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</w:t>
      </w:r>
      <w:r w:rsidR="00E16703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578B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ԾԱԽՍԵՐԻ </w:t>
      </w:r>
      <w:r w:rsidR="0026578B" w:rsidRPr="00737736">
        <w:rPr>
          <w:rFonts w:ascii="GHEA Grapalat" w:hAnsi="GHEA Grapalat"/>
          <w:b/>
          <w:bCs/>
          <w:sz w:val="24"/>
          <w:szCs w:val="24"/>
          <w:lang w:val="hy-AM"/>
        </w:rPr>
        <w:t>ԵՎ ԵԿԱՄՈՒՏՆԵՐԻ ԷԱԿԱՆ</w:t>
      </w:r>
      <w:r w:rsidR="00BA0491" w:rsidRPr="0073773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578B" w:rsidRPr="00737736">
        <w:rPr>
          <w:rFonts w:ascii="GHEA Grapalat" w:hAnsi="GHEA Grapalat"/>
          <w:b/>
          <w:bCs/>
          <w:sz w:val="24"/>
          <w:szCs w:val="24"/>
          <w:lang w:val="hy-AM"/>
        </w:rPr>
        <w:t>ԱՎԵԼԱՑՈՒՄՆԵՐԻ ԿԱՄ ՆՎԱԶԵՑՈՒՄՆԵՐԻ ՄԱՍԻՆ</w:t>
      </w:r>
    </w:p>
    <w:p w:rsidR="0026578B" w:rsidRPr="00686479" w:rsidRDefault="0026578B" w:rsidP="008E3B46">
      <w:pPr>
        <w:spacing w:after="0" w:line="360" w:lineRule="auto"/>
        <w:ind w:left="-20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6578B" w:rsidRPr="002D6D7F" w:rsidRDefault="003E4CDE" w:rsidP="002D6D7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26578B" w:rsidRPr="00154445">
        <w:rPr>
          <w:rFonts w:ascii="GHEA Grapalat" w:hAnsi="GHEA Grapalat"/>
          <w:sz w:val="24"/>
          <w:szCs w:val="24"/>
          <w:lang w:val="hy-AM"/>
        </w:rPr>
        <w:t>ախագծի</w:t>
      </w:r>
      <w:r w:rsidR="0026578B" w:rsidRPr="00154445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մարմինների բյուջեներում ծախuերի և</w:t>
      </w:r>
      <w:r w:rsidR="0026578B" w:rsidRPr="00686479">
        <w:rPr>
          <w:rFonts w:ascii="GHEA Grapalat" w:eastAsia="Times New Roman" w:hAnsi="GHEA Grapalat"/>
          <w:sz w:val="24"/>
          <w:szCs w:val="24"/>
          <w:lang w:val="hy-AM"/>
        </w:rPr>
        <w:t xml:space="preserve"> եկամուտների էական ավելացում կամ նվազեցում չի սպասվում: </w:t>
      </w:r>
    </w:p>
    <w:p w:rsidR="00B270E9" w:rsidRPr="00686479" w:rsidRDefault="00B270E9" w:rsidP="00BA0491">
      <w:pPr>
        <w:spacing w:line="360" w:lineRule="auto"/>
        <w:ind w:firstLine="567"/>
        <w:rPr>
          <w:lang w:val="hy-AM"/>
        </w:rPr>
      </w:pPr>
    </w:p>
    <w:p w:rsidR="0050352E" w:rsidRPr="00686479" w:rsidRDefault="0050352E">
      <w:pPr>
        <w:ind w:firstLine="567"/>
        <w:rPr>
          <w:lang w:val="hy-AM"/>
        </w:rPr>
      </w:pPr>
    </w:p>
    <w:sectPr w:rsidR="0050352E" w:rsidRPr="00686479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6BC"/>
    <w:rsid w:val="0000178E"/>
    <w:rsid w:val="00043168"/>
    <w:rsid w:val="00061FA3"/>
    <w:rsid w:val="00075936"/>
    <w:rsid w:val="00084895"/>
    <w:rsid w:val="00087480"/>
    <w:rsid w:val="000A5EF8"/>
    <w:rsid w:val="000B3D5C"/>
    <w:rsid w:val="000C7957"/>
    <w:rsid w:val="000F4601"/>
    <w:rsid w:val="0010330B"/>
    <w:rsid w:val="00106F0D"/>
    <w:rsid w:val="00116220"/>
    <w:rsid w:val="0011735E"/>
    <w:rsid w:val="0014541D"/>
    <w:rsid w:val="00154445"/>
    <w:rsid w:val="001920ED"/>
    <w:rsid w:val="001A3D49"/>
    <w:rsid w:val="001A426E"/>
    <w:rsid w:val="001A4FC5"/>
    <w:rsid w:val="001D3D5F"/>
    <w:rsid w:val="00224CDF"/>
    <w:rsid w:val="00244372"/>
    <w:rsid w:val="002535BE"/>
    <w:rsid w:val="002544A3"/>
    <w:rsid w:val="0026578B"/>
    <w:rsid w:val="002811CE"/>
    <w:rsid w:val="002945BF"/>
    <w:rsid w:val="002B4871"/>
    <w:rsid w:val="002D0FF8"/>
    <w:rsid w:val="002D5A4C"/>
    <w:rsid w:val="002D6D7F"/>
    <w:rsid w:val="002F7D20"/>
    <w:rsid w:val="00303DF7"/>
    <w:rsid w:val="00332116"/>
    <w:rsid w:val="00363A9A"/>
    <w:rsid w:val="003E4CDE"/>
    <w:rsid w:val="0045326D"/>
    <w:rsid w:val="004C15B8"/>
    <w:rsid w:val="0050352E"/>
    <w:rsid w:val="00507874"/>
    <w:rsid w:val="005467D3"/>
    <w:rsid w:val="00551090"/>
    <w:rsid w:val="00572C47"/>
    <w:rsid w:val="005B4B66"/>
    <w:rsid w:val="005E3CDD"/>
    <w:rsid w:val="005F2E20"/>
    <w:rsid w:val="005F5336"/>
    <w:rsid w:val="006016A2"/>
    <w:rsid w:val="0061286E"/>
    <w:rsid w:val="00624E76"/>
    <w:rsid w:val="00672AAE"/>
    <w:rsid w:val="00675B8C"/>
    <w:rsid w:val="00681EB0"/>
    <w:rsid w:val="00686479"/>
    <w:rsid w:val="00730914"/>
    <w:rsid w:val="0073144F"/>
    <w:rsid w:val="00737736"/>
    <w:rsid w:val="00755785"/>
    <w:rsid w:val="00761152"/>
    <w:rsid w:val="00767F1B"/>
    <w:rsid w:val="00770DDB"/>
    <w:rsid w:val="00793565"/>
    <w:rsid w:val="007945CB"/>
    <w:rsid w:val="007B1188"/>
    <w:rsid w:val="0080128C"/>
    <w:rsid w:val="00801763"/>
    <w:rsid w:val="00813BB3"/>
    <w:rsid w:val="0083717D"/>
    <w:rsid w:val="00840903"/>
    <w:rsid w:val="008556E1"/>
    <w:rsid w:val="008C65B0"/>
    <w:rsid w:val="008E3B46"/>
    <w:rsid w:val="00950E47"/>
    <w:rsid w:val="00957173"/>
    <w:rsid w:val="009A05A5"/>
    <w:rsid w:val="009A34FB"/>
    <w:rsid w:val="009B6F9C"/>
    <w:rsid w:val="009C1B89"/>
    <w:rsid w:val="009F794D"/>
    <w:rsid w:val="00A01BC0"/>
    <w:rsid w:val="00A042A1"/>
    <w:rsid w:val="00A14F78"/>
    <w:rsid w:val="00A44944"/>
    <w:rsid w:val="00A953F8"/>
    <w:rsid w:val="00AA645E"/>
    <w:rsid w:val="00AB6F7C"/>
    <w:rsid w:val="00AF55A6"/>
    <w:rsid w:val="00B270E9"/>
    <w:rsid w:val="00B33D29"/>
    <w:rsid w:val="00B5639E"/>
    <w:rsid w:val="00B60171"/>
    <w:rsid w:val="00B74BB2"/>
    <w:rsid w:val="00BA0491"/>
    <w:rsid w:val="00BD7CA4"/>
    <w:rsid w:val="00C139C8"/>
    <w:rsid w:val="00C168F5"/>
    <w:rsid w:val="00C26CE2"/>
    <w:rsid w:val="00C50023"/>
    <w:rsid w:val="00C57DF9"/>
    <w:rsid w:val="00C65257"/>
    <w:rsid w:val="00C77F9D"/>
    <w:rsid w:val="00C84D78"/>
    <w:rsid w:val="00CB349B"/>
    <w:rsid w:val="00D27A06"/>
    <w:rsid w:val="00D616AD"/>
    <w:rsid w:val="00D67987"/>
    <w:rsid w:val="00D7739C"/>
    <w:rsid w:val="00DA6B9C"/>
    <w:rsid w:val="00DD4602"/>
    <w:rsid w:val="00DE3DBA"/>
    <w:rsid w:val="00E16703"/>
    <w:rsid w:val="00E33495"/>
    <w:rsid w:val="00E34CB6"/>
    <w:rsid w:val="00E4473C"/>
    <w:rsid w:val="00E45B7C"/>
    <w:rsid w:val="00E538DC"/>
    <w:rsid w:val="00E57231"/>
    <w:rsid w:val="00E66BE9"/>
    <w:rsid w:val="00E82886"/>
    <w:rsid w:val="00E82CCC"/>
    <w:rsid w:val="00ED36BC"/>
    <w:rsid w:val="00EE271B"/>
    <w:rsid w:val="00F253B0"/>
    <w:rsid w:val="00F2795F"/>
    <w:rsid w:val="00F31514"/>
    <w:rsid w:val="00F54AAA"/>
    <w:rsid w:val="00F66F03"/>
    <w:rsid w:val="00F82300"/>
    <w:rsid w:val="00F96A57"/>
    <w:rsid w:val="00FE2F50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9229"/>
  <w15:docId w15:val="{815DA29F-DF7A-4997-8E8B-11E4DF2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https://mul2-moh.gov.am/tasks/117790/oneclick/HIMNAVORUM_draft.docx?token=b441e3ba1a5aa71254e437fadb424ef2</cp:keywords>
  <cp:lastModifiedBy>Gohar Ghukasyan</cp:lastModifiedBy>
  <cp:revision>54</cp:revision>
  <cp:lastPrinted>2020-02-14T13:18:00Z</cp:lastPrinted>
  <dcterms:created xsi:type="dcterms:W3CDTF">2020-02-14T11:55:00Z</dcterms:created>
  <dcterms:modified xsi:type="dcterms:W3CDTF">2020-11-30T12:38:00Z</dcterms:modified>
</cp:coreProperties>
</file>