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78" w:rsidRDefault="00F25678" w:rsidP="00C53A6D">
      <w:pPr>
        <w:spacing w:after="0"/>
        <w:ind w:right="-7"/>
        <w:jc w:val="center"/>
        <w:rPr>
          <w:rFonts w:ascii="GHEA Grapalat" w:hAnsi="GHEA Grapalat"/>
          <w:b/>
          <w:sz w:val="24"/>
          <w:szCs w:val="24"/>
        </w:rPr>
      </w:pPr>
    </w:p>
    <w:p w:rsidR="0000096E" w:rsidRDefault="008065A1" w:rsidP="003B6754">
      <w:pPr>
        <w:spacing w:after="0"/>
        <w:ind w:right="-7"/>
        <w:jc w:val="center"/>
        <w:rPr>
          <w:rFonts w:ascii="GHEA Grapalat" w:hAnsi="GHEA Grapalat"/>
          <w:b/>
          <w:sz w:val="24"/>
          <w:szCs w:val="24"/>
        </w:rPr>
      </w:pPr>
      <w:r w:rsidRPr="00220E76">
        <w:rPr>
          <w:rFonts w:ascii="GHEA Grapalat" w:hAnsi="GHEA Grapalat"/>
          <w:b/>
          <w:sz w:val="24"/>
          <w:szCs w:val="24"/>
        </w:rPr>
        <w:t xml:space="preserve">ՏԵՂԵԿԱՆՔ </w:t>
      </w:r>
      <w:r w:rsidR="00AF61B3">
        <w:rPr>
          <w:rFonts w:ascii="GHEA Grapalat" w:hAnsi="GHEA Grapalat"/>
          <w:b/>
          <w:sz w:val="24"/>
          <w:szCs w:val="24"/>
        </w:rPr>
        <w:t>–</w:t>
      </w:r>
      <w:r w:rsidRPr="00220E76">
        <w:rPr>
          <w:rFonts w:ascii="GHEA Grapalat" w:hAnsi="GHEA Grapalat"/>
          <w:b/>
          <w:sz w:val="24"/>
          <w:szCs w:val="24"/>
        </w:rPr>
        <w:t xml:space="preserve"> </w:t>
      </w:r>
      <w:r w:rsidR="00DB7A3A" w:rsidRPr="00220E76">
        <w:rPr>
          <w:rFonts w:ascii="GHEA Grapalat" w:hAnsi="GHEA Grapalat"/>
          <w:b/>
          <w:sz w:val="24"/>
          <w:szCs w:val="24"/>
        </w:rPr>
        <w:t>ՀԻՄՆԱՎՈՐՈՒՄ</w:t>
      </w:r>
    </w:p>
    <w:p w:rsidR="00A47263" w:rsidRPr="00A47263" w:rsidRDefault="00B674E1" w:rsidP="00A47263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«</w:t>
      </w:r>
      <w:r w:rsidR="00A47263" w:rsidRPr="00A47263">
        <w:t xml:space="preserve"> </w:t>
      </w:r>
      <w:r w:rsidR="00A47263" w:rsidRPr="00A47263">
        <w:rPr>
          <w:rFonts w:ascii="GHEA Grapalat" w:hAnsi="GHEA Grapalat" w:cs="Sylfaen"/>
          <w:b/>
          <w:lang w:val="af-ZA"/>
        </w:rPr>
        <w:t xml:space="preserve">ՀԱՅԱՍՏԱՆԻ ՀԱՆՐԱՊԵՏՈՒԹՅԱՆ ԿԱՌԱՎԱՐՈՒԹՅԱՆ 2020 ԹՎԱԿԱՆԻ ՕԳՈՍՏՈՍԻ 27-Ի </w:t>
      </w:r>
    </w:p>
    <w:p w:rsidR="008065A1" w:rsidRDefault="00A47263" w:rsidP="00A47263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GHEA Grapalat" w:hAnsi="GHEA Grapalat" w:cs="Sylfaen"/>
          <w:b/>
          <w:lang w:val="af-ZA"/>
        </w:rPr>
      </w:pPr>
      <w:r w:rsidRPr="00A47263">
        <w:rPr>
          <w:rFonts w:ascii="GHEA Grapalat" w:hAnsi="GHEA Grapalat" w:cs="Sylfaen"/>
          <w:b/>
          <w:lang w:val="af-ZA"/>
        </w:rPr>
        <w:t>N 1399-</w:t>
      </w:r>
      <w:r w:rsidR="008964B0">
        <w:rPr>
          <w:rFonts w:ascii="GHEA Grapalat" w:hAnsi="GHEA Grapalat" w:cs="Sylfaen"/>
          <w:b/>
          <w:lang w:val="af-ZA"/>
        </w:rPr>
        <w:t>Ա</w:t>
      </w:r>
      <w:r w:rsidRPr="00A47263">
        <w:rPr>
          <w:rFonts w:ascii="GHEA Grapalat" w:hAnsi="GHEA Grapalat" w:cs="Sylfaen"/>
          <w:b/>
          <w:lang w:val="af-ZA"/>
        </w:rPr>
        <w:t xml:space="preserve"> ՈՐՈՇՄԱՆ ՄԵՋ ՓՈՓՈԽՈՒԹՅՈՒՆ ԿԱՏԱՐԵԼՈՒ  ՄԱՍԻՆ</w:t>
      </w:r>
      <w:r w:rsidR="00B674E1">
        <w:rPr>
          <w:rFonts w:ascii="GHEA Grapalat" w:hAnsi="GHEA Grapalat" w:cs="Sylfaen"/>
          <w:b/>
          <w:lang w:val="af-ZA"/>
        </w:rPr>
        <w:t>»</w:t>
      </w:r>
    </w:p>
    <w:p w:rsidR="006F6ECE" w:rsidRPr="002A7FE9" w:rsidRDefault="006F6ECE" w:rsidP="00B674E1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GHEA Grapalat" w:hAnsi="GHEA Grapalat" w:cs="Arial LatArm"/>
          <w:b/>
          <w:lang w:val="af-ZA"/>
        </w:rPr>
      </w:pPr>
    </w:p>
    <w:p w:rsidR="008A240A" w:rsidRPr="00217940" w:rsidRDefault="008A240A" w:rsidP="00C51423">
      <w:pPr>
        <w:pStyle w:val="ListParagraph"/>
        <w:spacing w:after="0"/>
        <w:ind w:left="0" w:firstLine="709"/>
        <w:jc w:val="both"/>
        <w:rPr>
          <w:rFonts w:ascii="GHEA Grapalat" w:hAnsi="GHEA Grapalat"/>
          <w:b/>
          <w:i/>
        </w:rPr>
      </w:pPr>
      <w:proofErr w:type="spellStart"/>
      <w:r w:rsidRPr="00217940">
        <w:rPr>
          <w:rFonts w:ascii="GHEA Grapalat" w:hAnsi="GHEA Grapalat"/>
          <w:b/>
          <w:i/>
        </w:rPr>
        <w:t>Ընթացիկ</w:t>
      </w:r>
      <w:proofErr w:type="spellEnd"/>
      <w:r w:rsidRPr="00217940">
        <w:rPr>
          <w:rFonts w:ascii="GHEA Grapalat" w:hAnsi="GHEA Grapalat"/>
          <w:b/>
          <w:i/>
        </w:rPr>
        <w:t xml:space="preserve"> </w:t>
      </w:r>
      <w:proofErr w:type="spellStart"/>
      <w:r w:rsidRPr="00217940">
        <w:rPr>
          <w:rFonts w:ascii="GHEA Grapalat" w:hAnsi="GHEA Grapalat"/>
          <w:b/>
          <w:i/>
        </w:rPr>
        <w:t>իրավիճակը</w:t>
      </w:r>
      <w:proofErr w:type="spellEnd"/>
      <w:r w:rsidRPr="00217940">
        <w:rPr>
          <w:rFonts w:ascii="GHEA Grapalat" w:hAnsi="GHEA Grapalat"/>
          <w:b/>
          <w:i/>
        </w:rPr>
        <w:t xml:space="preserve"> և </w:t>
      </w:r>
      <w:proofErr w:type="spellStart"/>
      <w:r w:rsidRPr="00217940">
        <w:rPr>
          <w:rFonts w:ascii="GHEA Grapalat" w:hAnsi="GHEA Grapalat"/>
          <w:b/>
          <w:i/>
        </w:rPr>
        <w:t>իրավական</w:t>
      </w:r>
      <w:proofErr w:type="spellEnd"/>
      <w:r w:rsidRPr="00217940">
        <w:rPr>
          <w:rFonts w:ascii="GHEA Grapalat" w:hAnsi="GHEA Grapalat"/>
          <w:b/>
          <w:i/>
        </w:rPr>
        <w:t xml:space="preserve"> </w:t>
      </w:r>
      <w:proofErr w:type="spellStart"/>
      <w:r w:rsidRPr="00217940">
        <w:rPr>
          <w:rFonts w:ascii="GHEA Grapalat" w:hAnsi="GHEA Grapalat"/>
          <w:b/>
          <w:i/>
        </w:rPr>
        <w:t>ակտի</w:t>
      </w:r>
      <w:proofErr w:type="spellEnd"/>
      <w:r w:rsidRPr="00217940">
        <w:rPr>
          <w:rFonts w:ascii="GHEA Grapalat" w:hAnsi="GHEA Grapalat"/>
          <w:b/>
          <w:i/>
        </w:rPr>
        <w:t xml:space="preserve"> </w:t>
      </w:r>
      <w:proofErr w:type="spellStart"/>
      <w:r w:rsidRPr="00217940">
        <w:rPr>
          <w:rFonts w:ascii="GHEA Grapalat" w:hAnsi="GHEA Grapalat"/>
          <w:b/>
          <w:i/>
        </w:rPr>
        <w:t>ընդունման</w:t>
      </w:r>
      <w:proofErr w:type="spellEnd"/>
      <w:r w:rsidRPr="00217940">
        <w:rPr>
          <w:rFonts w:ascii="GHEA Grapalat" w:hAnsi="GHEA Grapalat"/>
          <w:b/>
          <w:i/>
        </w:rPr>
        <w:t xml:space="preserve"> </w:t>
      </w:r>
      <w:proofErr w:type="spellStart"/>
      <w:r w:rsidRPr="00217940">
        <w:rPr>
          <w:rFonts w:ascii="GHEA Grapalat" w:hAnsi="GHEA Grapalat"/>
          <w:b/>
          <w:i/>
        </w:rPr>
        <w:t>անհրաժեշտությունը</w:t>
      </w:r>
      <w:proofErr w:type="spellEnd"/>
    </w:p>
    <w:p w:rsidR="00881DF9" w:rsidRDefault="00881DF9" w:rsidP="003B6754">
      <w:pPr>
        <w:tabs>
          <w:tab w:val="left" w:pos="709"/>
          <w:tab w:val="left" w:pos="851"/>
        </w:tabs>
        <w:spacing w:after="0"/>
        <w:ind w:right="-7"/>
        <w:jc w:val="both"/>
        <w:rPr>
          <w:rFonts w:ascii="GHEA Grapalat" w:hAnsi="GHEA Grapalat"/>
          <w:b/>
          <w:i/>
          <w:lang w:val="af-ZA"/>
        </w:rPr>
      </w:pPr>
      <w:r w:rsidRPr="002A7FE9">
        <w:rPr>
          <w:rFonts w:ascii="GHEA Grapalat" w:hAnsi="GHEA Grapalat"/>
          <w:color w:val="000000"/>
          <w:lang w:val="af-ZA"/>
        </w:rPr>
        <w:tab/>
      </w:r>
      <w:r w:rsidR="00AC5D92" w:rsidRPr="002A7FE9">
        <w:rPr>
          <w:rFonts w:ascii="GHEA Grapalat" w:hAnsi="GHEA Grapalat"/>
          <w:color w:val="000000"/>
          <w:lang w:val="af-ZA"/>
        </w:rPr>
        <w:t>&lt;&lt;</w:t>
      </w:r>
      <w:proofErr w:type="spellStart"/>
      <w:r w:rsidR="00AC5D92" w:rsidRPr="00AC5D92">
        <w:rPr>
          <w:rFonts w:ascii="GHEA Grapalat" w:hAnsi="GHEA Grapalat"/>
          <w:color w:val="000000"/>
        </w:rPr>
        <w:t>Հայաստանի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Հանրապետության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կառավարության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2020 </w:t>
      </w:r>
      <w:proofErr w:type="spellStart"/>
      <w:r w:rsidR="00AC5D92" w:rsidRPr="00AC5D92">
        <w:rPr>
          <w:rFonts w:ascii="GHEA Grapalat" w:hAnsi="GHEA Grapalat"/>
          <w:color w:val="000000"/>
        </w:rPr>
        <w:t>թվականի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օգոստոսի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27-</w:t>
      </w:r>
      <w:r w:rsidR="00AC5D92" w:rsidRPr="00AC5D92">
        <w:rPr>
          <w:rFonts w:ascii="GHEA Grapalat" w:hAnsi="GHEA Grapalat"/>
          <w:color w:val="000000"/>
        </w:rPr>
        <w:t>ի</w:t>
      </w:r>
      <w:r w:rsidR="00AC5D92" w:rsidRPr="002A7FE9">
        <w:rPr>
          <w:rFonts w:ascii="GHEA Grapalat" w:hAnsi="GHEA Grapalat"/>
          <w:color w:val="000000"/>
          <w:lang w:val="af-ZA"/>
        </w:rPr>
        <w:t xml:space="preserve"> N 1399-</w:t>
      </w:r>
      <w:r w:rsidR="008964B0">
        <w:rPr>
          <w:rFonts w:ascii="GHEA Grapalat" w:hAnsi="GHEA Grapalat"/>
          <w:color w:val="000000"/>
        </w:rPr>
        <w:t>Ա</w:t>
      </w:r>
      <w:r w:rsidR="008964B0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որոշման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մեջ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փոփոխություններ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կատարելու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 </w:t>
      </w:r>
      <w:proofErr w:type="spellStart"/>
      <w:r w:rsidR="00AC5D92" w:rsidRPr="00AC5D92">
        <w:rPr>
          <w:rFonts w:ascii="GHEA Grapalat" w:hAnsi="GHEA Grapalat"/>
          <w:color w:val="000000"/>
        </w:rPr>
        <w:t>մասին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&gt;&gt; </w:t>
      </w:r>
      <w:r w:rsidR="00AC5D92" w:rsidRPr="00AC5D92">
        <w:rPr>
          <w:rFonts w:ascii="GHEA Grapalat" w:hAnsi="GHEA Grapalat"/>
          <w:color w:val="000000"/>
        </w:rPr>
        <w:t>ՀՀ</w:t>
      </w:r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 w:rsidRPr="00AC5D92">
        <w:rPr>
          <w:rFonts w:ascii="GHEA Grapalat" w:hAnsi="GHEA Grapalat"/>
          <w:color w:val="000000"/>
        </w:rPr>
        <w:t>կառավար</w:t>
      </w:r>
      <w:r w:rsidR="00AC5D92">
        <w:rPr>
          <w:rFonts w:ascii="GHEA Grapalat" w:hAnsi="GHEA Grapalat"/>
          <w:color w:val="000000"/>
        </w:rPr>
        <w:t>ության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>
        <w:rPr>
          <w:rFonts w:ascii="GHEA Grapalat" w:hAnsi="GHEA Grapalat"/>
          <w:color w:val="000000"/>
        </w:rPr>
        <w:t>որոշման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>
        <w:rPr>
          <w:rFonts w:ascii="GHEA Grapalat" w:hAnsi="GHEA Grapalat"/>
          <w:color w:val="000000"/>
        </w:rPr>
        <w:t>նախագծի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>
        <w:rPr>
          <w:rFonts w:ascii="GHEA Grapalat" w:hAnsi="GHEA Grapalat"/>
          <w:color w:val="000000"/>
        </w:rPr>
        <w:t>ընդունման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>
        <w:rPr>
          <w:rFonts w:ascii="GHEA Grapalat" w:hAnsi="GHEA Grapalat"/>
          <w:color w:val="000000"/>
        </w:rPr>
        <w:t>անհրաժեշտությունը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>
        <w:rPr>
          <w:rFonts w:ascii="GHEA Grapalat" w:hAnsi="GHEA Grapalat"/>
          <w:color w:val="000000"/>
        </w:rPr>
        <w:t>պայմանավորված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r w:rsidR="00AC5D92">
        <w:rPr>
          <w:rFonts w:ascii="GHEA Grapalat" w:hAnsi="GHEA Grapalat"/>
          <w:color w:val="000000"/>
        </w:rPr>
        <w:t>է</w:t>
      </w:r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AC5D92">
        <w:rPr>
          <w:rFonts w:ascii="GHEA Grapalat" w:hAnsi="GHEA Grapalat"/>
          <w:color w:val="000000"/>
        </w:rPr>
        <w:t>նրանով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 w:rsidR="00AC5D92">
        <w:rPr>
          <w:rFonts w:ascii="GHEA Grapalat" w:hAnsi="GHEA Grapalat"/>
          <w:color w:val="000000"/>
        </w:rPr>
        <w:t>որ</w:t>
      </w:r>
      <w:proofErr w:type="spellEnd"/>
      <w:r w:rsidR="00AC5D92" w:rsidRPr="002A7FE9">
        <w:rPr>
          <w:rFonts w:ascii="GHEA Grapalat" w:hAnsi="GHEA Grapalat"/>
          <w:color w:val="000000"/>
          <w:lang w:val="af-ZA"/>
        </w:rPr>
        <w:t xml:space="preserve"> </w:t>
      </w:r>
      <w:r w:rsidR="004B48A7">
        <w:rPr>
          <w:rFonts w:ascii="GHEA Grapalat" w:hAnsi="GHEA Grapalat"/>
          <w:color w:val="000000"/>
        </w:rPr>
        <w:t>ՀՀ</w:t>
      </w:r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կառավարության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2020 </w:t>
      </w:r>
      <w:proofErr w:type="spellStart"/>
      <w:r w:rsidRPr="00881DF9">
        <w:rPr>
          <w:rFonts w:ascii="GHEA Grapalat" w:hAnsi="GHEA Grapalat"/>
          <w:color w:val="000000"/>
        </w:rPr>
        <w:t>թվականի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սեպտեմբերի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27-</w:t>
      </w:r>
      <w:r w:rsidRPr="00881DF9">
        <w:rPr>
          <w:rFonts w:ascii="GHEA Grapalat" w:hAnsi="GHEA Grapalat"/>
          <w:color w:val="000000"/>
        </w:rPr>
        <w:t>ի</w:t>
      </w:r>
      <w:r w:rsidRPr="002A7FE9">
        <w:rPr>
          <w:rFonts w:ascii="GHEA Grapalat" w:hAnsi="GHEA Grapalat"/>
          <w:color w:val="000000"/>
          <w:lang w:val="af-ZA"/>
        </w:rPr>
        <w:t xml:space="preserve"> &lt;&lt;</w:t>
      </w:r>
      <w:proofErr w:type="spellStart"/>
      <w:r w:rsidRPr="00881DF9">
        <w:rPr>
          <w:rFonts w:ascii="GHEA Grapalat" w:hAnsi="GHEA Grapalat"/>
          <w:color w:val="000000"/>
        </w:rPr>
        <w:t>Հայաստանի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Հանրապետությունում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ռազմական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դրություն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հայտարար</w:t>
      </w:r>
      <w:r w:rsidR="00756069">
        <w:rPr>
          <w:rFonts w:ascii="GHEA Grapalat" w:hAnsi="GHEA Grapalat"/>
          <w:color w:val="000000"/>
        </w:rPr>
        <w:t>ելու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>
        <w:rPr>
          <w:rFonts w:ascii="GHEA Grapalat" w:hAnsi="GHEA Grapalat"/>
          <w:color w:val="000000"/>
        </w:rPr>
        <w:t>մասին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>&gt;&gt; N 1586-</w:t>
      </w:r>
      <w:r w:rsidR="00756069">
        <w:rPr>
          <w:rFonts w:ascii="GHEA Grapalat" w:hAnsi="GHEA Grapalat"/>
          <w:color w:val="000000"/>
        </w:rPr>
        <w:t>Ն</w:t>
      </w:r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>
        <w:rPr>
          <w:rFonts w:ascii="GHEA Grapalat" w:hAnsi="GHEA Grapalat"/>
          <w:color w:val="000000"/>
        </w:rPr>
        <w:t>որոշմամբ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r w:rsidR="002A7FE9">
        <w:rPr>
          <w:rFonts w:ascii="GHEA Grapalat" w:hAnsi="GHEA Grapalat"/>
          <w:color w:val="000000"/>
          <w:lang w:val="hy-AM"/>
        </w:rPr>
        <w:t>ե</w:t>
      </w:r>
      <w:proofErr w:type="spellStart"/>
      <w:r w:rsidRPr="00881DF9">
        <w:rPr>
          <w:rFonts w:ascii="GHEA Grapalat" w:hAnsi="GHEA Grapalat"/>
          <w:color w:val="000000"/>
        </w:rPr>
        <w:t>րկրում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սահմանված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ռազմական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դրությամբ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պայմանավորված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հնարավոր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չի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9D7A20">
        <w:rPr>
          <w:rFonts w:ascii="GHEA Grapalat" w:hAnsi="GHEA Grapalat"/>
          <w:color w:val="000000"/>
        </w:rPr>
        <w:t>եղել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Հայաստանի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Հանրապետության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կառավարության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2020 </w:t>
      </w:r>
      <w:proofErr w:type="spellStart"/>
      <w:r w:rsidR="00756069" w:rsidRPr="00756069">
        <w:rPr>
          <w:rFonts w:ascii="GHEA Grapalat" w:hAnsi="GHEA Grapalat"/>
          <w:color w:val="000000"/>
        </w:rPr>
        <w:t>թվականի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օգոստոսի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27-</w:t>
      </w:r>
      <w:r w:rsidR="00756069" w:rsidRPr="00756069">
        <w:rPr>
          <w:rFonts w:ascii="GHEA Grapalat" w:hAnsi="GHEA Grapalat"/>
          <w:color w:val="000000"/>
        </w:rPr>
        <w:t>ի</w:t>
      </w:r>
      <w:r w:rsidR="00756069" w:rsidRPr="002A7FE9">
        <w:rPr>
          <w:rFonts w:ascii="GHEA Grapalat" w:hAnsi="GHEA Grapalat"/>
          <w:color w:val="000000"/>
          <w:lang w:val="af-ZA"/>
        </w:rPr>
        <w:t xml:space="preserve"> &lt;&lt;&lt;&lt;</w:t>
      </w:r>
      <w:proofErr w:type="spellStart"/>
      <w:r w:rsidR="00756069" w:rsidRPr="00756069">
        <w:rPr>
          <w:rFonts w:ascii="GHEA Grapalat" w:hAnsi="GHEA Grapalat"/>
          <w:color w:val="000000"/>
        </w:rPr>
        <w:t>Շիրակ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>-</w:t>
      </w:r>
      <w:proofErr w:type="spellStart"/>
      <w:r w:rsidR="00756069" w:rsidRPr="00756069">
        <w:rPr>
          <w:rFonts w:ascii="GHEA Grapalat" w:hAnsi="GHEA Grapalat"/>
          <w:color w:val="000000"/>
        </w:rPr>
        <w:t>ջրմուղկոյուղի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>&gt;&gt;, &lt;&lt;</w:t>
      </w:r>
      <w:proofErr w:type="spellStart"/>
      <w:r w:rsidR="00756069" w:rsidRPr="00756069">
        <w:rPr>
          <w:rFonts w:ascii="GHEA Grapalat" w:hAnsi="GHEA Grapalat"/>
          <w:color w:val="000000"/>
        </w:rPr>
        <w:t>Լոռի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>-</w:t>
      </w:r>
      <w:proofErr w:type="spellStart"/>
      <w:r w:rsidR="00756069" w:rsidRPr="00756069">
        <w:rPr>
          <w:rFonts w:ascii="GHEA Grapalat" w:hAnsi="GHEA Grapalat"/>
          <w:color w:val="000000"/>
        </w:rPr>
        <w:t>ջրմուղկոյուղի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&gt;&gt; </w:t>
      </w:r>
      <w:r w:rsidR="00756069" w:rsidRPr="00756069">
        <w:rPr>
          <w:rFonts w:ascii="GHEA Grapalat" w:hAnsi="GHEA Grapalat"/>
          <w:color w:val="000000"/>
        </w:rPr>
        <w:t>և</w:t>
      </w:r>
      <w:r w:rsidR="00756069" w:rsidRPr="002A7FE9">
        <w:rPr>
          <w:rFonts w:ascii="GHEA Grapalat" w:hAnsi="GHEA Grapalat"/>
          <w:color w:val="000000"/>
          <w:lang w:val="af-ZA"/>
        </w:rPr>
        <w:t xml:space="preserve"> &lt;&lt;</w:t>
      </w:r>
      <w:proofErr w:type="spellStart"/>
      <w:r w:rsidR="00756069" w:rsidRPr="00756069">
        <w:rPr>
          <w:rFonts w:ascii="GHEA Grapalat" w:hAnsi="GHEA Grapalat"/>
          <w:color w:val="000000"/>
        </w:rPr>
        <w:t>Նոր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Ակունք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&gt;&gt; </w:t>
      </w:r>
      <w:proofErr w:type="spellStart"/>
      <w:r w:rsidR="00756069" w:rsidRPr="00756069">
        <w:rPr>
          <w:rFonts w:ascii="GHEA Grapalat" w:hAnsi="GHEA Grapalat"/>
          <w:color w:val="000000"/>
        </w:rPr>
        <w:t>փակ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բաժնետիրական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ընկերությունները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&lt;&lt;</w:t>
      </w:r>
      <w:proofErr w:type="spellStart"/>
      <w:r w:rsidR="00756069" w:rsidRPr="00756069">
        <w:rPr>
          <w:rFonts w:ascii="GHEA Grapalat" w:hAnsi="GHEA Grapalat"/>
          <w:color w:val="000000"/>
        </w:rPr>
        <w:t>Հայջրմուղկոյուղի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&gt;&gt; </w:t>
      </w:r>
      <w:proofErr w:type="spellStart"/>
      <w:r w:rsidR="00756069" w:rsidRPr="00756069">
        <w:rPr>
          <w:rFonts w:ascii="GHEA Grapalat" w:hAnsi="GHEA Grapalat"/>
          <w:color w:val="000000"/>
        </w:rPr>
        <w:t>փակ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բաժնետիրական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ընկերությանը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միացման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ձևով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վերակազմակերպելու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մասին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>&gt;&gt; N 1399-</w:t>
      </w:r>
      <w:r w:rsidR="00756069" w:rsidRPr="00756069">
        <w:rPr>
          <w:rFonts w:ascii="GHEA Grapalat" w:hAnsi="GHEA Grapalat"/>
          <w:color w:val="000000"/>
        </w:rPr>
        <w:t>Ա</w:t>
      </w:r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որոշման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2-</w:t>
      </w:r>
      <w:proofErr w:type="spellStart"/>
      <w:r w:rsidR="00756069" w:rsidRPr="00756069">
        <w:rPr>
          <w:rFonts w:ascii="GHEA Grapalat" w:hAnsi="GHEA Grapalat"/>
          <w:color w:val="000000"/>
        </w:rPr>
        <w:t>րդ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756069" w:rsidRPr="00756069">
        <w:rPr>
          <w:rFonts w:ascii="GHEA Grapalat" w:hAnsi="GHEA Grapalat"/>
          <w:color w:val="000000"/>
        </w:rPr>
        <w:t>կետով</w:t>
      </w:r>
      <w:proofErr w:type="spellEnd"/>
      <w:r w:rsidR="00756069" w:rsidRPr="002A7FE9">
        <w:rPr>
          <w:rFonts w:ascii="GHEA Grapalat" w:hAnsi="GHEA Grapalat"/>
          <w:color w:val="000000"/>
          <w:lang w:val="af-ZA"/>
        </w:rPr>
        <w:t xml:space="preserve"> </w:t>
      </w:r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հանձնարարականներն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իրականացնել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սահմանված</w:t>
      </w:r>
      <w:proofErr w:type="spellEnd"/>
      <w:r w:rsidRPr="002A7F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881DF9">
        <w:rPr>
          <w:rFonts w:ascii="GHEA Grapalat" w:hAnsi="GHEA Grapalat"/>
          <w:color w:val="000000"/>
        </w:rPr>
        <w:t>ժամկետում</w:t>
      </w:r>
      <w:proofErr w:type="spellEnd"/>
      <w:r w:rsidRPr="002A7FE9">
        <w:rPr>
          <w:rFonts w:ascii="GHEA Grapalat" w:hAnsi="GHEA Grapalat"/>
          <w:color w:val="000000"/>
          <w:lang w:val="af-ZA"/>
        </w:rPr>
        <w:t>:</w:t>
      </w:r>
      <w:r w:rsidR="0011043D" w:rsidRPr="004B0D79">
        <w:rPr>
          <w:rFonts w:ascii="GHEA Grapalat" w:hAnsi="GHEA Grapalat"/>
          <w:b/>
          <w:i/>
          <w:lang w:val="af-ZA"/>
        </w:rPr>
        <w:tab/>
      </w:r>
    </w:p>
    <w:p w:rsidR="00881DF9" w:rsidRDefault="00881DF9" w:rsidP="003B6754">
      <w:pPr>
        <w:tabs>
          <w:tab w:val="left" w:pos="709"/>
          <w:tab w:val="left" w:pos="851"/>
        </w:tabs>
        <w:spacing w:after="0"/>
        <w:ind w:right="-7"/>
        <w:jc w:val="both"/>
        <w:rPr>
          <w:rFonts w:ascii="GHEA Grapalat" w:hAnsi="GHEA Grapalat"/>
          <w:b/>
          <w:i/>
          <w:lang w:val="af-ZA"/>
        </w:rPr>
      </w:pPr>
    </w:p>
    <w:p w:rsidR="00CB02CC" w:rsidRPr="00B414AF" w:rsidRDefault="00881DF9" w:rsidP="003B6754">
      <w:pPr>
        <w:tabs>
          <w:tab w:val="left" w:pos="709"/>
          <w:tab w:val="left" w:pos="851"/>
        </w:tabs>
        <w:spacing w:after="0"/>
        <w:ind w:right="-7"/>
        <w:jc w:val="both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i/>
          <w:lang w:val="af-ZA"/>
        </w:rPr>
        <w:tab/>
      </w:r>
      <w:proofErr w:type="spellStart"/>
      <w:r w:rsidR="0011043D" w:rsidRPr="004B0D79">
        <w:rPr>
          <w:rFonts w:ascii="GHEA Grapalat" w:hAnsi="GHEA Grapalat"/>
          <w:b/>
          <w:i/>
        </w:rPr>
        <w:t>Առաջարկվող</w:t>
      </w:r>
      <w:proofErr w:type="spellEnd"/>
      <w:r w:rsidR="0011043D" w:rsidRPr="00B414AF">
        <w:rPr>
          <w:rFonts w:ascii="GHEA Grapalat" w:hAnsi="GHEA Grapalat"/>
          <w:b/>
          <w:i/>
          <w:lang w:val="af-ZA"/>
        </w:rPr>
        <w:t xml:space="preserve"> </w:t>
      </w:r>
      <w:proofErr w:type="spellStart"/>
      <w:r w:rsidR="0011043D" w:rsidRPr="004B0D79">
        <w:rPr>
          <w:rFonts w:ascii="GHEA Grapalat" w:hAnsi="GHEA Grapalat"/>
          <w:b/>
          <w:i/>
        </w:rPr>
        <w:t>կարգավորման</w:t>
      </w:r>
      <w:proofErr w:type="spellEnd"/>
      <w:r w:rsidR="0011043D" w:rsidRPr="00B414AF">
        <w:rPr>
          <w:rFonts w:ascii="GHEA Grapalat" w:hAnsi="GHEA Grapalat"/>
          <w:b/>
          <w:i/>
          <w:lang w:val="af-ZA"/>
        </w:rPr>
        <w:t xml:space="preserve"> </w:t>
      </w:r>
      <w:proofErr w:type="spellStart"/>
      <w:r w:rsidR="0011043D" w:rsidRPr="004B0D79">
        <w:rPr>
          <w:rFonts w:ascii="GHEA Grapalat" w:hAnsi="GHEA Grapalat"/>
          <w:b/>
          <w:i/>
        </w:rPr>
        <w:t>բնույթը</w:t>
      </w:r>
      <w:proofErr w:type="spellEnd"/>
    </w:p>
    <w:p w:rsidR="00CD79FB" w:rsidRDefault="00651323" w:rsidP="009534D2">
      <w:pPr>
        <w:tabs>
          <w:tab w:val="left" w:pos="709"/>
          <w:tab w:val="left" w:pos="851"/>
        </w:tabs>
        <w:spacing w:after="0"/>
        <w:ind w:right="-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 w:rsidR="004B48A7">
        <w:rPr>
          <w:rFonts w:ascii="GHEA Grapalat" w:hAnsi="GHEA Grapalat"/>
          <w:lang w:val="af-ZA"/>
        </w:rPr>
        <w:t>ՀՀ</w:t>
      </w:r>
      <w:r w:rsidRPr="00651323">
        <w:rPr>
          <w:rFonts w:ascii="GHEA Grapalat" w:hAnsi="GHEA Grapalat"/>
          <w:lang w:val="af-ZA"/>
        </w:rPr>
        <w:t xml:space="preserve"> կառավարության 2020 թվականի օգոստոսի 27-ի N 1399-Ա որոշման</w:t>
      </w:r>
      <w:r w:rsidR="003D4EA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2-րդ կետով սահմա</w:t>
      </w:r>
      <w:r w:rsidR="002A7FE9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af-ZA"/>
        </w:rPr>
        <w:t>վել է</w:t>
      </w:r>
      <w:r w:rsidR="00756069">
        <w:rPr>
          <w:rFonts w:ascii="GHEA Grapalat" w:hAnsi="GHEA Grapalat"/>
          <w:lang w:val="af-ZA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445806" w:rsidRPr="00445806">
        <w:rPr>
          <w:rFonts w:ascii="GHEA Grapalat" w:hAnsi="GHEA Grapalat"/>
          <w:lang w:val="af-ZA"/>
        </w:rPr>
        <w:t xml:space="preserve">ՀՀ տարածքային կառավարման և ենթակառուցվածքների նախարարին՝ սույն որոշումն ուժի մեջ </w:t>
      </w:r>
      <w:r w:rsidR="007E6F83">
        <w:rPr>
          <w:rFonts w:ascii="GHEA Grapalat" w:hAnsi="GHEA Grapalat"/>
          <w:lang w:val="af-ZA"/>
        </w:rPr>
        <w:t>մտնելուց հետո եռամսյա ժամկետում</w:t>
      </w:r>
      <w:r w:rsidR="00756069">
        <w:rPr>
          <w:rFonts w:ascii="GHEA Grapalat" w:hAnsi="GHEA Grapalat"/>
          <w:lang w:val="af-ZA"/>
        </w:rPr>
        <w:t xml:space="preserve"> </w:t>
      </w:r>
      <w:r w:rsidR="00445806" w:rsidRPr="00445806">
        <w:rPr>
          <w:rFonts w:ascii="GHEA Grapalat" w:hAnsi="GHEA Grapalat"/>
          <w:lang w:val="af-ZA"/>
        </w:rPr>
        <w:t>ապահովել միացման պայմանագրի, փոխանցման ակտի, բաժնետոմսերի փոխարկման կարգի նախապատրաստումը և դրան համապատասխան &lt;&lt;Հայջրմուղկոյուղի&gt;&gt; փակ բաժնետիրական ընկերության կանոնադրության մեջ փոփոխությ</w:t>
      </w:r>
      <w:r w:rsidR="00CD79FB">
        <w:rPr>
          <w:rFonts w:ascii="GHEA Grapalat" w:hAnsi="GHEA Grapalat"/>
          <w:lang w:val="af-ZA"/>
        </w:rPr>
        <w:t xml:space="preserve">ունների և լրացումների կատարումը և </w:t>
      </w:r>
      <w:r w:rsidR="00445806" w:rsidRPr="00445806">
        <w:rPr>
          <w:rFonts w:ascii="GHEA Grapalat" w:hAnsi="GHEA Grapalat"/>
          <w:lang w:val="af-ZA"/>
        </w:rPr>
        <w:t>&lt;&lt;Հայջրմուղկոյուղի&gt;&gt;, &lt;&lt;Շիրակ-ջրմուղկոյուղի&gt;&gt;, &lt;&lt;Լոռի-ջրմուղկոյուղի&gt;&gt; և &lt;&lt;Նոր Ակունք&gt;&gt; փակ բաժնետիրական ընկերությունների միացմամբ և դադարեցմամբ պայմանավորված օրենքով սահմանված</w:t>
      </w:r>
      <w:r w:rsidR="00CD79FB">
        <w:rPr>
          <w:rFonts w:ascii="GHEA Grapalat" w:hAnsi="GHEA Grapalat"/>
          <w:lang w:val="af-ZA"/>
        </w:rPr>
        <w:t xml:space="preserve"> պետական գրանցման գործընթացները:</w:t>
      </w:r>
    </w:p>
    <w:p w:rsidR="00A44678" w:rsidRPr="009E6376" w:rsidRDefault="00CD79FB" w:rsidP="00756069">
      <w:pPr>
        <w:tabs>
          <w:tab w:val="left" w:pos="709"/>
          <w:tab w:val="left" w:pos="851"/>
        </w:tabs>
        <w:spacing w:after="0"/>
        <w:ind w:right="-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 w:rsidR="00756069" w:rsidRPr="00756069">
        <w:rPr>
          <w:rFonts w:ascii="GHEA Grapalat" w:hAnsi="GHEA Grapalat"/>
          <w:lang w:val="af-ZA"/>
        </w:rPr>
        <w:t>Երկրում սահմանված ռազմական դրությամբ պայմանավորված հնարավոր</w:t>
      </w:r>
      <w:r w:rsidR="00756069">
        <w:rPr>
          <w:rFonts w:ascii="GHEA Grapalat" w:hAnsi="GHEA Grapalat"/>
          <w:lang w:val="af-ZA"/>
        </w:rPr>
        <w:t xml:space="preserve"> չի </w:t>
      </w:r>
      <w:r w:rsidR="00A44678">
        <w:rPr>
          <w:rFonts w:ascii="GHEA Grapalat" w:hAnsi="GHEA Grapalat"/>
          <w:lang w:val="af-ZA"/>
        </w:rPr>
        <w:t>եղել</w:t>
      </w:r>
      <w:r w:rsidR="004B48A7">
        <w:rPr>
          <w:rFonts w:ascii="GHEA Grapalat" w:hAnsi="GHEA Grapalat"/>
          <w:lang w:val="af-ZA"/>
        </w:rPr>
        <w:t xml:space="preserve"> </w:t>
      </w:r>
      <w:r w:rsidR="00756069">
        <w:rPr>
          <w:rFonts w:ascii="GHEA Grapalat" w:hAnsi="GHEA Grapalat"/>
          <w:lang w:val="af-ZA"/>
        </w:rPr>
        <w:t xml:space="preserve">սահմանված </w:t>
      </w:r>
      <w:r w:rsidR="004B48A7">
        <w:rPr>
          <w:rFonts w:ascii="GHEA Grapalat" w:hAnsi="GHEA Grapalat"/>
          <w:lang w:val="af-ZA"/>
        </w:rPr>
        <w:t xml:space="preserve">եռամսյա ժամկետում իրականացնել վերը նշված գործընթացները, </w:t>
      </w:r>
      <w:r w:rsidR="00A44678">
        <w:rPr>
          <w:rFonts w:ascii="GHEA Grapalat" w:hAnsi="GHEA Grapalat"/>
          <w:lang w:val="af-ZA"/>
        </w:rPr>
        <w:t xml:space="preserve">մասնավորապես անհրաժեշտ </w:t>
      </w:r>
      <w:r w:rsidR="0009439C">
        <w:rPr>
          <w:rFonts w:ascii="GHEA Grapalat" w:hAnsi="GHEA Grapalat"/>
          <w:lang w:val="af-ZA"/>
        </w:rPr>
        <w:t>էր նաև</w:t>
      </w:r>
      <w:r w:rsidR="00A44678">
        <w:rPr>
          <w:rFonts w:ascii="GHEA Grapalat" w:hAnsi="GHEA Grapalat"/>
          <w:lang w:val="af-ZA"/>
        </w:rPr>
        <w:t xml:space="preserve"> վերոնշյալ ՓԲ ընկերութունների տնօրենների</w:t>
      </w:r>
      <w:r w:rsidR="0009439C">
        <w:rPr>
          <w:rFonts w:ascii="GHEA Grapalat" w:hAnsi="GHEA Grapalat"/>
          <w:lang w:val="af-ZA"/>
        </w:rPr>
        <w:t xml:space="preserve"> </w:t>
      </w:r>
      <w:r w:rsidR="00A44678">
        <w:rPr>
          <w:rFonts w:ascii="GHEA Grapalat" w:hAnsi="GHEA Grapalat"/>
          <w:lang w:val="af-ZA"/>
        </w:rPr>
        <w:t xml:space="preserve">կազմի փոփոխություններ կատարել, համաձայն &lt;&lt;Բաժնետիրական </w:t>
      </w:r>
      <w:r w:rsidR="00A44678" w:rsidRPr="009E6376">
        <w:rPr>
          <w:rFonts w:ascii="GHEA Grapalat" w:hAnsi="GHEA Grapalat"/>
          <w:lang w:val="af-ZA"/>
        </w:rPr>
        <w:t>ընկերությունների մասին&gt;&gt; ՀՀ օրենքի դրույթների համաձայն ծանուցել պարտատերերին և ՀՀ օրենսդրությամբ սահմանված կարգով իրականացնել այլ գործառույթներ:</w:t>
      </w:r>
    </w:p>
    <w:p w:rsidR="00441B9C" w:rsidRPr="00756069" w:rsidRDefault="00E14326" w:rsidP="00756069">
      <w:pPr>
        <w:tabs>
          <w:tab w:val="left" w:pos="709"/>
          <w:tab w:val="left" w:pos="851"/>
        </w:tabs>
        <w:spacing w:after="0"/>
        <w:ind w:right="-7"/>
        <w:jc w:val="both"/>
        <w:rPr>
          <w:rFonts w:ascii="GHEA Grapalat" w:hAnsi="GHEA Grapalat"/>
          <w:lang w:val="af-ZA"/>
        </w:rPr>
      </w:pPr>
      <w:r w:rsidRPr="009E6376">
        <w:rPr>
          <w:rFonts w:ascii="GHEA Grapalat" w:hAnsi="GHEA Grapalat"/>
          <w:lang w:val="af-ZA"/>
        </w:rPr>
        <w:tab/>
        <w:t>Հաշվի</w:t>
      </w:r>
      <w:r w:rsidR="00B56DAE" w:rsidRPr="009E6376">
        <w:rPr>
          <w:rFonts w:ascii="GHEA Grapalat" w:hAnsi="GHEA Grapalat"/>
          <w:lang w:val="af-ZA"/>
        </w:rPr>
        <w:t xml:space="preserve"> առնելով </w:t>
      </w:r>
      <w:r w:rsidRPr="009E6376">
        <w:rPr>
          <w:rFonts w:ascii="GHEA Grapalat" w:hAnsi="GHEA Grapalat"/>
          <w:lang w:val="af-ZA"/>
        </w:rPr>
        <w:t xml:space="preserve">վերը նշվածները </w:t>
      </w:r>
      <w:r w:rsidR="004B48A7" w:rsidRPr="009E6376">
        <w:rPr>
          <w:rFonts w:ascii="GHEA Grapalat" w:hAnsi="GHEA Grapalat"/>
          <w:lang w:val="af-ZA"/>
        </w:rPr>
        <w:t xml:space="preserve">որոշման նախագծով առաջարկվում է </w:t>
      </w:r>
      <w:r w:rsidR="00B56DAE" w:rsidRPr="009E6376">
        <w:rPr>
          <w:rFonts w:ascii="GHEA Grapalat" w:hAnsi="GHEA Grapalat"/>
          <w:lang w:val="af-ZA"/>
        </w:rPr>
        <w:t xml:space="preserve">սահմանված </w:t>
      </w:r>
      <w:r w:rsidR="004B48A7" w:rsidRPr="009E6376">
        <w:rPr>
          <w:rFonts w:ascii="GHEA Grapalat" w:hAnsi="GHEA Grapalat"/>
          <w:lang w:val="af-ZA"/>
        </w:rPr>
        <w:t>ժամկետ</w:t>
      </w:r>
      <w:r w:rsidR="00B56DAE" w:rsidRPr="009E6376">
        <w:rPr>
          <w:rFonts w:ascii="GHEA Grapalat" w:hAnsi="GHEA Grapalat"/>
          <w:lang w:val="af-ZA"/>
        </w:rPr>
        <w:t>ն</w:t>
      </w:r>
      <w:r w:rsidR="004B48A7" w:rsidRPr="009E6376">
        <w:rPr>
          <w:rFonts w:ascii="GHEA Grapalat" w:hAnsi="GHEA Grapalat"/>
          <w:lang w:val="af-ZA"/>
        </w:rPr>
        <w:t xml:space="preserve"> երկարաձգել մինչև 202</w:t>
      </w:r>
      <w:r w:rsidR="009E6376" w:rsidRPr="009E6376">
        <w:rPr>
          <w:rFonts w:ascii="GHEA Grapalat" w:hAnsi="GHEA Grapalat"/>
          <w:lang w:val="af-ZA"/>
        </w:rPr>
        <w:t>1</w:t>
      </w:r>
      <w:r w:rsidR="004B48A7" w:rsidRPr="009E6376">
        <w:rPr>
          <w:rFonts w:ascii="GHEA Grapalat" w:hAnsi="GHEA Grapalat"/>
          <w:lang w:val="af-ZA"/>
        </w:rPr>
        <w:t xml:space="preserve"> թվականի </w:t>
      </w:r>
      <w:r w:rsidR="009E6376" w:rsidRPr="009E6376">
        <w:rPr>
          <w:rFonts w:ascii="GHEA Grapalat" w:hAnsi="GHEA Grapalat"/>
          <w:lang w:val="af-ZA"/>
        </w:rPr>
        <w:t>մարտի</w:t>
      </w:r>
      <w:r w:rsidR="004B48A7" w:rsidRPr="009E6376">
        <w:rPr>
          <w:rFonts w:ascii="GHEA Grapalat" w:hAnsi="GHEA Grapalat"/>
          <w:lang w:val="af-ZA"/>
        </w:rPr>
        <w:t xml:space="preserve"> </w:t>
      </w:r>
      <w:r w:rsidR="009E6376" w:rsidRPr="009E6376">
        <w:rPr>
          <w:rFonts w:ascii="GHEA Grapalat" w:hAnsi="GHEA Grapalat"/>
          <w:lang w:val="af-ZA"/>
        </w:rPr>
        <w:t>31</w:t>
      </w:r>
      <w:r w:rsidR="004B48A7" w:rsidRPr="009E6376">
        <w:rPr>
          <w:rFonts w:ascii="GHEA Grapalat" w:hAnsi="GHEA Grapalat"/>
          <w:lang w:val="af-ZA"/>
        </w:rPr>
        <w:t>-ը:</w:t>
      </w:r>
    </w:p>
    <w:p w:rsidR="003D4EA5" w:rsidRPr="002A7FE9" w:rsidRDefault="003D4EA5" w:rsidP="004B48A7">
      <w:pPr>
        <w:spacing w:after="0"/>
        <w:ind w:firstLine="720"/>
        <w:jc w:val="both"/>
        <w:rPr>
          <w:rFonts w:ascii="GHEA Grapalat" w:hAnsi="GHEA Grapalat"/>
          <w:b/>
          <w:color w:val="000000"/>
          <w:lang w:val="af-ZA"/>
        </w:rPr>
      </w:pPr>
    </w:p>
    <w:p w:rsidR="001D05D2" w:rsidRPr="004B0D79" w:rsidRDefault="001D05D2" w:rsidP="004B48A7">
      <w:pPr>
        <w:spacing w:after="0"/>
        <w:ind w:firstLine="720"/>
        <w:jc w:val="both"/>
        <w:rPr>
          <w:rFonts w:ascii="GHEA Grapalat" w:hAnsi="GHEA Grapalat"/>
          <w:b/>
          <w:color w:val="000000"/>
          <w:lang w:val="pt-PT"/>
        </w:rPr>
      </w:pPr>
      <w:r w:rsidRPr="004B0D79">
        <w:rPr>
          <w:rFonts w:ascii="GHEA Grapalat" w:hAnsi="GHEA Grapalat"/>
          <w:b/>
          <w:color w:val="000000"/>
          <w:lang w:val="hy-AM"/>
        </w:rPr>
        <w:t>Նախագծի մշակման գործընթացում ներգրավված ինստիտուտները, անձինք և նրանց դիրքորոշումը</w:t>
      </w:r>
    </w:p>
    <w:p w:rsidR="001D05D2" w:rsidRPr="004B0D79" w:rsidRDefault="001D05D2" w:rsidP="001D05D2">
      <w:pPr>
        <w:ind w:firstLine="720"/>
        <w:jc w:val="both"/>
        <w:rPr>
          <w:rFonts w:ascii="GHEA Grapalat" w:hAnsi="GHEA Grapalat"/>
          <w:b/>
          <w:color w:val="000000"/>
          <w:lang w:val="pt-PT"/>
        </w:rPr>
      </w:pPr>
      <w:proofErr w:type="spellStart"/>
      <w:r w:rsidRPr="004B0D79">
        <w:rPr>
          <w:rFonts w:ascii="GHEA Grapalat" w:hAnsi="GHEA Grapalat" w:cs="Sylfaen"/>
        </w:rPr>
        <w:t>Ներկայացված</w:t>
      </w:r>
      <w:proofErr w:type="spellEnd"/>
      <w:r w:rsidRPr="004B0D79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="00F62246" w:rsidRPr="004B0D79">
        <w:rPr>
          <w:rFonts w:ascii="GHEA Grapalat" w:hAnsi="GHEA Grapalat"/>
          <w:color w:val="000000"/>
        </w:rPr>
        <w:t>Ո</w:t>
      </w:r>
      <w:r w:rsidRPr="004B0D79">
        <w:rPr>
          <w:rFonts w:ascii="GHEA Grapalat" w:hAnsi="GHEA Grapalat"/>
          <w:color w:val="000000"/>
        </w:rPr>
        <w:t>րոշման</w:t>
      </w:r>
      <w:proofErr w:type="spellEnd"/>
      <w:r w:rsidRPr="004B0D79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4B0D79">
        <w:rPr>
          <w:rFonts w:ascii="GHEA Grapalat" w:hAnsi="GHEA Grapalat"/>
          <w:color w:val="000000"/>
        </w:rPr>
        <w:t>նախագիծը</w:t>
      </w:r>
      <w:proofErr w:type="spellEnd"/>
      <w:r w:rsidRPr="004B0D79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4B0D79">
        <w:rPr>
          <w:rFonts w:ascii="GHEA Grapalat" w:hAnsi="GHEA Grapalat"/>
          <w:color w:val="000000"/>
        </w:rPr>
        <w:t>մշակվել</w:t>
      </w:r>
      <w:proofErr w:type="spellEnd"/>
      <w:r w:rsidRPr="004B0D79">
        <w:rPr>
          <w:rFonts w:ascii="GHEA Grapalat" w:hAnsi="GHEA Grapalat"/>
          <w:color w:val="000000"/>
          <w:lang w:val="pt-PT"/>
        </w:rPr>
        <w:t xml:space="preserve"> </w:t>
      </w:r>
      <w:r w:rsidRPr="004B0D79">
        <w:rPr>
          <w:rFonts w:ascii="GHEA Grapalat" w:hAnsi="GHEA Grapalat"/>
          <w:color w:val="000000"/>
        </w:rPr>
        <w:t>է</w:t>
      </w:r>
      <w:r w:rsidRPr="004B0D79">
        <w:rPr>
          <w:rFonts w:ascii="GHEA Grapalat" w:hAnsi="GHEA Grapalat"/>
          <w:color w:val="000000"/>
          <w:lang w:val="pt-PT"/>
        </w:rPr>
        <w:t xml:space="preserve"> </w:t>
      </w:r>
      <w:r w:rsidR="009E48B5">
        <w:rPr>
          <w:rFonts w:ascii="GHEA Grapalat" w:hAnsi="GHEA Grapalat"/>
          <w:color w:val="000000"/>
        </w:rPr>
        <w:t>ՀՀՏԿԵՆ</w:t>
      </w:r>
      <w:r w:rsidR="00FE2295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="003D4EA5">
        <w:rPr>
          <w:rFonts w:ascii="GHEA Grapalat" w:hAnsi="GHEA Grapalat"/>
          <w:color w:val="000000"/>
        </w:rPr>
        <w:t>Ջ</w:t>
      </w:r>
      <w:r w:rsidRPr="004B0D79">
        <w:rPr>
          <w:rFonts w:ascii="GHEA Grapalat" w:hAnsi="GHEA Grapalat"/>
          <w:color w:val="000000"/>
        </w:rPr>
        <w:t>րային</w:t>
      </w:r>
      <w:proofErr w:type="spellEnd"/>
      <w:r w:rsidR="00FE2295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4B0D79">
        <w:rPr>
          <w:rFonts w:ascii="GHEA Grapalat" w:hAnsi="GHEA Grapalat"/>
          <w:color w:val="000000"/>
        </w:rPr>
        <w:t>կոմիտեի</w:t>
      </w:r>
      <w:proofErr w:type="spellEnd"/>
      <w:r w:rsidRPr="004B0D79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4B0D79">
        <w:rPr>
          <w:rFonts w:ascii="GHEA Grapalat" w:hAnsi="GHEA Grapalat" w:cs="Sylfaen"/>
        </w:rPr>
        <w:t>կողմից</w:t>
      </w:r>
      <w:proofErr w:type="spellEnd"/>
      <w:r w:rsidRPr="004B0D79">
        <w:rPr>
          <w:rFonts w:ascii="GHEA Grapalat" w:hAnsi="GHEA Grapalat" w:cs="Sylfaen"/>
          <w:lang w:val="pt-PT"/>
        </w:rPr>
        <w:t>:</w:t>
      </w:r>
    </w:p>
    <w:p w:rsidR="00430ADC" w:rsidRPr="004B0D79" w:rsidRDefault="00DB7A3A" w:rsidP="0085452A">
      <w:pPr>
        <w:spacing w:after="0" w:line="240" w:lineRule="auto"/>
        <w:ind w:right="-7" w:firstLine="708"/>
        <w:jc w:val="both"/>
        <w:rPr>
          <w:rFonts w:ascii="GHEA Grapalat" w:hAnsi="GHEA Grapalat"/>
          <w:b/>
          <w:i/>
          <w:lang w:val="af-ZA"/>
        </w:rPr>
      </w:pPr>
      <w:proofErr w:type="spellStart"/>
      <w:r w:rsidRPr="004B0D79">
        <w:rPr>
          <w:rFonts w:ascii="GHEA Grapalat" w:hAnsi="GHEA Grapalat"/>
          <w:b/>
          <w:i/>
        </w:rPr>
        <w:t>Ակնկալվող</w:t>
      </w:r>
      <w:proofErr w:type="spellEnd"/>
      <w:r w:rsidRPr="004B0D79">
        <w:rPr>
          <w:rFonts w:ascii="GHEA Grapalat" w:hAnsi="GHEA Grapalat"/>
          <w:b/>
          <w:i/>
          <w:lang w:val="pt-PT"/>
        </w:rPr>
        <w:t xml:space="preserve"> </w:t>
      </w:r>
      <w:proofErr w:type="spellStart"/>
      <w:r w:rsidRPr="004B0D79">
        <w:rPr>
          <w:rFonts w:ascii="GHEA Grapalat" w:hAnsi="GHEA Grapalat"/>
          <w:b/>
          <w:i/>
        </w:rPr>
        <w:t>արդյունքը</w:t>
      </w:r>
      <w:proofErr w:type="spellEnd"/>
    </w:p>
    <w:p w:rsidR="00C51423" w:rsidRDefault="00DB7A3A" w:rsidP="001A4522">
      <w:pPr>
        <w:pStyle w:val="ListParagraph"/>
        <w:spacing w:after="0"/>
        <w:ind w:left="0" w:firstLine="708"/>
        <w:jc w:val="both"/>
        <w:rPr>
          <w:rFonts w:ascii="GHEA Grapalat" w:hAnsi="GHEA Grapalat"/>
          <w:lang w:val="pt-BR"/>
        </w:rPr>
      </w:pPr>
      <w:proofErr w:type="spellStart"/>
      <w:r w:rsidRPr="004B0D79">
        <w:rPr>
          <w:rFonts w:ascii="GHEA Grapalat" w:hAnsi="GHEA Grapalat"/>
          <w:lang w:val="pt-PT"/>
        </w:rPr>
        <w:t>Նշված</w:t>
      </w:r>
      <w:proofErr w:type="spellEnd"/>
      <w:r w:rsidRPr="004B0D79">
        <w:rPr>
          <w:rFonts w:ascii="GHEA Grapalat" w:hAnsi="GHEA Grapalat"/>
          <w:lang w:val="pt-PT"/>
        </w:rPr>
        <w:t xml:space="preserve"> </w:t>
      </w:r>
      <w:proofErr w:type="spellStart"/>
      <w:r w:rsidR="00BD18F4" w:rsidRPr="004B0D79">
        <w:rPr>
          <w:rFonts w:ascii="GHEA Grapalat" w:hAnsi="GHEA Grapalat"/>
          <w:lang w:val="pt-PT"/>
        </w:rPr>
        <w:t>Ո</w:t>
      </w:r>
      <w:r w:rsidRPr="004B0D79">
        <w:rPr>
          <w:rFonts w:ascii="GHEA Grapalat" w:hAnsi="GHEA Grapalat"/>
          <w:lang w:val="pt-PT"/>
        </w:rPr>
        <w:t>րոշման</w:t>
      </w:r>
      <w:proofErr w:type="spellEnd"/>
      <w:r w:rsidRPr="004B0D79">
        <w:rPr>
          <w:rFonts w:ascii="GHEA Grapalat" w:hAnsi="GHEA Grapalat"/>
          <w:lang w:val="pt-PT"/>
        </w:rPr>
        <w:t xml:space="preserve"> </w:t>
      </w:r>
      <w:proofErr w:type="spellStart"/>
      <w:r w:rsidR="00BD18F4" w:rsidRPr="004B0D79">
        <w:rPr>
          <w:rFonts w:ascii="GHEA Grapalat" w:hAnsi="GHEA Grapalat"/>
          <w:lang w:val="pt-PT"/>
        </w:rPr>
        <w:t>նախագծի</w:t>
      </w:r>
      <w:proofErr w:type="spellEnd"/>
      <w:r w:rsidR="00BD18F4" w:rsidRPr="004B0D79">
        <w:rPr>
          <w:rFonts w:ascii="GHEA Grapalat" w:hAnsi="GHEA Grapalat"/>
          <w:lang w:val="pt-PT"/>
        </w:rPr>
        <w:t xml:space="preserve"> </w:t>
      </w:r>
      <w:proofErr w:type="spellStart"/>
      <w:r w:rsidR="00961D7C" w:rsidRPr="004B0D79">
        <w:rPr>
          <w:rFonts w:ascii="GHEA Grapalat" w:hAnsi="GHEA Grapalat"/>
          <w:lang w:val="pt-PT"/>
        </w:rPr>
        <w:t>ընդունումը</w:t>
      </w:r>
      <w:proofErr w:type="spellEnd"/>
      <w:r w:rsidR="00961D7C" w:rsidRPr="004B0D79">
        <w:rPr>
          <w:rFonts w:ascii="GHEA Grapalat" w:hAnsi="GHEA Grapalat"/>
          <w:lang w:val="pt-PT"/>
        </w:rPr>
        <w:t xml:space="preserve"> </w:t>
      </w:r>
      <w:proofErr w:type="spellStart"/>
      <w:r w:rsidR="00352CBF" w:rsidRPr="004B0D79">
        <w:rPr>
          <w:rFonts w:ascii="GHEA Grapalat" w:hAnsi="GHEA Grapalat"/>
          <w:lang w:val="pt-PT"/>
        </w:rPr>
        <w:t>հնարավորություն</w:t>
      </w:r>
      <w:proofErr w:type="spellEnd"/>
      <w:r w:rsidR="00352CBF" w:rsidRPr="004B0D79">
        <w:rPr>
          <w:rFonts w:ascii="GHEA Grapalat" w:hAnsi="GHEA Grapalat"/>
          <w:lang w:val="pt-PT"/>
        </w:rPr>
        <w:t xml:space="preserve"> </w:t>
      </w:r>
      <w:proofErr w:type="spellStart"/>
      <w:r w:rsidR="00352CBF" w:rsidRPr="004B0D79">
        <w:rPr>
          <w:rFonts w:ascii="GHEA Grapalat" w:hAnsi="GHEA Grapalat"/>
          <w:lang w:val="pt-PT"/>
        </w:rPr>
        <w:t>կտա</w:t>
      </w:r>
      <w:proofErr w:type="spellEnd"/>
      <w:r w:rsidR="001A4522" w:rsidRPr="001A4522">
        <w:rPr>
          <w:rFonts w:ascii="GHEA Grapalat" w:hAnsi="GHEA Grapalat"/>
        </w:rPr>
        <w:t xml:space="preserve"> </w:t>
      </w:r>
      <w:proofErr w:type="spellStart"/>
      <w:r w:rsidR="00B4446C">
        <w:rPr>
          <w:rFonts w:ascii="GHEA Grapalat" w:hAnsi="GHEA Grapalat"/>
          <w:lang w:val="pt-PT"/>
        </w:rPr>
        <w:t>բարելավել</w:t>
      </w:r>
      <w:proofErr w:type="spellEnd"/>
      <w:r w:rsidR="00B4446C">
        <w:rPr>
          <w:rFonts w:ascii="GHEA Grapalat" w:hAnsi="GHEA Grapalat"/>
          <w:lang w:val="pt-PT"/>
        </w:rPr>
        <w:t xml:space="preserve"> </w:t>
      </w:r>
      <w:proofErr w:type="spellStart"/>
      <w:r w:rsidR="00B4446C">
        <w:rPr>
          <w:rFonts w:ascii="GHEA Grapalat" w:hAnsi="GHEA Grapalat"/>
          <w:lang w:val="pt-PT"/>
        </w:rPr>
        <w:t>ֆինանսական</w:t>
      </w:r>
      <w:proofErr w:type="spellEnd"/>
      <w:r w:rsidR="00B4446C">
        <w:rPr>
          <w:rFonts w:ascii="GHEA Grapalat" w:hAnsi="GHEA Grapalat"/>
          <w:lang w:val="pt-PT"/>
        </w:rPr>
        <w:t xml:space="preserve"> </w:t>
      </w:r>
      <w:proofErr w:type="spellStart"/>
      <w:r w:rsidR="00B4446C">
        <w:rPr>
          <w:rFonts w:ascii="GHEA Grapalat" w:hAnsi="GHEA Grapalat"/>
          <w:lang w:val="pt-PT"/>
        </w:rPr>
        <w:t>վիճակը</w:t>
      </w:r>
      <w:proofErr w:type="spellEnd"/>
      <w:r w:rsidR="00B4446C">
        <w:rPr>
          <w:rFonts w:ascii="GHEA Grapalat" w:hAnsi="GHEA Grapalat"/>
          <w:lang w:val="pt-PT"/>
        </w:rPr>
        <w:t xml:space="preserve">, </w:t>
      </w:r>
      <w:proofErr w:type="spellStart"/>
      <w:r w:rsidR="00B4446C">
        <w:rPr>
          <w:rFonts w:ascii="GHEA Grapalat" w:hAnsi="GHEA Grapalat"/>
          <w:lang w:val="pt-PT"/>
        </w:rPr>
        <w:t>նպաստել</w:t>
      </w:r>
      <w:proofErr w:type="spellEnd"/>
      <w:r w:rsidR="00B4446C">
        <w:rPr>
          <w:rFonts w:ascii="GHEA Grapalat" w:hAnsi="GHEA Grapalat"/>
          <w:lang w:val="pt-PT"/>
        </w:rPr>
        <w:t xml:space="preserve"> </w:t>
      </w:r>
      <w:proofErr w:type="spellStart"/>
      <w:r w:rsidR="00B4446C">
        <w:rPr>
          <w:rFonts w:ascii="GHEA Grapalat" w:hAnsi="GHEA Grapalat"/>
          <w:lang w:val="pt-PT"/>
        </w:rPr>
        <w:t>ծախսերի</w:t>
      </w:r>
      <w:proofErr w:type="spellEnd"/>
      <w:r w:rsidR="00B4446C">
        <w:rPr>
          <w:rFonts w:ascii="GHEA Grapalat" w:hAnsi="GHEA Grapalat"/>
          <w:lang w:val="pt-PT"/>
        </w:rPr>
        <w:t xml:space="preserve"> </w:t>
      </w:r>
      <w:proofErr w:type="spellStart"/>
      <w:r w:rsidR="00B4446C">
        <w:rPr>
          <w:rFonts w:ascii="GHEA Grapalat" w:hAnsi="GHEA Grapalat"/>
          <w:lang w:val="pt-PT"/>
        </w:rPr>
        <w:t>կրճատմանը</w:t>
      </w:r>
      <w:proofErr w:type="spellEnd"/>
      <w:r w:rsidR="00370FCF">
        <w:rPr>
          <w:rFonts w:ascii="GHEA Grapalat" w:hAnsi="GHEA Grapalat"/>
          <w:lang w:val="af-ZA"/>
        </w:rPr>
        <w:t xml:space="preserve"> և </w:t>
      </w:r>
      <w:proofErr w:type="spellStart"/>
      <w:r w:rsidR="001A4522">
        <w:rPr>
          <w:rFonts w:ascii="GHEA Grapalat" w:hAnsi="GHEA Grapalat"/>
          <w:lang w:val="pt-BR"/>
        </w:rPr>
        <w:t>պահպանել</w:t>
      </w:r>
      <w:proofErr w:type="spellEnd"/>
      <w:r w:rsidR="001A4522">
        <w:rPr>
          <w:rFonts w:ascii="GHEA Grapalat" w:hAnsi="GHEA Grapalat"/>
          <w:lang w:val="pt-BR"/>
        </w:rPr>
        <w:t xml:space="preserve"> </w:t>
      </w:r>
      <w:r w:rsidR="004B0D79" w:rsidRPr="004B0D79">
        <w:rPr>
          <w:rFonts w:ascii="GHEA Grapalat" w:hAnsi="GHEA Grapalat"/>
          <w:lang w:val="pt-BR"/>
        </w:rPr>
        <w:t>«</w:t>
      </w:r>
      <w:proofErr w:type="spellStart"/>
      <w:r w:rsidR="004B0D79" w:rsidRPr="004B0D79">
        <w:rPr>
          <w:rFonts w:ascii="GHEA Grapalat" w:hAnsi="GHEA Grapalat"/>
        </w:rPr>
        <w:t>Հայջրմուղկոյուղի</w:t>
      </w:r>
      <w:proofErr w:type="spellEnd"/>
      <w:r w:rsidR="004B0D79" w:rsidRPr="004B0D79">
        <w:rPr>
          <w:rFonts w:ascii="GHEA Grapalat" w:hAnsi="GHEA Grapalat"/>
          <w:lang w:val="pt-BR"/>
        </w:rPr>
        <w:t xml:space="preserve">» </w:t>
      </w:r>
      <w:proofErr w:type="spellStart"/>
      <w:r w:rsidR="004B0D79" w:rsidRPr="004B0D79">
        <w:rPr>
          <w:rFonts w:ascii="GHEA Grapalat" w:hAnsi="GHEA Grapalat"/>
        </w:rPr>
        <w:t>փակ</w:t>
      </w:r>
      <w:proofErr w:type="spellEnd"/>
      <w:r w:rsidR="004B0D79" w:rsidRPr="004B0D79">
        <w:rPr>
          <w:rFonts w:ascii="GHEA Grapalat" w:hAnsi="GHEA Grapalat"/>
          <w:lang w:val="pt-BR"/>
        </w:rPr>
        <w:t xml:space="preserve"> </w:t>
      </w:r>
      <w:proofErr w:type="spellStart"/>
      <w:r w:rsidR="004B0D79" w:rsidRPr="004B0D79">
        <w:rPr>
          <w:rFonts w:ascii="GHEA Grapalat" w:hAnsi="GHEA Grapalat"/>
        </w:rPr>
        <w:t>բաժնետիրական</w:t>
      </w:r>
      <w:proofErr w:type="spellEnd"/>
      <w:r w:rsidR="004B0D79" w:rsidRPr="004B0D79">
        <w:rPr>
          <w:rFonts w:ascii="GHEA Grapalat" w:hAnsi="GHEA Grapalat"/>
          <w:lang w:val="pt-BR"/>
        </w:rPr>
        <w:t xml:space="preserve"> </w:t>
      </w:r>
      <w:proofErr w:type="spellStart"/>
      <w:r w:rsidR="004B0D79" w:rsidRPr="004B0D79">
        <w:rPr>
          <w:rFonts w:ascii="GHEA Grapalat" w:hAnsi="GHEA Grapalat"/>
        </w:rPr>
        <w:t>ընկերության</w:t>
      </w:r>
      <w:proofErr w:type="spellEnd"/>
      <w:r w:rsidR="004B0D79" w:rsidRPr="004B0D79">
        <w:rPr>
          <w:rFonts w:ascii="GHEA Grapalat" w:hAnsi="GHEA Grapalat"/>
          <w:lang w:val="pt-BR"/>
        </w:rPr>
        <w:t xml:space="preserve"> </w:t>
      </w:r>
      <w:proofErr w:type="spellStart"/>
      <w:r w:rsidR="004B0D79" w:rsidRPr="004B0D79">
        <w:rPr>
          <w:rFonts w:ascii="GHEA Grapalat" w:hAnsi="GHEA Grapalat"/>
        </w:rPr>
        <w:t>ջրամատակարաման</w:t>
      </w:r>
      <w:proofErr w:type="spellEnd"/>
      <w:r w:rsidR="004B0D79" w:rsidRPr="004B0D79">
        <w:rPr>
          <w:rFonts w:ascii="GHEA Grapalat" w:hAnsi="GHEA Grapalat"/>
          <w:lang w:val="pt-BR"/>
        </w:rPr>
        <w:t xml:space="preserve"> և </w:t>
      </w:r>
      <w:proofErr w:type="spellStart"/>
      <w:r w:rsidR="004B0D79" w:rsidRPr="004B0D79">
        <w:rPr>
          <w:rFonts w:ascii="GHEA Grapalat" w:hAnsi="GHEA Grapalat"/>
        </w:rPr>
        <w:t>ջրահեռացման</w:t>
      </w:r>
      <w:proofErr w:type="spellEnd"/>
      <w:r w:rsidR="004B0D79" w:rsidRPr="004B0D79">
        <w:rPr>
          <w:rFonts w:ascii="GHEA Grapalat" w:hAnsi="GHEA Grapalat"/>
          <w:lang w:val="pt-BR"/>
        </w:rPr>
        <w:t xml:space="preserve"> </w:t>
      </w:r>
      <w:proofErr w:type="spellStart"/>
      <w:r w:rsidR="004B0D79" w:rsidRPr="004B0D79">
        <w:rPr>
          <w:rFonts w:ascii="GHEA Grapalat" w:hAnsi="GHEA Grapalat"/>
        </w:rPr>
        <w:t>համակարգեր</w:t>
      </w:r>
      <w:r w:rsidR="001A4522">
        <w:rPr>
          <w:rFonts w:ascii="GHEA Grapalat" w:hAnsi="GHEA Grapalat"/>
          <w:lang w:val="en-US"/>
        </w:rPr>
        <w:t>ը</w:t>
      </w:r>
      <w:proofErr w:type="spellEnd"/>
      <w:r w:rsidR="001A4522" w:rsidRPr="00B414AF">
        <w:rPr>
          <w:rFonts w:ascii="GHEA Grapalat" w:hAnsi="GHEA Grapalat"/>
          <w:lang w:val="pt-PT"/>
        </w:rPr>
        <w:t>:</w:t>
      </w:r>
      <w:r w:rsidR="004B0D79" w:rsidRPr="004B0D79">
        <w:rPr>
          <w:rFonts w:ascii="GHEA Grapalat" w:hAnsi="GHEA Grapalat"/>
          <w:lang w:val="pt-BR"/>
        </w:rPr>
        <w:t xml:space="preserve"> </w:t>
      </w:r>
    </w:p>
    <w:p w:rsidR="00737E72" w:rsidRDefault="00737E72" w:rsidP="001A4522">
      <w:pPr>
        <w:pStyle w:val="ListParagraph"/>
        <w:spacing w:after="0"/>
        <w:ind w:left="0" w:firstLine="708"/>
        <w:jc w:val="both"/>
        <w:rPr>
          <w:rFonts w:ascii="GHEA Grapalat" w:hAnsi="GHEA Grapalat"/>
          <w:lang w:val="af-ZA"/>
        </w:rPr>
      </w:pPr>
    </w:p>
    <w:p w:rsidR="007248D2" w:rsidRDefault="007248D2" w:rsidP="001A4522">
      <w:pPr>
        <w:pStyle w:val="ListParagraph"/>
        <w:spacing w:after="0"/>
        <w:ind w:left="0" w:firstLine="708"/>
        <w:jc w:val="both"/>
        <w:rPr>
          <w:rFonts w:ascii="GHEA Grapalat" w:hAnsi="GHEA Grapalat"/>
          <w:lang w:val="af-ZA"/>
        </w:rPr>
      </w:pPr>
    </w:p>
    <w:p w:rsidR="007248D2" w:rsidRDefault="007248D2" w:rsidP="001A4522">
      <w:pPr>
        <w:pStyle w:val="ListParagraph"/>
        <w:spacing w:after="0"/>
        <w:ind w:left="0" w:firstLine="708"/>
        <w:jc w:val="both"/>
        <w:rPr>
          <w:rFonts w:ascii="GHEA Grapalat" w:hAnsi="GHEA Grapalat"/>
          <w:lang w:val="af-ZA"/>
        </w:rPr>
      </w:pPr>
    </w:p>
    <w:p w:rsidR="007248D2" w:rsidRDefault="007248D2" w:rsidP="001A4522">
      <w:pPr>
        <w:pStyle w:val="ListParagraph"/>
        <w:spacing w:after="0"/>
        <w:ind w:left="0" w:firstLine="708"/>
        <w:jc w:val="both"/>
        <w:rPr>
          <w:rFonts w:ascii="GHEA Grapalat" w:hAnsi="GHEA Grapalat"/>
          <w:lang w:val="af-ZA"/>
        </w:rPr>
      </w:pPr>
    </w:p>
    <w:p w:rsidR="007248D2" w:rsidRDefault="007248D2" w:rsidP="007248D2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ՏԵՂԵԿԱՆՔ</w:t>
      </w:r>
    </w:p>
    <w:p w:rsidR="007248D2" w:rsidRDefault="007248D2" w:rsidP="007248D2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«ՀԱՅԱՍՏԱՆԻ ՀԱՆՐԱՊԵՏՈՒԹՅԱՆ ԿԱՌԱՎԱՐՈՒԹՅԱՆ 2020 ԹՎԱԿԱՆԻ ՕԳՈՍՏՈՍԻ 27-Ի N 1399-Ա ՈՐՈՇՄԱՆ ՄԵՋ ՓՈՓՈԽՈՒԹՅՈՒՆ ԿԱՏԱՐԵԼՈՒ  ՄԱՍԻՆ» </w:t>
      </w:r>
      <w:r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7248D2" w:rsidRDefault="007248D2" w:rsidP="007248D2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lang w:val="hy-AM"/>
        </w:rPr>
      </w:pPr>
    </w:p>
    <w:p w:rsidR="007248D2" w:rsidRDefault="007248D2" w:rsidP="007248D2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&lt;&lt;Հայաստանի Հանրապետության կառավարության 2020 թվականի օգոստոսի 27-ի N 1399-Ա որոշման մեջ փոփոխություն կատարելու  մասին&gt;&gt; </w:t>
      </w:r>
      <w:r>
        <w:rPr>
          <w:rFonts w:ascii="GHEA Grapalat" w:eastAsia="Calibri" w:hAnsi="GHEA Grapalat"/>
          <w:sz w:val="24"/>
          <w:szCs w:val="24"/>
          <w:lang w:val="hy-AM"/>
        </w:rPr>
        <w:t>ՀՀ կառավարության որոշման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7248D2" w:rsidRDefault="007248D2" w:rsidP="007248D2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</w:p>
    <w:p w:rsidR="007248D2" w:rsidRDefault="007248D2" w:rsidP="007248D2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ՏԵՂԵԿԱՆՔ</w:t>
      </w:r>
    </w:p>
    <w:p w:rsidR="007248D2" w:rsidRDefault="007248D2" w:rsidP="007248D2">
      <w:pPr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«ՀԱՅԱՍՏԱՆԻ ՀԱՆՐԱՊԵՏՈՒԹՅԱՆ ԿԱՌԱՎԱՐՈՒԹՅԱՆ 2020 ԹՎԱԿԱՆԻ ՕԳՈՍՏՈՍԻ 27-Ի N 1399-Ա ՈՐՈՇՄԱՆ ՄԵՋ ՓՈՓՈԽՈՒԹՅՈՒՆ ԿԱՏԱՐԵԼՈՒ  ՄԱՍԻՆ» </w:t>
      </w:r>
      <w:r>
        <w:rPr>
          <w:rFonts w:ascii="GHEA Grapalat" w:hAnsi="GHEA Grapalat"/>
          <w:b/>
          <w:color w:val="000000"/>
          <w:sz w:val="24"/>
          <w:szCs w:val="24"/>
          <w:lang w:val="hy-AM" w:eastAsia="ru-RU"/>
        </w:rPr>
        <w:t>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7248D2" w:rsidRDefault="007248D2" w:rsidP="007248D2">
      <w:pPr>
        <w:pStyle w:val="NormalWeb"/>
        <w:spacing w:before="0" w:beforeAutospacing="0" w:after="0" w:afterAutospacing="0" w:line="276" w:lineRule="auto"/>
        <w:ind w:right="424"/>
        <w:jc w:val="center"/>
        <w:rPr>
          <w:rFonts w:ascii="GHEA Grapalat" w:hAnsi="GHEA Grapalat" w:cs="Sylfaen"/>
          <w:b/>
          <w:bCs/>
          <w:lang w:val="pt-BR"/>
        </w:rPr>
      </w:pPr>
    </w:p>
    <w:p w:rsidR="007248D2" w:rsidRDefault="007248D2" w:rsidP="007248D2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2020 թվականի օգոստոսի 27-ի N 1399-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 կատարելու  մասին&gt;&gt;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ՀՀ</w:t>
      </w:r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կառավարության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որոշման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նախագծի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ընդունման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կապակցությամբ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այլ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նորմատիվ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իրավական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ակտեր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ընդունել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անհրաժեշտ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չէ</w:t>
      </w:r>
      <w:proofErr w:type="spellEnd"/>
      <w:r>
        <w:rPr>
          <w:rFonts w:ascii="GHEA Grapalat" w:eastAsia="Calibri" w:hAnsi="GHEA Grapalat"/>
          <w:sz w:val="24"/>
          <w:szCs w:val="24"/>
          <w:lang w:val="pt-BR"/>
        </w:rPr>
        <w:t>:</w:t>
      </w:r>
    </w:p>
    <w:p w:rsidR="007248D2" w:rsidRPr="007248D2" w:rsidRDefault="007248D2" w:rsidP="001A4522">
      <w:pPr>
        <w:pStyle w:val="ListParagraph"/>
        <w:spacing w:after="0"/>
        <w:ind w:left="0" w:firstLine="708"/>
        <w:jc w:val="both"/>
        <w:rPr>
          <w:rFonts w:ascii="GHEA Grapalat" w:hAnsi="GHEA Grapalat"/>
          <w:lang w:val="pt-BR"/>
        </w:rPr>
      </w:pPr>
      <w:bookmarkStart w:id="0" w:name="_GoBack"/>
      <w:bookmarkEnd w:id="0"/>
    </w:p>
    <w:sectPr w:rsidR="007248D2" w:rsidRPr="007248D2" w:rsidSect="003D4EA5">
      <w:headerReference w:type="default" r:id="rId8"/>
      <w:pgSz w:w="12240" w:h="15840"/>
      <w:pgMar w:top="-142" w:right="616" w:bottom="1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49" w:rsidRDefault="00486349" w:rsidP="00FA2E19">
      <w:pPr>
        <w:spacing w:after="0" w:line="240" w:lineRule="auto"/>
      </w:pPr>
      <w:r>
        <w:separator/>
      </w:r>
    </w:p>
  </w:endnote>
  <w:endnote w:type="continuationSeparator" w:id="0">
    <w:p w:rsidR="00486349" w:rsidRDefault="00486349" w:rsidP="00FA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49" w:rsidRDefault="00486349" w:rsidP="00FA2E19">
      <w:pPr>
        <w:spacing w:after="0" w:line="240" w:lineRule="auto"/>
      </w:pPr>
      <w:r>
        <w:separator/>
      </w:r>
    </w:p>
  </w:footnote>
  <w:footnote w:type="continuationSeparator" w:id="0">
    <w:p w:rsidR="00486349" w:rsidRDefault="00486349" w:rsidP="00FA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EB" w:rsidRDefault="008B33EB">
    <w:pPr>
      <w:pStyle w:val="Header"/>
      <w:jc w:val="right"/>
    </w:pPr>
  </w:p>
  <w:p w:rsidR="008B33EB" w:rsidRDefault="008B33EB">
    <w:pPr>
      <w:pStyle w:val="Header"/>
      <w:jc w:val="right"/>
    </w:pPr>
  </w:p>
  <w:p w:rsidR="008B33EB" w:rsidRDefault="008B33EB">
    <w:pPr>
      <w:pStyle w:val="Header"/>
      <w:jc w:val="right"/>
    </w:pPr>
  </w:p>
  <w:p w:rsidR="008B33EB" w:rsidRDefault="008B33EB" w:rsidP="00077C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F15"/>
    <w:multiLevelType w:val="multilevel"/>
    <w:tmpl w:val="D77E9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A9A327E"/>
    <w:multiLevelType w:val="hybridMultilevel"/>
    <w:tmpl w:val="CA62A812"/>
    <w:lvl w:ilvl="0" w:tplc="7A98AC98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83"/>
    <w:rsid w:val="0000096E"/>
    <w:rsid w:val="00000CC1"/>
    <w:rsid w:val="00003C0B"/>
    <w:rsid w:val="00020399"/>
    <w:rsid w:val="000203B9"/>
    <w:rsid w:val="00024A6C"/>
    <w:rsid w:val="00032C47"/>
    <w:rsid w:val="000431DB"/>
    <w:rsid w:val="00047D52"/>
    <w:rsid w:val="000536ED"/>
    <w:rsid w:val="00071587"/>
    <w:rsid w:val="00077C0E"/>
    <w:rsid w:val="00083DD5"/>
    <w:rsid w:val="000845B3"/>
    <w:rsid w:val="0009439C"/>
    <w:rsid w:val="000A758A"/>
    <w:rsid w:val="000B2D7B"/>
    <w:rsid w:val="000B4194"/>
    <w:rsid w:val="000C1D83"/>
    <w:rsid w:val="000D04D5"/>
    <w:rsid w:val="000E1CEF"/>
    <w:rsid w:val="000E40B9"/>
    <w:rsid w:val="000F314A"/>
    <w:rsid w:val="000F7095"/>
    <w:rsid w:val="000F777A"/>
    <w:rsid w:val="0010188A"/>
    <w:rsid w:val="00104526"/>
    <w:rsid w:val="0011043D"/>
    <w:rsid w:val="00110DBE"/>
    <w:rsid w:val="00114726"/>
    <w:rsid w:val="00120A37"/>
    <w:rsid w:val="001227DA"/>
    <w:rsid w:val="001334BC"/>
    <w:rsid w:val="001407CE"/>
    <w:rsid w:val="0015681E"/>
    <w:rsid w:val="00173BA4"/>
    <w:rsid w:val="00181014"/>
    <w:rsid w:val="00186DD8"/>
    <w:rsid w:val="00187752"/>
    <w:rsid w:val="001971B6"/>
    <w:rsid w:val="001A4522"/>
    <w:rsid w:val="001B7275"/>
    <w:rsid w:val="001D05D2"/>
    <w:rsid w:val="001D6B93"/>
    <w:rsid w:val="001E04F5"/>
    <w:rsid w:val="001E3ADF"/>
    <w:rsid w:val="001E5C24"/>
    <w:rsid w:val="0020673B"/>
    <w:rsid w:val="00217940"/>
    <w:rsid w:val="00220E76"/>
    <w:rsid w:val="00245079"/>
    <w:rsid w:val="00261C1E"/>
    <w:rsid w:val="002648C2"/>
    <w:rsid w:val="00265410"/>
    <w:rsid w:val="00266F85"/>
    <w:rsid w:val="002708E1"/>
    <w:rsid w:val="002A2C7B"/>
    <w:rsid w:val="002A51B1"/>
    <w:rsid w:val="002A7DEA"/>
    <w:rsid w:val="002A7FE9"/>
    <w:rsid w:val="002B0FF7"/>
    <w:rsid w:val="002B6A1C"/>
    <w:rsid w:val="002C1B6F"/>
    <w:rsid w:val="002C322D"/>
    <w:rsid w:val="002C5326"/>
    <w:rsid w:val="002C6F0F"/>
    <w:rsid w:val="002D4435"/>
    <w:rsid w:val="002D5A9F"/>
    <w:rsid w:val="002E1C2B"/>
    <w:rsid w:val="002E5EC6"/>
    <w:rsid w:val="003337B1"/>
    <w:rsid w:val="00334446"/>
    <w:rsid w:val="00340EDF"/>
    <w:rsid w:val="00343584"/>
    <w:rsid w:val="00352CBF"/>
    <w:rsid w:val="00357546"/>
    <w:rsid w:val="003644FC"/>
    <w:rsid w:val="00365A80"/>
    <w:rsid w:val="0036771B"/>
    <w:rsid w:val="00370FCF"/>
    <w:rsid w:val="0038374A"/>
    <w:rsid w:val="003953D7"/>
    <w:rsid w:val="003A4AE1"/>
    <w:rsid w:val="003B6754"/>
    <w:rsid w:val="003C7D6A"/>
    <w:rsid w:val="003D4EA5"/>
    <w:rsid w:val="003F31C3"/>
    <w:rsid w:val="00400558"/>
    <w:rsid w:val="004258A0"/>
    <w:rsid w:val="00430ADC"/>
    <w:rsid w:val="00434CBD"/>
    <w:rsid w:val="0043714C"/>
    <w:rsid w:val="00441B9C"/>
    <w:rsid w:val="00444770"/>
    <w:rsid w:val="00444F5E"/>
    <w:rsid w:val="00445806"/>
    <w:rsid w:val="00464C57"/>
    <w:rsid w:val="004728C6"/>
    <w:rsid w:val="0048055F"/>
    <w:rsid w:val="00486349"/>
    <w:rsid w:val="00494680"/>
    <w:rsid w:val="004A274E"/>
    <w:rsid w:val="004B0D79"/>
    <w:rsid w:val="004B48A7"/>
    <w:rsid w:val="004B5ADC"/>
    <w:rsid w:val="004D5F07"/>
    <w:rsid w:val="004F2543"/>
    <w:rsid w:val="00503BB1"/>
    <w:rsid w:val="00505526"/>
    <w:rsid w:val="00506E21"/>
    <w:rsid w:val="00513D26"/>
    <w:rsid w:val="00522CA4"/>
    <w:rsid w:val="00525574"/>
    <w:rsid w:val="00536ED1"/>
    <w:rsid w:val="005428B6"/>
    <w:rsid w:val="00544FA5"/>
    <w:rsid w:val="005468CD"/>
    <w:rsid w:val="00553203"/>
    <w:rsid w:val="00555E44"/>
    <w:rsid w:val="005610F9"/>
    <w:rsid w:val="00562B29"/>
    <w:rsid w:val="00565EAC"/>
    <w:rsid w:val="00574003"/>
    <w:rsid w:val="00584388"/>
    <w:rsid w:val="0058487D"/>
    <w:rsid w:val="00586F3C"/>
    <w:rsid w:val="005B1A5C"/>
    <w:rsid w:val="00606805"/>
    <w:rsid w:val="00615F5F"/>
    <w:rsid w:val="00622E5A"/>
    <w:rsid w:val="00633C77"/>
    <w:rsid w:val="00643A7C"/>
    <w:rsid w:val="00650F46"/>
    <w:rsid w:val="00651323"/>
    <w:rsid w:val="00660906"/>
    <w:rsid w:val="006631F2"/>
    <w:rsid w:val="00682B27"/>
    <w:rsid w:val="006916E6"/>
    <w:rsid w:val="006951DF"/>
    <w:rsid w:val="006A6C79"/>
    <w:rsid w:val="006B5BE5"/>
    <w:rsid w:val="006C7F4F"/>
    <w:rsid w:val="006D2FDF"/>
    <w:rsid w:val="006E2866"/>
    <w:rsid w:val="006E6BF5"/>
    <w:rsid w:val="006F6ECE"/>
    <w:rsid w:val="00714744"/>
    <w:rsid w:val="007248D2"/>
    <w:rsid w:val="00725D5C"/>
    <w:rsid w:val="0073356E"/>
    <w:rsid w:val="0073795B"/>
    <w:rsid w:val="00737E72"/>
    <w:rsid w:val="007448DF"/>
    <w:rsid w:val="00751EE6"/>
    <w:rsid w:val="00751F25"/>
    <w:rsid w:val="00756069"/>
    <w:rsid w:val="00776DAE"/>
    <w:rsid w:val="00782AF0"/>
    <w:rsid w:val="00784AE6"/>
    <w:rsid w:val="00784C2C"/>
    <w:rsid w:val="0079232C"/>
    <w:rsid w:val="0079448E"/>
    <w:rsid w:val="0079487C"/>
    <w:rsid w:val="00796AE3"/>
    <w:rsid w:val="007A0430"/>
    <w:rsid w:val="007A0F9B"/>
    <w:rsid w:val="007B64EA"/>
    <w:rsid w:val="007B6A79"/>
    <w:rsid w:val="007D415E"/>
    <w:rsid w:val="007D687C"/>
    <w:rsid w:val="007E57B4"/>
    <w:rsid w:val="007E6F83"/>
    <w:rsid w:val="00802DF6"/>
    <w:rsid w:val="008065A1"/>
    <w:rsid w:val="00806610"/>
    <w:rsid w:val="00824D22"/>
    <w:rsid w:val="00824F4D"/>
    <w:rsid w:val="008268BF"/>
    <w:rsid w:val="00844BF9"/>
    <w:rsid w:val="00851EAE"/>
    <w:rsid w:val="00853CEC"/>
    <w:rsid w:val="0085452A"/>
    <w:rsid w:val="00866303"/>
    <w:rsid w:val="0086724C"/>
    <w:rsid w:val="0087636C"/>
    <w:rsid w:val="00881DF9"/>
    <w:rsid w:val="008928A6"/>
    <w:rsid w:val="0089312A"/>
    <w:rsid w:val="008964B0"/>
    <w:rsid w:val="008A240A"/>
    <w:rsid w:val="008B32B9"/>
    <w:rsid w:val="008B33EB"/>
    <w:rsid w:val="008B375B"/>
    <w:rsid w:val="008C27DF"/>
    <w:rsid w:val="008D1E70"/>
    <w:rsid w:val="008E0C8F"/>
    <w:rsid w:val="008E55FC"/>
    <w:rsid w:val="008F7487"/>
    <w:rsid w:val="00903A1F"/>
    <w:rsid w:val="00903B20"/>
    <w:rsid w:val="00910AC1"/>
    <w:rsid w:val="00917942"/>
    <w:rsid w:val="009247AA"/>
    <w:rsid w:val="0092799B"/>
    <w:rsid w:val="00937C0D"/>
    <w:rsid w:val="00940476"/>
    <w:rsid w:val="009534D2"/>
    <w:rsid w:val="009543BE"/>
    <w:rsid w:val="00961D7C"/>
    <w:rsid w:val="00964597"/>
    <w:rsid w:val="0096751E"/>
    <w:rsid w:val="009B41C4"/>
    <w:rsid w:val="009B49C9"/>
    <w:rsid w:val="009B4BE2"/>
    <w:rsid w:val="009C2F9F"/>
    <w:rsid w:val="009D4881"/>
    <w:rsid w:val="009D7A20"/>
    <w:rsid w:val="009E48B5"/>
    <w:rsid w:val="009E6376"/>
    <w:rsid w:val="009F54E6"/>
    <w:rsid w:val="00A16AAE"/>
    <w:rsid w:val="00A246A9"/>
    <w:rsid w:val="00A27C6C"/>
    <w:rsid w:val="00A33931"/>
    <w:rsid w:val="00A44678"/>
    <w:rsid w:val="00A47263"/>
    <w:rsid w:val="00A47F4E"/>
    <w:rsid w:val="00A73C4D"/>
    <w:rsid w:val="00A9138E"/>
    <w:rsid w:val="00A96C9A"/>
    <w:rsid w:val="00A97038"/>
    <w:rsid w:val="00A9746B"/>
    <w:rsid w:val="00AA5D30"/>
    <w:rsid w:val="00AA5F4A"/>
    <w:rsid w:val="00AA7851"/>
    <w:rsid w:val="00AA79D0"/>
    <w:rsid w:val="00AC3600"/>
    <w:rsid w:val="00AC4712"/>
    <w:rsid w:val="00AC5D92"/>
    <w:rsid w:val="00AE342F"/>
    <w:rsid w:val="00AF1043"/>
    <w:rsid w:val="00AF61B3"/>
    <w:rsid w:val="00B13087"/>
    <w:rsid w:val="00B15448"/>
    <w:rsid w:val="00B2486A"/>
    <w:rsid w:val="00B35564"/>
    <w:rsid w:val="00B36560"/>
    <w:rsid w:val="00B36AB7"/>
    <w:rsid w:val="00B37F00"/>
    <w:rsid w:val="00B414AF"/>
    <w:rsid w:val="00B4446C"/>
    <w:rsid w:val="00B55538"/>
    <w:rsid w:val="00B56DAE"/>
    <w:rsid w:val="00B674E1"/>
    <w:rsid w:val="00B72734"/>
    <w:rsid w:val="00B8793C"/>
    <w:rsid w:val="00B90C6A"/>
    <w:rsid w:val="00B91A7A"/>
    <w:rsid w:val="00B935F6"/>
    <w:rsid w:val="00BD0DCA"/>
    <w:rsid w:val="00BD1140"/>
    <w:rsid w:val="00BD18F4"/>
    <w:rsid w:val="00BD4F8A"/>
    <w:rsid w:val="00BD5137"/>
    <w:rsid w:val="00BD7F0F"/>
    <w:rsid w:val="00BE151C"/>
    <w:rsid w:val="00BE2659"/>
    <w:rsid w:val="00C04A7F"/>
    <w:rsid w:val="00C4570E"/>
    <w:rsid w:val="00C51423"/>
    <w:rsid w:val="00C52284"/>
    <w:rsid w:val="00C53A6D"/>
    <w:rsid w:val="00C53D26"/>
    <w:rsid w:val="00C83E7F"/>
    <w:rsid w:val="00CA13E3"/>
    <w:rsid w:val="00CA1F39"/>
    <w:rsid w:val="00CA7ADE"/>
    <w:rsid w:val="00CB02CC"/>
    <w:rsid w:val="00CB6043"/>
    <w:rsid w:val="00CB69FD"/>
    <w:rsid w:val="00CC583B"/>
    <w:rsid w:val="00CD79FB"/>
    <w:rsid w:val="00CE16D1"/>
    <w:rsid w:val="00D02252"/>
    <w:rsid w:val="00D125E0"/>
    <w:rsid w:val="00D13A4A"/>
    <w:rsid w:val="00D27D9C"/>
    <w:rsid w:val="00D4468A"/>
    <w:rsid w:val="00D53756"/>
    <w:rsid w:val="00D63CB3"/>
    <w:rsid w:val="00D73F49"/>
    <w:rsid w:val="00D81E79"/>
    <w:rsid w:val="00D8335D"/>
    <w:rsid w:val="00D91481"/>
    <w:rsid w:val="00D93A3D"/>
    <w:rsid w:val="00DA4F61"/>
    <w:rsid w:val="00DB0782"/>
    <w:rsid w:val="00DB390D"/>
    <w:rsid w:val="00DB7A3A"/>
    <w:rsid w:val="00DC3E6A"/>
    <w:rsid w:val="00DC466C"/>
    <w:rsid w:val="00DC5AC5"/>
    <w:rsid w:val="00E14326"/>
    <w:rsid w:val="00E21013"/>
    <w:rsid w:val="00E30947"/>
    <w:rsid w:val="00E315DE"/>
    <w:rsid w:val="00E54489"/>
    <w:rsid w:val="00E7660E"/>
    <w:rsid w:val="00E82B9D"/>
    <w:rsid w:val="00E85A55"/>
    <w:rsid w:val="00E964CC"/>
    <w:rsid w:val="00EA4B45"/>
    <w:rsid w:val="00EB642C"/>
    <w:rsid w:val="00EC029F"/>
    <w:rsid w:val="00EE0607"/>
    <w:rsid w:val="00EE31D1"/>
    <w:rsid w:val="00EE53C0"/>
    <w:rsid w:val="00EF6C4E"/>
    <w:rsid w:val="00F012C9"/>
    <w:rsid w:val="00F0586B"/>
    <w:rsid w:val="00F22341"/>
    <w:rsid w:val="00F25678"/>
    <w:rsid w:val="00F27A3E"/>
    <w:rsid w:val="00F32914"/>
    <w:rsid w:val="00F62246"/>
    <w:rsid w:val="00F851B8"/>
    <w:rsid w:val="00F9060E"/>
    <w:rsid w:val="00FA2E19"/>
    <w:rsid w:val="00FB3585"/>
    <w:rsid w:val="00FB524B"/>
    <w:rsid w:val="00FD22C7"/>
    <w:rsid w:val="00FD2B2E"/>
    <w:rsid w:val="00FD4D0E"/>
    <w:rsid w:val="00FD6048"/>
    <w:rsid w:val="00FD6421"/>
    <w:rsid w:val="00FE0FC0"/>
    <w:rsid w:val="00FE2295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0388A"/>
  <w15:chartTrackingRefBased/>
  <w15:docId w15:val="{C2760CDE-5152-4394-A8C2-B57A1C5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1D83"/>
    <w:pPr>
      <w:ind w:left="720"/>
      <w:contextualSpacing/>
    </w:pPr>
    <w:rPr>
      <w:rFonts w:eastAsia="Calibri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C1D8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C1D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D83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C1D83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343584"/>
    <w:rPr>
      <w:rFonts w:ascii="Sylfaen" w:hAnsi="Sylfaen" w:cs="Sylfae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2486A"/>
    <w:rPr>
      <w:rFonts w:eastAsia="Calibri"/>
      <w:sz w:val="22"/>
      <w:szCs w:val="22"/>
    </w:rPr>
  </w:style>
  <w:style w:type="paragraph" w:styleId="NormalWeb">
    <w:name w:val="Normal (Web)"/>
    <w:basedOn w:val="Normal"/>
    <w:semiHidden/>
    <w:unhideWhenUsed/>
    <w:rsid w:val="00724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C8FE74-14A7-4635-B83D-F305FE33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3215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MDPIU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https://mul2.gov.am/tasks/377219/oneclick/2_himnavorum.docx?token=844df1f5edc1a4ee43e9f49eed19cd27</cp:keywords>
  <cp:lastModifiedBy>Karen Mukhsyan</cp:lastModifiedBy>
  <cp:revision>11</cp:revision>
  <cp:lastPrinted>2019-12-03T08:50:00Z</cp:lastPrinted>
  <dcterms:created xsi:type="dcterms:W3CDTF">2020-11-13T11:39:00Z</dcterms:created>
  <dcterms:modified xsi:type="dcterms:W3CDTF">2021-01-19T11:59:00Z</dcterms:modified>
</cp:coreProperties>
</file>