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FCE" w:rsidRPr="00B76735" w:rsidRDefault="00FE1FCE" w:rsidP="00FE1FCE">
      <w:pPr>
        <w:tabs>
          <w:tab w:val="left" w:pos="7560"/>
          <w:tab w:val="left" w:pos="7920"/>
          <w:tab w:val="left" w:pos="8280"/>
        </w:tabs>
        <w:spacing w:after="0" w:line="23" w:lineRule="atLeast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B76735">
        <w:rPr>
          <w:rFonts w:ascii="GHEA Grapalat" w:eastAsia="Times New Roman" w:hAnsi="GHEA Grapalat"/>
          <w:b/>
          <w:sz w:val="24"/>
          <w:szCs w:val="24"/>
          <w:lang w:val="hy-AM"/>
        </w:rPr>
        <w:t>Ամփոփաթերթ</w:t>
      </w:r>
    </w:p>
    <w:p w:rsidR="00FE1FCE" w:rsidRDefault="00FE1FCE" w:rsidP="00FE1FCE">
      <w:pPr>
        <w:tabs>
          <w:tab w:val="left" w:pos="7560"/>
          <w:tab w:val="left" w:pos="7920"/>
          <w:tab w:val="left" w:pos="8280"/>
        </w:tabs>
        <w:spacing w:after="0" w:line="23" w:lineRule="atLeast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FE1FCE" w:rsidRPr="00791A4C" w:rsidRDefault="00782149" w:rsidP="00FE1FCE">
      <w:pPr>
        <w:pStyle w:val="BodyTextIndent"/>
        <w:spacing w:before="120" w:after="120" w:line="20" w:lineRule="atLeast"/>
        <w:ind w:left="992" w:right="992" w:firstLine="0"/>
        <w:jc w:val="center"/>
        <w:rPr>
          <w:rFonts w:ascii="GHEA Grapalat" w:hAnsi="GHEA Grapalat"/>
          <w:b/>
          <w:szCs w:val="24"/>
          <w:lang w:val="hy-AM"/>
        </w:rPr>
      </w:pPr>
      <w:r w:rsidRPr="00782149">
        <w:rPr>
          <w:rFonts w:ascii="GHEA Grapalat" w:hAnsi="GHEA Grapalat"/>
          <w:b/>
          <w:szCs w:val="24"/>
          <w:lang w:val="hy-AM"/>
        </w:rPr>
        <w:t>«Քաղաքացիական կացության ակտերի գրանցման ծառայության գործունեության կազմակերպման բնագավառում պետության կողմից համայնքի ղեկավարին պատվիրակված լիազորությունների իրականացման 20</w:t>
      </w:r>
      <w:r w:rsidR="00A033D4">
        <w:rPr>
          <w:rFonts w:ascii="GHEA Grapalat" w:hAnsi="GHEA Grapalat"/>
          <w:b/>
          <w:szCs w:val="24"/>
          <w:lang w:val="hy-AM"/>
        </w:rPr>
        <w:t>2</w:t>
      </w:r>
      <w:r w:rsidR="00C84B47">
        <w:rPr>
          <w:rFonts w:ascii="GHEA Grapalat" w:hAnsi="GHEA Grapalat"/>
          <w:b/>
          <w:szCs w:val="24"/>
          <w:lang w:val="hy-AM"/>
        </w:rPr>
        <w:t>1</w:t>
      </w:r>
      <w:r w:rsidRPr="00782149">
        <w:rPr>
          <w:rFonts w:ascii="GHEA Grapalat" w:hAnsi="GHEA Grapalat"/>
          <w:b/>
          <w:szCs w:val="24"/>
          <w:lang w:val="hy-AM"/>
        </w:rPr>
        <w:t xml:space="preserve"> թվականի ծախսերի կատարման նորմատիվները սահմանելու մասին»</w:t>
      </w:r>
      <w:r w:rsidR="00FE1FCE" w:rsidRPr="004C202A">
        <w:rPr>
          <w:rFonts w:ascii="GHEA Grapalat" w:hAnsi="GHEA Grapalat"/>
          <w:b/>
          <w:szCs w:val="24"/>
          <w:lang w:val="hy-AM"/>
        </w:rPr>
        <w:t xml:space="preserve"> Հայաստանի Հանրապետության կառավարության որոշման նախագծի </w:t>
      </w:r>
      <w:r w:rsidR="00FE1FCE" w:rsidRPr="00791A4C">
        <w:rPr>
          <w:rFonts w:ascii="GHEA Grapalat" w:hAnsi="GHEA Grapalat"/>
          <w:b/>
          <w:szCs w:val="24"/>
          <w:lang w:val="hy-AM"/>
        </w:rPr>
        <w:t>վերաբերյալ</w:t>
      </w:r>
      <w:r w:rsidR="00FE1FCE" w:rsidRPr="004C202A">
        <w:rPr>
          <w:rFonts w:ascii="GHEA Grapalat" w:hAnsi="GHEA Grapalat"/>
          <w:b/>
          <w:szCs w:val="24"/>
          <w:lang w:val="hy-AM"/>
        </w:rPr>
        <w:t xml:space="preserve"> </w:t>
      </w:r>
      <w:r w:rsidR="00FE1FCE" w:rsidRPr="00791A4C">
        <w:rPr>
          <w:rFonts w:ascii="GHEA Grapalat" w:hAnsi="GHEA Grapalat"/>
          <w:b/>
          <w:szCs w:val="24"/>
          <w:lang w:val="hy-AM"/>
        </w:rPr>
        <w:t>ստացված</w:t>
      </w:r>
      <w:r w:rsidR="00FE1FCE" w:rsidRPr="004C202A">
        <w:rPr>
          <w:rFonts w:ascii="GHEA Grapalat" w:hAnsi="GHEA Grapalat"/>
          <w:b/>
          <w:szCs w:val="24"/>
          <w:lang w:val="hy-AM"/>
        </w:rPr>
        <w:t xml:space="preserve"> </w:t>
      </w:r>
      <w:r w:rsidR="00FE1FCE" w:rsidRPr="00791A4C">
        <w:rPr>
          <w:rFonts w:ascii="GHEA Grapalat" w:hAnsi="GHEA Grapalat"/>
          <w:b/>
          <w:szCs w:val="24"/>
          <w:lang w:val="hy-AM"/>
        </w:rPr>
        <w:t>դիտողությունների</w:t>
      </w:r>
      <w:r w:rsidR="00FE1FCE" w:rsidRPr="004C202A">
        <w:rPr>
          <w:rFonts w:ascii="GHEA Grapalat" w:hAnsi="GHEA Grapalat"/>
          <w:b/>
          <w:szCs w:val="24"/>
          <w:lang w:val="hy-AM"/>
        </w:rPr>
        <w:t xml:space="preserve"> </w:t>
      </w:r>
      <w:r w:rsidR="00FE1FCE" w:rsidRPr="00791A4C">
        <w:rPr>
          <w:rFonts w:ascii="GHEA Grapalat" w:hAnsi="GHEA Grapalat"/>
          <w:b/>
          <w:szCs w:val="24"/>
          <w:lang w:val="hy-AM"/>
        </w:rPr>
        <w:t>և</w:t>
      </w:r>
      <w:r w:rsidR="00FE1FCE" w:rsidRPr="004C202A">
        <w:rPr>
          <w:rFonts w:ascii="GHEA Grapalat" w:hAnsi="GHEA Grapalat"/>
          <w:b/>
          <w:szCs w:val="24"/>
          <w:lang w:val="hy-AM"/>
        </w:rPr>
        <w:t xml:space="preserve"> </w:t>
      </w:r>
      <w:r w:rsidR="00FE1FCE" w:rsidRPr="00791A4C">
        <w:rPr>
          <w:rFonts w:ascii="GHEA Grapalat" w:hAnsi="GHEA Grapalat"/>
          <w:b/>
          <w:szCs w:val="24"/>
          <w:lang w:val="hy-AM"/>
        </w:rPr>
        <w:t xml:space="preserve">առաջարկությունների, դրանց ընդունման կամ չընդունման վերաբերյալ </w:t>
      </w:r>
    </w:p>
    <w:p w:rsidR="00FE1FCE" w:rsidRPr="00791A4C" w:rsidRDefault="00FE1FCE" w:rsidP="00FE1FCE">
      <w:pPr>
        <w:tabs>
          <w:tab w:val="left" w:pos="7560"/>
          <w:tab w:val="left" w:pos="7920"/>
          <w:tab w:val="left" w:pos="8280"/>
        </w:tabs>
        <w:spacing w:after="0" w:line="20" w:lineRule="atLeast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FE1FCE" w:rsidRPr="00B76735" w:rsidRDefault="00FE1FCE" w:rsidP="00FE1FCE">
      <w:pPr>
        <w:tabs>
          <w:tab w:val="left" w:pos="7560"/>
          <w:tab w:val="left" w:pos="7920"/>
          <w:tab w:val="left" w:pos="8280"/>
        </w:tabs>
        <w:spacing w:after="0" w:line="23" w:lineRule="atLeast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FE1FCE" w:rsidRPr="00B76735" w:rsidRDefault="00FE1FCE" w:rsidP="00FE1FCE">
      <w:pPr>
        <w:spacing w:after="0" w:line="23" w:lineRule="atLeast"/>
        <w:rPr>
          <w:rFonts w:ascii="GHEA Grapalat" w:eastAsia="Times New Roman" w:hAnsi="GHEA Grapalat"/>
          <w:b/>
          <w:sz w:val="24"/>
          <w:szCs w:val="24"/>
          <w:lang w:val="af-ZA"/>
        </w:rPr>
      </w:pPr>
    </w:p>
    <w:tbl>
      <w:tblPr>
        <w:tblW w:w="10605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50"/>
        <w:gridCol w:w="2610"/>
        <w:gridCol w:w="2430"/>
        <w:gridCol w:w="2415"/>
      </w:tblGrid>
      <w:tr w:rsidR="00FE1FCE" w:rsidRPr="00B76735" w:rsidTr="005328FE">
        <w:trPr>
          <w:trHeight w:val="1412"/>
        </w:trPr>
        <w:tc>
          <w:tcPr>
            <w:tcW w:w="3150" w:type="dxa"/>
          </w:tcPr>
          <w:p w:rsidR="00FE1FCE" w:rsidRPr="00B76735" w:rsidRDefault="00FE1FCE" w:rsidP="00860DE9">
            <w:pPr>
              <w:spacing w:after="120" w:line="23" w:lineRule="atLeast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  <w:proofErr w:type="spellStart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>Առարկության</w:t>
            </w:r>
            <w:proofErr w:type="spellEnd"/>
            <w:r w:rsidRPr="00B76735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>առաջարկության</w:t>
            </w:r>
            <w:proofErr w:type="spellEnd"/>
            <w:r w:rsidRPr="00B76735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>հեղինակը</w:t>
            </w:r>
            <w:proofErr w:type="spellEnd"/>
            <w:r w:rsidRPr="00B76735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¸</w:t>
            </w:r>
          </w:p>
          <w:p w:rsidR="00FE1FCE" w:rsidRPr="00B76735" w:rsidRDefault="00FE1FCE" w:rsidP="00860DE9">
            <w:pPr>
              <w:spacing w:after="120" w:line="23" w:lineRule="atLeast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  <w:proofErr w:type="spellStart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>Գրության</w:t>
            </w:r>
            <w:proofErr w:type="spellEnd"/>
            <w:r w:rsidRPr="00B76735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>ստացման</w:t>
            </w:r>
            <w:proofErr w:type="spellEnd"/>
            <w:r w:rsidRPr="00B76735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>ամսաթիվը</w:t>
            </w:r>
            <w:proofErr w:type="spellEnd"/>
            <w:r w:rsidRPr="00B76735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>գրության</w:t>
            </w:r>
            <w:proofErr w:type="spellEnd"/>
            <w:r w:rsidRPr="00B76735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2610" w:type="dxa"/>
          </w:tcPr>
          <w:p w:rsidR="00FE1FCE" w:rsidRPr="00B76735" w:rsidRDefault="00FE1FCE" w:rsidP="008B60E1">
            <w:pPr>
              <w:spacing w:after="120" w:line="23" w:lineRule="atLeast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>Առարկության</w:t>
            </w:r>
            <w:proofErr w:type="spellEnd"/>
            <w:r w:rsidR="008B60E1">
              <w:rPr>
                <w:rFonts w:ascii="GHEA Grapalat" w:eastAsia="Times New Roman" w:hAnsi="GHEA Grapalat"/>
                <w:sz w:val="24"/>
                <w:szCs w:val="24"/>
              </w:rPr>
              <w:t>,</w:t>
            </w:r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>առաջարկության</w:t>
            </w:r>
            <w:proofErr w:type="spellEnd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430" w:type="dxa"/>
          </w:tcPr>
          <w:p w:rsidR="00FE1FCE" w:rsidRPr="00B76735" w:rsidRDefault="00FE1FCE" w:rsidP="00860DE9">
            <w:pPr>
              <w:tabs>
                <w:tab w:val="left" w:pos="1927"/>
              </w:tabs>
              <w:spacing w:after="120" w:line="23" w:lineRule="atLeast"/>
              <w:ind w:right="276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415" w:type="dxa"/>
          </w:tcPr>
          <w:p w:rsidR="00FE1FCE" w:rsidRPr="00B76735" w:rsidRDefault="00FE1FCE" w:rsidP="00860DE9">
            <w:pPr>
              <w:spacing w:after="120" w:line="23" w:lineRule="atLeast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>Կատարված</w:t>
            </w:r>
            <w:proofErr w:type="spellEnd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>փոփոխությունները</w:t>
            </w:r>
            <w:proofErr w:type="spellEnd"/>
          </w:p>
        </w:tc>
      </w:tr>
      <w:tr w:rsidR="00FE1FCE" w:rsidRPr="00D9020A" w:rsidTr="005328FE">
        <w:trPr>
          <w:trHeight w:val="2425"/>
        </w:trPr>
        <w:tc>
          <w:tcPr>
            <w:tcW w:w="3150" w:type="dxa"/>
          </w:tcPr>
          <w:p w:rsidR="005328FE" w:rsidRPr="00177160" w:rsidRDefault="00FE1FCE" w:rsidP="003142B8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</w:t>
            </w:r>
            <w:r w:rsidRPr="00B76735">
              <w:rPr>
                <w:rFonts w:ascii="GHEA Grapalat" w:eastAsia="Times New Roman" w:hAnsi="GHEA Grapalat"/>
                <w:sz w:val="24"/>
                <w:szCs w:val="24"/>
              </w:rPr>
              <w:t xml:space="preserve">. </w:t>
            </w:r>
            <w:r w:rsidR="00C84B47">
              <w:rPr>
                <w:rFonts w:ascii="GHEA Grapalat" w:eastAsia="Times New Roman" w:hAnsi="GHEA Grapalat"/>
                <w:sz w:val="24"/>
                <w:szCs w:val="24"/>
              </w:rPr>
              <w:t xml:space="preserve">ՀՀ </w:t>
            </w:r>
            <w:proofErr w:type="spellStart"/>
            <w:r w:rsidR="00C84B47">
              <w:rPr>
                <w:rFonts w:ascii="GHEA Grapalat" w:eastAsia="Times New Roman" w:hAnsi="GHEA Grapalat"/>
                <w:sz w:val="24"/>
                <w:szCs w:val="24"/>
              </w:rPr>
              <w:t>ֆինանսների</w:t>
            </w:r>
            <w:proofErr w:type="spellEnd"/>
            <w:r w:rsidR="00C84B4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="00C84B47">
              <w:rPr>
                <w:rFonts w:ascii="GHEA Grapalat" w:eastAsia="Times New Roman" w:hAnsi="GHEA Grapalat"/>
                <w:sz w:val="24"/>
                <w:szCs w:val="24"/>
              </w:rPr>
              <w:t>նախարարություն</w:t>
            </w:r>
            <w:proofErr w:type="spellEnd"/>
            <w:r w:rsidR="00C84B47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="00C84B4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</w:t>
            </w:r>
            <w:r w:rsidR="005328FE">
              <w:rPr>
                <w:rFonts w:ascii="GHEA Grapalat" w:eastAsia="Times New Roman" w:hAnsi="GHEA Grapalat"/>
                <w:sz w:val="24"/>
                <w:szCs w:val="24"/>
              </w:rPr>
              <w:t>.01.20</w:t>
            </w:r>
            <w:r w:rsidR="00C84B4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21</w:t>
            </w:r>
            <w:r w:rsidR="005328FE">
              <w:rPr>
                <w:rFonts w:ascii="GHEA Grapalat" w:eastAsia="Times New Roman" w:hAnsi="GHEA Grapalat"/>
                <w:sz w:val="24"/>
                <w:szCs w:val="24"/>
              </w:rPr>
              <w:t>թ.</w:t>
            </w:r>
          </w:p>
          <w:tbl>
            <w:tblPr>
              <w:tblW w:w="4500" w:type="pct"/>
              <w:shd w:val="clear" w:color="auto" w:fill="FFFFFF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1779"/>
              <w:gridCol w:w="862"/>
            </w:tblGrid>
            <w:tr w:rsidR="005328FE" w:rsidRPr="005328FE" w:rsidTr="005328FE">
              <w:trPr>
                <w:gridAfter w:val="1"/>
                <w:wAfter w:w="862" w:type="dxa"/>
              </w:trPr>
              <w:tc>
                <w:tcPr>
                  <w:tcW w:w="5980" w:type="dxa"/>
                  <w:shd w:val="clear" w:color="auto" w:fill="FFFFFF"/>
                  <w:hideMark/>
                </w:tcPr>
                <w:p w:rsidR="005328FE" w:rsidRPr="00C84B47" w:rsidRDefault="00C84B47" w:rsidP="005328FE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000000"/>
                      <w:sz w:val="24"/>
                      <w:szCs w:val="24"/>
                    </w:rPr>
                  </w:pPr>
                  <w:r w:rsidRPr="00C84B47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>01/8-2/584-2021</w:t>
                  </w:r>
                </w:p>
              </w:tc>
            </w:tr>
            <w:tr w:rsidR="005328FE" w:rsidRPr="005328FE" w:rsidTr="005328FE">
              <w:tc>
                <w:tcPr>
                  <w:tcW w:w="5980" w:type="dxa"/>
                  <w:shd w:val="clear" w:color="auto" w:fill="FFFFFF"/>
                  <w:noWrap/>
                  <w:hideMark/>
                </w:tcPr>
                <w:p w:rsidR="005328FE" w:rsidRPr="00C84B47" w:rsidRDefault="005328FE" w:rsidP="005328FE">
                  <w:pPr>
                    <w:spacing w:after="0" w:line="240" w:lineRule="auto"/>
                    <w:rPr>
                      <w:rFonts w:ascii="GHEA Grapalat" w:eastAsia="Times New Roman" w:hAnsi="GHEA Grapalat"/>
                      <w:color w:val="777777"/>
                      <w:sz w:val="24"/>
                      <w:szCs w:val="24"/>
                    </w:rPr>
                  </w:pPr>
                </w:p>
              </w:tc>
              <w:tc>
                <w:tcPr>
                  <w:tcW w:w="2794" w:type="dxa"/>
                  <w:shd w:val="clear" w:color="auto" w:fill="FFFFFF"/>
                  <w:hideMark/>
                </w:tcPr>
                <w:p w:rsidR="005328FE" w:rsidRPr="005328FE" w:rsidRDefault="005328FE" w:rsidP="005328FE">
                  <w:pPr>
                    <w:spacing w:after="0" w:line="240" w:lineRule="auto"/>
                    <w:rPr>
                      <w:rFonts w:ascii="Sylfaen" w:eastAsia="Times New Roman" w:hAnsi="Sylfae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3142B8" w:rsidRPr="00177160" w:rsidRDefault="003142B8" w:rsidP="003142B8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E1FCE" w:rsidRPr="00177160" w:rsidRDefault="00FE1FCE" w:rsidP="009A1B15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610" w:type="dxa"/>
          </w:tcPr>
          <w:p w:rsidR="00FE1FCE" w:rsidRDefault="000F1BED" w:rsidP="00350140">
            <w:pPr>
              <w:spacing w:after="120" w:line="24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1.</w:t>
            </w:r>
            <w:r w:rsidR="00D9020A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</w:t>
            </w:r>
            <w:r w:rsidRPr="000F1BED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ախագծի 1-ին </w:t>
            </w:r>
            <w:r w:rsidRPr="000F1B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կետում «2020 թվականի» բառերը փոխարինել «2021 թվականի» բառերով</w:t>
            </w:r>
            <w:r w:rsidR="0035014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  <w:p w:rsidR="00350140" w:rsidRPr="001467FE" w:rsidRDefault="00350140" w:rsidP="0035014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2.</w:t>
            </w:r>
            <w:r w:rsidR="00D9020A" w:rsidRPr="00D9020A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1467F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ախագծում սահմանել ուժի մեջ մտնելու ժամկետ: </w:t>
            </w:r>
          </w:p>
          <w:p w:rsidR="00350140" w:rsidRPr="000F1BED" w:rsidRDefault="00350140" w:rsidP="000F1BED">
            <w:pPr>
              <w:spacing w:after="120" w:line="23" w:lineRule="atLeast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:rsidR="00FE1FCE" w:rsidRDefault="000F1BED" w:rsidP="00860DE9">
            <w:pPr>
              <w:spacing w:after="12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</w:t>
            </w:r>
          </w:p>
          <w:p w:rsidR="00350140" w:rsidRDefault="00350140" w:rsidP="00860DE9">
            <w:pPr>
              <w:spacing w:after="12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350140" w:rsidRDefault="00350140" w:rsidP="00860DE9">
            <w:pPr>
              <w:spacing w:after="12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350140" w:rsidRDefault="00350140" w:rsidP="00860DE9">
            <w:pPr>
              <w:spacing w:after="12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350140" w:rsidRPr="000F1BED" w:rsidRDefault="00350140" w:rsidP="00860DE9">
            <w:pPr>
              <w:spacing w:after="12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415" w:type="dxa"/>
          </w:tcPr>
          <w:p w:rsidR="00FE1FCE" w:rsidRDefault="000F1BED" w:rsidP="00860DE9">
            <w:pPr>
              <w:spacing w:after="120" w:line="23" w:lineRule="atLeast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Կատարվել  է փոփոխություն</w:t>
            </w:r>
          </w:p>
          <w:p w:rsidR="00350140" w:rsidRDefault="00350140" w:rsidP="00860DE9">
            <w:pPr>
              <w:spacing w:after="120" w:line="23" w:lineRule="atLeast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350140" w:rsidRDefault="00350140" w:rsidP="00860DE9">
            <w:pPr>
              <w:spacing w:after="120" w:line="23" w:lineRule="atLeast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350140" w:rsidRDefault="00350140" w:rsidP="00860DE9">
            <w:pPr>
              <w:spacing w:after="120" w:line="23" w:lineRule="atLeast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350140" w:rsidRDefault="00350140" w:rsidP="00860DE9">
            <w:pPr>
              <w:spacing w:after="120" w:line="23" w:lineRule="atLeast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350140" w:rsidRPr="000F1BED" w:rsidRDefault="00350140" w:rsidP="00860DE9">
            <w:pPr>
              <w:spacing w:after="120" w:line="23" w:lineRule="atLeast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Կատարվել է փոփոխություն</w:t>
            </w:r>
          </w:p>
        </w:tc>
      </w:tr>
    </w:tbl>
    <w:p w:rsidR="00C85030" w:rsidRPr="00D9020A" w:rsidRDefault="00C85030">
      <w:pPr>
        <w:rPr>
          <w:lang w:val="hy-AM"/>
        </w:rPr>
      </w:pPr>
    </w:p>
    <w:sectPr w:rsidR="00C85030" w:rsidRPr="00D9020A" w:rsidSect="00FD07A0">
      <w:footerReference w:type="default" r:id="rId7"/>
      <w:pgSz w:w="11907" w:h="16840" w:code="9"/>
      <w:pgMar w:top="1134" w:right="1134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68D" w:rsidRDefault="00D1268D" w:rsidP="008E35C2">
      <w:pPr>
        <w:spacing w:after="0" w:line="240" w:lineRule="auto"/>
      </w:pPr>
      <w:r>
        <w:separator/>
      </w:r>
    </w:p>
  </w:endnote>
  <w:endnote w:type="continuationSeparator" w:id="0">
    <w:p w:rsidR="00D1268D" w:rsidRDefault="00D1268D" w:rsidP="008E3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5C2" w:rsidRDefault="008E35C2">
    <w:pPr>
      <w:pStyle w:val="Footer"/>
      <w:jc w:val="center"/>
    </w:pPr>
  </w:p>
  <w:p w:rsidR="008E35C2" w:rsidRDefault="008E35C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68D" w:rsidRDefault="00D1268D" w:rsidP="008E35C2">
      <w:pPr>
        <w:spacing w:after="0" w:line="240" w:lineRule="auto"/>
      </w:pPr>
      <w:r>
        <w:separator/>
      </w:r>
    </w:p>
  </w:footnote>
  <w:footnote w:type="continuationSeparator" w:id="0">
    <w:p w:rsidR="00D1268D" w:rsidRDefault="00D1268D" w:rsidP="008E35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37FCB"/>
    <w:multiLevelType w:val="hybridMultilevel"/>
    <w:tmpl w:val="CFE63B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1FCE"/>
    <w:rsid w:val="000952FE"/>
    <w:rsid w:val="000F1BED"/>
    <w:rsid w:val="002F733D"/>
    <w:rsid w:val="003142B8"/>
    <w:rsid w:val="003346C8"/>
    <w:rsid w:val="00350140"/>
    <w:rsid w:val="00365A4B"/>
    <w:rsid w:val="003E4862"/>
    <w:rsid w:val="005328FE"/>
    <w:rsid w:val="00560450"/>
    <w:rsid w:val="005B18BB"/>
    <w:rsid w:val="00691CE8"/>
    <w:rsid w:val="00770E14"/>
    <w:rsid w:val="00782149"/>
    <w:rsid w:val="00873AE3"/>
    <w:rsid w:val="008B60E1"/>
    <w:rsid w:val="008D4D0C"/>
    <w:rsid w:val="008E35C2"/>
    <w:rsid w:val="00960A65"/>
    <w:rsid w:val="009A07F8"/>
    <w:rsid w:val="009A1B15"/>
    <w:rsid w:val="009A7749"/>
    <w:rsid w:val="00A033D4"/>
    <w:rsid w:val="00A5133D"/>
    <w:rsid w:val="00AB28D6"/>
    <w:rsid w:val="00AB4FA0"/>
    <w:rsid w:val="00AF759D"/>
    <w:rsid w:val="00B122E6"/>
    <w:rsid w:val="00C84B47"/>
    <w:rsid w:val="00C85030"/>
    <w:rsid w:val="00D05899"/>
    <w:rsid w:val="00D1268D"/>
    <w:rsid w:val="00D9020A"/>
    <w:rsid w:val="00DC6FFE"/>
    <w:rsid w:val="00F351CC"/>
    <w:rsid w:val="00FD07A0"/>
    <w:rsid w:val="00FE1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FCE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FE1FCE"/>
    <w:pPr>
      <w:spacing w:after="0" w:line="240" w:lineRule="auto"/>
      <w:ind w:firstLine="851"/>
      <w:jc w:val="both"/>
    </w:pPr>
    <w:rPr>
      <w:rFonts w:ascii="Times Armenian" w:eastAsia="Times New Roman" w:hAnsi="Times Armenian"/>
      <w:sz w:val="24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E1FCE"/>
    <w:rPr>
      <w:rFonts w:ascii="Times Armenian" w:eastAsia="Times New Roman" w:hAnsi="Times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8E3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35C2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E3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5C2"/>
    <w:rPr>
      <w:rFonts w:ascii="Calibri" w:eastAsia="Calibri" w:hAnsi="Calibri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0F1B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8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125</Words>
  <Characters>718</Characters>
  <Application>Microsoft Office Word</Application>
  <DocSecurity>0</DocSecurity>
  <Lines>5</Lines>
  <Paragraphs>1</Paragraphs>
  <ScaleCrop>false</ScaleCrop>
  <Company/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Vo-Frangulyan</cp:lastModifiedBy>
  <cp:revision>20</cp:revision>
  <dcterms:created xsi:type="dcterms:W3CDTF">2015-01-26T07:19:00Z</dcterms:created>
  <dcterms:modified xsi:type="dcterms:W3CDTF">2021-02-01T05:43:00Z</dcterms:modified>
</cp:coreProperties>
</file>