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363" w:rsidRPr="000A1C06" w:rsidRDefault="00304363" w:rsidP="005B7415">
      <w:pPr>
        <w:spacing w:line="360" w:lineRule="auto"/>
        <w:ind w:firstLine="567"/>
        <w:rPr>
          <w:rFonts w:ascii="GHEA Grapalat" w:hAnsi="GHEA Grapalat" w:cs="Sylfaen"/>
          <w:color w:val="FF0000"/>
          <w:lang w:val="hy-AM"/>
        </w:rPr>
      </w:pPr>
    </w:p>
    <w:p w:rsidR="00D32B2A" w:rsidRPr="000A1C06" w:rsidRDefault="00D32B2A" w:rsidP="00D32B2A">
      <w:pPr>
        <w:spacing w:line="360" w:lineRule="auto"/>
        <w:ind w:firstLine="567"/>
        <w:jc w:val="right"/>
        <w:rPr>
          <w:rFonts w:ascii="GHEA Grapalat" w:hAnsi="GHEA Grapalat" w:cs="Sylfaen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ՆԱԽԱԳԻԾ</w:t>
      </w:r>
    </w:p>
    <w:p w:rsidR="00D32B2A" w:rsidRPr="000A1C06" w:rsidRDefault="00D32B2A" w:rsidP="00D32B2A">
      <w:pPr>
        <w:spacing w:line="360" w:lineRule="auto"/>
        <w:ind w:firstLine="567"/>
        <w:rPr>
          <w:rFonts w:ascii="GHEA Grapalat" w:hAnsi="GHEA Grapalat" w:cs="Sylfaen"/>
          <w:color w:val="FF0000"/>
          <w:lang w:val="hy-AM"/>
        </w:rPr>
      </w:pPr>
    </w:p>
    <w:p w:rsidR="00D32B2A" w:rsidRPr="000A1C06" w:rsidRDefault="00D32B2A" w:rsidP="00D32B2A">
      <w:pPr>
        <w:autoSpaceDE w:val="0"/>
        <w:autoSpaceDN w:val="0"/>
        <w:adjustRightInd w:val="0"/>
        <w:spacing w:line="360" w:lineRule="auto"/>
        <w:ind w:right="271" w:firstLine="720"/>
        <w:rPr>
          <w:rFonts w:ascii="GHEA Grapalat" w:hAnsi="GHEA Grapalat" w:cs="GHEA Grapalat"/>
          <w:color w:val="000000"/>
          <w:lang w:val="hy-AM"/>
        </w:rPr>
      </w:pPr>
      <w:r w:rsidRPr="000A1C06">
        <w:rPr>
          <w:rFonts w:ascii="GHEA Grapalat" w:hAnsi="GHEA Grapalat" w:cs="GHEA Grapalat"/>
          <w:b/>
          <w:bCs/>
          <w:color w:val="000000"/>
          <w:lang w:val="hy-AM"/>
        </w:rPr>
        <w:t xml:space="preserve">                          ՀԱՅԱՍՏԱՆԻ </w:t>
      </w:r>
      <w:proofErr w:type="spellStart"/>
      <w:r w:rsidRPr="000A1C06">
        <w:rPr>
          <w:rFonts w:ascii="GHEA Grapalat" w:hAnsi="GHEA Grapalat" w:cs="GHEA Grapalat"/>
          <w:b/>
          <w:bCs/>
          <w:color w:val="000000"/>
          <w:lang w:val="hy-AM"/>
        </w:rPr>
        <w:t>ՀԱՆՐԱՊԵՏՈւԹՅԱՆ</w:t>
      </w:r>
      <w:proofErr w:type="spellEnd"/>
      <w:r w:rsidRPr="000A1C06">
        <w:rPr>
          <w:rFonts w:ascii="GHEA Grapalat" w:hAnsi="GHEA Grapalat" w:cs="GHEA Grapalat"/>
          <w:b/>
          <w:bCs/>
          <w:color w:val="000000"/>
          <w:lang w:val="hy-AM"/>
        </w:rPr>
        <w:t xml:space="preserve"> ԿԱՌԱՎԱՐՈՒԹՅԱՆ</w:t>
      </w:r>
    </w:p>
    <w:p w:rsidR="00D32B2A" w:rsidRPr="000A1C06" w:rsidRDefault="00D32B2A" w:rsidP="00D32B2A">
      <w:pPr>
        <w:autoSpaceDE w:val="0"/>
        <w:autoSpaceDN w:val="0"/>
        <w:adjustRightInd w:val="0"/>
        <w:spacing w:line="360" w:lineRule="auto"/>
        <w:ind w:right="271" w:firstLine="72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0A1C06">
        <w:rPr>
          <w:rFonts w:ascii="GHEA Grapalat" w:hAnsi="GHEA Grapalat" w:cs="GHEA Grapalat"/>
          <w:b/>
          <w:bCs/>
          <w:color w:val="000000"/>
          <w:lang w:val="hy-AM"/>
        </w:rPr>
        <w:t>Ո Ր Ո Շ Ու Մ</w:t>
      </w:r>
    </w:p>
    <w:p w:rsidR="00D32B2A" w:rsidRPr="000A1C06" w:rsidRDefault="00D32B2A" w:rsidP="00D32B2A">
      <w:pPr>
        <w:autoSpaceDE w:val="0"/>
        <w:autoSpaceDN w:val="0"/>
        <w:adjustRightInd w:val="0"/>
        <w:spacing w:line="360" w:lineRule="auto"/>
        <w:ind w:right="271" w:firstLine="720"/>
        <w:jc w:val="center"/>
        <w:rPr>
          <w:rFonts w:ascii="GHEA Grapalat" w:hAnsi="GHEA Grapalat" w:cs="GHEA Grapalat"/>
          <w:color w:val="000000"/>
          <w:lang w:val="hy-AM"/>
        </w:rPr>
      </w:pPr>
    </w:p>
    <w:p w:rsidR="00D32B2A" w:rsidRPr="000A1C06" w:rsidRDefault="00D32B2A" w:rsidP="00D32B2A">
      <w:pPr>
        <w:autoSpaceDE w:val="0"/>
        <w:autoSpaceDN w:val="0"/>
        <w:adjustRightInd w:val="0"/>
        <w:spacing w:line="360" w:lineRule="auto"/>
        <w:ind w:right="271" w:firstLine="720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0A1C06">
        <w:rPr>
          <w:rFonts w:ascii="GHEA Grapalat" w:hAnsi="GHEA Grapalat" w:cs="GHEA Grapalat"/>
          <w:b/>
          <w:color w:val="000000"/>
          <w:lang w:val="hy-AM"/>
        </w:rPr>
        <w:t>20   թվականի                            N       - Ն</w:t>
      </w:r>
    </w:p>
    <w:p w:rsidR="00D32B2A" w:rsidRPr="000A1C06" w:rsidRDefault="00D32B2A" w:rsidP="00D32B2A">
      <w:pPr>
        <w:spacing w:line="360" w:lineRule="auto"/>
        <w:ind w:firstLine="567"/>
        <w:rPr>
          <w:rFonts w:ascii="GHEA Grapalat" w:hAnsi="GHEA Grapalat" w:cs="Sylfaen"/>
          <w:b/>
          <w:color w:val="000000"/>
          <w:lang w:val="hy-AM"/>
        </w:rPr>
      </w:pPr>
      <w:r w:rsidRPr="000A1C06">
        <w:rPr>
          <w:rFonts w:ascii="GHEA Grapalat" w:hAnsi="GHEA Grapalat" w:cs="Sylfaen"/>
          <w:b/>
          <w:color w:val="000000"/>
          <w:lang w:val="hy-AM"/>
        </w:rPr>
        <w:t>ՀԱՅԱՍՏԱՆԻ ՀԱՆՐԱՊԵՏՈՒԹՅԱՆ ԿԱՌԱՎԱՐՈՒԹՅԱՆ 2004 ԹՎԱԿԱՆԻ ԴԵԿՏԵՄԲԵՐԻ 16-Ի N 1795-Ն ՈՐՈՇՄԱՆ ՄԵՋ ՓՈՓՈԽՈՒԹՅՈՒՆ ԿԱՏԱՐԵԼՈՒ ՄԱՍԻՆ</w:t>
      </w:r>
    </w:p>
    <w:p w:rsidR="00D32B2A" w:rsidRPr="000A1C06" w:rsidRDefault="00D32B2A" w:rsidP="00D32B2A">
      <w:pPr>
        <w:pStyle w:val="NormalWeb"/>
        <w:shd w:val="clear" w:color="auto" w:fill="FFFFFF"/>
        <w:tabs>
          <w:tab w:val="left" w:pos="990"/>
          <w:tab w:val="left" w:pos="1080"/>
        </w:tabs>
        <w:spacing w:after="0" w:line="360" w:lineRule="auto"/>
        <w:ind w:right="271" w:firstLine="720"/>
        <w:jc w:val="both"/>
        <w:rPr>
          <w:rFonts w:ascii="GHEA Grapalat" w:hAnsi="GHEA Grapalat" w:cs="Sylfaen"/>
          <w:lang w:val="hy-AM"/>
        </w:rPr>
      </w:pPr>
      <w:r w:rsidRPr="000A1C06">
        <w:rPr>
          <w:rFonts w:ascii="GHEA Grapalat" w:eastAsia="Calibri" w:hAnsi="GHEA Grapalat" w:cs="Sylfaen"/>
          <w:lang w:val="hy-AM"/>
        </w:rPr>
        <w:t>Հիմք ընդունելով «Նորմատիվ իրավական ակտերի մասին»</w:t>
      </w:r>
      <w:r w:rsidR="004C146B" w:rsidRPr="000A1C06">
        <w:rPr>
          <w:rFonts w:ascii="GHEA Grapalat" w:eastAsia="Calibri" w:hAnsi="GHEA Grapalat" w:cs="Sylfaen"/>
          <w:lang w:val="hy-AM"/>
        </w:rPr>
        <w:t xml:space="preserve"> </w:t>
      </w:r>
      <w:r w:rsidRPr="000A1C06">
        <w:rPr>
          <w:rFonts w:ascii="GHEA Grapalat" w:eastAsia="Calibri" w:hAnsi="GHEA Grapalat" w:cs="Sylfaen"/>
          <w:lang w:val="hy-AM"/>
        </w:rPr>
        <w:t xml:space="preserve">օրենքի 34-րդ հոդվածը՝ </w:t>
      </w:r>
      <w:r w:rsidRPr="000A1C06">
        <w:rPr>
          <w:rFonts w:ascii="GHEA Grapalat" w:hAnsi="GHEA Grapalat" w:cs="Sylfaen"/>
          <w:lang w:val="hy-AM"/>
        </w:rPr>
        <w:t>Հայաստանի Հանրապետության կառավարությունը որոշում է.</w:t>
      </w:r>
    </w:p>
    <w:p w:rsidR="00D32B2A" w:rsidRPr="000A1C06" w:rsidRDefault="00D32B2A" w:rsidP="004C146B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right="3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1C0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2004 թվականի դեկտեմբերի 16-ի «</w:t>
      </w:r>
      <w:proofErr w:type="spellStart"/>
      <w:r w:rsidRPr="000A1C06">
        <w:rPr>
          <w:rFonts w:ascii="GHEA Grapalat" w:hAnsi="GHEA Grapalat" w:cs="Sylfaen"/>
          <w:sz w:val="24"/>
          <w:szCs w:val="24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sz w:val="24"/>
          <w:szCs w:val="24"/>
          <w:lang w:val="hy-AM"/>
        </w:rPr>
        <w:t xml:space="preserve"> միջոցների և </w:t>
      </w:r>
      <w:proofErr w:type="spellStart"/>
      <w:r w:rsidRPr="000A1C06">
        <w:rPr>
          <w:rFonts w:ascii="GHEA Grapalat" w:hAnsi="GHEA Grapalat" w:cs="Sylfaen"/>
          <w:sz w:val="24"/>
          <w:szCs w:val="24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sz w:val="24"/>
          <w:szCs w:val="24"/>
          <w:lang w:val="hy-AM"/>
        </w:rPr>
        <w:t xml:space="preserve"> նյութեր պարունակող լվացող ու մաքրող միջոցների տեխնիկական կանոնակարգը հաստատելու մասին» N 1795-Ն որոշման 1-ին կետով հաստատված </w:t>
      </w:r>
      <w:r w:rsidR="004C146B" w:rsidRPr="000A1C06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0A1C06">
        <w:rPr>
          <w:rFonts w:ascii="GHEA Grapalat" w:hAnsi="GHEA Grapalat" w:cs="Sylfaen"/>
          <w:sz w:val="24"/>
          <w:szCs w:val="24"/>
          <w:lang w:val="hy-AM"/>
        </w:rPr>
        <w:t xml:space="preserve"> 8-րդ </w:t>
      </w:r>
      <w:proofErr w:type="spellStart"/>
      <w:r w:rsidRPr="000A1C06">
        <w:rPr>
          <w:rFonts w:ascii="GHEA Grapalat" w:hAnsi="GHEA Grapalat" w:cs="Sylfaen"/>
          <w:sz w:val="24"/>
          <w:szCs w:val="24"/>
          <w:lang w:val="hy-AM"/>
        </w:rPr>
        <w:t>կետ</w:t>
      </w:r>
      <w:r w:rsidR="00C1715F" w:rsidRPr="000A1C06">
        <w:rPr>
          <w:rFonts w:ascii="GHEA Grapalat" w:hAnsi="GHEA Grapalat" w:cs="Sylfaen"/>
          <w:sz w:val="24"/>
          <w:szCs w:val="24"/>
          <w:lang w:val="hy-AM"/>
        </w:rPr>
        <w:t>ում</w:t>
      </w:r>
      <w:proofErr w:type="spellEnd"/>
      <w:r w:rsidR="00C1715F" w:rsidRPr="000A1C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1C06">
        <w:rPr>
          <w:rFonts w:ascii="GHEA Grapalat" w:hAnsi="GHEA Grapalat" w:cs="Sylfaen"/>
          <w:sz w:val="24"/>
          <w:szCs w:val="24"/>
          <w:lang w:val="hy-AM"/>
        </w:rPr>
        <w:t xml:space="preserve">«նախարարության առողջապահական տեսչական» բառերը փոխարինել «բնագավառում պետական կառավարման լիազոր» բառերով։ </w:t>
      </w:r>
    </w:p>
    <w:p w:rsidR="00D32B2A" w:rsidRPr="000A1C06" w:rsidRDefault="00D32B2A" w:rsidP="00D32B2A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1C0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տասներորդ օրը։</w:t>
      </w:r>
    </w:p>
    <w:p w:rsidR="00D32B2A" w:rsidRPr="000A1C06" w:rsidRDefault="00D32B2A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4C146B" w:rsidRDefault="004C146B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E2355F" w:rsidRPr="000A1C06" w:rsidRDefault="00E2355F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4C146B" w:rsidRPr="000A1C06" w:rsidRDefault="004C146B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4C146B" w:rsidRPr="000A1C06" w:rsidRDefault="004C146B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4C146B" w:rsidRPr="000A1C06" w:rsidRDefault="004C146B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4C146B" w:rsidRPr="000A1C06" w:rsidRDefault="004C146B" w:rsidP="00D32B2A">
      <w:pPr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D32B2A" w:rsidRPr="000A1C06" w:rsidRDefault="00D32B2A" w:rsidP="00D32B2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271" w:firstLine="720"/>
        <w:jc w:val="both"/>
        <w:rPr>
          <w:rFonts w:ascii="GHEA Grapalat" w:hAnsi="GHEA Grapalat"/>
          <w:color w:val="000000"/>
          <w:lang w:val="hy-AM"/>
        </w:rPr>
      </w:pPr>
      <w:r w:rsidRPr="000A1C06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D32B2A" w:rsidRPr="000A1C06" w:rsidRDefault="00D32B2A" w:rsidP="00D32B2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271" w:firstLine="720"/>
        <w:jc w:val="both"/>
        <w:rPr>
          <w:rFonts w:ascii="GHEA Grapalat" w:hAnsi="GHEA Grapalat"/>
          <w:color w:val="000000"/>
          <w:lang w:val="hy-AM"/>
        </w:rPr>
      </w:pPr>
      <w:r w:rsidRPr="000A1C06">
        <w:rPr>
          <w:rFonts w:ascii="GHEA Grapalat" w:hAnsi="GHEA Grapalat"/>
          <w:color w:val="000000"/>
          <w:lang w:val="hy-AM"/>
        </w:rPr>
        <w:t>վարչապետ</w:t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</w:r>
      <w:r w:rsidRPr="000A1C06">
        <w:rPr>
          <w:rFonts w:ascii="GHEA Grapalat" w:hAnsi="GHEA Grapalat"/>
          <w:color w:val="000000"/>
          <w:lang w:val="hy-AM"/>
        </w:rPr>
        <w:tab/>
        <w:t>Ն. Փաշինյան</w:t>
      </w:r>
    </w:p>
    <w:p w:rsidR="00D32B2A" w:rsidRPr="000A1C06" w:rsidRDefault="00D32B2A" w:rsidP="00D32B2A">
      <w:pPr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C146B" w:rsidRPr="000A1C06" w:rsidRDefault="004C146B" w:rsidP="00D32B2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C146B" w:rsidRPr="000A1C06" w:rsidRDefault="004C146B" w:rsidP="00D32B2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C146B" w:rsidRPr="000A1C06" w:rsidRDefault="004C146B" w:rsidP="00D32B2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/>
          <w:b/>
          <w:lang w:val="hy-AM"/>
        </w:rPr>
        <w:t>ՀԻՄՆԱՎՈՐՈՒՄ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D32B2A" w:rsidRPr="000A1C06" w:rsidRDefault="00D32B2A" w:rsidP="00D32B2A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/>
          <w:b/>
          <w:lang w:val="hy-AM"/>
        </w:rPr>
        <w:t>Անհրաժեշտությունը.</w:t>
      </w:r>
    </w:p>
    <w:p w:rsidR="00D32B2A" w:rsidRPr="000A1C06" w:rsidRDefault="00D32B2A" w:rsidP="00D32B2A">
      <w:pPr>
        <w:tabs>
          <w:tab w:val="left" w:pos="72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 xml:space="preserve">Սույն Նախագծի անհրաժեշտությունը պայմանավորված է </w:t>
      </w:r>
      <w:r w:rsidRPr="000A1C06">
        <w:rPr>
          <w:rFonts w:ascii="GHEA Grapalat" w:hAnsi="GHEA Grapalat" w:cs="Sylfaen"/>
          <w:lang w:val="hy-AM"/>
        </w:rPr>
        <w:t>ՀՀ կառավարության 2004 թվականի դեկտեմբերի 16-ի «</w:t>
      </w:r>
      <w:proofErr w:type="spellStart"/>
      <w:r w:rsidRPr="000A1C06">
        <w:rPr>
          <w:rFonts w:ascii="GHEA Grapalat" w:hAnsi="GHEA Grapalat" w:cs="Sylfaen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lang w:val="hy-AM"/>
        </w:rPr>
        <w:t xml:space="preserve"> միջոցների և </w:t>
      </w:r>
      <w:proofErr w:type="spellStart"/>
      <w:r w:rsidRPr="000A1C06">
        <w:rPr>
          <w:rFonts w:ascii="GHEA Grapalat" w:hAnsi="GHEA Grapalat" w:cs="Sylfaen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lang w:val="hy-AM"/>
        </w:rPr>
        <w:t xml:space="preserve"> նյութեր պարունակող լվացող ու մաքրող միջոցների տեխնիկական կանոնակարգը հաստատելու մասին» N 1795-Ն որոշման (այսուհետ՝ Որոշում) </w:t>
      </w:r>
      <w:r w:rsidRPr="000A1C06">
        <w:rPr>
          <w:rFonts w:ascii="GHEA Grapalat" w:hAnsi="GHEA Grapalat" w:cs="Sylfaen"/>
          <w:color w:val="000000"/>
          <w:lang w:val="hy-AM"/>
        </w:rPr>
        <w:t xml:space="preserve">1-ին կետով հաստատված </w:t>
      </w:r>
      <w:proofErr w:type="spellStart"/>
      <w:r w:rsidRPr="000A1C06">
        <w:rPr>
          <w:rFonts w:ascii="GHEA Grapalat" w:hAnsi="GHEA Grapalat" w:cs="Sylfaen"/>
          <w:color w:val="000000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color w:val="000000"/>
          <w:lang w:val="hy-AM"/>
        </w:rPr>
        <w:t xml:space="preserve"> միջոցների և </w:t>
      </w:r>
      <w:proofErr w:type="spellStart"/>
      <w:r w:rsidRPr="000A1C06">
        <w:rPr>
          <w:rFonts w:ascii="GHEA Grapalat" w:hAnsi="GHEA Grapalat" w:cs="Sylfaen"/>
          <w:color w:val="000000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color w:val="000000"/>
          <w:lang w:val="hy-AM"/>
        </w:rPr>
        <w:t xml:space="preserve"> նյութեր պարունակող լվացող ու մաքրող միջոցների տեխնիկական կանոնակարգի </w:t>
      </w:r>
      <w:r w:rsidRPr="000A1C06">
        <w:rPr>
          <w:rFonts w:ascii="GHEA Grapalat" w:hAnsi="GHEA Grapalat" w:cs="Sylfaen"/>
          <w:lang w:val="hy-AM"/>
        </w:rPr>
        <w:t xml:space="preserve">3-րդ գլխի 8-րդ կետի </w:t>
      </w:r>
      <w:proofErr w:type="spellStart"/>
      <w:r w:rsidRPr="000A1C06">
        <w:rPr>
          <w:rFonts w:ascii="GHEA Grapalat" w:hAnsi="GHEA Grapalat" w:cs="Sylfaen"/>
          <w:lang w:val="hy-AM"/>
        </w:rPr>
        <w:t>կիրարկման</w:t>
      </w:r>
      <w:proofErr w:type="spellEnd"/>
      <w:r w:rsidRPr="000A1C06">
        <w:rPr>
          <w:rFonts w:ascii="GHEA Grapalat" w:hAnsi="GHEA Grapalat" w:cs="Sylfaen"/>
          <w:lang w:val="hy-AM"/>
        </w:rPr>
        <w:t xml:space="preserve"> ապահովմամբ, ինչը պայմանավորված է նաև </w:t>
      </w:r>
      <w:r w:rsidRPr="000A1C06">
        <w:rPr>
          <w:rFonts w:ascii="GHEA Grapalat" w:hAnsi="GHEA Grapalat"/>
          <w:lang w:val="hy-AM"/>
        </w:rPr>
        <w:t xml:space="preserve">Հայաստանի Հանրապետության առողջապահության բնագավառի պետական կառավարման համակարգում իրականացված օրենսդրական փոփոխությունների և սանիտարահամաճարակային անվտանգության ապահովման բնագավառում գործառույթների </w:t>
      </w:r>
      <w:proofErr w:type="spellStart"/>
      <w:r w:rsidRPr="000A1C06">
        <w:rPr>
          <w:rFonts w:ascii="GHEA Grapalat" w:hAnsi="GHEA Grapalat"/>
          <w:lang w:val="hy-AM"/>
        </w:rPr>
        <w:t>վերանայմամբ</w:t>
      </w:r>
      <w:proofErr w:type="spellEnd"/>
      <w:r w:rsidRPr="000A1C06">
        <w:rPr>
          <w:rFonts w:ascii="GHEA Grapalat" w:hAnsi="GHEA Grapalat"/>
          <w:lang w:val="hy-AM"/>
        </w:rPr>
        <w:t xml:space="preserve">։ 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left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2</w:t>
      </w:r>
      <w:r w:rsidRPr="000A1C06">
        <w:rPr>
          <w:rFonts w:ascii="Cambria Math" w:hAnsi="Cambria Math" w:cs="Cambria Math"/>
          <w:b/>
          <w:lang w:val="hy-AM"/>
        </w:rPr>
        <w:t>․</w:t>
      </w:r>
      <w:r w:rsidRPr="000A1C06">
        <w:rPr>
          <w:rFonts w:ascii="GHEA Grapalat" w:hAnsi="GHEA Grapalat" w:cs="Sylfaen"/>
          <w:b/>
          <w:lang w:val="hy-AM"/>
        </w:rPr>
        <w:t xml:space="preserve"> Ընթացիկ</w:t>
      </w:r>
      <w:r w:rsidRPr="000A1C06">
        <w:rPr>
          <w:rFonts w:ascii="GHEA Grapalat" w:hAnsi="GHEA Grapalat"/>
          <w:b/>
          <w:lang w:val="hy-AM"/>
        </w:rPr>
        <w:t xml:space="preserve"> իրավիճակը և խնդիրները.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0A1C06">
        <w:rPr>
          <w:rFonts w:ascii="GHEA Grapalat" w:hAnsi="GHEA Grapalat" w:cs="Sylfaen"/>
          <w:lang w:val="hy-AM"/>
        </w:rPr>
        <w:t>ՀՀ կառավարության 2004 թվականի դեկտեմբերի 16-ի «</w:t>
      </w:r>
      <w:proofErr w:type="spellStart"/>
      <w:r w:rsidRPr="000A1C06">
        <w:rPr>
          <w:rFonts w:ascii="GHEA Grapalat" w:hAnsi="GHEA Grapalat" w:cs="Sylfaen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lang w:val="hy-AM"/>
        </w:rPr>
        <w:t xml:space="preserve"> միջոցների և </w:t>
      </w:r>
      <w:proofErr w:type="spellStart"/>
      <w:r w:rsidRPr="000A1C06">
        <w:rPr>
          <w:rFonts w:ascii="GHEA Grapalat" w:hAnsi="GHEA Grapalat" w:cs="Sylfaen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lang w:val="hy-AM"/>
        </w:rPr>
        <w:t xml:space="preserve"> նյութեր պարունակող լվացող ու մաքրող միջոցների տեխնիկական կանոնակարգը հաստատելու մասին» N 1795-Ն որոշման (այսուհետ՝ Որոշում) </w:t>
      </w:r>
      <w:r w:rsidRPr="000A1C06">
        <w:rPr>
          <w:rFonts w:ascii="GHEA Grapalat" w:hAnsi="GHEA Grapalat" w:cs="Sylfaen"/>
          <w:color w:val="000000"/>
          <w:lang w:val="hy-AM"/>
        </w:rPr>
        <w:t xml:space="preserve">1-ին կետով հաստատված </w:t>
      </w:r>
      <w:proofErr w:type="spellStart"/>
      <w:r w:rsidRPr="000A1C06">
        <w:rPr>
          <w:rFonts w:ascii="GHEA Grapalat" w:hAnsi="GHEA Grapalat" w:cs="Sylfaen"/>
          <w:color w:val="000000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color w:val="000000"/>
          <w:lang w:val="hy-AM"/>
        </w:rPr>
        <w:t xml:space="preserve"> միջոցների և </w:t>
      </w:r>
      <w:proofErr w:type="spellStart"/>
      <w:r w:rsidRPr="000A1C06">
        <w:rPr>
          <w:rFonts w:ascii="GHEA Grapalat" w:hAnsi="GHEA Grapalat" w:cs="Sylfaen"/>
          <w:color w:val="000000"/>
          <w:lang w:val="hy-AM"/>
        </w:rPr>
        <w:t>մակերևութաակտիվ</w:t>
      </w:r>
      <w:proofErr w:type="spellEnd"/>
      <w:r w:rsidRPr="000A1C06">
        <w:rPr>
          <w:rFonts w:ascii="GHEA Grapalat" w:hAnsi="GHEA Grapalat" w:cs="Sylfaen"/>
          <w:color w:val="000000"/>
          <w:lang w:val="hy-AM"/>
        </w:rPr>
        <w:t xml:space="preserve"> նյութեր պարունակող լվացող ու մաքրող միջոցների տեխնիկական կանոնակարգի </w:t>
      </w:r>
      <w:r w:rsidRPr="000A1C06">
        <w:rPr>
          <w:rFonts w:ascii="GHEA Grapalat" w:hAnsi="GHEA Grapalat" w:cs="Sylfaen"/>
          <w:lang w:val="hy-AM"/>
        </w:rPr>
        <w:t xml:space="preserve">3-րդ գլխի 8-րդ </w:t>
      </w:r>
      <w:proofErr w:type="spellStart"/>
      <w:r w:rsidRPr="000A1C06">
        <w:rPr>
          <w:rFonts w:ascii="GHEA Grapalat" w:hAnsi="GHEA Grapalat" w:cs="Sylfaen"/>
          <w:lang w:val="hy-AM"/>
        </w:rPr>
        <w:t>կետում</w:t>
      </w:r>
      <w:proofErr w:type="spellEnd"/>
      <w:r w:rsidRPr="000A1C06">
        <w:rPr>
          <w:rFonts w:ascii="GHEA Grapalat" w:hAnsi="GHEA Grapalat" w:cs="Sylfaen"/>
          <w:lang w:val="hy-AM"/>
        </w:rPr>
        <w:t xml:space="preserve"> սահմանված է, որ «Հայաստանի Հանրապետության բնակչության սանիտարահամաճարակային անվտանգության ապահովման մասին» Հայաստանի Հանրապետության օրենքի (այսուհետ՝ Օրենք) դրույթներին համապատասխան լվացող միջոցներն արտադրման և իրացման փուլերում պետք է ունենան Հայաստանի Հանրապետության առողջապահության նախարարության առողջապահական տեսչական մարմնի դրական եզրակացությունը։ Ինչպես Օրենքում, այնպես էլ սանիտարահամաճարակային անվտանգության ապահովման </w:t>
      </w:r>
      <w:r w:rsidRPr="000A1C06">
        <w:rPr>
          <w:rFonts w:ascii="GHEA Grapalat" w:hAnsi="GHEA Grapalat"/>
          <w:lang w:val="hy-AM"/>
        </w:rPr>
        <w:t>բնագավառ</w:t>
      </w:r>
      <w:r w:rsidRPr="000A1C06">
        <w:rPr>
          <w:rFonts w:ascii="GHEA Grapalat" w:hAnsi="GHEA Grapalat" w:cs="Sylfaen"/>
          <w:lang w:val="hy-AM"/>
        </w:rPr>
        <w:t xml:space="preserve">ը կանոնակարգող ենթաօրենսդրական ակտերում իրականացվել են որոշակի փոփոխություններ։ 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0A1C06">
        <w:rPr>
          <w:rFonts w:ascii="GHEA Grapalat" w:hAnsi="GHEA Grapalat" w:cs="Sylfaen"/>
          <w:lang w:val="hy-AM"/>
        </w:rPr>
        <w:t xml:space="preserve">Օրենքի 14-րդ հոդվածով սահմանվել է, որ «Վարակիչ հիվանդություններ փոխանցողների դեմ օգտագործվող միջոցների, հանքային պարարտանյութերի, բույսերի աճի կարգավորիչների և դրանց պաշտպանության քիմիական և կենսաբանական միջոցների, պոլիմերային նյութերի և պլաստմասսաների, օծանելիքային գեղահարդարման </w:t>
      </w:r>
      <w:r w:rsidRPr="000A1C06">
        <w:rPr>
          <w:rFonts w:ascii="GHEA Grapalat" w:hAnsi="GHEA Grapalat" w:cs="Sylfaen"/>
          <w:lang w:val="hy-AM"/>
        </w:rPr>
        <w:lastRenderedPageBreak/>
        <w:t>արտադրանքի, այլ քիմիական նյութերի և կենսաբանական միջոցների, բժշկական իմունակենսաբանական պատրաստուկների կիրառումը թույլատրվում է միայն Հայաստանի Հանրապետության լիազոր մարմնի դրական եզրակացության առկայության դեպքում:»</w:t>
      </w:r>
      <w:r w:rsidRPr="000A1C06">
        <w:rPr>
          <w:rFonts w:ascii="Cambria Math" w:hAnsi="Cambria Math" w:cs="Cambria Math"/>
          <w:lang w:val="hy-AM"/>
        </w:rPr>
        <w:t>․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0A1C06">
        <w:rPr>
          <w:rFonts w:ascii="GHEA Grapalat" w:hAnsi="GHEA Grapalat" w:cs="Sylfaen"/>
          <w:lang w:val="hy-AM"/>
        </w:rPr>
        <w:t xml:space="preserve">Օրենքի 15-րդ հոդվածի համաձայն՝ «Տնտեսության մեջ և կենցաղում օգտագործելու համար նախատեսված նոր տեխնոլոգիաները, հումքը, նյութերը և պատրաստուկները թույլատրվում է արտադրության մեջ ներդնել և կիրառել միայն լիազոր մարմնի դրական եզրակացության առկայության դեպքում:»։ 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0A1C06">
        <w:rPr>
          <w:rFonts w:ascii="GHEA Grapalat" w:hAnsi="GHEA Grapalat" w:cs="Sylfaen"/>
          <w:lang w:val="hy-AM"/>
        </w:rPr>
        <w:t>Օրենսդրական նման փոփոխությունների արդյունքում առաջացել է Որոշման փոփոխության և սույն Նախագծի մշակման անհրաժեշտությունը։</w:t>
      </w:r>
    </w:p>
    <w:p w:rsidR="00D32B2A" w:rsidRPr="000A1C06" w:rsidRDefault="00D32B2A" w:rsidP="00D32B2A">
      <w:pPr>
        <w:spacing w:line="360" w:lineRule="auto"/>
        <w:ind w:firstLine="567"/>
        <w:rPr>
          <w:rFonts w:ascii="GHEA Grapalat" w:hAnsi="GHEA Grapalat"/>
          <w:lang w:val="hy-AM"/>
        </w:rPr>
      </w:pPr>
      <w:r w:rsidRPr="000A1C06">
        <w:rPr>
          <w:rFonts w:ascii="GHEA Grapalat" w:hAnsi="GHEA Grapalat" w:cs="Sylfaen"/>
          <w:lang w:val="hy-AM"/>
        </w:rPr>
        <w:t xml:space="preserve">Ի լրումն </w:t>
      </w:r>
      <w:proofErr w:type="spellStart"/>
      <w:r w:rsidRPr="000A1C06">
        <w:rPr>
          <w:rFonts w:ascii="GHEA Grapalat" w:hAnsi="GHEA Grapalat" w:cs="Sylfaen"/>
          <w:lang w:val="hy-AM"/>
        </w:rPr>
        <w:t>վերոգրյալի</w:t>
      </w:r>
      <w:proofErr w:type="spellEnd"/>
      <w:r w:rsidRPr="000A1C06">
        <w:rPr>
          <w:rFonts w:ascii="GHEA Grapalat" w:hAnsi="GHEA Grapalat" w:cs="Sylfaen"/>
          <w:lang w:val="hy-AM"/>
        </w:rPr>
        <w:t xml:space="preserve"> պետք է ավելացնել նաև այն, որ ՀՀ էկոնոմիկայի նախարարություն (որպես տեխնիկական կանոնակարգման բնագավառում համակարգող մարմին) են դիմել բազմաթիվ տնտեսավարող սուբյեկտներ՝ «դրական եզրակացություն» տրամադրող մարմնի պարզաբանման հարցադրմամբ։ Հարցի պարզաբանման նպատակով նախարարությունը դիմել է ՀՀ վարչապետի աշխատակազմի տեսչական մարմինների աշխատանքների համակարգման գրասենյակ (այսուհետ՝ ՏՄԱՀԳ) և ստացել է ՏՄԱՀԳ-ի ղեկավարի պատասխան գրությունը, համաձայն որի </w:t>
      </w:r>
      <w:r w:rsidRPr="000A1C06">
        <w:rPr>
          <w:rFonts w:ascii="GHEA Grapalat" w:hAnsi="GHEA Grapalat"/>
          <w:lang w:val="hy-AM"/>
        </w:rPr>
        <w:t xml:space="preserve">տեսչական մարմնի կողմից դրական եզրակացություն տալու պահանջը չի բխում «ՀՀ բնակչության սանիտարահամաճարակային անվտանգության ապահովման մասին» օրենքի (այսուհետ՝ Օրենք) պահանջներից։ </w:t>
      </w:r>
    </w:p>
    <w:p w:rsidR="00D32B2A" w:rsidRPr="000A1C06" w:rsidRDefault="00D32B2A" w:rsidP="00D32B2A">
      <w:pPr>
        <w:spacing w:line="360" w:lineRule="auto"/>
        <w:ind w:firstLine="567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 xml:space="preserve">Օրենքի վերջին փոփոխությունների արդյունքում՝ արտադրության համար և կենցաղում օգտագործելու համար նախատեսված հումքը, նյութերը, նոր տեխնոլոգիաները և պատրաստուկները թույլատրվում են արտադրության մեջ ներդնել և կիրառել միայն Հայաստանի Հանրապետության առողջապահության բնագավառում պետական կառավարման լիազոր մարմնի դրական եզրակացության առկայության դեպքում։ </w:t>
      </w:r>
    </w:p>
    <w:p w:rsidR="00D32B2A" w:rsidRPr="000A1C06" w:rsidRDefault="00D32B2A" w:rsidP="00D32B2A">
      <w:pPr>
        <w:spacing w:line="360" w:lineRule="auto"/>
        <w:ind w:firstLine="567"/>
        <w:rPr>
          <w:rFonts w:ascii="GHEA Grapalat" w:hAnsi="GHEA Grapalat" w:cs="Sylfaen"/>
          <w:lang w:val="hy-AM"/>
        </w:rPr>
      </w:pPr>
      <w:r w:rsidRPr="000A1C06">
        <w:rPr>
          <w:rFonts w:ascii="GHEA Grapalat" w:hAnsi="GHEA Grapalat" w:cs="Sylfaen"/>
          <w:lang w:val="hy-AM"/>
        </w:rPr>
        <w:t xml:space="preserve">Հաշվի առնելով վերոգրյալը և հանդիսանալով տեխնիկական կանոնակարգման </w:t>
      </w:r>
      <w:r w:rsidRPr="000A1C06">
        <w:rPr>
          <w:rFonts w:ascii="GHEA Grapalat" w:hAnsi="GHEA Grapalat"/>
          <w:lang w:val="hy-AM"/>
        </w:rPr>
        <w:t>բնագավառ</w:t>
      </w:r>
      <w:r w:rsidRPr="000A1C06">
        <w:rPr>
          <w:rFonts w:ascii="GHEA Grapalat" w:hAnsi="GHEA Grapalat" w:cs="Sylfaen"/>
          <w:lang w:val="hy-AM"/>
        </w:rPr>
        <w:t xml:space="preserve">ը համակարգող մարմին՝ նախարարության կողմից մշակվել է «ՀՀ կառավարության 2004 թվականի դեկտեմբերի 16-ի N 1795-Ն որոշման մեջ փոփոխություն կատարելու մասին» ՀՀ կառավարության որոշման նախագիծը (այսուհետ՝ Նախագիծ)։ 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Calibri"/>
          <w:lang w:val="hy-AM"/>
        </w:rPr>
      </w:pPr>
      <w:r w:rsidRPr="000A1C06">
        <w:rPr>
          <w:rFonts w:ascii="GHEA Grapalat" w:hAnsi="GHEA Grapalat"/>
          <w:b/>
          <w:lang w:val="hy-AM"/>
        </w:rPr>
        <w:t>3.Տվյալ բնագավառում իրականացվող քաղաքականությունը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 xml:space="preserve">ՀՀ էկոնոմիկայի նախարարությունը ՀՀ-ում հանդիսանում է տեխնիկական կանոնակարգման բնագավառը համակարգող մարմին։ 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lastRenderedPageBreak/>
        <w:t>Օրենքով սահմանված է, որ տնտեսության մեջ և կենցաղում օգտագործելու համար նախատեսված նոր տեխնոլոգիաները, հումքը, նյութերը և պատրաստուկները թույլատրվում է արտադրության մեջ ներդնել և կիրառել միայն Հայաստանի Հանրապետության առողջապահության բնագավառում պետական կառավարման լիազոր մարմնի դրական եզրակացության առկայության դեպքում: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 w:cs="Sylfaen"/>
          <w:lang w:val="hy-AM"/>
        </w:rPr>
        <w:t xml:space="preserve">Սանիտարահամաճարակային անվտանգության ապահովման բնագավառի օրենսդրական փոփոխությունների </w:t>
      </w:r>
      <w:proofErr w:type="spellStart"/>
      <w:r w:rsidRPr="000A1C06">
        <w:rPr>
          <w:rFonts w:ascii="GHEA Grapalat" w:hAnsi="GHEA Grapalat" w:cs="Sylfaen"/>
          <w:lang w:val="hy-AM"/>
        </w:rPr>
        <w:t>կիրարկումն</w:t>
      </w:r>
      <w:proofErr w:type="spellEnd"/>
      <w:r w:rsidRPr="000A1C06">
        <w:rPr>
          <w:rFonts w:ascii="GHEA Grapalat" w:hAnsi="GHEA Grapalat" w:cs="Sylfaen"/>
          <w:lang w:val="hy-AM"/>
        </w:rPr>
        <w:t xml:space="preserve"> ապահովելու նպատակով անհրաժեշտ է փոփոխություն կատարել նաև </w:t>
      </w:r>
      <w:r w:rsidRPr="000A1C06">
        <w:rPr>
          <w:rFonts w:ascii="GHEA Grapalat" w:hAnsi="GHEA Grapalat"/>
          <w:lang w:val="hy-AM"/>
        </w:rPr>
        <w:t xml:space="preserve">Որոշման 8-րդ </w:t>
      </w:r>
      <w:proofErr w:type="spellStart"/>
      <w:r w:rsidRPr="000A1C06">
        <w:rPr>
          <w:rFonts w:ascii="GHEA Grapalat" w:hAnsi="GHEA Grapalat"/>
          <w:lang w:val="hy-AM"/>
        </w:rPr>
        <w:t>կետում</w:t>
      </w:r>
      <w:proofErr w:type="spellEnd"/>
      <w:r w:rsidRPr="000A1C06">
        <w:rPr>
          <w:rFonts w:ascii="GHEA Grapalat" w:hAnsi="GHEA Grapalat"/>
          <w:lang w:val="hy-AM"/>
        </w:rPr>
        <w:t>՝ սահմանելով դրական եզրակացություն տվող համապատասխան մարմնի անվանումը։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left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/>
          <w:b/>
          <w:lang w:val="hy-AM"/>
        </w:rPr>
        <w:t>4</w:t>
      </w:r>
      <w:r w:rsidRPr="000A1C06">
        <w:rPr>
          <w:rFonts w:ascii="Cambria Math" w:hAnsi="Cambria Math" w:cs="Cambria Math"/>
          <w:b/>
          <w:lang w:val="hy-AM"/>
        </w:rPr>
        <w:t>․</w:t>
      </w:r>
      <w:r w:rsidRPr="000A1C06">
        <w:rPr>
          <w:rFonts w:ascii="GHEA Grapalat" w:hAnsi="GHEA Grapalat"/>
          <w:b/>
          <w:lang w:val="hy-AM"/>
        </w:rPr>
        <w:t xml:space="preserve"> Կարգավորման նպատակը և բնույթը</w:t>
      </w:r>
    </w:p>
    <w:p w:rsidR="00D32B2A" w:rsidRPr="000A1C06" w:rsidRDefault="00D32B2A" w:rsidP="00D32B2A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A1C06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Որոշման </w:t>
      </w:r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>1-ին կետով հաստատված</w:t>
      </w:r>
      <w:r w:rsidRPr="000A1C06">
        <w:rPr>
          <w:rFonts w:ascii="GHEA Grapalat" w:hAnsi="GHEA Grapalat"/>
          <w:sz w:val="24"/>
          <w:szCs w:val="24"/>
          <w:lang w:val="hy-AM"/>
        </w:rPr>
        <w:t xml:space="preserve"> տեխնիկական </w:t>
      </w:r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կանոնակարգի 8-րդ կետով </w:t>
      </w:r>
      <w:r w:rsidRPr="000A1C06">
        <w:rPr>
          <w:rFonts w:ascii="GHEA Grapalat" w:hAnsi="GHEA Grapalat"/>
          <w:sz w:val="24"/>
          <w:szCs w:val="24"/>
          <w:lang w:val="hy-AM"/>
        </w:rPr>
        <w:t>սահմանված</w:t>
      </w:r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>շուկայահանման</w:t>
      </w:r>
      <w:proofErr w:type="spellEnd"/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պայմանների </w:t>
      </w:r>
      <w:proofErr w:type="spellStart"/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>կիրարկման</w:t>
      </w:r>
      <w:proofErr w:type="spellEnd"/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ապահովմամբ և </w:t>
      </w:r>
      <w:r w:rsidRPr="000A1C06">
        <w:rPr>
          <w:rFonts w:ascii="GHEA Grapalat" w:hAnsi="GHEA Grapalat"/>
          <w:sz w:val="24"/>
          <w:szCs w:val="24"/>
          <w:lang w:val="hy-AM"/>
        </w:rPr>
        <w:t>դրական եզրակացություն տվող համապատասխան մարմնի</w:t>
      </w:r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անվանման </w:t>
      </w:r>
      <w:proofErr w:type="spellStart"/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>հստակեցմամբ</w:t>
      </w:r>
      <w:proofErr w:type="spellEnd"/>
      <w:r w:rsidRPr="000A1C0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:rsidR="00D32B2A" w:rsidRPr="000A1C06" w:rsidRDefault="00D32B2A" w:rsidP="00D32B2A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1C06">
        <w:rPr>
          <w:rFonts w:ascii="GHEA Grapalat" w:hAnsi="GHEA Grapalat"/>
          <w:b/>
          <w:sz w:val="24"/>
          <w:szCs w:val="24"/>
          <w:lang w:val="hy-AM"/>
        </w:rPr>
        <w:t>5</w:t>
      </w:r>
      <w:r w:rsidRPr="000A1C0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A1C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1C0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>Սույն իրավական ակտի նախագծի մշակումն իրականացվել է ՀՀ էկոնոմիկայի նախարարության կողմից։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left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/>
          <w:b/>
          <w:lang w:val="hy-AM"/>
        </w:rPr>
        <w:t>6</w:t>
      </w:r>
      <w:r w:rsidRPr="000A1C06">
        <w:rPr>
          <w:rFonts w:ascii="Cambria Math" w:hAnsi="Cambria Math" w:cs="Cambria Math"/>
          <w:b/>
          <w:lang w:val="hy-AM"/>
        </w:rPr>
        <w:t>․</w:t>
      </w:r>
      <w:r w:rsidRPr="000A1C06">
        <w:rPr>
          <w:rFonts w:ascii="GHEA Grapalat" w:hAnsi="GHEA Grapalat"/>
          <w:b/>
          <w:lang w:val="hy-AM"/>
        </w:rPr>
        <w:t xml:space="preserve"> Ակնկալվող արդյունքը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 xml:space="preserve">Նախագծի մշակման/ընդունման արդյունքում ակնկալվում է ունենալ կարգավորված իրավական ակտ՝ առանց իրավական հակասությունների։ 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left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/>
          <w:b/>
          <w:lang w:val="hy-AM"/>
        </w:rPr>
        <w:t>7</w:t>
      </w:r>
      <w:r w:rsidRPr="000A1C06">
        <w:rPr>
          <w:rFonts w:ascii="Cambria Math" w:hAnsi="Cambria Math" w:cs="Cambria Math"/>
          <w:b/>
          <w:lang w:val="hy-AM"/>
        </w:rPr>
        <w:t>․</w:t>
      </w:r>
      <w:r w:rsidRPr="000A1C06">
        <w:rPr>
          <w:rFonts w:ascii="GHEA Grapalat" w:hAnsi="GHEA Grapalat"/>
          <w:b/>
          <w:lang w:val="hy-AM"/>
        </w:rPr>
        <w:t xml:space="preserve"> Այլ տեղեկություններ </w:t>
      </w:r>
      <w:r w:rsidRPr="000A1C06"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lang w:val="hy-AM"/>
        </w:rPr>
      </w:pPr>
      <w:r w:rsidRPr="000A1C06">
        <w:rPr>
          <w:rFonts w:ascii="GHEA Grapalat" w:eastAsia="Tahoma" w:hAnsi="GHEA Grapalat" w:cs="Tahoma"/>
          <w:lang w:val="hy-AM"/>
        </w:rPr>
        <w:t>Չկան։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>ՀՀ ԷԿՈՆՈՄԻԿԱՅԻ ՆԱԽԱՐԱՐ</w:t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  <w:t>ՎԱՀԱՆ ՔԵՐՈԲՅԱՆ</w:t>
      </w:r>
    </w:p>
    <w:p w:rsidR="00D32B2A" w:rsidRPr="000A1C06" w:rsidRDefault="00D32B2A" w:rsidP="00D32B2A">
      <w:pPr>
        <w:spacing w:line="360" w:lineRule="auto"/>
        <w:ind w:firstLine="720"/>
        <w:rPr>
          <w:rFonts w:ascii="GHEA Grapalat" w:hAnsi="GHEA Grapalat" w:cs="Sylfaen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1C0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D32B2A" w:rsidRPr="000A1C06" w:rsidRDefault="00D32B2A" w:rsidP="00D32B2A">
      <w:pPr>
        <w:autoSpaceDE w:val="0"/>
        <w:autoSpaceDN w:val="0"/>
        <w:adjustRightInd w:val="0"/>
        <w:spacing w:line="276" w:lineRule="auto"/>
        <w:ind w:right="271" w:firstLine="720"/>
        <w:jc w:val="center"/>
        <w:rPr>
          <w:rFonts w:ascii="GHEA Grapalat" w:hAnsi="GHEA Grapalat" w:cs="GHEA Grapalat"/>
          <w:color w:val="000000"/>
          <w:lang w:val="hy-AM"/>
        </w:rPr>
      </w:pPr>
      <w:r w:rsidRPr="000A1C06">
        <w:rPr>
          <w:rFonts w:ascii="GHEA Grapalat" w:eastAsia="Times New Roman" w:hAnsi="GHEA Grapalat" w:cs="Times New Roman"/>
          <w:b/>
          <w:bCs/>
          <w:lang w:val="hy-AM"/>
        </w:rPr>
        <w:t>«</w:t>
      </w:r>
      <w:r w:rsidRPr="000A1C06">
        <w:rPr>
          <w:rFonts w:ascii="GHEA Grapalat" w:hAnsi="GHEA Grapalat" w:cs="Sylfaen"/>
          <w:b/>
          <w:color w:val="000000"/>
          <w:lang w:val="hy-AM"/>
        </w:rPr>
        <w:t>ՀԱՅԱՍՏԱՆԻ ՀԱՆՐԱՊԵՏՈՒԹՅԱՆ ԿԱՌԱՎԱՐՈՒԹՅԱՆ 2004 ԹՎԱԿԱՆԻ ԴԵԿՏԵՄԲԵՐԻ 16-Ի N 1795-Ն ՈՐՈՇՄԱՆ ՄԵՋ ՓՈՓՈԽՈՒԹՅՈՒՆ ԿԱՏԱՐԵԼՈՒ ՄԱՍԻՆ</w:t>
      </w:r>
      <w:r w:rsidRPr="000A1C06">
        <w:rPr>
          <w:rFonts w:ascii="GHEA Grapalat" w:hAnsi="GHEA Grapalat"/>
          <w:b/>
          <w:lang w:val="hy-AM"/>
        </w:rPr>
        <w:t xml:space="preserve">» ՀԱՅԱՍՏԱՆԻ ՀԱՆՐԱՊԵՏՈՒԹՅԱՆ </w:t>
      </w:r>
      <w:r w:rsidRPr="000A1C06">
        <w:rPr>
          <w:rFonts w:ascii="GHEA Grapalat" w:hAnsi="GHEA Grapalat" w:cs="GHEA Grapalat"/>
          <w:b/>
          <w:bCs/>
          <w:color w:val="000000"/>
          <w:lang w:val="hy-AM"/>
        </w:rPr>
        <w:t>ԿԱՌԱՎԱՐՈՒԹՅԱՆ</w:t>
      </w:r>
      <w:r w:rsidRPr="000A1C06">
        <w:rPr>
          <w:rFonts w:ascii="GHEA Grapalat" w:hAnsi="GHEA Grapalat" w:cs="GHEA Grapalat"/>
          <w:color w:val="000000"/>
          <w:lang w:val="hy-AM"/>
        </w:rPr>
        <w:t xml:space="preserve"> </w:t>
      </w:r>
      <w:r w:rsidRPr="000A1C06">
        <w:rPr>
          <w:rFonts w:ascii="GHEA Grapalat" w:hAnsi="GHEA Grapalat"/>
          <w:b/>
          <w:lang w:val="hy-AM"/>
        </w:rPr>
        <w:t xml:space="preserve">ՈՐՈՇՄԱՆ ՆԱԽԱԳԾԻ </w:t>
      </w:r>
      <w:r w:rsidRPr="000A1C06">
        <w:rPr>
          <w:rFonts w:ascii="GHEA Grapalat" w:hAnsi="GHEA Grapalat" w:cs="Sylfaen"/>
          <w:b/>
          <w:lang w:val="hy-AM"/>
        </w:rPr>
        <w:t>ԸՆԴՈՒՆՄԱՆ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/>
          <w:b/>
          <w:bCs/>
          <w:color w:val="000000"/>
          <w:lang w:val="hy-AM"/>
        </w:rPr>
        <w:t>ԱՌՆՉՈՒԹՅԱՄԲ ՀԱՅԱՍՏԱՆԻ ՀԱՆՐԱՊԵՏՈՒԹՅԱՆ ՊԵՏԱԿԱՆ ԲՅՈՒՋԵԻ ԵԿԱՄՈՒՏՆԵՐԻ ԷԱԿԱՆ ՆՎԱԶԵՑՄԱՆ ԿԱՄ ԾԱԽՍԵՐԻ ԱՎԵԼԱՑՄԱՆ ՄԱՍԻՆ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eastAsia="Times New Roman" w:hAnsi="GHEA Grapalat" w:cs="Times New Roman"/>
          <w:bCs/>
          <w:lang w:val="hy-AM"/>
        </w:rPr>
        <w:t>«</w:t>
      </w:r>
      <w:r w:rsidRPr="000A1C06">
        <w:rPr>
          <w:rFonts w:ascii="GHEA Grapalat" w:hAnsi="GHEA Grapalat"/>
          <w:lang w:val="hy-AM"/>
        </w:rPr>
        <w:t xml:space="preserve">Հայաստանի Հանրապետության կառավարության 2004 թվականի դեկտեմբերի 16-ի N 1795-Ն որոշման մեջ փոփոխություն կատարելու մասին» </w:t>
      </w:r>
      <w:r w:rsidRPr="000A1C06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0A1C06">
        <w:rPr>
          <w:rFonts w:ascii="GHEA Grapalat" w:hAnsi="GHEA Grapalat"/>
          <w:lang w:val="hy-AM"/>
        </w:rPr>
        <w:t xml:space="preserve">կառավարության որոշման </w:t>
      </w:r>
      <w:r w:rsidRPr="000A1C06">
        <w:rPr>
          <w:rFonts w:ascii="GHEA Grapalat" w:hAnsi="GHEA Grapalat" w:cs="Sylfaen"/>
          <w:lang w:val="hy-AM"/>
        </w:rPr>
        <w:t>նախագծի</w:t>
      </w:r>
      <w:r w:rsidRPr="000A1C06">
        <w:rPr>
          <w:rFonts w:ascii="GHEA Grapalat" w:hAnsi="GHEA Grapalat"/>
          <w:color w:val="000000"/>
          <w:lang w:val="hy-AM"/>
        </w:rPr>
        <w:t xml:space="preserve">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A1C06">
        <w:rPr>
          <w:rFonts w:ascii="GHEA Grapalat" w:hAnsi="GHEA Grapalat" w:cs="Sylfaen"/>
          <w:sz w:val="24"/>
          <w:szCs w:val="24"/>
          <w:lang w:val="hy-AM"/>
        </w:rPr>
        <w:t xml:space="preserve">ՀՀ ԷԿՈՆՈՄԻԿԱՅԻ ՆԱԽԱՐԱՐ </w:t>
      </w:r>
      <w:r w:rsidRPr="000A1C06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ՎԱՀԱՆ ՔԵՐՈԲՅԱՆ</w:t>
      </w: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04452" w:rsidRDefault="00F04452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D492F" w:rsidRDefault="003D492F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1C0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ԻՐԱՎԱԿԱՆ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ԱԿՏԻ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ՆԱԽԱԳԾՄԱՆԸ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ԵՎ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ՔՆՆԱՐԿՄԱՆԸ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ՀԱՍԱՐԱԿՈՒԹՅԱՆ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ՄԱՍՆԱԿՑՈՒԹՅԱՆ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ՄԱՍԻՆ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 w:cs="Times New Roman"/>
          <w:lang w:val="hy-AM"/>
        </w:rPr>
      </w:pPr>
    </w:p>
    <w:p w:rsidR="00D32B2A" w:rsidRPr="000A1C06" w:rsidRDefault="00D32B2A" w:rsidP="00D32B2A">
      <w:pPr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Հասարակությանը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նախագծի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վերաբերյալ</w:t>
      </w:r>
      <w:r w:rsidRPr="000A1C06">
        <w:rPr>
          <w:rFonts w:ascii="GHEA Grapalat" w:hAnsi="GHEA Grapalat"/>
          <w:b/>
          <w:lang w:val="hy-AM"/>
        </w:rPr>
        <w:t xml:space="preserve"> </w:t>
      </w:r>
      <w:proofErr w:type="spellStart"/>
      <w:r w:rsidRPr="000A1C06">
        <w:rPr>
          <w:rFonts w:ascii="GHEA Grapalat" w:hAnsi="GHEA Grapalat" w:cs="Sylfaen"/>
          <w:b/>
          <w:lang w:val="hy-AM"/>
        </w:rPr>
        <w:t>իրազեկումը</w:t>
      </w:r>
      <w:proofErr w:type="spellEnd"/>
      <w:r w:rsidRPr="000A1C06">
        <w:rPr>
          <w:rFonts w:ascii="GHEA Grapalat" w:hAnsi="GHEA Grapalat" w:cs="Sylfaen"/>
          <w:b/>
          <w:lang w:val="hy-AM"/>
        </w:rPr>
        <w:t>, հասարակության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մասնակցությունը</w:t>
      </w:r>
      <w:r w:rsidRPr="000A1C06">
        <w:rPr>
          <w:rFonts w:ascii="GHEA Grapalat" w:hAnsi="GHEA Grapalat"/>
          <w:b/>
          <w:lang w:val="hy-AM"/>
        </w:rPr>
        <w:t xml:space="preserve"> </w:t>
      </w:r>
      <w:proofErr w:type="spellStart"/>
      <w:r w:rsidRPr="000A1C06">
        <w:rPr>
          <w:rFonts w:ascii="GHEA Grapalat" w:hAnsi="GHEA Grapalat" w:cs="Sylfaen"/>
          <w:b/>
          <w:lang w:val="hy-AM"/>
        </w:rPr>
        <w:t>նախագծմանը</w:t>
      </w:r>
      <w:proofErr w:type="spellEnd"/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և</w:t>
      </w:r>
      <w:r w:rsidRPr="000A1C06">
        <w:rPr>
          <w:rFonts w:ascii="GHEA Grapalat" w:hAnsi="GHEA Grapalat"/>
          <w:b/>
          <w:lang w:val="hy-AM"/>
        </w:rPr>
        <w:t>/</w:t>
      </w:r>
      <w:r w:rsidRPr="000A1C06">
        <w:rPr>
          <w:rFonts w:ascii="GHEA Grapalat" w:hAnsi="GHEA Grapalat" w:cs="Sylfaen"/>
          <w:b/>
          <w:lang w:val="hy-AM"/>
        </w:rPr>
        <w:t>կամ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քննարկումներին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>Հանրային քննարկում ապահովելու նպատակով նախագիծը սահմանված կարգով տեղադրվել է ի</w:t>
      </w:r>
      <w:hyperlink r:id="rId7" w:tooltip="Իրավական ակտերի նախագծերի հրապարակման միասնական կայք" w:history="1">
        <w:r w:rsidRPr="000A1C06">
          <w:rPr>
            <w:rStyle w:val="Hyperlink"/>
            <w:rFonts w:ascii="GHEA Grapalat" w:hAnsi="GHEA Grapalat"/>
            <w:color w:val="000000" w:themeColor="text1"/>
            <w:bdr w:val="none" w:sz="0" w:space="0" w:color="auto" w:frame="1"/>
            <w:shd w:val="clear" w:color="auto" w:fill="FFFFFF"/>
            <w:lang w:val="hy-AM"/>
          </w:rPr>
          <w:t xml:space="preserve">րավական ակտերի նախագծերի հրապարակման միասնական </w:t>
        </w:r>
        <w:proofErr w:type="spellStart"/>
        <w:r w:rsidRPr="000A1C06">
          <w:rPr>
            <w:rStyle w:val="Hyperlink"/>
            <w:rFonts w:ascii="GHEA Grapalat" w:hAnsi="GHEA Grapalat"/>
            <w:color w:val="000000" w:themeColor="text1"/>
            <w:bdr w:val="none" w:sz="0" w:space="0" w:color="auto" w:frame="1"/>
            <w:shd w:val="clear" w:color="auto" w:fill="FFFFFF"/>
            <w:lang w:val="hy-AM"/>
          </w:rPr>
          <w:t>կայք</w:t>
        </w:r>
      </w:hyperlink>
      <w:r w:rsidRPr="000A1C06">
        <w:rPr>
          <w:rFonts w:ascii="GHEA Grapalat" w:hAnsi="GHEA Grapalat"/>
          <w:color w:val="000000" w:themeColor="text1"/>
          <w:lang w:val="hy-AM"/>
        </w:rPr>
        <w:t>ում</w:t>
      </w:r>
      <w:proofErr w:type="spellEnd"/>
      <w:r w:rsidRPr="000A1C06">
        <w:rPr>
          <w:rFonts w:ascii="GHEA Grapalat" w:hAnsi="GHEA Grapalat"/>
          <w:color w:val="000000" w:themeColor="text1"/>
          <w:lang w:val="hy-AM"/>
        </w:rPr>
        <w:t>՝ (</w:t>
      </w:r>
      <w:r w:rsidRPr="000A1C06">
        <w:rPr>
          <w:rFonts w:ascii="GHEA Grapalat" w:hAnsi="GHEA Grapalat"/>
          <w:lang w:val="hy-AM"/>
        </w:rPr>
        <w:t xml:space="preserve">e-draft.am)։ </w:t>
      </w:r>
    </w:p>
    <w:p w:rsidR="00D32B2A" w:rsidRPr="000A1C06" w:rsidRDefault="00D32B2A" w:rsidP="00D32B2A">
      <w:pPr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Այլ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տեղեկություններ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/>
          <w:b/>
          <w:bCs/>
          <w:lang w:val="hy-AM"/>
        </w:rPr>
        <w:t>(</w:t>
      </w:r>
      <w:r w:rsidRPr="000A1C06">
        <w:rPr>
          <w:rFonts w:ascii="GHEA Grapalat" w:hAnsi="GHEA Grapalat" w:cs="Sylfaen"/>
          <w:b/>
          <w:bCs/>
          <w:lang w:val="hy-AM"/>
        </w:rPr>
        <w:t>եթե</w:t>
      </w:r>
      <w:r w:rsidRPr="000A1C06">
        <w:rPr>
          <w:rFonts w:ascii="GHEA Grapalat" w:hAnsi="GHEA Grapalat"/>
          <w:b/>
          <w:bCs/>
          <w:lang w:val="hy-AM"/>
        </w:rPr>
        <w:t xml:space="preserve"> </w:t>
      </w:r>
      <w:r w:rsidRPr="000A1C06">
        <w:rPr>
          <w:rFonts w:ascii="GHEA Grapalat" w:hAnsi="GHEA Grapalat" w:cs="Sylfaen"/>
          <w:b/>
          <w:bCs/>
          <w:lang w:val="hy-AM"/>
        </w:rPr>
        <w:t>այդպիսիք</w:t>
      </w:r>
      <w:r w:rsidRPr="000A1C06">
        <w:rPr>
          <w:rFonts w:ascii="GHEA Grapalat" w:hAnsi="GHEA Grapalat"/>
          <w:b/>
          <w:bCs/>
          <w:lang w:val="hy-AM"/>
        </w:rPr>
        <w:t xml:space="preserve"> </w:t>
      </w:r>
      <w:r w:rsidRPr="000A1C06">
        <w:rPr>
          <w:rFonts w:ascii="GHEA Grapalat" w:hAnsi="GHEA Grapalat" w:cs="Sylfaen"/>
          <w:b/>
          <w:bCs/>
          <w:lang w:val="hy-AM"/>
        </w:rPr>
        <w:t>առկա</w:t>
      </w:r>
      <w:r w:rsidRPr="000A1C06">
        <w:rPr>
          <w:rFonts w:ascii="GHEA Grapalat" w:hAnsi="GHEA Grapalat"/>
          <w:b/>
          <w:bCs/>
          <w:lang w:val="hy-AM"/>
        </w:rPr>
        <w:t xml:space="preserve"> </w:t>
      </w:r>
      <w:r w:rsidRPr="000A1C06">
        <w:rPr>
          <w:rFonts w:ascii="GHEA Grapalat" w:hAnsi="GHEA Grapalat" w:cs="Sylfaen"/>
          <w:b/>
          <w:bCs/>
          <w:lang w:val="hy-AM"/>
        </w:rPr>
        <w:t>են</w:t>
      </w:r>
      <w:r w:rsidRPr="000A1C06">
        <w:rPr>
          <w:rFonts w:ascii="GHEA Grapalat" w:hAnsi="GHEA Grapalat"/>
          <w:b/>
          <w:bCs/>
          <w:lang w:val="hy-AM"/>
        </w:rPr>
        <w:t>)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 w:cs="Sylfaen"/>
          <w:lang w:val="hy-AM"/>
        </w:rPr>
        <w:t>Չկան</w:t>
      </w:r>
      <w:r w:rsidRPr="000A1C06">
        <w:rPr>
          <w:rFonts w:ascii="GHEA Grapalat" w:hAnsi="GHEA Grapalat"/>
          <w:lang w:val="hy-AM"/>
        </w:rPr>
        <w:t>: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2B2A" w:rsidRPr="000A1C06" w:rsidRDefault="00D32B2A" w:rsidP="00D32B2A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A1C06">
        <w:rPr>
          <w:rFonts w:ascii="GHEA Grapalat" w:hAnsi="GHEA Grapalat" w:cs="Sylfaen"/>
          <w:sz w:val="24"/>
          <w:szCs w:val="24"/>
          <w:lang w:val="hy-AM"/>
        </w:rPr>
        <w:t xml:space="preserve">ՀՀ ԷԿՈՆՈՄԻԿԱՅԻ ՆԱԽԱՐԱՐ </w:t>
      </w:r>
      <w:r w:rsidRPr="000A1C06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ՎԱՀԱՆ ՔԵՐՈԲՅԱՆ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Times New Roman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D32B2A" w:rsidRPr="000A1C06" w:rsidRDefault="00D32B2A" w:rsidP="00D32B2A">
      <w:pPr>
        <w:shd w:val="clear" w:color="auto" w:fill="FFFFFF"/>
        <w:spacing w:line="276" w:lineRule="auto"/>
        <w:ind w:firstLine="720"/>
        <w:jc w:val="center"/>
        <w:rPr>
          <w:rFonts w:ascii="GHEA Grapalat" w:hAnsi="GHEA Grapalat"/>
          <w:lang w:val="hy-AM"/>
        </w:rPr>
      </w:pPr>
      <w:r w:rsidRPr="000A1C06">
        <w:rPr>
          <w:rFonts w:ascii="GHEA Grapalat" w:eastAsia="Times New Roman" w:hAnsi="GHEA Grapalat" w:cs="Times New Roman"/>
          <w:b/>
          <w:bCs/>
          <w:lang w:val="hy-AM"/>
        </w:rPr>
        <w:t>«</w:t>
      </w:r>
      <w:r w:rsidRPr="000A1C06">
        <w:rPr>
          <w:rFonts w:ascii="GHEA Grapalat" w:hAnsi="GHEA Grapalat" w:cs="Sylfaen"/>
          <w:b/>
          <w:color w:val="000000"/>
          <w:lang w:val="hy-AM"/>
        </w:rPr>
        <w:t>ՀԱՅԱՍՏԱՆԻ ՀԱՆՐԱՊԵՏՈՒԹՅԱՆ ԿԱՌԱՎԱՐՈՒԹՅԱՆ 2004 ԹՎԱԿԱՆԻ ԴԵԿՏԵՄԲԵՐԻ 16-Ի N 1795-Ն ՈՐՈՇՄԱՆ ՄԵՋ ՓՈՓՈԽՈՒԹՅՈՒՆ ԿԱՏԱՐԵԼՈՒ ՄԱՍԻՆ</w:t>
      </w:r>
      <w:r w:rsidRPr="000A1C06">
        <w:rPr>
          <w:rFonts w:ascii="GHEA Grapalat" w:hAnsi="GHEA Grapalat"/>
          <w:b/>
          <w:lang w:val="hy-AM"/>
        </w:rPr>
        <w:t xml:space="preserve">» ՀԱՅԱՍՏԱՆԻ ՀԱՆՐԱՊԵՏՈՒԹՅԱՆ </w:t>
      </w:r>
      <w:r w:rsidRPr="000A1C06">
        <w:rPr>
          <w:rFonts w:ascii="GHEA Grapalat" w:hAnsi="GHEA Grapalat" w:cs="GHEA Grapalat"/>
          <w:b/>
          <w:bCs/>
          <w:color w:val="000000"/>
          <w:lang w:val="hy-AM"/>
        </w:rPr>
        <w:t>ԿԱՌԱՎԱՐՈՒԹՅԱՆ</w:t>
      </w:r>
      <w:r w:rsidRPr="000A1C06">
        <w:rPr>
          <w:rFonts w:ascii="GHEA Grapalat" w:hAnsi="GHEA Grapalat" w:cs="GHEA Grapalat"/>
          <w:color w:val="000000"/>
          <w:lang w:val="hy-AM"/>
        </w:rPr>
        <w:t xml:space="preserve"> </w:t>
      </w:r>
      <w:r w:rsidRPr="000A1C06">
        <w:rPr>
          <w:rFonts w:ascii="GHEA Grapalat" w:hAnsi="GHEA Grapalat"/>
          <w:b/>
          <w:lang w:val="hy-AM"/>
        </w:rPr>
        <w:t xml:space="preserve">ՈՐՈՇՄԱՆ ՆԱԽԱԳԾԻ </w:t>
      </w:r>
      <w:r w:rsidRPr="000A1C06">
        <w:rPr>
          <w:rFonts w:ascii="GHEA Grapalat" w:hAnsi="GHEA Grapalat" w:cs="Sylfaen"/>
          <w:b/>
          <w:lang w:val="hy-AM"/>
        </w:rPr>
        <w:t>ԸՆԴՈՒՆՄԱՆ ԱՌՆՉՈՒԹՅԱՄԲ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ԱՅԼ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ԻՐԱՎԱԿԱՆ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ԱԿՏԵՐԻ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ԸՆԴՈՒՆՄԱՆ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ԱՆՀՐԱԺԵՇՏՈՒԹՅԱՆ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ԿԱՄ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ԲԱՑԱԿԱՅՈՒԹՅԱՆ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ՄԱՍԻՆ</w:t>
      </w: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numPr>
          <w:ilvl w:val="0"/>
          <w:numId w:val="6"/>
        </w:numPr>
        <w:tabs>
          <w:tab w:val="left" w:pos="1080"/>
          <w:tab w:val="left" w:pos="1170"/>
        </w:tabs>
        <w:spacing w:line="360" w:lineRule="auto"/>
        <w:ind w:left="0" w:firstLine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Այլ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իրավական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ակտերում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փոփոխությունների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և</w:t>
      </w:r>
      <w:r w:rsidRPr="000A1C06">
        <w:rPr>
          <w:rFonts w:ascii="GHEA Grapalat" w:hAnsi="GHEA Grapalat"/>
          <w:b/>
          <w:lang w:val="hy-AM"/>
        </w:rPr>
        <w:t>/</w:t>
      </w:r>
      <w:r w:rsidRPr="000A1C06">
        <w:rPr>
          <w:rFonts w:ascii="GHEA Grapalat" w:hAnsi="GHEA Grapalat" w:cs="Sylfaen"/>
          <w:b/>
          <w:lang w:val="hy-AM"/>
        </w:rPr>
        <w:t>կամ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լրացումների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անհրաժեշտությունը</w:t>
      </w:r>
      <w:r w:rsidRPr="000A1C06">
        <w:rPr>
          <w:rFonts w:ascii="GHEA Grapalat" w:hAnsi="GHEA Grapalat"/>
          <w:b/>
          <w:lang w:val="hy-AM"/>
        </w:rPr>
        <w:t>.</w:t>
      </w:r>
    </w:p>
    <w:p w:rsidR="00D32B2A" w:rsidRPr="000A1C06" w:rsidRDefault="00D32B2A" w:rsidP="00D32B2A">
      <w:pPr>
        <w:tabs>
          <w:tab w:val="left" w:pos="1080"/>
          <w:tab w:val="left" w:pos="117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 w:cs="Sylfaen"/>
          <w:lang w:val="hy-AM"/>
        </w:rPr>
        <w:t>Չի</w:t>
      </w:r>
      <w:r w:rsidRPr="000A1C06">
        <w:rPr>
          <w:rFonts w:ascii="GHEA Grapalat" w:hAnsi="GHEA Grapalat"/>
          <w:lang w:val="hy-AM"/>
        </w:rPr>
        <w:t xml:space="preserve"> </w:t>
      </w:r>
      <w:r w:rsidRPr="000A1C06">
        <w:rPr>
          <w:rFonts w:ascii="GHEA Grapalat" w:hAnsi="GHEA Grapalat" w:cs="Sylfaen"/>
          <w:lang w:val="hy-AM"/>
        </w:rPr>
        <w:t>առաջացնում</w:t>
      </w:r>
      <w:r w:rsidRPr="000A1C06">
        <w:rPr>
          <w:rFonts w:ascii="GHEA Grapalat" w:hAnsi="GHEA Grapalat"/>
          <w:lang w:val="hy-AM"/>
        </w:rPr>
        <w:t>:</w:t>
      </w:r>
    </w:p>
    <w:p w:rsidR="00D32B2A" w:rsidRPr="000A1C06" w:rsidRDefault="00D32B2A" w:rsidP="00D32B2A">
      <w:pPr>
        <w:numPr>
          <w:ilvl w:val="0"/>
          <w:numId w:val="6"/>
        </w:numPr>
        <w:tabs>
          <w:tab w:val="left" w:pos="1080"/>
          <w:tab w:val="left" w:pos="1170"/>
        </w:tabs>
        <w:spacing w:line="360" w:lineRule="auto"/>
        <w:ind w:left="0" w:firstLine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Միջազգային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պայմանագրերով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ստանձնած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պարտավորությունների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հետ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համապատասխանությունը</w:t>
      </w:r>
    </w:p>
    <w:p w:rsidR="00D32B2A" w:rsidRPr="000A1C06" w:rsidRDefault="00D32B2A" w:rsidP="00D32B2A">
      <w:pPr>
        <w:tabs>
          <w:tab w:val="left" w:pos="1080"/>
          <w:tab w:val="left" w:pos="117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 w:cs="Sylfaen"/>
          <w:lang w:val="hy-AM"/>
        </w:rPr>
        <w:t>Համապատասխանում</w:t>
      </w:r>
      <w:r w:rsidRPr="000A1C06">
        <w:rPr>
          <w:rFonts w:ascii="GHEA Grapalat" w:hAnsi="GHEA Grapalat"/>
          <w:lang w:val="hy-AM"/>
        </w:rPr>
        <w:t xml:space="preserve"> </w:t>
      </w:r>
      <w:r w:rsidRPr="000A1C06">
        <w:rPr>
          <w:rFonts w:ascii="GHEA Grapalat" w:hAnsi="GHEA Grapalat" w:cs="Sylfaen"/>
          <w:lang w:val="hy-AM"/>
        </w:rPr>
        <w:t>է</w:t>
      </w:r>
      <w:r w:rsidRPr="000A1C06">
        <w:rPr>
          <w:rFonts w:ascii="GHEA Grapalat" w:hAnsi="GHEA Grapalat"/>
          <w:lang w:val="hy-AM"/>
        </w:rPr>
        <w:t>:</w:t>
      </w:r>
    </w:p>
    <w:p w:rsidR="00D32B2A" w:rsidRPr="000A1C06" w:rsidRDefault="00D32B2A" w:rsidP="00D32B2A">
      <w:pPr>
        <w:numPr>
          <w:ilvl w:val="0"/>
          <w:numId w:val="6"/>
        </w:numPr>
        <w:tabs>
          <w:tab w:val="left" w:pos="1080"/>
          <w:tab w:val="left" w:pos="1170"/>
        </w:tabs>
        <w:spacing w:line="360" w:lineRule="auto"/>
        <w:ind w:left="0" w:firstLine="720"/>
        <w:rPr>
          <w:rFonts w:ascii="GHEA Grapalat" w:hAnsi="GHEA Grapalat"/>
          <w:b/>
          <w:lang w:val="hy-AM"/>
        </w:rPr>
      </w:pPr>
      <w:r w:rsidRPr="000A1C06">
        <w:rPr>
          <w:rFonts w:ascii="GHEA Grapalat" w:hAnsi="GHEA Grapalat" w:cs="Sylfaen"/>
          <w:b/>
          <w:lang w:val="hy-AM"/>
        </w:rPr>
        <w:t>Այլ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 w:cs="Sylfaen"/>
          <w:b/>
          <w:lang w:val="hy-AM"/>
        </w:rPr>
        <w:t>տեղեկություններ</w:t>
      </w:r>
      <w:r w:rsidRPr="000A1C06">
        <w:rPr>
          <w:rFonts w:ascii="GHEA Grapalat" w:hAnsi="GHEA Grapalat"/>
          <w:b/>
          <w:lang w:val="hy-AM"/>
        </w:rPr>
        <w:t xml:space="preserve"> </w:t>
      </w:r>
      <w:r w:rsidRPr="000A1C06">
        <w:rPr>
          <w:rFonts w:ascii="GHEA Grapalat" w:hAnsi="GHEA Grapalat"/>
          <w:b/>
          <w:bCs/>
          <w:lang w:val="hy-AM"/>
        </w:rPr>
        <w:t>(</w:t>
      </w:r>
      <w:r w:rsidRPr="000A1C06">
        <w:rPr>
          <w:rFonts w:ascii="GHEA Grapalat" w:hAnsi="GHEA Grapalat" w:cs="Sylfaen"/>
          <w:b/>
          <w:bCs/>
          <w:lang w:val="hy-AM"/>
        </w:rPr>
        <w:t>եթե</w:t>
      </w:r>
      <w:r w:rsidRPr="000A1C06">
        <w:rPr>
          <w:rFonts w:ascii="GHEA Grapalat" w:hAnsi="GHEA Grapalat"/>
          <w:b/>
          <w:bCs/>
          <w:lang w:val="hy-AM"/>
        </w:rPr>
        <w:t xml:space="preserve"> </w:t>
      </w:r>
      <w:r w:rsidRPr="000A1C06">
        <w:rPr>
          <w:rFonts w:ascii="GHEA Grapalat" w:hAnsi="GHEA Grapalat" w:cs="Sylfaen"/>
          <w:b/>
          <w:bCs/>
          <w:lang w:val="hy-AM"/>
        </w:rPr>
        <w:t>այդպիսիք</w:t>
      </w:r>
      <w:r w:rsidRPr="000A1C06">
        <w:rPr>
          <w:rFonts w:ascii="GHEA Grapalat" w:hAnsi="GHEA Grapalat"/>
          <w:b/>
          <w:bCs/>
          <w:lang w:val="hy-AM"/>
        </w:rPr>
        <w:t xml:space="preserve"> </w:t>
      </w:r>
      <w:r w:rsidRPr="000A1C06">
        <w:rPr>
          <w:rFonts w:ascii="GHEA Grapalat" w:hAnsi="GHEA Grapalat" w:cs="Sylfaen"/>
          <w:b/>
          <w:bCs/>
          <w:lang w:val="hy-AM"/>
        </w:rPr>
        <w:t>առկա</w:t>
      </w:r>
      <w:r w:rsidRPr="000A1C06">
        <w:rPr>
          <w:rFonts w:ascii="GHEA Grapalat" w:hAnsi="GHEA Grapalat"/>
          <w:b/>
          <w:bCs/>
          <w:lang w:val="hy-AM"/>
        </w:rPr>
        <w:t xml:space="preserve"> </w:t>
      </w:r>
      <w:r w:rsidRPr="000A1C06">
        <w:rPr>
          <w:rFonts w:ascii="GHEA Grapalat" w:hAnsi="GHEA Grapalat" w:cs="Sylfaen"/>
          <w:b/>
          <w:bCs/>
          <w:lang w:val="hy-AM"/>
        </w:rPr>
        <w:t>են</w:t>
      </w:r>
      <w:r w:rsidRPr="000A1C06">
        <w:rPr>
          <w:rFonts w:ascii="GHEA Grapalat" w:hAnsi="GHEA Grapalat"/>
          <w:b/>
          <w:bCs/>
          <w:lang w:val="hy-AM"/>
        </w:rPr>
        <w:t>)</w:t>
      </w:r>
    </w:p>
    <w:p w:rsidR="00D32B2A" w:rsidRPr="000A1C06" w:rsidRDefault="00D32B2A" w:rsidP="00D32B2A">
      <w:pPr>
        <w:tabs>
          <w:tab w:val="left" w:pos="1080"/>
          <w:tab w:val="left" w:pos="1170"/>
        </w:tabs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 w:cs="Sylfaen"/>
          <w:lang w:val="hy-AM"/>
        </w:rPr>
        <w:t>Չկան</w:t>
      </w:r>
      <w:r w:rsidRPr="000A1C06">
        <w:rPr>
          <w:rFonts w:ascii="GHEA Grapalat" w:hAnsi="GHEA Grapalat"/>
          <w:lang w:val="hy-AM"/>
        </w:rPr>
        <w:t>:</w:t>
      </w:r>
    </w:p>
    <w:p w:rsidR="00D32B2A" w:rsidRPr="000A1C06" w:rsidRDefault="00D32B2A" w:rsidP="00D32B2A">
      <w:pPr>
        <w:tabs>
          <w:tab w:val="left" w:pos="1080"/>
          <w:tab w:val="left" w:pos="117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tabs>
          <w:tab w:val="left" w:pos="1080"/>
          <w:tab w:val="left" w:pos="1170"/>
        </w:tabs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0A1C06">
        <w:rPr>
          <w:rFonts w:ascii="GHEA Grapalat" w:hAnsi="GHEA Grapalat" w:cs="Sylfaen"/>
          <w:lang w:val="hy-AM"/>
        </w:rPr>
        <w:t xml:space="preserve">ՀՀ ԷԿՈՆՈՄԻԿԱՅԻ ՆԱԽԱՐԱՐ </w:t>
      </w:r>
      <w:r w:rsidRPr="000A1C06">
        <w:rPr>
          <w:rFonts w:ascii="GHEA Grapalat" w:hAnsi="GHEA Grapalat"/>
          <w:lang w:val="hy-AM"/>
        </w:rPr>
        <w:tab/>
        <w:t xml:space="preserve">   </w:t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  <w:t>ՎԱՀԱՆ ՔԵՐՈԲՅԱՆ</w:t>
      </w:r>
    </w:p>
    <w:p w:rsidR="00D32B2A" w:rsidRPr="000A1C06" w:rsidRDefault="00D32B2A" w:rsidP="00D32B2A">
      <w:pPr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spacing w:line="360" w:lineRule="auto"/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ind w:firstLine="720"/>
        <w:rPr>
          <w:rFonts w:ascii="GHEA Grapalat" w:hAnsi="GHEA Grapalat" w:cs="Sylfaen"/>
          <w:lang w:val="hy-AM"/>
        </w:rPr>
      </w:pP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</w:p>
    <w:p w:rsidR="00D32B2A" w:rsidRPr="000A1C06" w:rsidRDefault="00D32B2A" w:rsidP="00D32B2A">
      <w:pPr>
        <w:ind w:firstLine="720"/>
        <w:rPr>
          <w:rFonts w:ascii="GHEA Grapalat" w:hAnsi="GHEA Grapalat"/>
          <w:lang w:val="hy-AM"/>
        </w:rPr>
      </w:pPr>
    </w:p>
    <w:p w:rsidR="00D32B2A" w:rsidRPr="000A1C06" w:rsidRDefault="00D32B2A" w:rsidP="00D32B2A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</w:p>
    <w:p w:rsidR="006D5CAE" w:rsidRPr="000A1C06" w:rsidRDefault="006D5CAE" w:rsidP="00D32B2A">
      <w:pPr>
        <w:tabs>
          <w:tab w:val="left" w:pos="1080"/>
        </w:tabs>
        <w:spacing w:line="360" w:lineRule="auto"/>
        <w:ind w:firstLine="720"/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sectPr w:rsidR="006D5CAE" w:rsidRPr="000A1C06" w:rsidSect="003D492F">
          <w:footerReference w:type="default" r:id="rId8"/>
          <w:type w:val="nextColumn"/>
          <w:pgSz w:w="11906" w:h="16838"/>
          <w:pgMar w:top="648" w:right="648" w:bottom="648" w:left="1138" w:header="0" w:footer="55" w:gutter="0"/>
          <w:cols w:space="720"/>
          <w:formProt w:val="0"/>
          <w:docGrid w:linePitch="326"/>
        </w:sectPr>
      </w:pPr>
    </w:p>
    <w:p w:rsidR="006D5CAE" w:rsidRPr="000A1C06" w:rsidRDefault="006D5CAE" w:rsidP="006D5CAE">
      <w:pPr>
        <w:spacing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lang w:val="hy-AM"/>
        </w:rPr>
      </w:pPr>
      <w:r w:rsidRPr="000A1C06">
        <w:rPr>
          <w:rFonts w:ascii="GHEA Grapalat" w:eastAsia="Times New Roman" w:hAnsi="GHEA Grapalat" w:cs="Times New Roman"/>
          <w:b/>
          <w:bCs/>
          <w:lang w:val="hy-AM"/>
        </w:rPr>
        <w:lastRenderedPageBreak/>
        <w:t>ԱՄՓՈՓԱԹԵՐԹ</w:t>
      </w:r>
    </w:p>
    <w:p w:rsidR="006D5CAE" w:rsidRPr="000A1C06" w:rsidRDefault="006D5CAE" w:rsidP="006D5CA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  <w:r w:rsidRPr="000A1C06">
        <w:rPr>
          <w:rFonts w:ascii="GHEA Grapalat" w:eastAsia="Times New Roman" w:hAnsi="GHEA Grapalat" w:cs="Times New Roman"/>
          <w:b/>
          <w:bCs/>
          <w:lang w:val="hy-AM"/>
        </w:rPr>
        <w:t>«</w:t>
      </w:r>
      <w:r w:rsidRPr="000A1C06">
        <w:rPr>
          <w:rFonts w:ascii="GHEA Grapalat" w:hAnsi="GHEA Grapalat" w:cs="Sylfaen"/>
          <w:b/>
          <w:color w:val="000000"/>
          <w:lang w:val="hy-AM"/>
        </w:rPr>
        <w:t>ՀԱՅԱՍՏԱՆԻ ՀԱՆՐԱՊԵՏՈՒԹՅԱՆ ԿԱՌԱՎԱՐՈՒԹՅԱՆ 2004 ԹՎԱԿԱՆԻ ԴԵԿՏԵՄԲԵՐԻ 16-Ի N 1795-Ն ՈՐՈՇՄԱՆ ՄԵՋ ՓՈՓՈԽՈՒԹՅՈՒՆ ԿԱՏԱՐԵԼՈՒ ՄԱՍԻՆ</w:t>
      </w:r>
      <w:r w:rsidRPr="000A1C06">
        <w:rPr>
          <w:rFonts w:ascii="GHEA Grapalat" w:hAnsi="GHEA Grapalat"/>
          <w:b/>
          <w:lang w:val="hy-AM"/>
        </w:rPr>
        <w:t xml:space="preserve">» ՀԱՅԱՍՏԱՆԻ ՀԱՆՐԱՊԵՏՈՒԹՅԱՆ </w:t>
      </w:r>
      <w:r w:rsidRPr="000A1C06">
        <w:rPr>
          <w:rFonts w:ascii="GHEA Grapalat" w:hAnsi="GHEA Grapalat" w:cs="GHEA Grapalat"/>
          <w:b/>
          <w:bCs/>
          <w:color w:val="000000"/>
          <w:lang w:val="hy-AM"/>
        </w:rPr>
        <w:t>ԿԱՌԱՎԱՐՈՒԹՅԱՆ</w:t>
      </w:r>
      <w:r w:rsidRPr="000A1C06">
        <w:rPr>
          <w:rFonts w:ascii="GHEA Grapalat" w:hAnsi="GHEA Grapalat" w:cs="GHEA Grapalat"/>
          <w:color w:val="000000"/>
          <w:lang w:val="hy-AM"/>
        </w:rPr>
        <w:t xml:space="preserve"> </w:t>
      </w:r>
      <w:r w:rsidRPr="000A1C06">
        <w:rPr>
          <w:rFonts w:ascii="GHEA Grapalat" w:hAnsi="GHEA Grapalat"/>
          <w:b/>
          <w:lang w:val="hy-AM"/>
        </w:rPr>
        <w:t>ՈՐՈՇՄԱՆ ՆԱԽԱԳԾԻ</w:t>
      </w:r>
      <w:r w:rsidRPr="000A1C06">
        <w:rPr>
          <w:rFonts w:ascii="GHEA Grapalat" w:eastAsia="Calibri" w:hAnsi="GHEA Grapalat"/>
          <w:b/>
          <w:lang w:val="hy-AM"/>
        </w:rPr>
        <w:t xml:space="preserve"> ՎԵՐԱԲԵՐՅԱԼ ՇԱՀԱԳՐԳԻՌ ՄԱՐՄԻՆՆԵՐԻ ԱՌԱՐԿՈՒԹՅՈՒՆՆԵՐԻ ԵՎ ԱՌԱՋԱՐԿՈՒԹՅՈՒՆՆԵՐԻ</w:t>
      </w:r>
    </w:p>
    <w:p w:rsidR="006D5CAE" w:rsidRPr="000A1C06" w:rsidRDefault="006D5CAE" w:rsidP="006D5CA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tbl>
      <w:tblPr>
        <w:tblW w:w="15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4410"/>
        <w:gridCol w:w="5130"/>
        <w:gridCol w:w="2160"/>
        <w:gridCol w:w="2947"/>
      </w:tblGrid>
      <w:tr w:rsidR="006D5CAE" w:rsidRPr="000A1C06" w:rsidTr="0099134F">
        <w:trPr>
          <w:trHeight w:val="845"/>
        </w:trPr>
        <w:tc>
          <w:tcPr>
            <w:tcW w:w="648" w:type="dxa"/>
            <w:noWrap/>
            <w:hideMark/>
          </w:tcPr>
          <w:p w:rsidR="006D5CAE" w:rsidRPr="000A1C06" w:rsidRDefault="006D5CAE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 w:cs="Sylfaen"/>
                <w:color w:val="000000"/>
                <w:lang w:val="hy-AM"/>
              </w:rPr>
              <w:t>հ</w:t>
            </w:r>
            <w:r w:rsidRPr="000A1C06">
              <w:rPr>
                <w:rFonts w:ascii="GHEA Grapalat" w:eastAsia="Calibri" w:hAnsi="GHEA Grapalat"/>
                <w:color w:val="000000"/>
                <w:lang w:val="hy-AM"/>
              </w:rPr>
              <w:t>/</w:t>
            </w:r>
            <w:r w:rsidRPr="000A1C06">
              <w:rPr>
                <w:rFonts w:ascii="GHEA Grapalat" w:eastAsia="Calibri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410" w:type="dxa"/>
            <w:noWrap/>
            <w:hideMark/>
          </w:tcPr>
          <w:p w:rsidR="006D5CAE" w:rsidRPr="000A1C06" w:rsidRDefault="006D5CAE" w:rsidP="0099134F">
            <w:pPr>
              <w:tabs>
                <w:tab w:val="left" w:pos="4032"/>
              </w:tabs>
              <w:spacing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Առարկության, առաջարկության հեղինակը¸</w:t>
            </w:r>
          </w:p>
          <w:p w:rsidR="006D5CAE" w:rsidRPr="000A1C06" w:rsidRDefault="006D5CAE" w:rsidP="0099134F">
            <w:pPr>
              <w:tabs>
                <w:tab w:val="left" w:pos="4032"/>
              </w:tabs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130" w:type="dxa"/>
            <w:noWrap/>
            <w:hideMark/>
          </w:tcPr>
          <w:p w:rsidR="006D5CAE" w:rsidRPr="000A1C06" w:rsidRDefault="006D5CAE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noWrap/>
            <w:hideMark/>
          </w:tcPr>
          <w:p w:rsidR="006D5CAE" w:rsidRPr="000A1C06" w:rsidRDefault="006D5CAE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Եզրակացություն</w:t>
            </w:r>
          </w:p>
        </w:tc>
        <w:tc>
          <w:tcPr>
            <w:tcW w:w="2947" w:type="dxa"/>
            <w:hideMark/>
          </w:tcPr>
          <w:p w:rsidR="006D5CAE" w:rsidRPr="000A1C06" w:rsidRDefault="006D5CAE" w:rsidP="0099134F">
            <w:pPr>
              <w:spacing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Կատարված փոփոխությունները</w:t>
            </w:r>
          </w:p>
        </w:tc>
      </w:tr>
      <w:tr w:rsidR="006D5CAE" w:rsidRPr="000A1C06" w:rsidTr="0099134F">
        <w:trPr>
          <w:trHeight w:val="368"/>
        </w:trPr>
        <w:tc>
          <w:tcPr>
            <w:tcW w:w="648" w:type="dxa"/>
            <w:noWrap/>
            <w:hideMark/>
          </w:tcPr>
          <w:p w:rsidR="006D5CAE" w:rsidRPr="000A1C06" w:rsidRDefault="006D5CAE" w:rsidP="0099134F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410" w:type="dxa"/>
            <w:noWrap/>
            <w:hideMark/>
          </w:tcPr>
          <w:p w:rsidR="006D5CAE" w:rsidRPr="000A1C06" w:rsidRDefault="006D5CAE" w:rsidP="0099134F">
            <w:pPr>
              <w:tabs>
                <w:tab w:val="left" w:pos="4032"/>
              </w:tabs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1</w:t>
            </w:r>
          </w:p>
        </w:tc>
        <w:tc>
          <w:tcPr>
            <w:tcW w:w="5130" w:type="dxa"/>
            <w:noWrap/>
            <w:hideMark/>
          </w:tcPr>
          <w:p w:rsidR="006D5CAE" w:rsidRPr="000A1C06" w:rsidRDefault="006D5CAE" w:rsidP="0099134F">
            <w:pPr>
              <w:spacing w:line="276" w:lineRule="auto"/>
              <w:ind w:firstLine="720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2</w:t>
            </w:r>
          </w:p>
        </w:tc>
        <w:tc>
          <w:tcPr>
            <w:tcW w:w="2160" w:type="dxa"/>
            <w:noWrap/>
            <w:hideMark/>
          </w:tcPr>
          <w:p w:rsidR="006D5CAE" w:rsidRPr="000A1C06" w:rsidRDefault="006D5CAE" w:rsidP="0099134F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3</w:t>
            </w:r>
          </w:p>
        </w:tc>
        <w:tc>
          <w:tcPr>
            <w:tcW w:w="2947" w:type="dxa"/>
            <w:hideMark/>
          </w:tcPr>
          <w:p w:rsidR="006D5CAE" w:rsidRPr="000A1C06" w:rsidRDefault="006D5CAE" w:rsidP="0099134F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4</w:t>
            </w:r>
          </w:p>
        </w:tc>
      </w:tr>
      <w:tr w:rsidR="006D5CAE" w:rsidRPr="000A1C06" w:rsidTr="0099134F">
        <w:trPr>
          <w:trHeight w:val="800"/>
        </w:trPr>
        <w:tc>
          <w:tcPr>
            <w:tcW w:w="648" w:type="dxa"/>
            <w:noWrap/>
          </w:tcPr>
          <w:p w:rsidR="006D5CAE" w:rsidRPr="000A1C06" w:rsidRDefault="006D5CAE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color w:val="000000"/>
                <w:lang w:val="hy-AM"/>
              </w:rPr>
              <w:t>1.</w:t>
            </w:r>
          </w:p>
        </w:tc>
        <w:tc>
          <w:tcPr>
            <w:tcW w:w="4410" w:type="dxa"/>
            <w:noWrap/>
          </w:tcPr>
          <w:p w:rsidR="006D5CAE" w:rsidRPr="000A1C06" w:rsidRDefault="006D5CAE" w:rsidP="0099134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0A1C06">
              <w:rPr>
                <w:rFonts w:ascii="GHEA Grapalat" w:hAnsi="GHEA Grapalat"/>
                <w:lang w:val="hy-AM"/>
              </w:rPr>
              <w:t>ՀՀ շրջական միջավայրի նախարար</w:t>
            </w:r>
          </w:p>
          <w:p w:rsidR="006D5CAE" w:rsidRPr="000A1C06" w:rsidRDefault="00543AA5" w:rsidP="0099134F">
            <w:pPr>
              <w:tabs>
                <w:tab w:val="left" w:pos="4032"/>
              </w:tabs>
              <w:spacing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 xml:space="preserve">1/01.8/13117-2020 </w:t>
            </w:r>
            <w:r w:rsidR="006D5CAE" w:rsidRPr="000A1C06">
              <w:rPr>
                <w:rFonts w:ascii="GHEA Grapalat" w:eastAsia="Calibri" w:hAnsi="GHEA Grapalat"/>
                <w:lang w:val="hy-AM"/>
              </w:rPr>
              <w:t>առ 2020-12-1</w:t>
            </w:r>
            <w:r w:rsidRPr="000A1C06">
              <w:rPr>
                <w:rFonts w:ascii="GHEA Grapalat" w:eastAsia="Calibri" w:hAnsi="GHEA Grapalat"/>
                <w:lang w:val="hy-AM"/>
              </w:rPr>
              <w:t>8</w:t>
            </w:r>
          </w:p>
        </w:tc>
        <w:tc>
          <w:tcPr>
            <w:tcW w:w="5130" w:type="dxa"/>
            <w:noWrap/>
          </w:tcPr>
          <w:p w:rsidR="006D5CAE" w:rsidRPr="000A1C06" w:rsidRDefault="006D5CAE" w:rsidP="0099134F">
            <w:pPr>
              <w:spacing w:line="276" w:lineRule="auto"/>
              <w:ind w:right="-31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noWrap/>
          </w:tcPr>
          <w:p w:rsidR="006D5CAE" w:rsidRPr="000A1C06" w:rsidRDefault="006D5CAE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947" w:type="dxa"/>
          </w:tcPr>
          <w:p w:rsidR="006D5CAE" w:rsidRPr="000A1C06" w:rsidRDefault="006D5CAE" w:rsidP="0099134F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543AA5" w:rsidRPr="00486943" w:rsidTr="0099134F">
        <w:trPr>
          <w:trHeight w:val="800"/>
        </w:trPr>
        <w:tc>
          <w:tcPr>
            <w:tcW w:w="648" w:type="dxa"/>
            <w:noWrap/>
          </w:tcPr>
          <w:p w:rsidR="00543AA5" w:rsidRPr="00486943" w:rsidRDefault="00543AA5" w:rsidP="00486943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2</w:t>
            </w:r>
            <w:r w:rsidRPr="00486943">
              <w:rPr>
                <w:rFonts w:ascii="Cambria Math" w:eastAsia="Calibri" w:hAnsi="Cambria Math" w:cs="Cambria Math"/>
                <w:color w:val="000000"/>
                <w:lang w:val="hy-AM"/>
              </w:rPr>
              <w:t>․</w:t>
            </w: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4410" w:type="dxa"/>
            <w:noWrap/>
          </w:tcPr>
          <w:p w:rsidR="00543AA5" w:rsidRPr="00486943" w:rsidRDefault="00543AA5" w:rsidP="00486943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86943">
              <w:rPr>
                <w:rFonts w:ascii="GHEA Grapalat" w:hAnsi="GHEA Grapalat"/>
                <w:lang w:val="hy-AM"/>
              </w:rPr>
              <w:t>ՀՀ առողջապահության նախարար</w:t>
            </w:r>
          </w:p>
          <w:p w:rsidR="0035730A" w:rsidRPr="00486943" w:rsidRDefault="0035730A" w:rsidP="00486943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86943">
              <w:rPr>
                <w:rFonts w:ascii="GHEA Grapalat" w:hAnsi="GHEA Grapalat"/>
                <w:lang w:val="hy-AM"/>
              </w:rPr>
              <w:t>ԱԹ/04/28066-2020 առ 2020-12-17</w:t>
            </w:r>
          </w:p>
        </w:tc>
        <w:tc>
          <w:tcPr>
            <w:tcW w:w="5130" w:type="dxa"/>
            <w:noWrap/>
          </w:tcPr>
          <w:p w:rsidR="00543AA5" w:rsidRPr="00486943" w:rsidRDefault="0035730A" w:rsidP="00486943">
            <w:pPr>
              <w:spacing w:line="276" w:lineRule="auto"/>
              <w:ind w:right="-31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486943">
              <w:rPr>
                <w:rFonts w:ascii="GHEA Grapalat" w:eastAsia="Calibri" w:hAnsi="GHEA Grapalat" w:cs="GHEA Grapalat"/>
                <w:bCs/>
                <w:lang w:val="hy-AM"/>
              </w:rPr>
              <w:t xml:space="preserve">Հաշվի առնելով, որ համաձայնեցման փուլում է գտնվում «Սինթետիկ լվացող միջոցների և կենցաղային քիմիայի ապրանքների անվտանգության մասին» </w:t>
            </w:r>
            <w:proofErr w:type="spellStart"/>
            <w:r w:rsidRPr="00486943">
              <w:rPr>
                <w:rFonts w:ascii="GHEA Grapalat" w:eastAsia="Calibri" w:hAnsi="GHEA Grapalat" w:cs="GHEA Grapalat"/>
                <w:bCs/>
                <w:lang w:val="hy-AM"/>
              </w:rPr>
              <w:t>Եվրասիական</w:t>
            </w:r>
            <w:proofErr w:type="spellEnd"/>
            <w:r w:rsidRPr="00486943">
              <w:rPr>
                <w:rFonts w:ascii="GHEA Grapalat" w:eastAsia="Calibri" w:hAnsi="GHEA Grapalat" w:cs="GHEA Grapalat"/>
                <w:bCs/>
                <w:lang w:val="hy-AM"/>
              </w:rPr>
              <w:t xml:space="preserve"> տնտեսական միության տեխնիկական կանոնակարգի նախագիծը, որում ամրագրված են լվացող և մաքրող միջոցների տեխնիկական կանոնակարգի պահանջներին համապատասխանության գնահատման և գրանցման կանոնները (պետական գրանցում), առաջարկում եմ նախագծով առաջարկվող փոփոխությունը համապատասխանեցնել տեխնիկական կանոնակարգի նախագծին:</w:t>
            </w:r>
          </w:p>
        </w:tc>
        <w:tc>
          <w:tcPr>
            <w:tcW w:w="2160" w:type="dxa"/>
            <w:noWrap/>
          </w:tcPr>
          <w:p w:rsidR="00543AA5" w:rsidRPr="00486943" w:rsidRDefault="0035730A" w:rsidP="00486943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Չի ընդունվել։ </w:t>
            </w:r>
          </w:p>
        </w:tc>
        <w:tc>
          <w:tcPr>
            <w:tcW w:w="2947" w:type="dxa"/>
          </w:tcPr>
          <w:p w:rsidR="0035730A" w:rsidRPr="00486943" w:rsidRDefault="0035730A" w:rsidP="00486943">
            <w:pPr>
              <w:spacing w:line="276" w:lineRule="auto"/>
              <w:jc w:val="left"/>
              <w:rPr>
                <w:rFonts w:ascii="GHEA Grapalat" w:eastAsia="Calibri" w:hAnsi="GHEA Grapalat"/>
                <w:color w:val="000000"/>
                <w:lang w:val="hy-AM"/>
              </w:rPr>
            </w:pP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ՀՀ ԷՆ հանդիսանալով տեխնիկական կանոնակարգման ոլորտի համակարգող մարմին, պետք է ձեռնարկի բոլոր անհրաժեշտ միջոցները ազգային օրենսդրությամբ առկա կամ բացակա </w:t>
            </w:r>
            <w:proofErr w:type="spellStart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կարգավորումները</w:t>
            </w:r>
            <w:proofErr w:type="spellEnd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 հստակեցնելու նպատակով։ </w:t>
            </w:r>
            <w:r w:rsidR="0099134F"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</w:p>
          <w:p w:rsidR="0099134F" w:rsidRPr="00486943" w:rsidRDefault="0099134F" w:rsidP="00486943">
            <w:pPr>
              <w:spacing w:line="276" w:lineRule="auto"/>
              <w:jc w:val="left"/>
              <w:rPr>
                <w:rFonts w:ascii="GHEA Grapalat" w:eastAsia="Calibri" w:hAnsi="GHEA Grapalat"/>
                <w:color w:val="000000"/>
                <w:lang w:val="hy-AM"/>
              </w:rPr>
            </w:pP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>Խնդիրն առաջ է եկել լվացող միջոցների ազգային արտադրողների կողմից և ներկայացվել է ՀՀ ԷՆ, որի արդյունքում մշակվել է սույն նախագիծը։</w:t>
            </w:r>
          </w:p>
          <w:p w:rsidR="000A1C06" w:rsidRPr="00486943" w:rsidRDefault="0099134F" w:rsidP="00486943">
            <w:pPr>
              <w:spacing w:line="276" w:lineRule="auto"/>
              <w:jc w:val="left"/>
              <w:rPr>
                <w:rFonts w:ascii="GHEA Grapalat" w:eastAsia="Calibri" w:hAnsi="GHEA Grapalat"/>
                <w:color w:val="000000"/>
                <w:lang w:val="hy-AM"/>
              </w:rPr>
            </w:pPr>
            <w:proofErr w:type="spellStart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Միևնույն</w:t>
            </w:r>
            <w:proofErr w:type="spellEnd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 ժամանակ պետք է նշել այն հանգամանքը, որ տեխնիկական կանոնակարգման ոլորտի օրենսդրության հիմնարար դրույթներ սահմանող  «</w:t>
            </w:r>
            <w:proofErr w:type="spellStart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Եվրասիական</w:t>
            </w:r>
            <w:proofErr w:type="spellEnd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 տնտեսական միության մասին» պայմանագրով ամրագրված է, որ տեխնիկական կանոնակարգման օբյեկտ հանդիսացող արտադրանքի համար նոր պահանջներին և փաստաթղթերին անցնելու համար </w:t>
            </w: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>նախատեսվում են փուլ առ փուլ անցումային ժամանակահատված՝ անցումային դրույթների սահմանմամբ։</w:t>
            </w:r>
          </w:p>
          <w:p w:rsidR="0099134F" w:rsidRPr="00486943" w:rsidRDefault="0099134F" w:rsidP="00486943">
            <w:pPr>
              <w:spacing w:line="276" w:lineRule="auto"/>
              <w:jc w:val="left"/>
              <w:rPr>
                <w:rFonts w:ascii="GHEA Grapalat" w:eastAsia="Calibri" w:hAnsi="GHEA Grapalat"/>
                <w:color w:val="000000"/>
                <w:lang w:val="hy-AM"/>
              </w:rPr>
            </w:pP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Անցումային ժամանակահատվածում պահպանվում են ազգային օրենսդրությամբ նախատեսված պահանջները։ Ի լրումն </w:t>
            </w:r>
            <w:proofErr w:type="spellStart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վերոգրյալի</w:t>
            </w:r>
            <w:proofErr w:type="spellEnd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, պետք է նշել, որ պետական գրանցումը, որպես </w:t>
            </w:r>
            <w:proofErr w:type="spellStart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համապատասխանութ</w:t>
            </w:r>
            <w:proofErr w:type="spellEnd"/>
            <w:r w:rsidR="000A1C06"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յան գնահատման </w:t>
            </w:r>
            <w:proofErr w:type="spellStart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>ձև</w:t>
            </w:r>
            <w:proofErr w:type="spellEnd"/>
            <w:r w:rsidRPr="00486943">
              <w:rPr>
                <w:rFonts w:ascii="GHEA Grapalat" w:eastAsia="Calibri" w:hAnsi="GHEA Grapalat"/>
                <w:color w:val="000000"/>
                <w:lang w:val="hy-AM"/>
              </w:rPr>
              <w:t xml:space="preserve">, նախատեսված չէ ազգային օրենսդրությամբ։ </w:t>
            </w:r>
          </w:p>
        </w:tc>
      </w:tr>
      <w:tr w:rsidR="00543AA5" w:rsidRPr="000A1C06" w:rsidTr="0099134F">
        <w:trPr>
          <w:trHeight w:val="800"/>
        </w:trPr>
        <w:tc>
          <w:tcPr>
            <w:tcW w:w="648" w:type="dxa"/>
            <w:noWrap/>
          </w:tcPr>
          <w:p w:rsidR="00543AA5" w:rsidRPr="000A1C06" w:rsidRDefault="00543AA5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>3.</w:t>
            </w:r>
          </w:p>
        </w:tc>
        <w:tc>
          <w:tcPr>
            <w:tcW w:w="4410" w:type="dxa"/>
            <w:noWrap/>
          </w:tcPr>
          <w:p w:rsidR="00543AA5" w:rsidRPr="000A1C06" w:rsidRDefault="00543AA5" w:rsidP="0099134F">
            <w:pPr>
              <w:tabs>
                <w:tab w:val="left" w:pos="4032"/>
              </w:tabs>
              <w:spacing w:line="276" w:lineRule="auto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ՀՀ տարածքային կառավարման և ենթակառուցվածքների նախարար</w:t>
            </w:r>
          </w:p>
          <w:p w:rsidR="00543AA5" w:rsidRPr="000A1C06" w:rsidRDefault="00543AA5" w:rsidP="0099134F">
            <w:pPr>
              <w:tabs>
                <w:tab w:val="left" w:pos="4032"/>
              </w:tabs>
              <w:spacing w:line="276" w:lineRule="auto"/>
              <w:rPr>
                <w:rFonts w:ascii="GHEA Grapalat" w:eastAsia="Calibri" w:hAnsi="GHEA Grapalat"/>
                <w:lang w:val="hy-AM"/>
              </w:rPr>
            </w:pPr>
            <w:r w:rsidRPr="000A1C06">
              <w:rPr>
                <w:rFonts w:ascii="GHEA Grapalat" w:eastAsia="Calibri" w:hAnsi="GHEA Grapalat"/>
                <w:lang w:val="hy-AM"/>
              </w:rPr>
              <w:t>ՍՊ/21.1/34995-2020առ 2019-12-14</w:t>
            </w:r>
          </w:p>
        </w:tc>
        <w:tc>
          <w:tcPr>
            <w:tcW w:w="5130" w:type="dxa"/>
            <w:noWrap/>
          </w:tcPr>
          <w:p w:rsidR="00543AA5" w:rsidRPr="000A1C06" w:rsidRDefault="00543AA5" w:rsidP="0099134F">
            <w:pPr>
              <w:spacing w:line="276" w:lineRule="auto"/>
              <w:ind w:right="-31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noWrap/>
          </w:tcPr>
          <w:p w:rsidR="00543AA5" w:rsidRPr="000A1C06" w:rsidRDefault="00543AA5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947" w:type="dxa"/>
          </w:tcPr>
          <w:p w:rsidR="00543AA5" w:rsidRPr="000A1C06" w:rsidRDefault="00543AA5" w:rsidP="0099134F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543AA5" w:rsidRPr="000A1C06" w:rsidTr="0099134F">
        <w:trPr>
          <w:trHeight w:val="800"/>
        </w:trPr>
        <w:tc>
          <w:tcPr>
            <w:tcW w:w="648" w:type="dxa"/>
            <w:noWrap/>
          </w:tcPr>
          <w:p w:rsidR="00543AA5" w:rsidRPr="000A1C06" w:rsidRDefault="0099134F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color w:val="000000"/>
                <w:lang w:val="hy-AM"/>
              </w:rPr>
              <w:t>4</w:t>
            </w:r>
            <w:r w:rsidR="00543AA5" w:rsidRPr="000A1C06">
              <w:rPr>
                <w:rFonts w:ascii="GHEA Grapalat" w:eastAsia="Calibri" w:hAnsi="GHEA Grapalat"/>
                <w:color w:val="000000"/>
                <w:lang w:val="hy-AM"/>
              </w:rPr>
              <w:t>.</w:t>
            </w:r>
          </w:p>
        </w:tc>
        <w:tc>
          <w:tcPr>
            <w:tcW w:w="4410" w:type="dxa"/>
            <w:noWrap/>
          </w:tcPr>
          <w:p w:rsidR="00543AA5" w:rsidRPr="000A1C06" w:rsidRDefault="00543AA5" w:rsidP="0099134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0A1C06">
              <w:rPr>
                <w:rFonts w:ascii="GHEA Grapalat" w:hAnsi="GHEA Grapalat" w:cs="GHEA Grapalat"/>
                <w:lang w:val="hy-AM"/>
              </w:rPr>
              <w:t xml:space="preserve">ՀՀ վարչապետի աշխատակազմի </w:t>
            </w:r>
            <w:r w:rsidRPr="000A1C0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տեսչական մարմինների </w:t>
            </w:r>
          </w:p>
          <w:p w:rsidR="00543AA5" w:rsidRPr="000A1C06" w:rsidRDefault="00543AA5" w:rsidP="0099134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0A1C0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աշխատանքների համակարգման </w:t>
            </w:r>
          </w:p>
          <w:p w:rsidR="00543AA5" w:rsidRPr="000A1C06" w:rsidRDefault="00543AA5" w:rsidP="0099134F">
            <w:pPr>
              <w:spacing w:line="276" w:lineRule="auto"/>
              <w:ind w:firstLine="720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0A1C0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գրասենյակ </w:t>
            </w:r>
          </w:p>
          <w:p w:rsidR="00543AA5" w:rsidRPr="000A1C06" w:rsidRDefault="00543AA5" w:rsidP="0099134F">
            <w:pPr>
              <w:spacing w:line="276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lastRenderedPageBreak/>
              <w:t xml:space="preserve">48/50.4/52873-2020 </w:t>
            </w:r>
            <w:r w:rsidRPr="000A1C06">
              <w:rPr>
                <w:rFonts w:ascii="GHEA Grapalat" w:eastAsia="Calibri" w:hAnsi="GHEA Grapalat"/>
                <w:lang w:val="hy-AM"/>
              </w:rPr>
              <w:t>առ 2020-12-16</w:t>
            </w:r>
          </w:p>
        </w:tc>
        <w:tc>
          <w:tcPr>
            <w:tcW w:w="5130" w:type="dxa"/>
            <w:noWrap/>
          </w:tcPr>
          <w:p w:rsidR="00543AA5" w:rsidRPr="000A1C06" w:rsidRDefault="00543AA5" w:rsidP="0099134F">
            <w:pPr>
              <w:spacing w:line="276" w:lineRule="auto"/>
              <w:ind w:right="-31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lastRenderedPageBreak/>
              <w:t>Առաջարկություններ և դիտողություններ չկան:</w:t>
            </w:r>
          </w:p>
        </w:tc>
        <w:tc>
          <w:tcPr>
            <w:tcW w:w="2160" w:type="dxa"/>
            <w:noWrap/>
          </w:tcPr>
          <w:p w:rsidR="00543AA5" w:rsidRPr="000A1C06" w:rsidRDefault="00543AA5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  <w:tc>
          <w:tcPr>
            <w:tcW w:w="2947" w:type="dxa"/>
          </w:tcPr>
          <w:p w:rsidR="00543AA5" w:rsidRPr="000A1C06" w:rsidRDefault="00543AA5" w:rsidP="0099134F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</w:p>
        </w:tc>
      </w:tr>
      <w:tr w:rsidR="006D5CAE" w:rsidRPr="000A1C06" w:rsidTr="0099134F">
        <w:trPr>
          <w:trHeight w:val="800"/>
        </w:trPr>
        <w:tc>
          <w:tcPr>
            <w:tcW w:w="648" w:type="dxa"/>
            <w:noWrap/>
          </w:tcPr>
          <w:p w:rsidR="006D5CAE" w:rsidRPr="000A1C06" w:rsidRDefault="0099134F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 w:rsidRPr="000A1C06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>5</w:t>
            </w:r>
            <w:r w:rsidR="006D5CAE" w:rsidRPr="000A1C06">
              <w:rPr>
                <w:rFonts w:ascii="Cambria Math" w:eastAsia="Calibri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4410" w:type="dxa"/>
            <w:noWrap/>
          </w:tcPr>
          <w:p w:rsidR="006D5CAE" w:rsidRPr="000A1C06" w:rsidRDefault="006D5CAE" w:rsidP="0099134F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  <w:r w:rsidRPr="000A1C06">
              <w:rPr>
                <w:rFonts w:ascii="GHEA Grapalat" w:hAnsi="GHEA Grapalat" w:cs="GHEA Grapalat"/>
                <w:lang w:val="hy-AM"/>
              </w:rPr>
              <w:t>ՀՀ ֆինանսների նախարար</w:t>
            </w:r>
          </w:p>
          <w:p w:rsidR="006D5CAE" w:rsidRPr="000A1C06" w:rsidRDefault="00543AA5" w:rsidP="0099134F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  <w:r w:rsidRPr="000A1C06">
              <w:rPr>
                <w:rFonts w:ascii="GHEA Grapalat" w:hAnsi="GHEA Grapalat" w:cs="GHEA Grapalat"/>
                <w:lang w:val="hy-AM"/>
              </w:rPr>
              <w:t xml:space="preserve">01/11-1/18909-2020 </w:t>
            </w:r>
            <w:r w:rsidR="006D5CAE" w:rsidRPr="000A1C06">
              <w:rPr>
                <w:rFonts w:ascii="GHEA Grapalat" w:hAnsi="GHEA Grapalat" w:cs="GHEA Grapalat"/>
                <w:lang w:val="hy-AM"/>
              </w:rPr>
              <w:t>առ 2020-12-</w:t>
            </w:r>
            <w:r w:rsidRPr="000A1C06">
              <w:rPr>
                <w:rFonts w:ascii="GHEA Grapalat" w:hAnsi="GHEA Grapalat" w:cs="GHEA Grapalat"/>
                <w:lang w:val="hy-AM"/>
              </w:rPr>
              <w:t>22</w:t>
            </w:r>
          </w:p>
        </w:tc>
        <w:tc>
          <w:tcPr>
            <w:tcW w:w="5130" w:type="dxa"/>
            <w:noWrap/>
          </w:tcPr>
          <w:p w:rsidR="006D5CAE" w:rsidRPr="000A1C06" w:rsidRDefault="006D5CAE" w:rsidP="0099134F">
            <w:pPr>
              <w:spacing w:line="276" w:lineRule="auto"/>
              <w:rPr>
                <w:rFonts w:ascii="GHEA Grapalat" w:hAnsi="GHEA Grapalat"/>
                <w:spacing w:val="-6"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noWrap/>
          </w:tcPr>
          <w:p w:rsidR="006D5CAE" w:rsidRPr="000A1C06" w:rsidRDefault="006D5CAE" w:rsidP="0099134F">
            <w:pPr>
              <w:spacing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947" w:type="dxa"/>
          </w:tcPr>
          <w:p w:rsidR="006D5CAE" w:rsidRPr="000A1C06" w:rsidRDefault="006D5CAE" w:rsidP="0099134F">
            <w:pPr>
              <w:spacing w:line="276" w:lineRule="auto"/>
              <w:rPr>
                <w:rFonts w:ascii="GHEA Grapalat" w:eastAsia="Calibri" w:hAnsi="GHEA Grapalat" w:cs="GHEA Grapalat"/>
                <w:bCs/>
                <w:lang w:val="hy-AM"/>
              </w:rPr>
            </w:pPr>
          </w:p>
        </w:tc>
      </w:tr>
      <w:tr w:rsidR="00535448" w:rsidRPr="000A1C06" w:rsidTr="0099134F">
        <w:trPr>
          <w:trHeight w:val="800"/>
        </w:trPr>
        <w:tc>
          <w:tcPr>
            <w:tcW w:w="648" w:type="dxa"/>
            <w:noWrap/>
          </w:tcPr>
          <w:p w:rsidR="00535448" w:rsidRPr="00535448" w:rsidRDefault="00535448" w:rsidP="0099134F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en-US"/>
              </w:rPr>
            </w:pPr>
            <w:r>
              <w:rPr>
                <w:rFonts w:ascii="GHEA Grapalat" w:eastAsia="Calibri" w:hAnsi="GHEA Grapalat"/>
                <w:color w:val="000000"/>
                <w:lang w:val="en-US"/>
              </w:rPr>
              <w:t>6.</w:t>
            </w:r>
          </w:p>
        </w:tc>
        <w:tc>
          <w:tcPr>
            <w:tcW w:w="4410" w:type="dxa"/>
            <w:noWrap/>
          </w:tcPr>
          <w:p w:rsidR="00535448" w:rsidRDefault="00535448" w:rsidP="0099134F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ՀՀ արդարադատության նախարար</w:t>
            </w:r>
          </w:p>
          <w:p w:rsidR="00535448" w:rsidRPr="00535448" w:rsidRDefault="00535448" w:rsidP="0099134F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  <w:r w:rsidRPr="00535448">
              <w:rPr>
                <w:rFonts w:ascii="GHEA Grapalat" w:hAnsi="GHEA Grapalat" w:cs="GHEA Grapalat" w:hint="eastAsia"/>
                <w:lang w:val="hy-AM"/>
              </w:rPr>
              <w:t>/27.3/1711-2021</w:t>
            </w:r>
            <w:r>
              <w:rPr>
                <w:rFonts w:ascii="GHEA Grapalat" w:hAnsi="GHEA Grapalat" w:cs="GHEA Grapalat"/>
                <w:lang w:val="hy-AM"/>
              </w:rPr>
              <w:t xml:space="preserve"> առ 2021-02-01</w:t>
            </w:r>
          </w:p>
        </w:tc>
        <w:tc>
          <w:tcPr>
            <w:tcW w:w="5130" w:type="dxa"/>
            <w:noWrap/>
          </w:tcPr>
          <w:p w:rsidR="00535448" w:rsidRPr="000A1C06" w:rsidRDefault="00535448" w:rsidP="0099134F">
            <w:pPr>
              <w:spacing w:line="276" w:lineRule="auto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  <w:noWrap/>
          </w:tcPr>
          <w:p w:rsidR="00535448" w:rsidRPr="000A1C06" w:rsidRDefault="00535448" w:rsidP="0099134F">
            <w:pPr>
              <w:spacing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947" w:type="dxa"/>
          </w:tcPr>
          <w:p w:rsidR="00535448" w:rsidRPr="000A1C06" w:rsidRDefault="00535448" w:rsidP="0099134F">
            <w:pPr>
              <w:spacing w:line="276" w:lineRule="auto"/>
              <w:rPr>
                <w:rFonts w:ascii="GHEA Grapalat" w:eastAsia="Calibri" w:hAnsi="GHEA Grapalat" w:cs="GHEA Grapalat"/>
                <w:bCs/>
                <w:lang w:val="hy-AM"/>
              </w:rPr>
            </w:pPr>
          </w:p>
        </w:tc>
      </w:tr>
      <w:tr w:rsidR="00486943" w:rsidRPr="00486943" w:rsidTr="0099134F">
        <w:trPr>
          <w:trHeight w:val="800"/>
        </w:trPr>
        <w:tc>
          <w:tcPr>
            <w:tcW w:w="648" w:type="dxa"/>
            <w:noWrap/>
          </w:tcPr>
          <w:p w:rsidR="00486943" w:rsidRPr="00486943" w:rsidRDefault="00486943" w:rsidP="00486943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lang w:val="en-US"/>
              </w:rPr>
              <w:t>7.</w:t>
            </w:r>
          </w:p>
        </w:tc>
        <w:tc>
          <w:tcPr>
            <w:tcW w:w="4410" w:type="dxa"/>
            <w:noWrap/>
          </w:tcPr>
          <w:p w:rsidR="00486943" w:rsidRDefault="00486943" w:rsidP="00486943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  <w:r w:rsidRPr="00486943">
              <w:rPr>
                <w:rFonts w:ascii="GHEA Grapalat" w:hAnsi="GHEA Grapalat" w:cs="GHEA Grapalat"/>
                <w:lang w:val="hy-AM"/>
              </w:rPr>
              <w:t>Իրավական ակտերի նախագծերի հրապարակման միասնական e-</w:t>
            </w:r>
            <w:proofErr w:type="spellStart"/>
            <w:r w:rsidRPr="00486943">
              <w:rPr>
                <w:rFonts w:ascii="GHEA Grapalat" w:hAnsi="GHEA Grapalat" w:cs="GHEA Grapalat"/>
                <w:lang w:val="hy-AM"/>
              </w:rPr>
              <w:t>draft</w:t>
            </w:r>
            <w:proofErr w:type="spellEnd"/>
            <w:r w:rsidRPr="00486943">
              <w:rPr>
                <w:rFonts w:ascii="GHEA Grapalat" w:hAnsi="GHEA Grapalat" w:cs="GHEA Grapalat"/>
                <w:lang w:val="hy-AM"/>
              </w:rPr>
              <w:t xml:space="preserve"> կայք</w:t>
            </w:r>
          </w:p>
          <w:p w:rsidR="00486943" w:rsidRDefault="00486943" w:rsidP="00486943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  <w:hyperlink r:id="rId9" w:history="1">
              <w:r w:rsidRPr="00234AE1">
                <w:rPr>
                  <w:rStyle w:val="Hyperlink"/>
                  <w:rFonts w:ascii="GHEA Grapalat" w:hAnsi="GHEA Grapalat" w:cs="GHEA Grapalat" w:hint="eastAsia"/>
                  <w:lang w:val="hy-AM"/>
                </w:rPr>
                <w:t>https://www.e-draft.am/projects?q=1795-%D5%86&amp;in=all&amp;start_date=&amp;end_date</w:t>
              </w:r>
            </w:hyperlink>
            <w:r w:rsidRPr="00486943">
              <w:rPr>
                <w:rFonts w:ascii="GHEA Grapalat" w:hAnsi="GHEA Grapalat" w:cs="GHEA Grapalat" w:hint="eastAsia"/>
                <w:lang w:val="hy-AM"/>
              </w:rPr>
              <w:t>=</w:t>
            </w:r>
          </w:p>
          <w:p w:rsidR="00486943" w:rsidRDefault="00486943" w:rsidP="00486943">
            <w:pPr>
              <w:spacing w:line="276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130" w:type="dxa"/>
            <w:noWrap/>
          </w:tcPr>
          <w:p w:rsidR="00486943" w:rsidRDefault="00486943" w:rsidP="00486943">
            <w:pPr>
              <w:spacing w:line="276" w:lineRule="auto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0A1C06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</w:t>
            </w:r>
            <w:r>
              <w:rPr>
                <w:rFonts w:ascii="GHEA Grapalat" w:eastAsia="Calibri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>չեն ներկայացվել։</w:t>
            </w:r>
            <w:bookmarkStart w:id="0" w:name="_GoBack"/>
            <w:bookmarkEnd w:id="0"/>
          </w:p>
          <w:p w:rsidR="00486943" w:rsidRPr="000A1C06" w:rsidRDefault="00486943" w:rsidP="00486943">
            <w:pPr>
              <w:spacing w:line="276" w:lineRule="auto"/>
              <w:rPr>
                <w:rFonts w:ascii="GHEA Grapalat" w:eastAsia="Calibri" w:hAnsi="GHEA Grapalat" w:cs="GHEA Grapalat"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Cs/>
                <w:lang w:val="hy-AM"/>
              </w:rPr>
              <w:t>Տեղեկանքը կցվում է</w:t>
            </w:r>
          </w:p>
        </w:tc>
        <w:tc>
          <w:tcPr>
            <w:tcW w:w="2160" w:type="dxa"/>
            <w:noWrap/>
          </w:tcPr>
          <w:p w:rsidR="00486943" w:rsidRPr="000A1C06" w:rsidRDefault="00486943" w:rsidP="00486943">
            <w:pPr>
              <w:spacing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947" w:type="dxa"/>
          </w:tcPr>
          <w:p w:rsidR="00486943" w:rsidRPr="000A1C06" w:rsidRDefault="00486943" w:rsidP="00486943">
            <w:pPr>
              <w:spacing w:line="276" w:lineRule="auto"/>
              <w:rPr>
                <w:rFonts w:ascii="GHEA Grapalat" w:eastAsia="Calibri" w:hAnsi="GHEA Grapalat" w:cs="GHEA Grapalat"/>
                <w:bCs/>
                <w:lang w:val="hy-AM"/>
              </w:rPr>
            </w:pPr>
          </w:p>
        </w:tc>
      </w:tr>
    </w:tbl>
    <w:p w:rsidR="006D5CAE" w:rsidRPr="000A1C06" w:rsidRDefault="006D5CAE" w:rsidP="006D5CAE">
      <w:pPr>
        <w:ind w:firstLine="720"/>
        <w:rPr>
          <w:rFonts w:ascii="GHEA Grapalat" w:hAnsi="GHEA Grapalat"/>
          <w:lang w:val="hy-AM"/>
        </w:rPr>
      </w:pPr>
    </w:p>
    <w:p w:rsidR="006D5CAE" w:rsidRPr="000A1C06" w:rsidRDefault="006D5CAE" w:rsidP="006D5CAE">
      <w:pPr>
        <w:ind w:firstLine="720"/>
        <w:rPr>
          <w:rFonts w:ascii="GHEA Grapalat" w:hAnsi="GHEA Grapalat"/>
          <w:lang w:val="hy-AM"/>
        </w:rPr>
      </w:pPr>
    </w:p>
    <w:p w:rsidR="006D5CAE" w:rsidRPr="000A1C06" w:rsidRDefault="006D5CAE" w:rsidP="006D5CAE">
      <w:pPr>
        <w:ind w:firstLine="720"/>
        <w:rPr>
          <w:rFonts w:ascii="GHEA Grapalat" w:hAnsi="GHEA Grapalat"/>
          <w:lang w:val="hy-AM"/>
        </w:rPr>
      </w:pPr>
    </w:p>
    <w:p w:rsidR="00D32B2A" w:rsidRPr="000A1C06" w:rsidRDefault="006D5CAE" w:rsidP="00A775BD">
      <w:pPr>
        <w:ind w:firstLine="720"/>
        <w:rPr>
          <w:rFonts w:ascii="GHEA Grapalat" w:eastAsia="Tahoma" w:hAnsi="GHEA Grapalat" w:cs="Tahoma"/>
          <w:color w:val="666666"/>
          <w:sz w:val="20"/>
          <w:szCs w:val="20"/>
          <w:lang w:val="hy-AM"/>
        </w:rPr>
      </w:pPr>
      <w:r w:rsidRPr="000A1C06">
        <w:rPr>
          <w:rFonts w:ascii="GHEA Grapalat" w:hAnsi="GHEA Grapalat"/>
          <w:lang w:val="hy-AM"/>
        </w:rPr>
        <w:t xml:space="preserve">ՀՀ ԷԿՈՆՈՄԻԿԱՅԻ ՆԱԽԱՐԱՐ </w:t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</w:r>
      <w:r w:rsidRPr="000A1C06">
        <w:rPr>
          <w:rFonts w:ascii="GHEA Grapalat" w:hAnsi="GHEA Grapalat"/>
          <w:lang w:val="hy-AM"/>
        </w:rPr>
        <w:tab/>
        <w:t>ՎԱՀԱՆ ՔԵՐՈԲՅԱՆ</w:t>
      </w:r>
    </w:p>
    <w:sectPr w:rsidR="00D32B2A" w:rsidRPr="000A1C06" w:rsidSect="003D492F">
      <w:type w:val="nextColumn"/>
      <w:pgSz w:w="16838" w:h="11906" w:orient="landscape"/>
      <w:pgMar w:top="648" w:right="648" w:bottom="648" w:left="1138" w:header="0" w:footer="58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E2A" w:rsidRDefault="001C0E2A">
      <w:pPr>
        <w:rPr>
          <w:rFonts w:hint="eastAsia"/>
        </w:rPr>
      </w:pPr>
      <w:r>
        <w:separator/>
      </w:r>
    </w:p>
  </w:endnote>
  <w:endnote w:type="continuationSeparator" w:id="0">
    <w:p w:rsidR="001C0E2A" w:rsidRDefault="001C0E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0F4" w:rsidRDefault="00BE60F4">
    <w:pPr>
      <w:rPr>
        <w:rFonts w:hint="eastAsia"/>
      </w:rPr>
    </w:pPr>
  </w:p>
  <w:p w:rsidR="00BE60F4" w:rsidRDefault="00BE60F4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E2A" w:rsidRDefault="001C0E2A">
      <w:pPr>
        <w:rPr>
          <w:rFonts w:hint="eastAsia"/>
        </w:rPr>
      </w:pPr>
      <w:r>
        <w:separator/>
      </w:r>
    </w:p>
  </w:footnote>
  <w:footnote w:type="continuationSeparator" w:id="0">
    <w:p w:rsidR="001C0E2A" w:rsidRDefault="001C0E2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C27ED"/>
    <w:multiLevelType w:val="hybridMultilevel"/>
    <w:tmpl w:val="CD48BB26"/>
    <w:lvl w:ilvl="0" w:tplc="972C13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7C6103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F4"/>
    <w:rsid w:val="00031B80"/>
    <w:rsid w:val="00090937"/>
    <w:rsid w:val="00097FFD"/>
    <w:rsid w:val="000A1C06"/>
    <w:rsid w:val="000B3EF7"/>
    <w:rsid w:val="000F75A1"/>
    <w:rsid w:val="001C0E2A"/>
    <w:rsid w:val="001C65C2"/>
    <w:rsid w:val="001D5754"/>
    <w:rsid w:val="0023082A"/>
    <w:rsid w:val="0023281C"/>
    <w:rsid w:val="00282968"/>
    <w:rsid w:val="00304363"/>
    <w:rsid w:val="00310CBB"/>
    <w:rsid w:val="003215F5"/>
    <w:rsid w:val="00326C60"/>
    <w:rsid w:val="00342A8D"/>
    <w:rsid w:val="0035730A"/>
    <w:rsid w:val="003A4B61"/>
    <w:rsid w:val="003B5841"/>
    <w:rsid w:val="003D492F"/>
    <w:rsid w:val="00404FBE"/>
    <w:rsid w:val="004357E3"/>
    <w:rsid w:val="00460644"/>
    <w:rsid w:val="00486943"/>
    <w:rsid w:val="004C146B"/>
    <w:rsid w:val="004D2AFA"/>
    <w:rsid w:val="005214D0"/>
    <w:rsid w:val="00535448"/>
    <w:rsid w:val="00543AA5"/>
    <w:rsid w:val="0057371E"/>
    <w:rsid w:val="00592250"/>
    <w:rsid w:val="005A7CD7"/>
    <w:rsid w:val="005B7415"/>
    <w:rsid w:val="00613F08"/>
    <w:rsid w:val="006D5CAE"/>
    <w:rsid w:val="006F465B"/>
    <w:rsid w:val="00702DC9"/>
    <w:rsid w:val="00711679"/>
    <w:rsid w:val="007209FC"/>
    <w:rsid w:val="00737F28"/>
    <w:rsid w:val="007472C6"/>
    <w:rsid w:val="0078447E"/>
    <w:rsid w:val="007F098B"/>
    <w:rsid w:val="00813598"/>
    <w:rsid w:val="008449D4"/>
    <w:rsid w:val="00844A3F"/>
    <w:rsid w:val="00891EA1"/>
    <w:rsid w:val="00925385"/>
    <w:rsid w:val="00926343"/>
    <w:rsid w:val="0099134F"/>
    <w:rsid w:val="009A6633"/>
    <w:rsid w:val="00A61FD1"/>
    <w:rsid w:val="00A775BD"/>
    <w:rsid w:val="00B01F4B"/>
    <w:rsid w:val="00B21D4E"/>
    <w:rsid w:val="00BA63B4"/>
    <w:rsid w:val="00BB7BD0"/>
    <w:rsid w:val="00BC4433"/>
    <w:rsid w:val="00BE60F4"/>
    <w:rsid w:val="00C0249B"/>
    <w:rsid w:val="00C10E3E"/>
    <w:rsid w:val="00C1715F"/>
    <w:rsid w:val="00C57379"/>
    <w:rsid w:val="00D32B2A"/>
    <w:rsid w:val="00D61A80"/>
    <w:rsid w:val="00D926BA"/>
    <w:rsid w:val="00E07D50"/>
    <w:rsid w:val="00E10D1F"/>
    <w:rsid w:val="00E16261"/>
    <w:rsid w:val="00E2355F"/>
    <w:rsid w:val="00E47609"/>
    <w:rsid w:val="00E82DDB"/>
    <w:rsid w:val="00ED44F4"/>
    <w:rsid w:val="00ED7D47"/>
    <w:rsid w:val="00F0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DB9F6"/>
  <w15:docId w15:val="{9A9515E9-EE89-46EC-B054-10B9B3BE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NormalWeb">
    <w:name w:val="Normal (Web)"/>
    <w:basedOn w:val="Normal"/>
    <w:uiPriority w:val="99"/>
    <w:unhideWhenUsed/>
    <w:rsid w:val="0030436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E10D1F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kern w:val="0"/>
      <w:sz w:val="22"/>
      <w:szCs w:val="22"/>
      <w:lang w:val="en-US" w:eastAsia="en-US" w:bidi="ar-SA"/>
    </w:rPr>
  </w:style>
  <w:style w:type="character" w:styleId="Strong">
    <w:name w:val="Strong"/>
    <w:uiPriority w:val="22"/>
    <w:qFormat/>
    <w:rsid w:val="00E82DDB"/>
    <w:rPr>
      <w:b/>
      <w:bCs/>
    </w:rPr>
  </w:style>
  <w:style w:type="character" w:styleId="Hyperlink">
    <w:name w:val="Hyperlink"/>
    <w:basedOn w:val="DefaultParagraphFont"/>
    <w:uiPriority w:val="99"/>
    <w:unhideWhenUsed/>
    <w:rsid w:val="00E82DDB"/>
    <w:rPr>
      <w:color w:val="0000FF"/>
      <w:u w:val="single"/>
    </w:rPr>
  </w:style>
  <w:style w:type="paragraph" w:styleId="NoSpacing">
    <w:name w:val="No Spacing"/>
    <w:uiPriority w:val="99"/>
    <w:qFormat/>
    <w:rsid w:val="00E82DDB"/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E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EA1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7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-draft.a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-draft.am/projects?q=1795-%D5%86&amp;in=all&amp;start_date=&amp;end_d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https:/mul2-mineconomy.gov.am/tasks/115634/oneclick/MEA44BFDE42633A9-marminner.docx?token=bf76f615d64a3bc1e37b715ce24f6666</cp:keywords>
  <dc:description/>
  <cp:lastModifiedBy>Gayane K. Margaryan</cp:lastModifiedBy>
  <cp:revision>2</cp:revision>
  <cp:lastPrinted>2020-12-07T08:54:00Z</cp:lastPrinted>
  <dcterms:created xsi:type="dcterms:W3CDTF">2021-02-02T12:53:00Z</dcterms:created>
  <dcterms:modified xsi:type="dcterms:W3CDTF">2021-02-02T12:53:00Z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