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8CA1" w14:textId="77777777" w:rsidR="002E51B4" w:rsidRPr="002E51B4" w:rsidRDefault="002E51B4" w:rsidP="002E51B4">
      <w:pPr>
        <w:spacing w:after="0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2E51B4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6B04B80E" w14:textId="66A28AA5" w:rsidR="002E51B4" w:rsidRPr="002E51B4" w:rsidRDefault="002E51B4" w:rsidP="002E51B4">
      <w:pPr>
        <w:spacing w:after="0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2E51B4">
        <w:rPr>
          <w:rFonts w:ascii="GHEA Grapalat" w:eastAsia="Calibri" w:hAnsi="GHEA Grapalat" w:cs="Times New Roman"/>
          <w:b/>
          <w:sz w:val="24"/>
          <w:szCs w:val="24"/>
          <w:lang w:val="hy-AM"/>
        </w:rPr>
        <w:t>«</w:t>
      </w:r>
      <w:r w:rsidR="009B7B26">
        <w:rPr>
          <w:rFonts w:ascii="GHEA Grapalat" w:eastAsia="Calibri" w:hAnsi="GHEA Grapalat" w:cs="Times New Roman"/>
          <w:b/>
          <w:sz w:val="24"/>
          <w:szCs w:val="24"/>
          <w:lang w:val="hy-AM"/>
        </w:rPr>
        <w:t>Հ</w:t>
      </w:r>
      <w:r w:rsidR="009B7B26" w:rsidRPr="009B7B2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այաստանի թվայնացման ռազմավարությանը, ռազմավարության միջոցառումների ծրագրին </w:t>
      </w:r>
      <w:r w:rsidR="009B7B26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="009B7B26" w:rsidRPr="009B7B2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արդյունքային ցուցանիշներին հավանություն տալու մասին</w:t>
      </w:r>
      <w:r w:rsidRPr="002E51B4">
        <w:rPr>
          <w:rFonts w:ascii="GHEA Grapalat" w:eastAsia="Calibri" w:hAnsi="GHEA Grapalat" w:cs="Times New Roman"/>
          <w:b/>
          <w:sz w:val="24"/>
          <w:szCs w:val="24"/>
          <w:lang w:val="hy-AM"/>
        </w:rPr>
        <w:t>» ՀՀ կառավարության որոշման նախագծի վերաբերյալ</w:t>
      </w:r>
    </w:p>
    <w:p w14:paraId="2F15DA70" w14:textId="77777777" w:rsidR="002E51B4" w:rsidRPr="002E51B4" w:rsidRDefault="002E51B4" w:rsidP="002E51B4">
      <w:pPr>
        <w:spacing w:after="0"/>
        <w:ind w:firstLine="720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2E51B4">
        <w:rPr>
          <w:rFonts w:ascii="GHEA Grapalat" w:eastAsia="Calibri" w:hAnsi="GHEA Grapalat" w:cs="Times New Roman"/>
          <w:bCs/>
          <w:sz w:val="24"/>
          <w:szCs w:val="24"/>
          <w:lang w:val="hy-AM"/>
        </w:rPr>
        <w:t>«Կառավարության կառուցվածքի և գործունեության մասին» ՀՀ օրենքի հավելվածի 16-րդ մասով և ՀՀ վարչապետի 2018 թվականի  հունիսի 11-ի N 698-Լ որոշմամբ էլեկտրոնային ծառայությունների և էլեկտրոնային կառավարման համակարգի ներդրման և զարգացման, թվայնացման գործընթացների համակարգման, միասնական թվայնացված միջավայրի, թվային տնտեսության ձևավորման խթանման, կիբեռանվտանգության, ՀՀ պետական մարմիններում ներդրվող թվայնացման և էլեկտրոնային կառավարման համակարգերի նախագծման, մշակման և իրականացման գործընթացի ապահովման, ՀՀ պետական կառավարման մարմինների կողմից կիրառվող էլեկտրոնային կառավարման համակարգերի և տեղեկատվության փոխանակման գործընթացների արդյունավետության և անվտանգության ապահովման, առաջնահերթությունների և նպատակների ձևավորմանն աջակցության, ՀՀ պետական կառավարման համակարգի և տեղական ինքնակառավարման մարմիններում էլեկտրոնային համակարգերի զարգացման և այդ գործընթացի համակարգման գործառույթները վերապահվել են ՀՀ բարձր տեխնոլոգիական արդյունաբերության նախարարությանը:</w:t>
      </w:r>
    </w:p>
    <w:p w14:paraId="215BCD6D" w14:textId="7469BD25" w:rsidR="001A7AFC" w:rsidRPr="002E51B4" w:rsidRDefault="002E51B4" w:rsidP="002E51B4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E51B4">
        <w:rPr>
          <w:rFonts w:ascii="GHEA Grapalat" w:eastAsia="Calibri" w:hAnsi="GHEA Grapalat" w:cs="Times New Roman"/>
          <w:bCs/>
          <w:sz w:val="24"/>
          <w:szCs w:val="24"/>
          <w:lang w:val="hy-AM"/>
        </w:rPr>
        <w:t>Հաշվի առնելով վերոնշյալը, ինչպես նաև հիմք ընդունելով Հայաստանի Հանրապետության կառավարության 2019 թվականի մայիսի 16-ի N650-Լ որոշման 297-րդ, 304-րդ, 312-րդ և 318-րդ կետերը` մշակվել է սույն որոշման նախագիծը:</w:t>
      </w:r>
    </w:p>
    <w:p w14:paraId="581C5875" w14:textId="77777777" w:rsidR="00E772F7" w:rsidRPr="00217AD1" w:rsidRDefault="00E772F7" w:rsidP="00217AD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27A6CA0" w14:textId="77777777" w:rsidR="00E772F7" w:rsidRPr="00217AD1" w:rsidRDefault="00E772F7" w:rsidP="00217AD1">
      <w:pPr>
        <w:ind w:right="-21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DA61416" w14:textId="77777777" w:rsidR="009C1235" w:rsidRPr="00217AD1" w:rsidRDefault="009C1235" w:rsidP="00217AD1">
      <w:pPr>
        <w:ind w:right="-21"/>
        <w:rPr>
          <w:rFonts w:ascii="GHEA Grapalat" w:hAnsi="GHEA Grapalat" w:cs="Sylfaen"/>
          <w:b/>
          <w:sz w:val="24"/>
          <w:szCs w:val="24"/>
          <w:highlight w:val="yellow"/>
          <w:lang w:val="hy-AM"/>
        </w:rPr>
        <w:sectPr w:rsidR="009C1235" w:rsidRPr="00217AD1" w:rsidSect="00217AD1">
          <w:pgSz w:w="11909" w:h="16834" w:code="9"/>
          <w:pgMar w:top="1134" w:right="851" w:bottom="1134" w:left="1134" w:header="720" w:footer="720" w:gutter="0"/>
          <w:cols w:space="720"/>
        </w:sectPr>
      </w:pPr>
    </w:p>
    <w:p w14:paraId="275D614B" w14:textId="77777777" w:rsidR="00621E0C" w:rsidRPr="00217AD1" w:rsidRDefault="00621E0C" w:rsidP="00217AD1">
      <w:pPr>
        <w:rPr>
          <w:rFonts w:ascii="GHEA Grapalat" w:hAnsi="GHEA Grapalat"/>
          <w:sz w:val="24"/>
          <w:szCs w:val="24"/>
          <w:lang w:val="af-ZA"/>
        </w:rPr>
      </w:pPr>
    </w:p>
    <w:p w14:paraId="446A30CB" w14:textId="77777777" w:rsidR="00621E0C" w:rsidRPr="00217AD1" w:rsidRDefault="00621E0C" w:rsidP="00217AD1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217AD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ՏԵՂԵԿԱՆՔ</w:t>
      </w:r>
    </w:p>
    <w:p w14:paraId="38DEBE94" w14:textId="77777777" w:rsidR="00621E0C" w:rsidRPr="00217AD1" w:rsidRDefault="00621E0C" w:rsidP="00217AD1">
      <w:pPr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14:paraId="5441FDA5" w14:textId="0F95FA97" w:rsidR="00621E0C" w:rsidRPr="00217AD1" w:rsidRDefault="00383D14" w:rsidP="00217AD1">
      <w:pPr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83D1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«ՀԱՅԱՍՏԱՆԻ ԹՎԱՅՆԱՑՄԱՆ ՌԱԶՄԱՎԱՐՈՒԹՅԱՆԸ, ՌԱԶՄԱՎԱՐՈՒԹՅԱՆ ՄԻՋՈՑԱՌՈՒՄՆԵՐԻ ԾՐԱԳՐԻՆ և ԱՐԴՅՈՒՆՔԱՅԻՆ ՑՈՒՑԱՆԻՇՆԵՐԻՆ ՀԱՎԱՆՈՒԹՅՈՒՆ ՏԱԼՈՒ ՄԱՍԻՆ» ՀՀ ԿԱՌԱՎԱՐՈՒԹՅԱՆ ՈՐՈՇՄԱՆ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ՆԱԽԱԳԾԻ </w:t>
      </w:r>
      <w:r w:rsidR="00621E0C" w:rsidRPr="00217AD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ԸՆԴՈՒՆՄԱՆ ԿԱՊԱԿՑՈՒԹՅԱՄԲ ՊԵՏԱԿԱՆ ԿԱՄ ՏԵՂԱԿԱՆ ԻՆՔՆԱԿԱՌԱՎԱՐՄԱՆ</w:t>
      </w:r>
      <w:r w:rsidR="00B512E0" w:rsidRPr="00217AD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ՄԱՐՄՆԻ ԲՅՈՒՋԵՈՒՄ ԵԿԱՄՈՒՏՆԵՐԻ ԵՎ</w:t>
      </w:r>
      <w:r w:rsidR="00621E0C" w:rsidRPr="00217AD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ԾԱԽՍԵՐԻ</w:t>
      </w:r>
      <w:r w:rsidR="00621E0C" w:rsidRPr="00217AD1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ԱՎԵԼԱՑՄԱՆ</w:t>
      </w:r>
      <w:r w:rsidR="00621E0C" w:rsidRPr="00217AD1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ԿԱՄ</w:t>
      </w:r>
      <w:r w:rsidR="00621E0C" w:rsidRPr="00217AD1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ՆՎԱԶԵՑՄԱՆ</w:t>
      </w:r>
      <w:r w:rsidR="00621E0C" w:rsidRPr="00217AD1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ՄԱՍԻՆ</w:t>
      </w:r>
    </w:p>
    <w:p w14:paraId="02AC8088" w14:textId="77777777" w:rsidR="00621E0C" w:rsidRPr="00217AD1" w:rsidRDefault="00621E0C" w:rsidP="00217AD1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14:paraId="2ECB8FDD" w14:textId="77777777" w:rsidR="00217AD1" w:rsidRDefault="00217AD1" w:rsidP="00217AD1">
      <w:pPr>
        <w:tabs>
          <w:tab w:val="left" w:pos="270"/>
          <w:tab w:val="left" w:pos="9360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25ADC71" w14:textId="7AAD3FED" w:rsidR="00621E0C" w:rsidRPr="00217AD1" w:rsidRDefault="00383D14" w:rsidP="00217AD1">
      <w:pPr>
        <w:tabs>
          <w:tab w:val="left" w:pos="270"/>
          <w:tab w:val="left" w:pos="9360"/>
        </w:tabs>
        <w:spacing w:after="0"/>
        <w:ind w:firstLine="70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83D1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«Հայաստանի թվայնացման ռազմավարությանը, ռազմավարության միջոցառումների ծրագրին և արդյունքային ցուցանիշներին հավանություն տալու մասին» ՀՀ կառավարության որոշման նախագծի </w:t>
      </w:r>
      <w:r w:rsidR="00621E0C" w:rsidRPr="00217AD1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 կապակցությամբ պետական կամ տեղական</w:t>
      </w:r>
      <w:r w:rsidR="00621E0C" w:rsidRPr="00217AD1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="00621E0C" w:rsidRPr="00217AD1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="00621E0C" w:rsidRPr="00217AD1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="00621E0C" w:rsidRPr="00217AD1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="00621E0C" w:rsidRPr="00217AD1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621E0C" w:rsidRPr="00217AD1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="00621E0C" w:rsidRPr="00217AD1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 w:rsidR="00621E0C" w:rsidRPr="00217AD1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="00621E0C" w:rsidRPr="00217AD1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 w:rsidR="00621E0C" w:rsidRPr="00217AD1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="00621E0C" w:rsidRPr="00217AD1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21E0C" w:rsidRPr="00217AD1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նախատեսվում</w:t>
      </w:r>
      <w:r w:rsidR="00621E0C" w:rsidRPr="00217AD1">
        <w:rPr>
          <w:rFonts w:ascii="GHEA Grapalat" w:eastAsia="Times New Roman" w:hAnsi="GHEA Grapalat" w:cs="Calibri"/>
          <w:sz w:val="24"/>
          <w:szCs w:val="24"/>
          <w:lang w:val="hy-AM" w:eastAsia="ru-RU"/>
        </w:rPr>
        <w:t>:</w:t>
      </w:r>
    </w:p>
    <w:p w14:paraId="02C7ACA7" w14:textId="77777777" w:rsidR="00621E0C" w:rsidRPr="00217AD1" w:rsidRDefault="00621E0C" w:rsidP="00217AD1">
      <w:pPr>
        <w:tabs>
          <w:tab w:val="left" w:pos="270"/>
        </w:tabs>
        <w:spacing w:after="0"/>
        <w:ind w:right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41372EBA" w14:textId="77777777" w:rsidR="00EA5CE4" w:rsidRPr="00217AD1" w:rsidRDefault="00EA5CE4" w:rsidP="00217AD1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7D0867EA" w14:textId="77777777" w:rsidR="00EA5CE4" w:rsidRPr="00217AD1" w:rsidRDefault="00EA5CE4" w:rsidP="00217AD1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14:paraId="468784C0" w14:textId="77777777" w:rsidR="00621E0C" w:rsidRPr="00217AD1" w:rsidRDefault="00621E0C" w:rsidP="00217AD1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217AD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ՏԵՂԵԿԱՆՔ</w:t>
      </w:r>
    </w:p>
    <w:p w14:paraId="57FCA69F" w14:textId="77777777" w:rsidR="00621E0C" w:rsidRPr="00217AD1" w:rsidRDefault="00621E0C" w:rsidP="00217AD1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14:paraId="1290F8AE" w14:textId="5FA11BFA" w:rsidR="00621E0C" w:rsidRPr="00217AD1" w:rsidRDefault="00D65BF7" w:rsidP="00217AD1">
      <w:pPr>
        <w:spacing w:after="0"/>
        <w:jc w:val="center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  <w:r w:rsidRPr="00D65BF7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«ՀԱՅԱՍՏԱՆԻ ԹՎԱՅՆԱՑՄԱՆ ՌԱԶՄԱՎԱՐՈՒԹՅԱՆԸ, ՌԱԶՄԱՎԱՐՈՒԹՅԱՆ ՄԻՋՈՑԱՌՈՒՄՆԵՐԻ ԾՐԱԳՐԻՆ և ԱՐԴՅՈՒՆՔԱՅԻՆ ՑՈՒՑԱՆԻՇՆԵՐԻՆ ՀԱՎԱՆՈՒԹՅՈՒՆ ՏԱԼՈՒ ՄԱՍԻՆ» ՀՀ ԿԱՌԱՎԱՐՈՒԹՅԱՆ ՈՐՈՇՄԱՆ ՆԱԽԱԳԾԻ ԸՆԴՈՒՆՄԱՆ ԿԱՊԱԿՑՈՒԹՅԱՄԲ </w:t>
      </w:r>
      <w:r w:rsidR="00621E0C" w:rsidRPr="00217AD1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ԱՅԼ ՆՈՐՄԱՏԻՎ ԻՐԱՎԱԿԱՆ ԱԿՏԵՐԻ ԸՆԴՈՒՆՄԱՆ ԱՆՀՐԱԺԵՇՏՈՒԹՅԱՆ ՄԱՍԻՆ</w:t>
      </w:r>
    </w:p>
    <w:p w14:paraId="5EA0F9A9" w14:textId="77777777" w:rsidR="00217AD1" w:rsidRDefault="00217AD1" w:rsidP="00217AD1">
      <w:pPr>
        <w:tabs>
          <w:tab w:val="left" w:pos="270"/>
        </w:tabs>
        <w:spacing w:after="0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14:paraId="6096A90D" w14:textId="77777777" w:rsidR="00217AD1" w:rsidRDefault="00217AD1" w:rsidP="00217AD1">
      <w:pPr>
        <w:tabs>
          <w:tab w:val="left" w:pos="270"/>
        </w:tabs>
        <w:spacing w:after="0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14:paraId="0EE03DB4" w14:textId="608B963C" w:rsidR="00621E0C" w:rsidRDefault="00D65BF7" w:rsidP="00217AD1">
      <w:pPr>
        <w:tabs>
          <w:tab w:val="left" w:pos="270"/>
        </w:tabs>
        <w:spacing w:after="0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D65B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թվայնացման ռազմավարությանը, ռազմավարության միջոցառումների ծրագրին և արդյունքային ցուցանիշներին հավանություն տալու մասին» ՀՀ կառավարության որոշման նախագծի ընդունման կապակցությամբ </w:t>
      </w:r>
      <w:r w:rsidR="00780A2C" w:rsidRPr="00D65B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այլ նորմատիվ իրավական ակտերի ընդունման անհրաժեշտությ</w:t>
      </w:r>
      <w:r w:rsidR="00780A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ուն չի առաջանում:</w:t>
      </w:r>
    </w:p>
    <w:p w14:paraId="4BABDE08" w14:textId="77777777" w:rsidR="00217AD1" w:rsidRPr="00217AD1" w:rsidRDefault="00217AD1" w:rsidP="00217AD1">
      <w:pPr>
        <w:tabs>
          <w:tab w:val="left" w:pos="270"/>
        </w:tabs>
        <w:spacing w:after="0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highlight w:val="yellow"/>
          <w:shd w:val="clear" w:color="auto" w:fill="FFFFFF"/>
          <w:lang w:val="hy-AM"/>
        </w:rPr>
      </w:pPr>
    </w:p>
    <w:sectPr w:rsidR="00217AD1" w:rsidRPr="00217AD1" w:rsidSect="009716E1">
      <w:pgSz w:w="12240" w:h="15840"/>
      <w:pgMar w:top="810" w:right="1080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E0265" w14:textId="77777777" w:rsidR="00DD4209" w:rsidRDefault="00DD4209" w:rsidP="001A7AFC">
      <w:pPr>
        <w:spacing w:after="0" w:line="240" w:lineRule="auto"/>
      </w:pPr>
      <w:r>
        <w:separator/>
      </w:r>
    </w:p>
  </w:endnote>
  <w:endnote w:type="continuationSeparator" w:id="0">
    <w:p w14:paraId="5A175FAD" w14:textId="77777777" w:rsidR="00DD4209" w:rsidRDefault="00DD4209" w:rsidP="001A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BE37C" w14:textId="77777777" w:rsidR="00DD4209" w:rsidRDefault="00DD4209" w:rsidP="001A7AFC">
      <w:pPr>
        <w:spacing w:after="0" w:line="240" w:lineRule="auto"/>
      </w:pPr>
      <w:r>
        <w:separator/>
      </w:r>
    </w:p>
  </w:footnote>
  <w:footnote w:type="continuationSeparator" w:id="0">
    <w:p w14:paraId="3074E4E2" w14:textId="77777777" w:rsidR="00DD4209" w:rsidRDefault="00DD4209" w:rsidP="001A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52B"/>
    <w:multiLevelType w:val="hybridMultilevel"/>
    <w:tmpl w:val="DC6817E8"/>
    <w:lvl w:ilvl="0" w:tplc="52CE397C">
      <w:start w:val="8"/>
      <w:numFmt w:val="decimal"/>
      <w:lvlText w:val="%1."/>
      <w:lvlJc w:val="left"/>
      <w:pPr>
        <w:ind w:left="7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DBC5B70"/>
    <w:multiLevelType w:val="hybridMultilevel"/>
    <w:tmpl w:val="2CCC1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CD4"/>
    <w:multiLevelType w:val="hybridMultilevel"/>
    <w:tmpl w:val="561C0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03D325D"/>
    <w:multiLevelType w:val="hybridMultilevel"/>
    <w:tmpl w:val="93F47A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27001E"/>
    <w:multiLevelType w:val="hybridMultilevel"/>
    <w:tmpl w:val="8D5EC410"/>
    <w:lvl w:ilvl="0" w:tplc="E34A3054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B21F6"/>
    <w:multiLevelType w:val="hybridMultilevel"/>
    <w:tmpl w:val="1ED88A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5814AD"/>
    <w:multiLevelType w:val="hybridMultilevel"/>
    <w:tmpl w:val="B50636C2"/>
    <w:lvl w:ilvl="0" w:tplc="5414D5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73"/>
    <w:rsid w:val="00001109"/>
    <w:rsid w:val="000012D6"/>
    <w:rsid w:val="00021001"/>
    <w:rsid w:val="000251B3"/>
    <w:rsid w:val="000261E3"/>
    <w:rsid w:val="00035BE3"/>
    <w:rsid w:val="00053CD9"/>
    <w:rsid w:val="000540B2"/>
    <w:rsid w:val="000545EE"/>
    <w:rsid w:val="00055287"/>
    <w:rsid w:val="00057F0D"/>
    <w:rsid w:val="000604B3"/>
    <w:rsid w:val="000774BA"/>
    <w:rsid w:val="000800F9"/>
    <w:rsid w:val="00082051"/>
    <w:rsid w:val="000917D4"/>
    <w:rsid w:val="000947C4"/>
    <w:rsid w:val="000975BD"/>
    <w:rsid w:val="000A3992"/>
    <w:rsid w:val="000B5695"/>
    <w:rsid w:val="000C3298"/>
    <w:rsid w:val="000C5415"/>
    <w:rsid w:val="000C57FE"/>
    <w:rsid w:val="000C7AA8"/>
    <w:rsid w:val="000E4176"/>
    <w:rsid w:val="000E6C09"/>
    <w:rsid w:val="000E79A2"/>
    <w:rsid w:val="000F225B"/>
    <w:rsid w:val="000F7AFE"/>
    <w:rsid w:val="00101FF3"/>
    <w:rsid w:val="00102CEE"/>
    <w:rsid w:val="0010426E"/>
    <w:rsid w:val="00112A0F"/>
    <w:rsid w:val="00127983"/>
    <w:rsid w:val="0013055A"/>
    <w:rsid w:val="00131BA4"/>
    <w:rsid w:val="001352A8"/>
    <w:rsid w:val="00136C03"/>
    <w:rsid w:val="00140812"/>
    <w:rsid w:val="001434A2"/>
    <w:rsid w:val="00163D80"/>
    <w:rsid w:val="00166C31"/>
    <w:rsid w:val="00173686"/>
    <w:rsid w:val="00173EC6"/>
    <w:rsid w:val="0017656E"/>
    <w:rsid w:val="0019317A"/>
    <w:rsid w:val="00193628"/>
    <w:rsid w:val="001A146F"/>
    <w:rsid w:val="001A1839"/>
    <w:rsid w:val="001A4090"/>
    <w:rsid w:val="001A7AFC"/>
    <w:rsid w:val="001B0D0A"/>
    <w:rsid w:val="001B76BA"/>
    <w:rsid w:val="001C2390"/>
    <w:rsid w:val="001D2B1D"/>
    <w:rsid w:val="001E0A54"/>
    <w:rsid w:val="001F6529"/>
    <w:rsid w:val="0020237F"/>
    <w:rsid w:val="00202574"/>
    <w:rsid w:val="00211CFB"/>
    <w:rsid w:val="002163E5"/>
    <w:rsid w:val="00217AD1"/>
    <w:rsid w:val="00223A02"/>
    <w:rsid w:val="0022436C"/>
    <w:rsid w:val="00235AF7"/>
    <w:rsid w:val="00240512"/>
    <w:rsid w:val="002442BE"/>
    <w:rsid w:val="00245F22"/>
    <w:rsid w:val="00246DBA"/>
    <w:rsid w:val="002519B3"/>
    <w:rsid w:val="00255592"/>
    <w:rsid w:val="00256FEC"/>
    <w:rsid w:val="00266150"/>
    <w:rsid w:val="00280747"/>
    <w:rsid w:val="002839BF"/>
    <w:rsid w:val="0029160B"/>
    <w:rsid w:val="002A3275"/>
    <w:rsid w:val="002A3869"/>
    <w:rsid w:val="002A491E"/>
    <w:rsid w:val="002B1367"/>
    <w:rsid w:val="002B639E"/>
    <w:rsid w:val="002C1DE9"/>
    <w:rsid w:val="002C4841"/>
    <w:rsid w:val="002D00BD"/>
    <w:rsid w:val="002D04F6"/>
    <w:rsid w:val="002E17D1"/>
    <w:rsid w:val="002E1E86"/>
    <w:rsid w:val="002E51B4"/>
    <w:rsid w:val="002E522E"/>
    <w:rsid w:val="002F013B"/>
    <w:rsid w:val="002F16D4"/>
    <w:rsid w:val="002F1B58"/>
    <w:rsid w:val="002F26EC"/>
    <w:rsid w:val="002F304B"/>
    <w:rsid w:val="002F5D67"/>
    <w:rsid w:val="002F6CB9"/>
    <w:rsid w:val="00303144"/>
    <w:rsid w:val="0031330E"/>
    <w:rsid w:val="00321A4A"/>
    <w:rsid w:val="00322F20"/>
    <w:rsid w:val="003374E5"/>
    <w:rsid w:val="00346F55"/>
    <w:rsid w:val="0035026D"/>
    <w:rsid w:val="00351F36"/>
    <w:rsid w:val="00363908"/>
    <w:rsid w:val="00366539"/>
    <w:rsid w:val="003670A0"/>
    <w:rsid w:val="00376342"/>
    <w:rsid w:val="00377D59"/>
    <w:rsid w:val="00383D14"/>
    <w:rsid w:val="00383F2A"/>
    <w:rsid w:val="00384E3C"/>
    <w:rsid w:val="00387789"/>
    <w:rsid w:val="0039235E"/>
    <w:rsid w:val="00395E11"/>
    <w:rsid w:val="003A215E"/>
    <w:rsid w:val="003A5C3B"/>
    <w:rsid w:val="003A7A11"/>
    <w:rsid w:val="003D1F6F"/>
    <w:rsid w:val="003D5F7C"/>
    <w:rsid w:val="003E2380"/>
    <w:rsid w:val="00433001"/>
    <w:rsid w:val="004336C5"/>
    <w:rsid w:val="004425E2"/>
    <w:rsid w:val="00451144"/>
    <w:rsid w:val="004511C0"/>
    <w:rsid w:val="00453B93"/>
    <w:rsid w:val="0046165D"/>
    <w:rsid w:val="00462C73"/>
    <w:rsid w:val="00465CCB"/>
    <w:rsid w:val="00467E5B"/>
    <w:rsid w:val="00471D44"/>
    <w:rsid w:val="00472396"/>
    <w:rsid w:val="0048060A"/>
    <w:rsid w:val="00493863"/>
    <w:rsid w:val="00495D15"/>
    <w:rsid w:val="004A00B2"/>
    <w:rsid w:val="004A145E"/>
    <w:rsid w:val="004B1E9B"/>
    <w:rsid w:val="004B29DA"/>
    <w:rsid w:val="004C2192"/>
    <w:rsid w:val="004C3D98"/>
    <w:rsid w:val="004C4236"/>
    <w:rsid w:val="004D053B"/>
    <w:rsid w:val="004D4DB0"/>
    <w:rsid w:val="004F11C4"/>
    <w:rsid w:val="005047A6"/>
    <w:rsid w:val="00505694"/>
    <w:rsid w:val="00511A40"/>
    <w:rsid w:val="00521992"/>
    <w:rsid w:val="00524521"/>
    <w:rsid w:val="00537AB3"/>
    <w:rsid w:val="00540A74"/>
    <w:rsid w:val="00544E0A"/>
    <w:rsid w:val="005542E9"/>
    <w:rsid w:val="005646DD"/>
    <w:rsid w:val="00566926"/>
    <w:rsid w:val="00590D81"/>
    <w:rsid w:val="0059786D"/>
    <w:rsid w:val="005A435D"/>
    <w:rsid w:val="005B3B0F"/>
    <w:rsid w:val="005C062E"/>
    <w:rsid w:val="005C482C"/>
    <w:rsid w:val="005E03FF"/>
    <w:rsid w:val="005E17AB"/>
    <w:rsid w:val="005E2793"/>
    <w:rsid w:val="005E6774"/>
    <w:rsid w:val="005F26DA"/>
    <w:rsid w:val="005F34E5"/>
    <w:rsid w:val="005F5F79"/>
    <w:rsid w:val="00602CC3"/>
    <w:rsid w:val="00603156"/>
    <w:rsid w:val="00604DDE"/>
    <w:rsid w:val="006072CB"/>
    <w:rsid w:val="00607AAD"/>
    <w:rsid w:val="00611303"/>
    <w:rsid w:val="00615F64"/>
    <w:rsid w:val="00621E0C"/>
    <w:rsid w:val="00630579"/>
    <w:rsid w:val="006429A0"/>
    <w:rsid w:val="006451C6"/>
    <w:rsid w:val="00647F18"/>
    <w:rsid w:val="00653A0B"/>
    <w:rsid w:val="00660DDD"/>
    <w:rsid w:val="00661D76"/>
    <w:rsid w:val="0066496E"/>
    <w:rsid w:val="00665CE4"/>
    <w:rsid w:val="006726D6"/>
    <w:rsid w:val="006771A3"/>
    <w:rsid w:val="006805F4"/>
    <w:rsid w:val="006846B0"/>
    <w:rsid w:val="00686941"/>
    <w:rsid w:val="006876B7"/>
    <w:rsid w:val="00690AC4"/>
    <w:rsid w:val="00696060"/>
    <w:rsid w:val="00696CC1"/>
    <w:rsid w:val="006A0E9C"/>
    <w:rsid w:val="006B1434"/>
    <w:rsid w:val="006B1F15"/>
    <w:rsid w:val="006B3601"/>
    <w:rsid w:val="006B4A36"/>
    <w:rsid w:val="006B6223"/>
    <w:rsid w:val="006B6C80"/>
    <w:rsid w:val="006B7A18"/>
    <w:rsid w:val="006C639A"/>
    <w:rsid w:val="006C6715"/>
    <w:rsid w:val="006C7C0C"/>
    <w:rsid w:val="006E321F"/>
    <w:rsid w:val="00700103"/>
    <w:rsid w:val="00700CF9"/>
    <w:rsid w:val="0071148D"/>
    <w:rsid w:val="00722B73"/>
    <w:rsid w:val="00727A4A"/>
    <w:rsid w:val="00730E6A"/>
    <w:rsid w:val="00750D60"/>
    <w:rsid w:val="00755A1D"/>
    <w:rsid w:val="00761592"/>
    <w:rsid w:val="00767B6E"/>
    <w:rsid w:val="007734DD"/>
    <w:rsid w:val="007746B5"/>
    <w:rsid w:val="0077670F"/>
    <w:rsid w:val="00780A2C"/>
    <w:rsid w:val="007964B3"/>
    <w:rsid w:val="00797B81"/>
    <w:rsid w:val="007A7F4B"/>
    <w:rsid w:val="007B025E"/>
    <w:rsid w:val="007C4012"/>
    <w:rsid w:val="007C4AE8"/>
    <w:rsid w:val="007C7355"/>
    <w:rsid w:val="007D0587"/>
    <w:rsid w:val="007D17F9"/>
    <w:rsid w:val="007E290E"/>
    <w:rsid w:val="007E6BE9"/>
    <w:rsid w:val="007F009D"/>
    <w:rsid w:val="007F3899"/>
    <w:rsid w:val="007F56D3"/>
    <w:rsid w:val="00814B29"/>
    <w:rsid w:val="00833900"/>
    <w:rsid w:val="00834707"/>
    <w:rsid w:val="0084784F"/>
    <w:rsid w:val="008520BD"/>
    <w:rsid w:val="00853019"/>
    <w:rsid w:val="00861912"/>
    <w:rsid w:val="00864667"/>
    <w:rsid w:val="00872BAA"/>
    <w:rsid w:val="00873BB2"/>
    <w:rsid w:val="00881660"/>
    <w:rsid w:val="008836CD"/>
    <w:rsid w:val="008A7DF9"/>
    <w:rsid w:val="008B51B8"/>
    <w:rsid w:val="008B55F2"/>
    <w:rsid w:val="008B7585"/>
    <w:rsid w:val="008C0567"/>
    <w:rsid w:val="008D2EE5"/>
    <w:rsid w:val="008D3DC9"/>
    <w:rsid w:val="008E1FBC"/>
    <w:rsid w:val="008E2526"/>
    <w:rsid w:val="008F30AD"/>
    <w:rsid w:val="008F36B6"/>
    <w:rsid w:val="008F434B"/>
    <w:rsid w:val="008F50CC"/>
    <w:rsid w:val="00902DAF"/>
    <w:rsid w:val="0091415C"/>
    <w:rsid w:val="00931511"/>
    <w:rsid w:val="00953B51"/>
    <w:rsid w:val="00963760"/>
    <w:rsid w:val="0096697B"/>
    <w:rsid w:val="00966998"/>
    <w:rsid w:val="009716E1"/>
    <w:rsid w:val="00984B3E"/>
    <w:rsid w:val="00986ADE"/>
    <w:rsid w:val="00987066"/>
    <w:rsid w:val="00993D02"/>
    <w:rsid w:val="009A6462"/>
    <w:rsid w:val="009A7B8C"/>
    <w:rsid w:val="009B3D53"/>
    <w:rsid w:val="009B785F"/>
    <w:rsid w:val="009B7B26"/>
    <w:rsid w:val="009C07E6"/>
    <w:rsid w:val="009C1235"/>
    <w:rsid w:val="009C2569"/>
    <w:rsid w:val="009C3A2E"/>
    <w:rsid w:val="009C3AD4"/>
    <w:rsid w:val="009C45B0"/>
    <w:rsid w:val="009C634B"/>
    <w:rsid w:val="009D3404"/>
    <w:rsid w:val="009D4A13"/>
    <w:rsid w:val="009D5F9A"/>
    <w:rsid w:val="009E485B"/>
    <w:rsid w:val="009F2D4B"/>
    <w:rsid w:val="00A04977"/>
    <w:rsid w:val="00A06EE4"/>
    <w:rsid w:val="00A14A6A"/>
    <w:rsid w:val="00A1525F"/>
    <w:rsid w:val="00A21448"/>
    <w:rsid w:val="00A2491D"/>
    <w:rsid w:val="00A307A6"/>
    <w:rsid w:val="00A35702"/>
    <w:rsid w:val="00A37DC6"/>
    <w:rsid w:val="00A44C32"/>
    <w:rsid w:val="00A47D5D"/>
    <w:rsid w:val="00A62DA5"/>
    <w:rsid w:val="00A64F2F"/>
    <w:rsid w:val="00A73DCC"/>
    <w:rsid w:val="00A746F5"/>
    <w:rsid w:val="00A7508C"/>
    <w:rsid w:val="00A75888"/>
    <w:rsid w:val="00A96CAA"/>
    <w:rsid w:val="00A97113"/>
    <w:rsid w:val="00AB40EC"/>
    <w:rsid w:val="00AB6AF3"/>
    <w:rsid w:val="00AB7E49"/>
    <w:rsid w:val="00AD214A"/>
    <w:rsid w:val="00AE20E3"/>
    <w:rsid w:val="00AE2AD6"/>
    <w:rsid w:val="00AF5939"/>
    <w:rsid w:val="00B05E64"/>
    <w:rsid w:val="00B109EE"/>
    <w:rsid w:val="00B13A86"/>
    <w:rsid w:val="00B167BA"/>
    <w:rsid w:val="00B220FC"/>
    <w:rsid w:val="00B222EF"/>
    <w:rsid w:val="00B23B22"/>
    <w:rsid w:val="00B417A9"/>
    <w:rsid w:val="00B512E0"/>
    <w:rsid w:val="00B64E82"/>
    <w:rsid w:val="00B7227B"/>
    <w:rsid w:val="00B73DFE"/>
    <w:rsid w:val="00B81F55"/>
    <w:rsid w:val="00B824FF"/>
    <w:rsid w:val="00B861B3"/>
    <w:rsid w:val="00B94D9F"/>
    <w:rsid w:val="00B96701"/>
    <w:rsid w:val="00BA12E2"/>
    <w:rsid w:val="00BA15BE"/>
    <w:rsid w:val="00BA3EF9"/>
    <w:rsid w:val="00BA4BBD"/>
    <w:rsid w:val="00BA647B"/>
    <w:rsid w:val="00BA7AB4"/>
    <w:rsid w:val="00BB1955"/>
    <w:rsid w:val="00BB5EE6"/>
    <w:rsid w:val="00BC541B"/>
    <w:rsid w:val="00BC68CA"/>
    <w:rsid w:val="00BC7DDA"/>
    <w:rsid w:val="00BD0D3F"/>
    <w:rsid w:val="00BD4A65"/>
    <w:rsid w:val="00BE0632"/>
    <w:rsid w:val="00BE48FF"/>
    <w:rsid w:val="00BE4AC7"/>
    <w:rsid w:val="00BE608C"/>
    <w:rsid w:val="00BF5D42"/>
    <w:rsid w:val="00BF7E92"/>
    <w:rsid w:val="00C02ADA"/>
    <w:rsid w:val="00C0336A"/>
    <w:rsid w:val="00C043F8"/>
    <w:rsid w:val="00C04584"/>
    <w:rsid w:val="00C06F89"/>
    <w:rsid w:val="00C07C98"/>
    <w:rsid w:val="00C17BED"/>
    <w:rsid w:val="00C2178D"/>
    <w:rsid w:val="00C22379"/>
    <w:rsid w:val="00C32E51"/>
    <w:rsid w:val="00C36437"/>
    <w:rsid w:val="00C368FC"/>
    <w:rsid w:val="00C46200"/>
    <w:rsid w:val="00C472EF"/>
    <w:rsid w:val="00C52FEE"/>
    <w:rsid w:val="00C60534"/>
    <w:rsid w:val="00C80CCF"/>
    <w:rsid w:val="00C80DA4"/>
    <w:rsid w:val="00C81539"/>
    <w:rsid w:val="00C81BE8"/>
    <w:rsid w:val="00C84627"/>
    <w:rsid w:val="00C8667C"/>
    <w:rsid w:val="00C86A7F"/>
    <w:rsid w:val="00C908C0"/>
    <w:rsid w:val="00CA6981"/>
    <w:rsid w:val="00CB0AE8"/>
    <w:rsid w:val="00CB2F6C"/>
    <w:rsid w:val="00CB7155"/>
    <w:rsid w:val="00CC22D4"/>
    <w:rsid w:val="00CC46FA"/>
    <w:rsid w:val="00CC67CD"/>
    <w:rsid w:val="00CD602C"/>
    <w:rsid w:val="00CE08D3"/>
    <w:rsid w:val="00CE2B1F"/>
    <w:rsid w:val="00CF34FA"/>
    <w:rsid w:val="00CF390A"/>
    <w:rsid w:val="00D00D46"/>
    <w:rsid w:val="00D066FD"/>
    <w:rsid w:val="00D069FF"/>
    <w:rsid w:val="00D12B39"/>
    <w:rsid w:val="00D30509"/>
    <w:rsid w:val="00D325BD"/>
    <w:rsid w:val="00D32BD1"/>
    <w:rsid w:val="00D33EC7"/>
    <w:rsid w:val="00D34603"/>
    <w:rsid w:val="00D400C8"/>
    <w:rsid w:val="00D46B16"/>
    <w:rsid w:val="00D6106B"/>
    <w:rsid w:val="00D6225B"/>
    <w:rsid w:val="00D63403"/>
    <w:rsid w:val="00D64EF7"/>
    <w:rsid w:val="00D65683"/>
    <w:rsid w:val="00D65BF7"/>
    <w:rsid w:val="00D65D81"/>
    <w:rsid w:val="00D6685A"/>
    <w:rsid w:val="00D735D2"/>
    <w:rsid w:val="00D74DC2"/>
    <w:rsid w:val="00D77B1D"/>
    <w:rsid w:val="00D81893"/>
    <w:rsid w:val="00D8201D"/>
    <w:rsid w:val="00D8219B"/>
    <w:rsid w:val="00D93164"/>
    <w:rsid w:val="00D951AD"/>
    <w:rsid w:val="00D97D9E"/>
    <w:rsid w:val="00DB777E"/>
    <w:rsid w:val="00DC4712"/>
    <w:rsid w:val="00DC4D7A"/>
    <w:rsid w:val="00DD16A8"/>
    <w:rsid w:val="00DD16E9"/>
    <w:rsid w:val="00DD2ADC"/>
    <w:rsid w:val="00DD2F33"/>
    <w:rsid w:val="00DD4209"/>
    <w:rsid w:val="00DD46D0"/>
    <w:rsid w:val="00DD7A01"/>
    <w:rsid w:val="00DF226D"/>
    <w:rsid w:val="00DF4F6A"/>
    <w:rsid w:val="00DF5326"/>
    <w:rsid w:val="00DF6DE8"/>
    <w:rsid w:val="00E02637"/>
    <w:rsid w:val="00E13B67"/>
    <w:rsid w:val="00E15F85"/>
    <w:rsid w:val="00E173A5"/>
    <w:rsid w:val="00E2402D"/>
    <w:rsid w:val="00E262E5"/>
    <w:rsid w:val="00E3490A"/>
    <w:rsid w:val="00E43BCC"/>
    <w:rsid w:val="00E527CD"/>
    <w:rsid w:val="00E56F0A"/>
    <w:rsid w:val="00E73081"/>
    <w:rsid w:val="00E73B31"/>
    <w:rsid w:val="00E772F7"/>
    <w:rsid w:val="00E80EC6"/>
    <w:rsid w:val="00EA4815"/>
    <w:rsid w:val="00EA5CE4"/>
    <w:rsid w:val="00EB6E65"/>
    <w:rsid w:val="00EB73F9"/>
    <w:rsid w:val="00EC1145"/>
    <w:rsid w:val="00EC176E"/>
    <w:rsid w:val="00ED2E2D"/>
    <w:rsid w:val="00EE6E02"/>
    <w:rsid w:val="00EF4414"/>
    <w:rsid w:val="00F20752"/>
    <w:rsid w:val="00F22BE6"/>
    <w:rsid w:val="00F261E8"/>
    <w:rsid w:val="00F26E26"/>
    <w:rsid w:val="00F65C80"/>
    <w:rsid w:val="00F76364"/>
    <w:rsid w:val="00FA1419"/>
    <w:rsid w:val="00FA1BE2"/>
    <w:rsid w:val="00FA61DC"/>
    <w:rsid w:val="00FB09B8"/>
    <w:rsid w:val="00FC2461"/>
    <w:rsid w:val="00FD3D15"/>
    <w:rsid w:val="00FD5E1C"/>
    <w:rsid w:val="00FD61B7"/>
    <w:rsid w:val="00FE01EC"/>
    <w:rsid w:val="00FE1CF0"/>
    <w:rsid w:val="00FE4D93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E2F0"/>
  <w15:docId w15:val="{51D29389-176B-4EE4-8E2E-A511122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  <w:style w:type="paragraph" w:customStyle="1" w:styleId="vhc">
    <w:name w:val="vhc"/>
    <w:basedOn w:val="Normal"/>
    <w:rsid w:val="0062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621E0C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3877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CB715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CB715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yiv8122981282ydp1f8b8b03yiv7028676354ydpbe714f9msonormal">
    <w:name w:val="yiv8122981282ydp1f8b8b03yiv7028676354ydpbe714f9msonormal"/>
    <w:basedOn w:val="Normal"/>
    <w:rsid w:val="004A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C"/>
  </w:style>
  <w:style w:type="paragraph" w:styleId="Footer">
    <w:name w:val="footer"/>
    <w:basedOn w:val="Normal"/>
    <w:link w:val="FooterChar"/>
    <w:uiPriority w:val="99"/>
    <w:unhideWhenUsed/>
    <w:rsid w:val="001A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7EE9-89BE-4B32-95A2-B8AB48D1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Parandzem</dc:creator>
  <cp:lastModifiedBy>Movses Chapanyan</cp:lastModifiedBy>
  <cp:revision>26</cp:revision>
  <cp:lastPrinted>2021-01-26T11:03:00Z</cp:lastPrinted>
  <dcterms:created xsi:type="dcterms:W3CDTF">2021-02-10T13:21:00Z</dcterms:created>
  <dcterms:modified xsi:type="dcterms:W3CDTF">2021-02-10T13:44:00Z</dcterms:modified>
</cp:coreProperties>
</file>