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02" w:rsidRPr="001D4C72" w:rsidRDefault="00F86D02" w:rsidP="00F86D02">
      <w:pPr>
        <w:tabs>
          <w:tab w:val="left" w:pos="709"/>
          <w:tab w:val="left" w:pos="851"/>
        </w:tabs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af-ZA" w:eastAsia="en-US"/>
        </w:rPr>
      </w:pPr>
      <w:r w:rsidRPr="001D4C72">
        <w:rPr>
          <w:rFonts w:ascii="GHEA Grapalat" w:hAnsi="GHEA Grapalat" w:cs="Sylfaen"/>
          <w:b/>
          <w:bCs/>
          <w:lang w:val="af-ZA" w:eastAsia="en-US"/>
        </w:rPr>
        <w:t>ՀԻՄՆԱՎՈՐՈՒՄ</w:t>
      </w:r>
    </w:p>
    <w:p w:rsidR="00F86D02" w:rsidRPr="001D4C72" w:rsidRDefault="00ED4736" w:rsidP="00ED4736">
      <w:pPr>
        <w:pStyle w:val="mechtex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«</w:t>
      </w:r>
      <w:r w:rsidR="00D732F4"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ՀԱՅԱՍՏԱՆԻ ՀԱՆՐԱՊԵՏՈՒԹՅՈՒՆՈՒՄ ԳԱՐՆԱՆԱՑԱՆ ՀԱՑԱՀԱՏԻԿԱՅԻՆ, ՀԱՏԻԿԱԸՆԴԵՂԵՆ ԵՎ ԿԵՐԱՅԻՆ ՄՇԱԿԱԲՈՒՅՍԵՐԻ ԱՐՏԱԴՐՈՒԹՅԱՆ ԽԹԱՆՄԱՆ ՊԵՏԱԿԱՆ ԱՋԱԿՑՈՒԹՅԱՆ </w:t>
      </w:r>
      <w:r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ԾՐԱԳԻՐԸ ՀԱՍՏԱՏԵԼՈՒ ՄԱՍԻՆ» </w:t>
      </w:r>
      <w:r w:rsidR="00F86D02"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ՀԱՅԱՍՏԱՆԻ</w:t>
      </w:r>
      <w:r w:rsidR="00F86D02" w:rsidRPr="001D4C72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F86D02"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ՀԱՆՐԱՊԵՏՈՒԹՅԱՆ</w:t>
      </w:r>
      <w:r w:rsidR="00F86D02" w:rsidRPr="001D4C72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F86D02"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ԿԱՌԱՎԱՐՈՒԹՅԱՆ ՈՐՈՇՄԱՆ</w:t>
      </w:r>
      <w:r w:rsidR="00F86D02" w:rsidRPr="001D4C72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F86D02"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ՆԱԽԱԳԾԻ</w:t>
      </w:r>
      <w:r w:rsidR="00F86D02" w:rsidRPr="001D4C72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F86D02"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ԸՆԴՈՒՆՄԱՆ</w:t>
      </w:r>
    </w:p>
    <w:p w:rsidR="00D732F4" w:rsidRPr="001D4C72" w:rsidRDefault="00D732F4" w:rsidP="00D732F4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/>
          <w:b/>
          <w:lang w:val="af-ZA" w:eastAsia="x-none"/>
        </w:rPr>
      </w:pPr>
    </w:p>
    <w:p w:rsidR="00D44B33" w:rsidRPr="001D4C72" w:rsidRDefault="00F86D02" w:rsidP="00E472D1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 w:eastAsia="x-none"/>
        </w:rPr>
      </w:pPr>
      <w:r w:rsidRPr="001D4C72">
        <w:rPr>
          <w:rFonts w:ascii="GHEA Grapalat" w:hAnsi="GHEA Grapalat"/>
          <w:b/>
          <w:lang w:val="af-ZA" w:eastAsia="x-none"/>
        </w:rPr>
        <w:t>Անհրաժեշտությունը</w:t>
      </w:r>
      <w:r w:rsidR="0035375D" w:rsidRPr="001D4C72">
        <w:rPr>
          <w:rFonts w:ascii="GHEA Grapalat" w:hAnsi="GHEA Grapalat"/>
          <w:b/>
          <w:lang w:val="hy-AM" w:eastAsia="x-none"/>
        </w:rPr>
        <w:t>։</w:t>
      </w:r>
      <w:r w:rsidR="00CC3AEF" w:rsidRPr="001D4C72">
        <w:rPr>
          <w:rFonts w:ascii="GHEA Grapalat" w:hAnsi="GHEA Grapalat"/>
          <w:lang w:val="hy-AM" w:eastAsia="x-none"/>
        </w:rPr>
        <w:t xml:space="preserve"> </w:t>
      </w:r>
    </w:p>
    <w:p w:rsidR="00D732F4" w:rsidRPr="001D4C72" w:rsidRDefault="00D44B33" w:rsidP="00E472D1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1D4C72">
        <w:rPr>
          <w:rFonts w:ascii="GHEA Grapalat" w:hAnsi="GHEA Grapalat" w:cs="Sylfaen"/>
          <w:lang w:val="hy-AM" w:eastAsia="en-US"/>
        </w:rPr>
        <w:t>«</w:t>
      </w:r>
      <w:r w:rsidR="00D732F4" w:rsidRPr="001D4C72">
        <w:rPr>
          <w:rFonts w:ascii="GHEA Grapalat" w:hAnsi="GHEA Grapalat" w:cs="Sylfaen"/>
          <w:lang w:val="hy-AM"/>
        </w:rPr>
        <w:t>Հայաստանի Հանրապետությունում գարնանացան հացահատիկային, հատիկաընդեղեն և կերային մշակաբույսերի արտադրության խթանման պետական աջակցության</w:t>
      </w:r>
      <w:r w:rsidRPr="001D4C72">
        <w:rPr>
          <w:rFonts w:ascii="GHEA Grapalat" w:hAnsi="GHEA Grapalat" w:cs="Sylfaen"/>
          <w:lang w:val="hy-AM"/>
        </w:rPr>
        <w:t xml:space="preserve"> ծրագիրը հաստատելու մասին» Հայաստանի Հանրապետության կառավարության որոշման </w:t>
      </w:r>
      <w:r w:rsidR="00AC6E00" w:rsidRPr="001D4C72">
        <w:rPr>
          <w:rFonts w:ascii="GHEA Grapalat" w:hAnsi="GHEA Grapalat" w:cs="Sylfaen"/>
          <w:lang w:val="hy-AM"/>
        </w:rPr>
        <w:t xml:space="preserve">նախագծի </w:t>
      </w:r>
      <w:r w:rsidR="00284B0B" w:rsidRPr="001D4C72">
        <w:rPr>
          <w:rFonts w:ascii="GHEA Grapalat" w:hAnsi="GHEA Grapalat" w:cs="Sylfaen"/>
          <w:lang w:val="hy-AM"/>
        </w:rPr>
        <w:t>ընդունումը</w:t>
      </w:r>
      <w:r w:rsidRPr="001D4C72">
        <w:rPr>
          <w:rFonts w:ascii="GHEA Grapalat" w:hAnsi="GHEA Grapalat" w:cs="Sylfaen"/>
          <w:lang w:val="hy-AM"/>
        </w:rPr>
        <w:t xml:space="preserve"> պայմանավորված է </w:t>
      </w:r>
      <w:r w:rsidR="00D732F4" w:rsidRPr="001D4C72">
        <w:rPr>
          <w:rFonts w:ascii="GHEA Grapalat" w:hAnsi="GHEA Grapalat" w:cs="Sylfaen"/>
          <w:lang w:val="hy-AM"/>
        </w:rPr>
        <w:t>ռազմական և արտակարգ դրության արդյունքում ստեղծված պայմաններում պարենամթերքի ինքնաբավության մակարդակի բարձրացման և անասնակերի ապահովման խնդիրների մեղմման անհրաժեշտությամբ։</w:t>
      </w:r>
    </w:p>
    <w:p w:rsidR="00707132" w:rsidRPr="001D4C72" w:rsidRDefault="00F86D02" w:rsidP="00E472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1D4C72">
        <w:rPr>
          <w:rFonts w:ascii="GHEA Grapalat" w:hAnsi="GHEA Grapalat"/>
          <w:b/>
          <w:lang w:val="hy-AM" w:eastAsia="en-US"/>
        </w:rPr>
        <w:t>Ընթացիկ իրավիճակը և խնդիրները</w:t>
      </w:r>
      <w:r w:rsidR="0035375D" w:rsidRPr="001D4C72">
        <w:rPr>
          <w:rFonts w:ascii="GHEA Grapalat" w:hAnsi="GHEA Grapalat"/>
          <w:b/>
          <w:lang w:val="hy-AM" w:eastAsia="en-US"/>
        </w:rPr>
        <w:t>։</w:t>
      </w:r>
      <w:r w:rsidRPr="001D4C72">
        <w:rPr>
          <w:rFonts w:ascii="GHEA Grapalat" w:hAnsi="GHEA Grapalat"/>
          <w:b/>
          <w:i/>
          <w:lang w:val="hy-AM" w:eastAsia="en-US"/>
        </w:rPr>
        <w:t xml:space="preserve"> </w:t>
      </w:r>
      <w:r w:rsidRPr="001D4C72">
        <w:rPr>
          <w:rFonts w:ascii="GHEA Grapalat" w:hAnsi="GHEA Grapalat" w:cs="Arial"/>
          <w:lang w:val="hy-AM"/>
        </w:rPr>
        <w:t xml:space="preserve"> </w:t>
      </w:r>
    </w:p>
    <w:p w:rsidR="00707132" w:rsidRPr="001D4C72" w:rsidRDefault="00707132" w:rsidP="00ED0D9C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Times Armenian"/>
          <w:lang w:val="hy-AM"/>
        </w:rPr>
      </w:pPr>
      <w:r w:rsidRPr="001D4C72">
        <w:rPr>
          <w:rFonts w:ascii="GHEA Grapalat" w:hAnsi="GHEA Grapalat"/>
          <w:b/>
          <w:lang w:val="hy-AM" w:eastAsia="en-US"/>
        </w:rPr>
        <w:t xml:space="preserve"> </w:t>
      </w:r>
      <w:r w:rsidRPr="001D4C72">
        <w:rPr>
          <w:rFonts w:ascii="GHEA Grapalat" w:hAnsi="GHEA Grapalat" w:cs="Times Armenian"/>
          <w:lang w:val="hy-AM"/>
        </w:rPr>
        <w:t xml:space="preserve">2019 թվականին պաշտոնական տվյալներով </w:t>
      </w:r>
      <w:r w:rsidR="00ED0D9C" w:rsidRPr="001D4C72">
        <w:rPr>
          <w:rFonts w:ascii="GHEA Grapalat" w:hAnsi="GHEA Grapalat" w:cs="Times Armenian"/>
          <w:lang w:val="hy-AM"/>
        </w:rPr>
        <w:t xml:space="preserve">Արցախի Հանրապետությունում </w:t>
      </w:r>
      <w:r w:rsidRPr="001D4C72">
        <w:rPr>
          <w:rFonts w:ascii="GHEA Grapalat" w:hAnsi="GHEA Grapalat" w:cs="Times Armenian"/>
          <w:lang w:val="hy-AM"/>
        </w:rPr>
        <w:t>հացահատիկի և հատիկաընդեղենի ցանքատարածությո</w:t>
      </w:r>
      <w:r w:rsidR="00ED0D9C" w:rsidRPr="001D4C72">
        <w:rPr>
          <w:rFonts w:ascii="GHEA Grapalat" w:hAnsi="GHEA Grapalat" w:cs="Times Armenian"/>
          <w:lang w:val="hy-AM"/>
        </w:rPr>
        <w:t>ւնները կազմել են 74.4 հազար հա և Արցախի Հանրապետությունից Հայաստանի Հանրապետություն  է ներկրվել շուրջ 40,0 հազար տոննա հացահատիկ և հատիկաընդեղեն: Ռազմական դրության արդյունքում ստեղծված իրավիճակի պայմաններում Արցախի Հանրապետությունում վարելահողերը  կրճատվել են, և ընթացիկ տարում հնարավոր չի լինի ապահովել դեպի Հայաստանի Հանրապետություն  արտահանման ծավալները։ Միաժամանակ Հայաստանի Հանրապետության   սահմանամերձ շրջանների կողմից օգտագործվող արոտավայրերի կորստի պատճառով, 2021 թվականին կունենանք նաև անասնակերի ապահովման խնդիր: Ուստի անհրաժեշտ է  տեղական արտադրության ծավալների ավելացման միջոցով, բարձրացնել պարենամթերքի ինքնաբավության մակարդակը և նպաստել անասնակերի արտադրության ծավալների ավելացմանը։</w:t>
      </w:r>
    </w:p>
    <w:p w:rsidR="00E401C2" w:rsidRPr="001D4C72" w:rsidRDefault="00F86D02" w:rsidP="00E472D1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 w:cs="Arial Armenian"/>
          <w:lang w:val="hy-AM"/>
        </w:rPr>
      </w:pPr>
      <w:r w:rsidRPr="001D4C72">
        <w:rPr>
          <w:rFonts w:ascii="GHEA Grapalat" w:hAnsi="GHEA Grapalat"/>
          <w:b/>
          <w:lang w:val="hy-AM" w:eastAsia="en-US"/>
        </w:rPr>
        <w:t>Տվյալ բնագավառում իրականացվող քաղաքականությունը</w:t>
      </w:r>
      <w:r w:rsidR="0035375D" w:rsidRPr="001D4C72">
        <w:rPr>
          <w:rFonts w:ascii="GHEA Grapalat" w:hAnsi="GHEA Grapalat"/>
          <w:b/>
          <w:lang w:val="hy-AM" w:eastAsia="en-US"/>
        </w:rPr>
        <w:t>։</w:t>
      </w:r>
      <w:r w:rsidR="001C0855" w:rsidRPr="001D4C72">
        <w:rPr>
          <w:rFonts w:ascii="GHEA Grapalat" w:hAnsi="GHEA Grapalat"/>
          <w:b/>
          <w:lang w:val="hy-AM" w:eastAsia="en-US"/>
        </w:rPr>
        <w:t xml:space="preserve"> </w:t>
      </w:r>
      <w:r w:rsidR="001C0855" w:rsidRPr="001D4C72">
        <w:rPr>
          <w:rFonts w:ascii="GHEA Grapalat" w:hAnsi="GHEA Grapalat"/>
          <w:lang w:val="hy-AM" w:eastAsia="en-US"/>
        </w:rPr>
        <w:t>Հանրապե</w:t>
      </w:r>
      <w:r w:rsidR="001C0855" w:rsidRPr="001D4C72">
        <w:rPr>
          <w:rFonts w:ascii="GHEA Grapalat" w:hAnsi="GHEA Grapalat"/>
          <w:lang w:val="hy-AM" w:eastAsia="en-US"/>
        </w:rPr>
        <w:softHyphen/>
        <w:t>տության</w:t>
      </w:r>
      <w:r w:rsidR="001C0855" w:rsidRPr="001D4C72">
        <w:rPr>
          <w:rFonts w:ascii="GHEA Grapalat" w:hAnsi="GHEA Grapalat"/>
          <w:b/>
          <w:i/>
          <w:lang w:val="hy-AM" w:eastAsia="en-US"/>
        </w:rPr>
        <w:t xml:space="preserve"> </w:t>
      </w:r>
      <w:r w:rsidR="001C0855" w:rsidRPr="001D4C72">
        <w:rPr>
          <w:rFonts w:ascii="GHEA Grapalat" w:hAnsi="GHEA Grapalat"/>
          <w:lang w:val="hy-AM"/>
        </w:rPr>
        <w:t xml:space="preserve">գյուղատնտեսության ոլորտում իրականացվող </w:t>
      </w:r>
      <w:r w:rsidR="002D2EC7" w:rsidRPr="001D4C72">
        <w:rPr>
          <w:rFonts w:ascii="GHEA Grapalat" w:hAnsi="GHEA Grapalat"/>
          <w:lang w:val="hy-AM"/>
        </w:rPr>
        <w:t xml:space="preserve">պետական </w:t>
      </w:r>
      <w:r w:rsidR="001C0855" w:rsidRPr="001D4C72">
        <w:rPr>
          <w:rFonts w:ascii="GHEA Grapalat" w:hAnsi="GHEA Grapalat"/>
          <w:lang w:val="hy-AM"/>
        </w:rPr>
        <w:t xml:space="preserve">քաղաքականությունը </w:t>
      </w:r>
      <w:r w:rsidR="001C0855" w:rsidRPr="001D4C72">
        <w:rPr>
          <w:rFonts w:ascii="GHEA Grapalat" w:hAnsi="GHEA Grapalat" w:cs="Sylfaen"/>
          <w:lang w:val="hy-AM"/>
        </w:rPr>
        <w:t>նպատա</w:t>
      </w:r>
      <w:r w:rsidR="001C0855" w:rsidRPr="001D4C72">
        <w:rPr>
          <w:rFonts w:ascii="GHEA Grapalat" w:hAnsi="GHEA Grapalat" w:cs="Sylfaen"/>
          <w:lang w:val="fr-FR"/>
        </w:rPr>
        <w:softHyphen/>
      </w:r>
      <w:r w:rsidR="001C0855" w:rsidRPr="001D4C72">
        <w:rPr>
          <w:rFonts w:ascii="GHEA Grapalat" w:hAnsi="GHEA Grapalat" w:cs="Sylfaen"/>
          <w:lang w:val="hy-AM"/>
        </w:rPr>
        <w:t xml:space="preserve">կաուղղված է </w:t>
      </w:r>
      <w:r w:rsidR="002D2EC7" w:rsidRPr="001D4C72">
        <w:rPr>
          <w:rFonts w:ascii="GHEA Grapalat" w:hAnsi="GHEA Grapalat" w:cs="Sylfaen"/>
          <w:lang w:val="hy-AM"/>
        </w:rPr>
        <w:t>պարենային անվտանգության ապահովմանը, չօգտագործվող գյուղատնտեսական նշանակության հողերի նպատակային օգտագործմանը, սերմնաբուծության և սերմարտադրությանն ուղղված պետական աջակցության ծրագրերի իրականացմանը</w:t>
      </w:r>
      <w:r w:rsidR="00E9079F" w:rsidRPr="001D4C72">
        <w:rPr>
          <w:rFonts w:ascii="GHEA Grapalat" w:hAnsi="GHEA Grapalat" w:cs="Sylfaen"/>
          <w:lang w:val="hy-AM"/>
        </w:rPr>
        <w:t xml:space="preserve">։ </w:t>
      </w:r>
      <w:r w:rsidR="002D2EC7" w:rsidRPr="001D4C72">
        <w:rPr>
          <w:rFonts w:ascii="GHEA Grapalat" w:hAnsi="GHEA Grapalat" w:cs="Sylfaen"/>
          <w:lang w:val="hy-AM"/>
        </w:rPr>
        <w:t xml:space="preserve"> </w:t>
      </w:r>
      <w:r w:rsidR="00E9079F" w:rsidRPr="001D4C72">
        <w:rPr>
          <w:rFonts w:ascii="GHEA Grapalat" w:hAnsi="GHEA Grapalat" w:cs="Times Armenian"/>
          <w:lang w:val="hy-AM"/>
        </w:rPr>
        <w:t xml:space="preserve">Արտաքին մարտահրավերներին դիմակայելու և </w:t>
      </w:r>
      <w:r w:rsidR="00E9079F" w:rsidRPr="001D4C72">
        <w:rPr>
          <w:rFonts w:ascii="GHEA Grapalat" w:hAnsi="GHEA Grapalat" w:cs="Times Armenian"/>
          <w:lang w:val="hy-AM"/>
        </w:rPr>
        <w:lastRenderedPageBreak/>
        <w:t xml:space="preserve">փոփոխված տնտեսական իրավիճակին հարմարվելու համար </w:t>
      </w:r>
      <w:r w:rsidR="004404D8" w:rsidRPr="001D4C72">
        <w:rPr>
          <w:rFonts w:ascii="GHEA Grapalat" w:hAnsi="GHEA Grapalat" w:cs="Times Armenian"/>
          <w:lang w:val="hy-AM"/>
        </w:rPr>
        <w:t>անհրաժեշտ</w:t>
      </w:r>
      <w:r w:rsidR="00ED0D9C" w:rsidRPr="001D4C72">
        <w:rPr>
          <w:rFonts w:ascii="GHEA Grapalat" w:hAnsi="GHEA Grapalat" w:cs="Times Armenian"/>
          <w:lang w:val="hy-AM"/>
        </w:rPr>
        <w:t xml:space="preserve">ություն է առաջացել </w:t>
      </w:r>
      <w:r w:rsidR="004404D8" w:rsidRPr="001D4C72">
        <w:rPr>
          <w:rFonts w:ascii="GHEA Grapalat" w:hAnsi="GHEA Grapalat" w:cs="Times Armenian"/>
          <w:lang w:val="hy-AM"/>
        </w:rPr>
        <w:t>գյուղատնտեսության ոլորտում իրականացնելու</w:t>
      </w:r>
      <w:r w:rsidR="00ED0D9C" w:rsidRPr="001D4C72">
        <w:rPr>
          <w:rFonts w:ascii="GHEA Grapalat" w:hAnsi="GHEA Grapalat" w:cs="Times Armenian"/>
          <w:lang w:val="hy-AM"/>
        </w:rPr>
        <w:t xml:space="preserve"> պետական աջակցության </w:t>
      </w:r>
      <w:r w:rsidR="004404D8" w:rsidRPr="001D4C72">
        <w:rPr>
          <w:rFonts w:ascii="GHEA Grapalat" w:hAnsi="GHEA Grapalat" w:cs="Times Armenian"/>
          <w:lang w:val="hy-AM"/>
        </w:rPr>
        <w:t xml:space="preserve">լրացուցիչ </w:t>
      </w:r>
      <w:r w:rsidR="000C0B11" w:rsidRPr="001D4C72">
        <w:rPr>
          <w:rFonts w:ascii="GHEA Grapalat" w:hAnsi="GHEA Grapalat" w:cs="Times Armenian"/>
          <w:lang w:val="hy-AM"/>
        </w:rPr>
        <w:t>միջոցառումներ։</w:t>
      </w:r>
      <w:r w:rsidR="00E9079F" w:rsidRPr="001D4C72">
        <w:rPr>
          <w:rFonts w:ascii="GHEA Grapalat" w:hAnsi="GHEA Grapalat" w:cs="Times Armenian"/>
          <w:lang w:val="hy-AM"/>
        </w:rPr>
        <w:t xml:space="preserve"> </w:t>
      </w:r>
      <w:r w:rsidR="005D4EB5" w:rsidRPr="001D4C72">
        <w:rPr>
          <w:rFonts w:ascii="GHEA Grapalat" w:hAnsi="GHEA Grapalat" w:cs="Times Armenian"/>
          <w:lang w:val="hy-AM"/>
        </w:rPr>
        <w:t xml:space="preserve">Գարնանացան </w:t>
      </w:r>
      <w:r w:rsidR="00123259" w:rsidRPr="001D4C72">
        <w:rPr>
          <w:rFonts w:ascii="GHEA Grapalat" w:hAnsi="GHEA Grapalat" w:cs="Times Armenian"/>
          <w:lang w:val="hy-AM"/>
        </w:rPr>
        <w:t>հացահատիկային, հատիկաընդեղեն և կերային որոշ մշակաբույսերի տ</w:t>
      </w:r>
      <w:r w:rsidR="000C0B11" w:rsidRPr="001D4C72">
        <w:rPr>
          <w:rFonts w:ascii="GHEA Grapalat" w:hAnsi="GHEA Grapalat" w:cs="Times Armenian"/>
          <w:lang w:val="hy-AM"/>
        </w:rPr>
        <w:t xml:space="preserve">եղական </w:t>
      </w:r>
      <w:r w:rsidR="00E401C2" w:rsidRPr="001D4C72">
        <w:rPr>
          <w:rFonts w:ascii="GHEA Grapalat" w:hAnsi="GHEA Grapalat" w:cs="Times Armenian"/>
          <w:lang w:val="hy-AM"/>
        </w:rPr>
        <w:t>ա</w:t>
      </w:r>
      <w:r w:rsidR="00E9079F" w:rsidRPr="001D4C72">
        <w:rPr>
          <w:rFonts w:ascii="GHEA Grapalat" w:hAnsi="GHEA Grapalat" w:cs="Times Armenian"/>
          <w:lang w:val="hy-AM"/>
        </w:rPr>
        <w:t>րտադրության ծավալների ավելացման</w:t>
      </w:r>
      <w:r w:rsidR="00E401C2" w:rsidRPr="001D4C72">
        <w:rPr>
          <w:rFonts w:ascii="GHEA Grapalat" w:hAnsi="GHEA Grapalat" w:cs="Times Armenian"/>
          <w:lang w:val="hy-AM"/>
        </w:rPr>
        <w:t xml:space="preserve"> </w:t>
      </w:r>
      <w:r w:rsidR="00E9079F" w:rsidRPr="001D4C72">
        <w:rPr>
          <w:rFonts w:ascii="GHEA Grapalat" w:hAnsi="GHEA Grapalat" w:cs="Times Armenian"/>
          <w:lang w:val="hy-AM"/>
        </w:rPr>
        <w:t>նպատակով</w:t>
      </w:r>
      <w:r w:rsidR="00E401C2" w:rsidRPr="001D4C72">
        <w:rPr>
          <w:rFonts w:ascii="GHEA Grapalat" w:hAnsi="GHEA Grapalat" w:cs="Times Armenian"/>
          <w:lang w:val="hy-AM"/>
        </w:rPr>
        <w:t xml:space="preserve"> </w:t>
      </w:r>
      <w:r w:rsidR="00E401C2" w:rsidRPr="001D4C72">
        <w:rPr>
          <w:rFonts w:ascii="GHEA Grapalat" w:hAnsi="GHEA Grapalat" w:cs="Arial Armenian"/>
          <w:lang w:val="hy-AM"/>
        </w:rPr>
        <w:t xml:space="preserve">նախատեսվում է պետական աջակցությամբ, մասնավորապես՝  </w:t>
      </w:r>
      <w:r w:rsidR="00E401C2" w:rsidRPr="001D4C72">
        <w:rPr>
          <w:rFonts w:ascii="GHEA Grapalat" w:hAnsi="GHEA Grapalat"/>
          <w:lang w:val="hy-AM"/>
        </w:rPr>
        <w:t>սերմերի գնի մասնակի սուբսիդավորմամբ</w:t>
      </w:r>
      <w:r w:rsidR="00DF4AC6" w:rsidRPr="001D4C72">
        <w:rPr>
          <w:rFonts w:ascii="GHEA Grapalat" w:hAnsi="GHEA Grapalat"/>
          <w:lang w:val="hy-AM"/>
        </w:rPr>
        <w:t xml:space="preserve"> կամ փոխհատուցմամբ</w:t>
      </w:r>
      <w:r w:rsidR="00E401C2" w:rsidRPr="001D4C72">
        <w:rPr>
          <w:rFonts w:ascii="GHEA Grapalat" w:hAnsi="GHEA Grapalat"/>
          <w:lang w:val="hy-AM"/>
        </w:rPr>
        <w:t>,</w:t>
      </w:r>
      <w:r w:rsidR="00E401C2" w:rsidRPr="001D4C72">
        <w:rPr>
          <w:rFonts w:ascii="GHEA Grapalat" w:hAnsi="GHEA Grapalat" w:cs="Arial Armenian"/>
          <w:lang w:val="hy-AM"/>
        </w:rPr>
        <w:t xml:space="preserve"> խթանել </w:t>
      </w:r>
      <w:r w:rsidR="00123259" w:rsidRPr="001D4C72">
        <w:rPr>
          <w:rFonts w:ascii="GHEA Grapalat" w:hAnsi="GHEA Grapalat" w:cs="Arial Armenian"/>
          <w:lang w:val="hy-AM"/>
        </w:rPr>
        <w:t>գարնանացան</w:t>
      </w:r>
      <w:r w:rsidR="00E401C2" w:rsidRPr="001D4C72">
        <w:rPr>
          <w:rFonts w:ascii="GHEA Grapalat" w:hAnsi="GHEA Grapalat" w:cs="Arial Armenian"/>
          <w:lang w:val="hy-AM"/>
        </w:rPr>
        <w:t xml:space="preserve"> ցորենի</w:t>
      </w:r>
      <w:r w:rsidR="00123259" w:rsidRPr="001D4C72">
        <w:rPr>
          <w:rFonts w:ascii="GHEA Grapalat" w:hAnsi="GHEA Grapalat" w:cs="Arial Armenian"/>
          <w:lang w:val="hy-AM"/>
        </w:rPr>
        <w:t>, գարնանացան գարու, վարսակի, հաճարի, լոբու, ոսպի, ոլոռի, սիսեռի, առվույտի և կորնգանի</w:t>
      </w:r>
      <w:r w:rsidR="00E401C2" w:rsidRPr="001D4C72">
        <w:rPr>
          <w:rFonts w:ascii="GHEA Grapalat" w:hAnsi="GHEA Grapalat" w:cs="Arial Armenian"/>
          <w:lang w:val="hy-AM"/>
        </w:rPr>
        <w:t xml:space="preserve"> արտադրության կազմակերպումը։  </w:t>
      </w:r>
    </w:p>
    <w:p w:rsidR="00E401C2" w:rsidRPr="001D4C72" w:rsidRDefault="002818EF" w:rsidP="001C08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D4C72">
        <w:rPr>
          <w:rFonts w:ascii="GHEA Grapalat" w:hAnsi="GHEA Grapalat"/>
          <w:lang w:val="hy-AM"/>
        </w:rPr>
        <w:t xml:space="preserve"> </w:t>
      </w:r>
      <w:r w:rsidR="00F86D02" w:rsidRPr="001D4C72">
        <w:rPr>
          <w:rFonts w:ascii="GHEA Grapalat" w:hAnsi="GHEA Grapalat"/>
          <w:lang w:val="hy-AM"/>
        </w:rPr>
        <w:t xml:space="preserve">       </w:t>
      </w:r>
      <w:r w:rsidR="00F86D02" w:rsidRPr="001D4C72">
        <w:rPr>
          <w:rFonts w:ascii="GHEA Grapalat" w:hAnsi="GHEA Grapalat"/>
          <w:b/>
          <w:lang w:val="hy-AM"/>
        </w:rPr>
        <w:t>Կարգավորման</w:t>
      </w:r>
      <w:r w:rsidR="00F86D02" w:rsidRPr="001D4C72">
        <w:rPr>
          <w:rFonts w:ascii="GHEA Grapalat" w:hAnsi="GHEA Grapalat"/>
          <w:b/>
          <w:lang w:val="af-ZA"/>
        </w:rPr>
        <w:t xml:space="preserve"> </w:t>
      </w:r>
      <w:r w:rsidR="00F86D02" w:rsidRPr="001D4C72">
        <w:rPr>
          <w:rFonts w:ascii="GHEA Grapalat" w:hAnsi="GHEA Grapalat"/>
          <w:b/>
          <w:lang w:val="hy-AM"/>
        </w:rPr>
        <w:t>նպատակը</w:t>
      </w:r>
      <w:r w:rsidR="00F86D02" w:rsidRPr="001D4C72">
        <w:rPr>
          <w:rFonts w:ascii="GHEA Grapalat" w:hAnsi="GHEA Grapalat"/>
          <w:b/>
          <w:lang w:val="af-ZA"/>
        </w:rPr>
        <w:t xml:space="preserve"> </w:t>
      </w:r>
      <w:r w:rsidR="00F86D02" w:rsidRPr="001D4C72">
        <w:rPr>
          <w:rFonts w:ascii="GHEA Grapalat" w:hAnsi="GHEA Grapalat"/>
          <w:b/>
          <w:lang w:val="hy-AM"/>
        </w:rPr>
        <w:t>և</w:t>
      </w:r>
      <w:r w:rsidR="00F86D02" w:rsidRPr="001D4C72">
        <w:rPr>
          <w:rFonts w:ascii="GHEA Grapalat" w:hAnsi="GHEA Grapalat"/>
          <w:b/>
          <w:lang w:val="af-ZA"/>
        </w:rPr>
        <w:t xml:space="preserve"> </w:t>
      </w:r>
      <w:r w:rsidR="00F86D02" w:rsidRPr="001D4C72">
        <w:rPr>
          <w:rFonts w:ascii="GHEA Grapalat" w:hAnsi="GHEA Grapalat"/>
          <w:b/>
          <w:lang w:val="hy-AM"/>
        </w:rPr>
        <w:t>բնույթը</w:t>
      </w:r>
      <w:r w:rsidR="00115C2D" w:rsidRPr="001D4C72">
        <w:rPr>
          <w:rFonts w:ascii="GHEA Grapalat" w:hAnsi="GHEA Grapalat"/>
          <w:b/>
          <w:lang w:val="hy-AM"/>
        </w:rPr>
        <w:t>։</w:t>
      </w:r>
      <w:r w:rsidR="00F86D02" w:rsidRPr="001D4C72">
        <w:rPr>
          <w:rFonts w:ascii="GHEA Grapalat" w:hAnsi="GHEA Grapalat"/>
          <w:lang w:val="af-ZA"/>
        </w:rPr>
        <w:t xml:space="preserve"> </w:t>
      </w:r>
      <w:r w:rsidR="00E401C2" w:rsidRPr="001D4C72">
        <w:rPr>
          <w:rFonts w:ascii="GHEA Grapalat" w:hAnsi="GHEA Grapalat"/>
          <w:lang w:val="hy-AM"/>
        </w:rPr>
        <w:t xml:space="preserve">Կարգավորման նպատակն է </w:t>
      </w:r>
      <w:r w:rsidR="00123259" w:rsidRPr="001D4C72">
        <w:rPr>
          <w:rFonts w:ascii="GHEA Grapalat" w:hAnsi="GHEA Grapalat" w:cs="Arial Armenian"/>
          <w:lang w:val="hy-AM"/>
        </w:rPr>
        <w:t>գարնանացան ցորենի, գարնանացան գարու, վարսակի, հաճարի, լոբու, ոսպի, ոլոռի, սիսեռի, առվույտի և կորնգանի</w:t>
      </w:r>
      <w:r w:rsidR="00123259" w:rsidRPr="001D4C72">
        <w:rPr>
          <w:rFonts w:ascii="GHEA Grapalat" w:hAnsi="GHEA Grapalat"/>
          <w:lang w:val="hy-AM"/>
        </w:rPr>
        <w:t xml:space="preserve"> </w:t>
      </w:r>
      <w:r w:rsidR="00E401C2" w:rsidRPr="001D4C72">
        <w:rPr>
          <w:rFonts w:ascii="GHEA Grapalat" w:hAnsi="GHEA Grapalat"/>
          <w:lang w:val="hy-AM"/>
        </w:rPr>
        <w:t>սերմերի գնի մասնակի</w:t>
      </w:r>
      <w:r w:rsidR="00560D8B" w:rsidRPr="001D4C72">
        <w:rPr>
          <w:rFonts w:ascii="GHEA Grapalat" w:hAnsi="GHEA Grapalat"/>
          <w:lang w:val="hy-AM"/>
        </w:rPr>
        <w:t xml:space="preserve"> </w:t>
      </w:r>
      <w:r w:rsidR="00123259" w:rsidRPr="001D4C72">
        <w:rPr>
          <w:rFonts w:ascii="GHEA Grapalat" w:hAnsi="GHEA Grapalat"/>
          <w:lang w:val="hy-AM"/>
        </w:rPr>
        <w:t xml:space="preserve"> </w:t>
      </w:r>
      <w:r w:rsidR="00560D8B" w:rsidRPr="001D4C72">
        <w:rPr>
          <w:rFonts w:ascii="GHEA Grapalat" w:hAnsi="GHEA Grapalat"/>
          <w:lang w:val="hy-AM"/>
        </w:rPr>
        <w:t xml:space="preserve">(տարբերակված) </w:t>
      </w:r>
      <w:r w:rsidR="00E401C2" w:rsidRPr="001D4C72">
        <w:rPr>
          <w:rFonts w:ascii="GHEA Grapalat" w:hAnsi="GHEA Grapalat"/>
          <w:lang w:val="hy-AM"/>
        </w:rPr>
        <w:t>սուբսիդավորման</w:t>
      </w:r>
      <w:r w:rsidR="00424577" w:rsidRPr="001D4C72">
        <w:rPr>
          <w:rFonts w:ascii="GHEA Grapalat" w:hAnsi="GHEA Grapalat"/>
          <w:lang w:val="hy-AM"/>
        </w:rPr>
        <w:t xml:space="preserve"> </w:t>
      </w:r>
      <w:r w:rsidR="00DF4AC6" w:rsidRPr="001D4C72">
        <w:rPr>
          <w:rFonts w:ascii="GHEA Grapalat" w:hAnsi="GHEA Grapalat"/>
          <w:lang w:val="hy-AM"/>
        </w:rPr>
        <w:t>կամ փոխհատուցման</w:t>
      </w:r>
      <w:r w:rsidR="00E401C2" w:rsidRPr="001D4C72">
        <w:rPr>
          <w:rFonts w:ascii="GHEA Grapalat" w:hAnsi="GHEA Grapalat"/>
          <w:lang w:val="hy-AM"/>
        </w:rPr>
        <w:t xml:space="preserve"> միջոցով՝ նպաստել </w:t>
      </w:r>
      <w:r w:rsidR="00560D8B" w:rsidRPr="001D4C72">
        <w:rPr>
          <w:rFonts w:ascii="GHEA Grapalat" w:hAnsi="GHEA Grapalat"/>
          <w:lang w:val="hy-AM"/>
        </w:rPr>
        <w:t xml:space="preserve">հանրապետությունում, մասնավորապես </w:t>
      </w:r>
      <w:r w:rsidR="005D39A5">
        <w:rPr>
          <w:rFonts w:ascii="GHEA Grapalat" w:hAnsi="GHEA Grapalat"/>
          <w:lang w:val="hy-AM"/>
        </w:rPr>
        <w:t xml:space="preserve">սույն նախագծով ներկայացված </w:t>
      </w:r>
      <w:r w:rsidR="00560D8B" w:rsidRPr="001D4C72">
        <w:rPr>
          <w:rFonts w:ascii="GHEA Grapalat" w:hAnsi="GHEA Grapalat"/>
          <w:lang w:val="hy-AM"/>
        </w:rPr>
        <w:t>սահմա</w:t>
      </w:r>
      <w:r w:rsidR="00560D8B" w:rsidRPr="001D4C72">
        <w:rPr>
          <w:rFonts w:ascii="GHEA Grapalat" w:hAnsi="GHEA Grapalat"/>
          <w:lang w:val="hy-AM"/>
        </w:rPr>
        <w:softHyphen/>
        <w:t>նամերձ բնակավայրերում</w:t>
      </w:r>
      <w:r w:rsidR="005D39A5">
        <w:rPr>
          <w:rFonts w:ascii="GHEA Grapalat" w:hAnsi="GHEA Grapalat"/>
          <w:lang w:val="hy-AM"/>
        </w:rPr>
        <w:t xml:space="preserve"> </w:t>
      </w:r>
      <w:r w:rsidR="00560D8B" w:rsidRPr="001D4C72">
        <w:rPr>
          <w:rFonts w:ascii="GHEA Grapalat" w:hAnsi="GHEA Grapalat"/>
          <w:lang w:val="hy-AM"/>
        </w:rPr>
        <w:t xml:space="preserve"> </w:t>
      </w:r>
      <w:r w:rsidR="00E401C2" w:rsidRPr="001D4C72">
        <w:rPr>
          <w:rFonts w:ascii="GHEA Grapalat" w:hAnsi="GHEA Grapalat"/>
          <w:lang w:val="hy-AM"/>
        </w:rPr>
        <w:t>ագրոտնտեսական բարձր ցուցանիշներով</w:t>
      </w:r>
      <w:r w:rsidR="00E401C2" w:rsidRPr="001D4C72">
        <w:rPr>
          <w:rFonts w:ascii="GHEA Grapalat" w:hAnsi="GHEA Grapalat"/>
          <w:color w:val="FF0000"/>
          <w:lang w:val="hy-AM"/>
        </w:rPr>
        <w:t xml:space="preserve"> </w:t>
      </w:r>
      <w:r w:rsidR="00E401C2" w:rsidRPr="001D4C72">
        <w:rPr>
          <w:rFonts w:ascii="GHEA Grapalat" w:hAnsi="GHEA Grapalat"/>
          <w:lang w:val="hy-AM"/>
        </w:rPr>
        <w:t xml:space="preserve">օժտված սերմերի  հասանելիության ապահովմանը,  </w:t>
      </w:r>
      <w:r w:rsidR="00E401C2" w:rsidRPr="001D4C72">
        <w:rPr>
          <w:rFonts w:ascii="GHEA Grapalat" w:hAnsi="GHEA Grapalat" w:cs="Arial"/>
          <w:lang w:val="hy-AM"/>
        </w:rPr>
        <w:t>բերքատվության</w:t>
      </w:r>
      <w:r w:rsidR="00E401C2" w:rsidRPr="001D4C72">
        <w:rPr>
          <w:rFonts w:ascii="GHEA Grapalat" w:hAnsi="GHEA Grapalat"/>
          <w:lang w:val="hy-AM"/>
        </w:rPr>
        <w:t xml:space="preserve"> </w:t>
      </w:r>
      <w:r w:rsidR="00E401C2" w:rsidRPr="001D4C72">
        <w:rPr>
          <w:rFonts w:ascii="GHEA Grapalat" w:hAnsi="GHEA Grapalat" w:cs="Arial"/>
          <w:lang w:val="hy-AM"/>
        </w:rPr>
        <w:t>բարձրացմանը,</w:t>
      </w:r>
      <w:r w:rsidR="00E401C2" w:rsidRPr="001D4C72">
        <w:rPr>
          <w:rFonts w:ascii="GHEA Grapalat" w:hAnsi="GHEA Grapalat"/>
          <w:lang w:val="hy-AM"/>
        </w:rPr>
        <w:t xml:space="preserve">  </w:t>
      </w:r>
      <w:r w:rsidR="00E401C2" w:rsidRPr="001D4C72">
        <w:rPr>
          <w:rFonts w:ascii="GHEA Grapalat" w:hAnsi="GHEA Grapalat" w:cs="Arial"/>
          <w:lang w:val="hy-AM"/>
        </w:rPr>
        <w:t xml:space="preserve">արդյունքում </w:t>
      </w:r>
      <w:r w:rsidR="00123259" w:rsidRPr="001D4C72">
        <w:rPr>
          <w:rFonts w:ascii="GHEA Grapalat" w:hAnsi="GHEA Grapalat" w:cs="Arial Armenian"/>
          <w:lang w:val="hy-AM"/>
        </w:rPr>
        <w:t>գարնանացան ցորենի, գարնանացան գարու, վարսակի, հաճարի, լոբու, ոսպի, ոլոռի, սիսեռի, առվույտի և կորնգանի</w:t>
      </w:r>
      <w:r w:rsidR="00E401C2" w:rsidRPr="001D4C72">
        <w:rPr>
          <w:rFonts w:ascii="GHEA Grapalat" w:hAnsi="GHEA Grapalat" w:cs="Arial"/>
          <w:lang w:val="hy-AM"/>
        </w:rPr>
        <w:t xml:space="preserve"> </w:t>
      </w:r>
      <w:r w:rsidR="00FF607F" w:rsidRPr="001D4C72">
        <w:rPr>
          <w:rFonts w:ascii="GHEA Grapalat" w:hAnsi="GHEA Grapalat" w:cs="Arial"/>
          <w:lang w:val="hy-AM"/>
        </w:rPr>
        <w:t xml:space="preserve">արտադրության </w:t>
      </w:r>
      <w:r w:rsidR="00E401C2" w:rsidRPr="001D4C72">
        <w:rPr>
          <w:rFonts w:ascii="GHEA Grapalat" w:hAnsi="GHEA Grapalat" w:cs="Arial"/>
          <w:lang w:val="hy-AM"/>
        </w:rPr>
        <w:t>ծավալների ավելացմանը։</w:t>
      </w:r>
    </w:p>
    <w:p w:rsidR="00123259" w:rsidRPr="001D4C72" w:rsidRDefault="007A07B8" w:rsidP="00FF607F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 w:cs="Times Armenian"/>
          <w:lang w:val="hy-AM"/>
        </w:rPr>
      </w:pPr>
      <w:r w:rsidRPr="001D4C72">
        <w:rPr>
          <w:rFonts w:ascii="GHEA Grapalat" w:hAnsi="GHEA Grapalat"/>
          <w:lang w:val="hy-AM"/>
        </w:rPr>
        <w:t xml:space="preserve"> </w:t>
      </w:r>
      <w:r w:rsidR="001C0855" w:rsidRPr="001D4C72">
        <w:rPr>
          <w:rFonts w:ascii="GHEA Grapalat" w:hAnsi="GHEA Grapalat"/>
          <w:lang w:val="hy-AM"/>
        </w:rPr>
        <w:t>Սույն</w:t>
      </w:r>
      <w:r w:rsidR="001C0855" w:rsidRPr="001D4C72">
        <w:rPr>
          <w:rFonts w:ascii="GHEA Grapalat" w:hAnsi="GHEA Grapalat"/>
          <w:lang w:val="af-ZA"/>
        </w:rPr>
        <w:t xml:space="preserve"> </w:t>
      </w:r>
      <w:r w:rsidR="001C0855" w:rsidRPr="001D4C72">
        <w:rPr>
          <w:rFonts w:ascii="GHEA Grapalat" w:hAnsi="GHEA Grapalat"/>
          <w:lang w:val="hy-AM"/>
        </w:rPr>
        <w:t>նախագծով</w:t>
      </w:r>
      <w:r w:rsidR="001C0855" w:rsidRPr="001D4C72">
        <w:rPr>
          <w:rFonts w:ascii="GHEA Grapalat" w:hAnsi="GHEA Grapalat"/>
          <w:lang w:val="af-ZA"/>
        </w:rPr>
        <w:t xml:space="preserve"> առաջարկվում է</w:t>
      </w:r>
      <w:r w:rsidR="001C0855" w:rsidRPr="001D4C72">
        <w:rPr>
          <w:rFonts w:ascii="GHEA Grapalat" w:hAnsi="GHEA Grapalat"/>
          <w:lang w:val="hy-AM"/>
        </w:rPr>
        <w:t xml:space="preserve"> </w:t>
      </w:r>
      <w:r w:rsidR="00123259" w:rsidRPr="001D4C72">
        <w:rPr>
          <w:rFonts w:ascii="GHEA Grapalat" w:hAnsi="GHEA Grapalat" w:cs="Arial"/>
          <w:lang w:val="hy-AM"/>
        </w:rPr>
        <w:t xml:space="preserve">ՀՀ բոլոր </w:t>
      </w:r>
      <w:r w:rsidR="00CA1354" w:rsidRPr="001D4C72">
        <w:rPr>
          <w:rFonts w:ascii="GHEA Grapalat" w:hAnsi="GHEA Grapalat" w:cs="Arial"/>
          <w:lang w:val="hy-AM"/>
        </w:rPr>
        <w:t xml:space="preserve">մարզերում </w:t>
      </w:r>
      <w:r w:rsidR="00123259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1.0-20</w:t>
      </w:r>
      <w:r w:rsidR="00123259" w:rsidRPr="001D4C72">
        <w:rPr>
          <w:rFonts w:ascii="Cambria Math" w:eastAsia="NSimSun" w:hAnsi="Cambria Math" w:cs="Cambria Math"/>
          <w:kern w:val="2"/>
          <w:lang w:val="hy-AM" w:eastAsia="zh-CN" w:bidi="hi-IN"/>
        </w:rPr>
        <w:t>․</w:t>
      </w:r>
      <w:r w:rsidR="00123259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0 հա մակերեսով գարնանացան գարու,  գարնանացան ցորենի, հաճարի, վարսակի, առվույտի և կորնգանի, ինչպես նաև 0.5-20</w:t>
      </w:r>
      <w:r w:rsidR="005D39A5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.</w:t>
      </w:r>
      <w:r w:rsidR="005D39A5">
        <w:rPr>
          <w:rFonts w:ascii="GHEA Grapalat" w:eastAsia="NSimSun" w:hAnsi="GHEA Grapalat" w:cs="Arial Armenian"/>
          <w:kern w:val="2"/>
          <w:lang w:val="hy-AM" w:eastAsia="zh-CN" w:bidi="hi-IN"/>
        </w:rPr>
        <w:t>0</w:t>
      </w:r>
      <w:bookmarkStart w:id="0" w:name="_GoBack"/>
      <w:bookmarkEnd w:id="0"/>
      <w:r w:rsidR="005D39A5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 </w:t>
      </w:r>
      <w:r w:rsidR="00123259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հա լոբու, ոսպի, ոլոռի, սիսեռի </w:t>
      </w:r>
      <w:r w:rsidR="00CA1354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ցանքատարածություններ մշակող գյուղացիական տնտեսություններին վաճառվող</w:t>
      </w:r>
      <w:r w:rsidR="0075239B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, ինչպես նաև ցանք կատարելու համար արտադրված և/կամ ներմուծված</w:t>
      </w:r>
      <w:r w:rsidR="00CA1354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 </w:t>
      </w:r>
      <w:r w:rsidR="00123259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գարնանացան գարու, գարնանացան ցորենի, հաճարի, վարսակի,</w:t>
      </w:r>
      <w:r w:rsidR="00123259" w:rsidRPr="001D4C72">
        <w:rPr>
          <w:rFonts w:ascii="GHEA Grapalat" w:hAnsi="GHEA Grapalat" w:cs="Arial"/>
          <w:lang w:val="hy-AM"/>
        </w:rPr>
        <w:t xml:space="preserve"> </w:t>
      </w:r>
      <w:r w:rsidR="00123259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լոբու, ոսպի, ոլոռի, սիսեռի, առվույտի և կորնգանի  </w:t>
      </w:r>
      <w:r w:rsidR="00CA1354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էլիտա և/կամ 1-ին վերարտադրության հավաստագրված սերմերի </w:t>
      </w:r>
      <w:r w:rsidR="00FF607F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վաճառքի </w:t>
      </w:r>
      <w:r w:rsidR="00CA1354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գնի </w:t>
      </w:r>
      <w:r w:rsidR="00FF607F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տարբերակված</w:t>
      </w:r>
      <w:r w:rsidR="003034CC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 </w:t>
      </w:r>
      <w:r w:rsidR="000B08AD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սուբսիդավորում</w:t>
      </w:r>
      <w:r w:rsidR="00DF4AC6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 կամ փոխհատուցում</w:t>
      </w:r>
      <w:r w:rsidR="000B08AD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։</w:t>
      </w:r>
      <w:r w:rsidR="00CA1354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 </w:t>
      </w:r>
      <w:r w:rsidR="00837CFD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>Սուբսիդավորման</w:t>
      </w:r>
      <w:r w:rsidR="00DF4AC6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 կամ փոխհատուցման</w:t>
      </w:r>
      <w:r w:rsidR="00837CFD" w:rsidRPr="001D4C72">
        <w:rPr>
          <w:rFonts w:ascii="GHEA Grapalat" w:eastAsia="NSimSun" w:hAnsi="GHEA Grapalat" w:cs="Arial Armenian"/>
          <w:kern w:val="2"/>
          <w:lang w:val="hy-AM" w:eastAsia="zh-CN" w:bidi="hi-IN"/>
        </w:rPr>
        <w:t xml:space="preserve"> գործընթացը կիրականացնի Նախարարությունը։ </w:t>
      </w:r>
    </w:p>
    <w:p w:rsidR="00F86D02" w:rsidRPr="001D4C72" w:rsidRDefault="00F86D02" w:rsidP="00EC622A">
      <w:pPr>
        <w:tabs>
          <w:tab w:val="left" w:pos="284"/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 w:rsidRPr="001D4C72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</w:t>
      </w:r>
      <w:r w:rsidR="00115C2D" w:rsidRPr="001D4C72">
        <w:rPr>
          <w:rFonts w:ascii="GHEA Grapalat" w:hAnsi="GHEA Grapalat"/>
          <w:b/>
          <w:lang w:val="hy-AM"/>
        </w:rPr>
        <w:t>։</w:t>
      </w:r>
      <w:r w:rsidRPr="001D4C72">
        <w:rPr>
          <w:rFonts w:ascii="GHEA Grapalat" w:hAnsi="GHEA Grapalat"/>
          <w:lang w:val="af-ZA"/>
        </w:rPr>
        <w:t xml:space="preserve"> </w:t>
      </w:r>
      <w:r w:rsidR="00AC6E00" w:rsidRPr="001D4C72">
        <w:rPr>
          <w:rFonts w:ascii="GHEA Grapalat" w:hAnsi="GHEA Grapalat"/>
          <w:lang w:val="af-ZA"/>
        </w:rPr>
        <w:tab/>
      </w:r>
      <w:r w:rsidR="00AC6E00" w:rsidRPr="001D4C72">
        <w:rPr>
          <w:rFonts w:ascii="GHEA Grapalat" w:hAnsi="GHEA Grapalat"/>
          <w:lang w:val="hy-AM"/>
        </w:rPr>
        <w:t xml:space="preserve">    </w:t>
      </w:r>
      <w:r w:rsidRPr="001D4C72">
        <w:rPr>
          <w:rFonts w:ascii="GHEA Grapalat" w:hAnsi="GHEA Grapalat" w:cs="Sylfaen"/>
          <w:lang w:val="hy-AM" w:eastAsia="x-none"/>
        </w:rPr>
        <w:t>Սույն նախագիծը</w:t>
      </w:r>
      <w:r w:rsidRPr="001D4C72">
        <w:rPr>
          <w:rFonts w:ascii="GHEA Grapalat" w:hAnsi="GHEA Grapalat" w:cs="Sylfaen"/>
          <w:lang w:val="af-ZA" w:eastAsia="x-none"/>
        </w:rPr>
        <w:t xml:space="preserve"> </w:t>
      </w:r>
      <w:r w:rsidRPr="001D4C72">
        <w:rPr>
          <w:rFonts w:ascii="GHEA Grapalat" w:hAnsi="GHEA Grapalat" w:cs="Sylfaen"/>
          <w:lang w:val="hy-AM" w:eastAsia="x-none"/>
        </w:rPr>
        <w:t>մշակվել</w:t>
      </w:r>
      <w:r w:rsidRPr="001D4C72">
        <w:rPr>
          <w:rFonts w:ascii="GHEA Grapalat" w:hAnsi="GHEA Grapalat" w:cs="Sylfaen"/>
          <w:lang w:val="af-ZA" w:eastAsia="x-none"/>
        </w:rPr>
        <w:t xml:space="preserve"> </w:t>
      </w:r>
      <w:r w:rsidRPr="001D4C72">
        <w:rPr>
          <w:rFonts w:ascii="GHEA Grapalat" w:hAnsi="GHEA Grapalat" w:cs="Sylfaen"/>
          <w:lang w:val="hy-AM" w:eastAsia="x-none"/>
        </w:rPr>
        <w:t>է</w:t>
      </w:r>
      <w:r w:rsidRPr="001D4C72">
        <w:rPr>
          <w:rFonts w:ascii="GHEA Grapalat" w:hAnsi="GHEA Grapalat" w:cs="Sylfaen"/>
          <w:lang w:val="af-ZA" w:eastAsia="x-none"/>
        </w:rPr>
        <w:t xml:space="preserve"> </w:t>
      </w:r>
      <w:r w:rsidRPr="001D4C72">
        <w:rPr>
          <w:rFonts w:ascii="GHEA Grapalat" w:hAnsi="GHEA Grapalat" w:cs="Sylfaen"/>
          <w:lang w:val="hy-AM" w:eastAsia="x-none"/>
        </w:rPr>
        <w:t>Հայաստանի</w:t>
      </w:r>
      <w:r w:rsidRPr="001D4C72">
        <w:rPr>
          <w:rFonts w:ascii="GHEA Grapalat" w:hAnsi="GHEA Grapalat" w:cs="Sylfaen"/>
          <w:lang w:val="af-ZA" w:eastAsia="x-none"/>
        </w:rPr>
        <w:t xml:space="preserve"> </w:t>
      </w:r>
      <w:r w:rsidRPr="001D4C72">
        <w:rPr>
          <w:rFonts w:ascii="GHEA Grapalat" w:hAnsi="GHEA Grapalat" w:cs="Sylfaen"/>
          <w:lang w:val="hy-AM" w:eastAsia="x-none"/>
        </w:rPr>
        <w:t>Հանրապետության</w:t>
      </w:r>
      <w:r w:rsidRPr="001D4C72">
        <w:rPr>
          <w:rFonts w:ascii="GHEA Grapalat" w:hAnsi="GHEA Grapalat" w:cs="Sylfaen"/>
          <w:lang w:val="af-ZA" w:eastAsia="x-none"/>
        </w:rPr>
        <w:t xml:space="preserve"> </w:t>
      </w:r>
      <w:r w:rsidR="00030744" w:rsidRPr="001D4C72">
        <w:rPr>
          <w:rFonts w:ascii="GHEA Grapalat" w:hAnsi="GHEA Grapalat" w:cs="Sylfaen"/>
          <w:lang w:val="hy-AM" w:eastAsia="x-none"/>
        </w:rPr>
        <w:t>էկոնոմիկայի</w:t>
      </w:r>
      <w:r w:rsidRPr="001D4C72">
        <w:rPr>
          <w:rFonts w:ascii="GHEA Grapalat" w:hAnsi="GHEA Grapalat" w:cs="Sylfaen"/>
          <w:lang w:val="af-ZA" w:eastAsia="x-none"/>
        </w:rPr>
        <w:t xml:space="preserve"> </w:t>
      </w:r>
      <w:r w:rsidRPr="001D4C72">
        <w:rPr>
          <w:rFonts w:ascii="GHEA Grapalat" w:hAnsi="GHEA Grapalat" w:cs="Sylfaen"/>
          <w:lang w:val="hy-AM" w:eastAsia="x-none"/>
        </w:rPr>
        <w:t>նախարարության</w:t>
      </w:r>
      <w:r w:rsidRPr="001D4C72">
        <w:rPr>
          <w:rFonts w:ascii="GHEA Grapalat" w:hAnsi="GHEA Grapalat" w:cs="Sylfaen"/>
          <w:lang w:val="af-ZA" w:eastAsia="x-none"/>
        </w:rPr>
        <w:t xml:space="preserve"> </w:t>
      </w:r>
      <w:r w:rsidRPr="001D4C72">
        <w:rPr>
          <w:rFonts w:ascii="GHEA Grapalat" w:hAnsi="GHEA Grapalat"/>
          <w:lang w:val="hy-AM"/>
        </w:rPr>
        <w:t>կողմից</w:t>
      </w:r>
      <w:r w:rsidRPr="001D4C72">
        <w:rPr>
          <w:rFonts w:ascii="GHEA Grapalat" w:hAnsi="GHEA Grapalat"/>
          <w:lang w:val="af-ZA"/>
        </w:rPr>
        <w:t xml:space="preserve">: </w:t>
      </w:r>
    </w:p>
    <w:p w:rsidR="00020ABB" w:rsidRPr="001D4C72" w:rsidRDefault="003D4255" w:rsidP="00020ABB">
      <w:pPr>
        <w:shd w:val="clear" w:color="auto" w:fill="FFFFFF"/>
        <w:spacing w:line="360" w:lineRule="auto"/>
        <w:jc w:val="both"/>
        <w:rPr>
          <w:rFonts w:ascii="GHEA Grapalat" w:hAnsi="GHEA Grapalat"/>
          <w:lang w:val="hy-AM"/>
        </w:rPr>
      </w:pPr>
      <w:r w:rsidRPr="001D4C72">
        <w:rPr>
          <w:rFonts w:ascii="GHEA Grapalat" w:hAnsi="GHEA Grapalat"/>
          <w:b/>
          <w:lang w:val="af-ZA"/>
        </w:rPr>
        <w:t xml:space="preserve">        </w:t>
      </w:r>
      <w:r w:rsidR="00F86D02" w:rsidRPr="001D4C72">
        <w:rPr>
          <w:rFonts w:ascii="GHEA Grapalat" w:hAnsi="GHEA Grapalat"/>
          <w:b/>
          <w:lang w:val="hy-AM"/>
        </w:rPr>
        <w:t>Ակնկալվող</w:t>
      </w:r>
      <w:r w:rsidR="00F86D02" w:rsidRPr="001D4C72">
        <w:rPr>
          <w:rFonts w:ascii="GHEA Grapalat" w:hAnsi="GHEA Grapalat"/>
          <w:b/>
          <w:lang w:val="af-ZA"/>
        </w:rPr>
        <w:t xml:space="preserve"> </w:t>
      </w:r>
      <w:r w:rsidR="00F86D02" w:rsidRPr="001D4C72">
        <w:rPr>
          <w:rFonts w:ascii="GHEA Grapalat" w:hAnsi="GHEA Grapalat"/>
          <w:b/>
          <w:lang w:val="hy-AM"/>
        </w:rPr>
        <w:t>արդյունքը</w:t>
      </w:r>
      <w:r w:rsidR="00115C2D" w:rsidRPr="001D4C72">
        <w:rPr>
          <w:rFonts w:ascii="GHEA Grapalat" w:hAnsi="GHEA Grapalat"/>
          <w:b/>
          <w:lang w:val="hy-AM"/>
        </w:rPr>
        <w:t>։</w:t>
      </w:r>
      <w:r w:rsidR="00D71B6A" w:rsidRPr="001D4C72">
        <w:rPr>
          <w:rFonts w:ascii="GHEA Grapalat" w:hAnsi="GHEA Grapalat"/>
          <w:b/>
          <w:lang w:val="hy-AM"/>
        </w:rPr>
        <w:t xml:space="preserve"> </w:t>
      </w:r>
      <w:r w:rsidR="00CA1354" w:rsidRPr="001D4C72">
        <w:rPr>
          <w:rFonts w:ascii="GHEA Grapalat" w:hAnsi="GHEA Grapalat"/>
          <w:lang w:val="hy-AM"/>
        </w:rPr>
        <w:t>Նախագծի ընդունումը</w:t>
      </w:r>
      <w:r w:rsidR="00490B68" w:rsidRPr="001D4C72">
        <w:rPr>
          <w:rFonts w:ascii="GHEA Grapalat" w:hAnsi="GHEA Grapalat"/>
          <w:lang w:val="hy-AM"/>
        </w:rPr>
        <w:t xml:space="preserve"> կնպաս</w:t>
      </w:r>
      <w:r w:rsidR="00490B68" w:rsidRPr="001D4C72">
        <w:rPr>
          <w:rFonts w:ascii="GHEA Grapalat" w:hAnsi="GHEA Grapalat"/>
          <w:lang w:val="af-ZA"/>
        </w:rPr>
        <w:softHyphen/>
      </w:r>
      <w:r w:rsidR="00CA1354" w:rsidRPr="001D4C72">
        <w:rPr>
          <w:rFonts w:ascii="GHEA Grapalat" w:hAnsi="GHEA Grapalat"/>
          <w:lang w:val="hy-AM"/>
        </w:rPr>
        <w:t xml:space="preserve">տի </w:t>
      </w:r>
      <w:r w:rsidR="00490B68" w:rsidRPr="001D4C72">
        <w:rPr>
          <w:rFonts w:ascii="GHEA Grapalat" w:hAnsi="GHEA Grapalat"/>
          <w:lang w:val="hy-AM"/>
        </w:rPr>
        <w:t xml:space="preserve"> </w:t>
      </w:r>
      <w:r w:rsidR="00CA1354" w:rsidRPr="001D4C72">
        <w:rPr>
          <w:rFonts w:ascii="GHEA Grapalat" w:hAnsi="GHEA Grapalat" w:cs="Arial"/>
          <w:lang w:val="hy-AM"/>
        </w:rPr>
        <w:t xml:space="preserve">հանրապետությունում </w:t>
      </w:r>
      <w:r w:rsidR="003034CC" w:rsidRPr="001D4C72">
        <w:rPr>
          <w:rFonts w:ascii="GHEA Grapalat" w:hAnsi="GHEA Grapalat" w:cs="Arial"/>
          <w:lang w:val="hy-AM"/>
        </w:rPr>
        <w:t>շուրջ 2</w:t>
      </w:r>
      <w:r w:rsidR="00EB6B57" w:rsidRPr="001D4C72">
        <w:rPr>
          <w:rFonts w:ascii="GHEA Grapalat" w:hAnsi="GHEA Grapalat" w:cs="Arial"/>
          <w:lang w:val="hy-AM"/>
        </w:rPr>
        <w:t>0</w:t>
      </w:r>
      <w:r w:rsidR="003034CC" w:rsidRPr="001D4C72">
        <w:rPr>
          <w:rFonts w:ascii="GHEA Grapalat" w:hAnsi="GHEA Grapalat" w:cs="Arial"/>
          <w:lang w:val="hy-AM"/>
        </w:rPr>
        <w:t xml:space="preserve">,3 հազար հա գարնանացան հացահատիկային, հատիկաընդեղեն և կերային </w:t>
      </w:r>
      <w:r w:rsidR="003034CC" w:rsidRPr="001D4C72">
        <w:rPr>
          <w:rFonts w:ascii="GHEA Grapalat" w:hAnsi="GHEA Grapalat" w:cs="Arial"/>
          <w:lang w:val="hy-AM"/>
        </w:rPr>
        <w:lastRenderedPageBreak/>
        <w:t xml:space="preserve">որոշ մշակաբույսերի ցանքատարածությունների ապահովմանը,  </w:t>
      </w:r>
      <w:r w:rsidR="00CA1354" w:rsidRPr="001D4C72">
        <w:rPr>
          <w:rFonts w:ascii="GHEA Grapalat" w:hAnsi="GHEA Grapalat" w:cs="Arial"/>
          <w:lang w:val="hy-AM"/>
        </w:rPr>
        <w:t>բերքատվության մակարդակի  բարձրացմանը</w:t>
      </w:r>
      <w:r w:rsidR="000B08AD" w:rsidRPr="001D4C72">
        <w:rPr>
          <w:rFonts w:ascii="GHEA Grapalat" w:hAnsi="GHEA Grapalat" w:cs="Arial"/>
          <w:lang w:val="hy-AM"/>
        </w:rPr>
        <w:t xml:space="preserve">՝ </w:t>
      </w:r>
      <w:r w:rsidR="003034CC" w:rsidRPr="001D4C72">
        <w:rPr>
          <w:rFonts w:ascii="GHEA Grapalat" w:hAnsi="GHEA Grapalat" w:cs="Arial"/>
          <w:lang w:val="hy-AM"/>
        </w:rPr>
        <w:t>մինչև</w:t>
      </w:r>
      <w:r w:rsidR="00F337CF" w:rsidRPr="001D4C72">
        <w:rPr>
          <w:rFonts w:ascii="GHEA Grapalat" w:hAnsi="GHEA Grapalat" w:cs="Arial"/>
          <w:lang w:val="hy-AM"/>
        </w:rPr>
        <w:t xml:space="preserve"> 30</w:t>
      </w:r>
      <w:r w:rsidR="000B08AD" w:rsidRPr="001D4C72">
        <w:rPr>
          <w:rFonts w:ascii="GHEA Grapalat" w:hAnsi="GHEA Grapalat" w:cs="Arial"/>
          <w:lang w:val="hy-AM"/>
        </w:rPr>
        <w:t xml:space="preserve"> </w:t>
      </w:r>
      <w:r w:rsidR="000B08AD" w:rsidRPr="001D4C72">
        <w:rPr>
          <w:rFonts w:ascii="GHEA Grapalat" w:hAnsi="GHEA Grapalat" w:cs="Arial"/>
          <w:lang w:val="af-ZA"/>
        </w:rPr>
        <w:t>%</w:t>
      </w:r>
      <w:r w:rsidR="00020ABB" w:rsidRPr="001D4C72">
        <w:rPr>
          <w:rFonts w:ascii="GHEA Grapalat" w:hAnsi="GHEA Grapalat" w:cs="Arial"/>
          <w:lang w:val="hy-AM"/>
        </w:rPr>
        <w:t xml:space="preserve">-ով, </w:t>
      </w:r>
      <w:r w:rsidR="00020ABB" w:rsidRPr="001D4C72">
        <w:rPr>
          <w:rFonts w:ascii="GHEA Grapalat" w:hAnsi="GHEA Grapalat"/>
          <w:lang w:val="hy-AM"/>
        </w:rPr>
        <w:t>հատիկաընդեղենի ինքնաբավության մակարդակի բարձրացմանը` շուրջ 4-5%–ով, ինչպես նաև ցանքաշրջանառության իրականացման արդյունքում՝ հողի բերրիության բարձրացմանը՝ մինչև 30%։</w:t>
      </w:r>
    </w:p>
    <w:p w:rsidR="00343D1E" w:rsidRPr="001D4C72" w:rsidRDefault="00343D1E" w:rsidP="00844334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494B68" w:rsidRPr="001D4C72" w:rsidRDefault="00494B68" w:rsidP="00844334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1D4C72">
        <w:rPr>
          <w:rFonts w:ascii="GHEA Grapalat" w:hAnsi="GHEA Grapalat"/>
          <w:b/>
          <w:bCs/>
          <w:lang w:val="hy-AM"/>
        </w:rPr>
        <w:t>ՏԵՂԵԿԱՆՔ</w:t>
      </w:r>
    </w:p>
    <w:p w:rsidR="003034CC" w:rsidRPr="001D4C72" w:rsidRDefault="003034CC" w:rsidP="003034CC">
      <w:pPr>
        <w:pStyle w:val="mechtex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«ՀԱՅԱՍՏԱՆԻ ՀԱՆՐԱՊԵՏՈՒԹՅՈՒՆՈՒՄ ԳԱՐՆԱՆԱՑԱՆ ՀԱՑԱՀԱՏԻԿԱՅԻՆ, ՀԱՏԻԿԱԸՆԴԵՂԵՆ ԵՎ ԿԵՐԱՅԻՆ ՄՇԱԿԱԲՈՒՅՍԵՐԻ ԱՐՏԱԴՐՈՒԹՅԱՆ ԽԹԱՆՄԱՆ ՊԵՏԱԿԱՆ ԱՋԱԿՑՈՒԹՅԱՆ ԾՐԱԳԻՐԸ ՀԱՍՏԱՏԵԼՈՒ ՄԱՍԻՆ» ՀԱՅԱՍՏԱՆԻ</w:t>
      </w:r>
      <w:r w:rsidRPr="001D4C72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ՀԱՆՐԱՊԵՏՈՒԹՅԱՆ</w:t>
      </w:r>
      <w:r w:rsidRPr="001D4C72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ԿԱՌԱՎԱՐՈՒԹՅԱՆ ՈՐՈՇՄԱՆ</w:t>
      </w:r>
      <w:r w:rsidRPr="001D4C72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ՆԱԽԱԳԾԻ</w:t>
      </w:r>
      <w:r w:rsidRPr="001D4C72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Pr="001D4C72">
        <w:rPr>
          <w:rFonts w:ascii="GHEA Grapalat" w:hAnsi="GHEA Grapalat" w:cs="Sylfaen"/>
          <w:b/>
          <w:sz w:val="24"/>
          <w:szCs w:val="24"/>
          <w:lang w:val="hy-AM" w:eastAsia="en-US"/>
        </w:rPr>
        <w:t>ԸՆԴՈՒՆՄԱՆ</w:t>
      </w:r>
    </w:p>
    <w:p w:rsidR="00494B68" w:rsidRPr="001D4C72" w:rsidRDefault="00494B68" w:rsidP="00CA1354">
      <w:pPr>
        <w:pStyle w:val="mechtex"/>
        <w:rPr>
          <w:rFonts w:ascii="GHEA Grapalat" w:hAnsi="GHEA Grapalat" w:cs="Sylfaen"/>
          <w:b/>
          <w:sz w:val="24"/>
          <w:szCs w:val="24"/>
          <w:lang w:val="hy-AM" w:eastAsia="en-US"/>
        </w:rPr>
      </w:pPr>
      <w:r w:rsidRPr="001D4C72">
        <w:rPr>
          <w:rFonts w:ascii="GHEA Grapalat" w:hAnsi="GHEA Grapalat"/>
          <w:b/>
          <w:sz w:val="24"/>
          <w:szCs w:val="24"/>
          <w:lang w:val="hy-AM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494B68" w:rsidRPr="001D4C72" w:rsidRDefault="00494B68" w:rsidP="00177445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1E1D1A" w:rsidRPr="001D4C72" w:rsidRDefault="0054111D" w:rsidP="001E1D1A">
      <w:pPr>
        <w:spacing w:line="360" w:lineRule="auto"/>
        <w:jc w:val="both"/>
        <w:rPr>
          <w:rFonts w:ascii="GHEA Grapalat" w:hAnsi="GHEA Grapalat"/>
          <w:lang w:val="hy-AM"/>
        </w:rPr>
      </w:pPr>
      <w:r w:rsidRPr="001D4C72">
        <w:rPr>
          <w:rFonts w:ascii="GHEA Grapalat" w:hAnsi="GHEA Grapalat" w:cs="Sylfaen"/>
          <w:lang w:val="hy-AM"/>
        </w:rPr>
        <w:tab/>
      </w:r>
      <w:r w:rsidR="003034CC" w:rsidRPr="001D4C72">
        <w:rPr>
          <w:rFonts w:ascii="GHEA Grapalat" w:hAnsi="GHEA Grapalat" w:cs="Sylfaen"/>
          <w:lang w:val="hy-AM" w:eastAsia="en-US"/>
        </w:rPr>
        <w:t>«</w:t>
      </w:r>
      <w:r w:rsidR="003034CC" w:rsidRPr="001D4C72">
        <w:rPr>
          <w:rFonts w:ascii="GHEA Grapalat" w:hAnsi="GHEA Grapalat" w:cs="Sylfaen"/>
          <w:lang w:val="hy-AM"/>
        </w:rPr>
        <w:t xml:space="preserve">Հայաստանի Հանրապետությունում գարնանացան հացահատիկային, հատիկաընդեղեն և կերային մշակաբույսերի արտադրության խթանման պետական աջակցության ծրագիրը հաստատելու մասին» </w:t>
      </w:r>
      <w:r w:rsidR="00CA1354" w:rsidRPr="001D4C72">
        <w:rPr>
          <w:rFonts w:ascii="GHEA Grapalat" w:hAnsi="GHEA Grapalat" w:cs="Sylfaen"/>
          <w:lang w:val="hy-AM" w:eastAsia="en-US"/>
        </w:rPr>
        <w:t>Հայաստանի</w:t>
      </w:r>
      <w:r w:rsidR="00CA1354" w:rsidRPr="001D4C72">
        <w:rPr>
          <w:rFonts w:ascii="GHEA Grapalat" w:hAnsi="GHEA Grapalat" w:cs="Sylfaen"/>
          <w:lang w:val="af-ZA" w:eastAsia="en-US"/>
        </w:rPr>
        <w:t xml:space="preserve"> </w:t>
      </w:r>
      <w:r w:rsidR="00CA1354" w:rsidRPr="001D4C72">
        <w:rPr>
          <w:rFonts w:ascii="GHEA Grapalat" w:hAnsi="GHEA Grapalat" w:cs="Sylfaen"/>
          <w:lang w:val="hy-AM" w:eastAsia="en-US"/>
        </w:rPr>
        <w:t>Հանրապետության</w:t>
      </w:r>
      <w:r w:rsidR="00CA1354" w:rsidRPr="001D4C72">
        <w:rPr>
          <w:rFonts w:ascii="GHEA Grapalat" w:hAnsi="GHEA Grapalat" w:cs="Sylfaen"/>
          <w:lang w:val="af-ZA" w:eastAsia="en-US"/>
        </w:rPr>
        <w:t xml:space="preserve"> </w:t>
      </w:r>
      <w:r w:rsidR="00CA1354" w:rsidRPr="001D4C72">
        <w:rPr>
          <w:rFonts w:ascii="GHEA Grapalat" w:hAnsi="GHEA Grapalat" w:cs="Sylfaen"/>
          <w:lang w:val="hy-AM" w:eastAsia="en-US"/>
        </w:rPr>
        <w:t xml:space="preserve">կառավարության որոշման </w:t>
      </w:r>
      <w:r w:rsidR="00D348E1" w:rsidRPr="001D4C72">
        <w:rPr>
          <w:rFonts w:ascii="GHEA Grapalat" w:hAnsi="GHEA Grapalat" w:cs="Sylfaen"/>
          <w:lang w:val="hy-AM"/>
        </w:rPr>
        <w:t>նախագծի</w:t>
      </w:r>
      <w:r w:rsidR="00D348E1" w:rsidRPr="001D4C72">
        <w:rPr>
          <w:rFonts w:ascii="GHEA Grapalat" w:hAnsi="GHEA Grapalat"/>
          <w:lang w:val="fr-FR"/>
        </w:rPr>
        <w:t xml:space="preserve"> </w:t>
      </w:r>
      <w:proofErr w:type="spellStart"/>
      <w:r w:rsidR="00D348E1" w:rsidRPr="001D4C72">
        <w:rPr>
          <w:rFonts w:ascii="GHEA Grapalat" w:hAnsi="GHEA Grapalat"/>
          <w:lang w:val="fr-FR"/>
        </w:rPr>
        <w:t>ընդունմ</w:t>
      </w:r>
      <w:proofErr w:type="spellEnd"/>
      <w:r w:rsidR="00D348E1" w:rsidRPr="001D4C72">
        <w:rPr>
          <w:rFonts w:ascii="GHEA Grapalat" w:hAnsi="GHEA Grapalat"/>
          <w:lang w:val="hy-AM"/>
        </w:rPr>
        <w:t>ան կապակցու</w:t>
      </w:r>
      <w:r w:rsidR="00D348E1" w:rsidRPr="001D4C72">
        <w:rPr>
          <w:rFonts w:ascii="GHEA Grapalat" w:hAnsi="GHEA Grapalat"/>
          <w:lang w:val="hy-AM"/>
        </w:rPr>
        <w:softHyphen/>
        <w:t xml:space="preserve">թյամբ </w:t>
      </w:r>
      <w:r w:rsidR="001E1D1A" w:rsidRPr="001D4C72">
        <w:rPr>
          <w:rFonts w:ascii="GHEA Grapalat" w:hAnsi="GHEA Grapalat" w:cs="Sylfaen"/>
          <w:lang w:val="hy-AM" w:eastAsia="en-US"/>
        </w:rPr>
        <w:t xml:space="preserve">2021 թվականի  պետական բյուջեում լրացուցիչ ծախսերը գնահատվում են  շուրջ </w:t>
      </w:r>
      <w:r w:rsidR="00B42455" w:rsidRPr="001D4C72">
        <w:rPr>
          <w:rFonts w:ascii="GHEA Grapalat" w:hAnsi="GHEA Grapalat" w:cs="Sylfaen"/>
          <w:lang w:val="hy-AM" w:eastAsia="en-US"/>
        </w:rPr>
        <w:t>70</w:t>
      </w:r>
      <w:r w:rsidR="00EB6B57" w:rsidRPr="001D4C72">
        <w:rPr>
          <w:rFonts w:ascii="GHEA Grapalat" w:hAnsi="GHEA Grapalat" w:cs="Sylfaen"/>
          <w:lang w:val="hy-AM" w:eastAsia="en-US"/>
        </w:rPr>
        <w:t>3</w:t>
      </w:r>
      <w:r w:rsidR="001E1D1A" w:rsidRPr="001D4C72">
        <w:rPr>
          <w:rFonts w:ascii="GHEA Grapalat" w:hAnsi="GHEA Grapalat" w:cs="Sylfaen"/>
          <w:lang w:val="hy-AM" w:eastAsia="en-US"/>
        </w:rPr>
        <w:t>,</w:t>
      </w:r>
      <w:r w:rsidR="00EB6B57" w:rsidRPr="001D4C72">
        <w:rPr>
          <w:rFonts w:ascii="GHEA Grapalat" w:hAnsi="GHEA Grapalat" w:cs="Sylfaen"/>
          <w:lang w:val="hy-AM" w:eastAsia="en-US"/>
        </w:rPr>
        <w:t>6</w:t>
      </w:r>
      <w:r w:rsidR="001E1D1A" w:rsidRPr="001D4C72">
        <w:rPr>
          <w:rFonts w:ascii="GHEA Grapalat" w:hAnsi="GHEA Grapalat" w:cs="Sylfaen"/>
          <w:lang w:val="hy-AM" w:eastAsia="en-US"/>
        </w:rPr>
        <w:t xml:space="preserve"> մլն դրամ։</w:t>
      </w:r>
    </w:p>
    <w:p w:rsidR="00CB43F1" w:rsidRPr="001D4C72" w:rsidRDefault="00CB43F1" w:rsidP="0071026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490B68" w:rsidRPr="001D4C72" w:rsidRDefault="00490B68" w:rsidP="0021319B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sectPr w:rsidR="00490B68" w:rsidRPr="001D4C72" w:rsidSect="000C5F36">
      <w:pgSz w:w="11906" w:h="16838"/>
      <w:pgMar w:top="810" w:right="85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B8F"/>
    <w:multiLevelType w:val="hybridMultilevel"/>
    <w:tmpl w:val="0738507A"/>
    <w:lvl w:ilvl="0" w:tplc="C8D2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783123B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353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70C80"/>
    <w:multiLevelType w:val="hybridMultilevel"/>
    <w:tmpl w:val="9644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31C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297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CB1"/>
    <w:multiLevelType w:val="hybridMultilevel"/>
    <w:tmpl w:val="90A2F8C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6213"/>
    <w:multiLevelType w:val="hybridMultilevel"/>
    <w:tmpl w:val="71BA7A9A"/>
    <w:lvl w:ilvl="0" w:tplc="04090011">
      <w:start w:val="1"/>
      <w:numFmt w:val="decimal"/>
      <w:lvlText w:val="%1)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58270C3B"/>
    <w:multiLevelType w:val="hybridMultilevel"/>
    <w:tmpl w:val="E1086E86"/>
    <w:lvl w:ilvl="0" w:tplc="C8D297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7E0F"/>
    <w:multiLevelType w:val="hybridMultilevel"/>
    <w:tmpl w:val="96D4B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46CC6"/>
    <w:multiLevelType w:val="hybridMultilevel"/>
    <w:tmpl w:val="A5CADE0C"/>
    <w:lvl w:ilvl="0" w:tplc="24C27940">
      <w:start w:val="1"/>
      <w:numFmt w:val="decimal"/>
      <w:lvlText w:val="%1."/>
      <w:lvlJc w:val="left"/>
      <w:pPr>
        <w:ind w:left="1211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3B15"/>
    <w:multiLevelType w:val="hybridMultilevel"/>
    <w:tmpl w:val="1AE40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8"/>
  </w:num>
  <w:num w:numId="6">
    <w:abstractNumId w:val="2"/>
  </w:num>
  <w:num w:numId="7">
    <w:abstractNumId w:val="16"/>
  </w:num>
  <w:num w:numId="8">
    <w:abstractNumId w:val="20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13"/>
  </w:num>
  <w:num w:numId="15">
    <w:abstractNumId w:val="21"/>
  </w:num>
  <w:num w:numId="16">
    <w:abstractNumId w:val="0"/>
  </w:num>
  <w:num w:numId="17">
    <w:abstractNumId w:val="6"/>
  </w:num>
  <w:num w:numId="18">
    <w:abstractNumId w:val="18"/>
  </w:num>
  <w:num w:numId="19">
    <w:abstractNumId w:val="7"/>
  </w:num>
  <w:num w:numId="20">
    <w:abstractNumId w:val="17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04"/>
    <w:rsid w:val="0000269C"/>
    <w:rsid w:val="00020ABB"/>
    <w:rsid w:val="000222D8"/>
    <w:rsid w:val="00025B24"/>
    <w:rsid w:val="00025C70"/>
    <w:rsid w:val="00027A43"/>
    <w:rsid w:val="00030744"/>
    <w:rsid w:val="00057381"/>
    <w:rsid w:val="00060446"/>
    <w:rsid w:val="000771A8"/>
    <w:rsid w:val="000829AD"/>
    <w:rsid w:val="0009013B"/>
    <w:rsid w:val="000B08AD"/>
    <w:rsid w:val="000C0B11"/>
    <w:rsid w:val="000C4CCB"/>
    <w:rsid w:val="000C5F36"/>
    <w:rsid w:val="000D7156"/>
    <w:rsid w:val="000E7749"/>
    <w:rsid w:val="000E7A1E"/>
    <w:rsid w:val="000E7FB3"/>
    <w:rsid w:val="00101EE8"/>
    <w:rsid w:val="0011016E"/>
    <w:rsid w:val="00115C2D"/>
    <w:rsid w:val="001176D6"/>
    <w:rsid w:val="00117B17"/>
    <w:rsid w:val="00123259"/>
    <w:rsid w:val="00126D6A"/>
    <w:rsid w:val="00133ADD"/>
    <w:rsid w:val="00135119"/>
    <w:rsid w:val="00145E6B"/>
    <w:rsid w:val="00154089"/>
    <w:rsid w:val="0016724A"/>
    <w:rsid w:val="00170640"/>
    <w:rsid w:val="00173632"/>
    <w:rsid w:val="00177445"/>
    <w:rsid w:val="001930EB"/>
    <w:rsid w:val="001940A5"/>
    <w:rsid w:val="001945C9"/>
    <w:rsid w:val="001947F5"/>
    <w:rsid w:val="001A7F4E"/>
    <w:rsid w:val="001C0314"/>
    <w:rsid w:val="001C0855"/>
    <w:rsid w:val="001C3649"/>
    <w:rsid w:val="001C59C5"/>
    <w:rsid w:val="001C64F1"/>
    <w:rsid w:val="001D1461"/>
    <w:rsid w:val="001D1F02"/>
    <w:rsid w:val="001D34DD"/>
    <w:rsid w:val="001D432A"/>
    <w:rsid w:val="001D4C72"/>
    <w:rsid w:val="001E1D1A"/>
    <w:rsid w:val="00210A26"/>
    <w:rsid w:val="0021319B"/>
    <w:rsid w:val="002356E7"/>
    <w:rsid w:val="00236F99"/>
    <w:rsid w:val="00255B0B"/>
    <w:rsid w:val="0026114D"/>
    <w:rsid w:val="00262394"/>
    <w:rsid w:val="00273846"/>
    <w:rsid w:val="002818EF"/>
    <w:rsid w:val="00284B0B"/>
    <w:rsid w:val="00284C5F"/>
    <w:rsid w:val="00285B7D"/>
    <w:rsid w:val="00286A33"/>
    <w:rsid w:val="002971B6"/>
    <w:rsid w:val="002A0B90"/>
    <w:rsid w:val="002A6AE8"/>
    <w:rsid w:val="002B533C"/>
    <w:rsid w:val="002C1DFA"/>
    <w:rsid w:val="002C386C"/>
    <w:rsid w:val="002C5F0A"/>
    <w:rsid w:val="002D2EC7"/>
    <w:rsid w:val="002D66F9"/>
    <w:rsid w:val="002E1B99"/>
    <w:rsid w:val="002E20B6"/>
    <w:rsid w:val="002E351D"/>
    <w:rsid w:val="002E5243"/>
    <w:rsid w:val="002F5C43"/>
    <w:rsid w:val="003034CC"/>
    <w:rsid w:val="00316259"/>
    <w:rsid w:val="00316CEA"/>
    <w:rsid w:val="00334762"/>
    <w:rsid w:val="003373D7"/>
    <w:rsid w:val="00343D1E"/>
    <w:rsid w:val="00350BD5"/>
    <w:rsid w:val="0035375D"/>
    <w:rsid w:val="00373C8D"/>
    <w:rsid w:val="00380982"/>
    <w:rsid w:val="00385E5A"/>
    <w:rsid w:val="003A27C6"/>
    <w:rsid w:val="003A7494"/>
    <w:rsid w:val="003B3F89"/>
    <w:rsid w:val="003B7EE4"/>
    <w:rsid w:val="003C6D8E"/>
    <w:rsid w:val="003D4255"/>
    <w:rsid w:val="003E1359"/>
    <w:rsid w:val="003E1D05"/>
    <w:rsid w:val="003E39EE"/>
    <w:rsid w:val="003E4605"/>
    <w:rsid w:val="003F174E"/>
    <w:rsid w:val="004024E9"/>
    <w:rsid w:val="0040299F"/>
    <w:rsid w:val="004127D1"/>
    <w:rsid w:val="004167B3"/>
    <w:rsid w:val="004179DC"/>
    <w:rsid w:val="0042211E"/>
    <w:rsid w:val="00424577"/>
    <w:rsid w:val="00433915"/>
    <w:rsid w:val="00436B5C"/>
    <w:rsid w:val="004404D8"/>
    <w:rsid w:val="00454AB5"/>
    <w:rsid w:val="00473956"/>
    <w:rsid w:val="00475C0D"/>
    <w:rsid w:val="004806ED"/>
    <w:rsid w:val="004816C5"/>
    <w:rsid w:val="004823E2"/>
    <w:rsid w:val="00490B68"/>
    <w:rsid w:val="00494B68"/>
    <w:rsid w:val="00495258"/>
    <w:rsid w:val="004B1C73"/>
    <w:rsid w:val="004D03AB"/>
    <w:rsid w:val="004E1B2C"/>
    <w:rsid w:val="004E5CBB"/>
    <w:rsid w:val="004F6879"/>
    <w:rsid w:val="005126AB"/>
    <w:rsid w:val="005159C5"/>
    <w:rsid w:val="0052585D"/>
    <w:rsid w:val="0054111D"/>
    <w:rsid w:val="0054346A"/>
    <w:rsid w:val="00551EAA"/>
    <w:rsid w:val="0055799C"/>
    <w:rsid w:val="005607FF"/>
    <w:rsid w:val="00560D8B"/>
    <w:rsid w:val="00574596"/>
    <w:rsid w:val="005815E9"/>
    <w:rsid w:val="005A23AC"/>
    <w:rsid w:val="005A2B2A"/>
    <w:rsid w:val="005B6BC9"/>
    <w:rsid w:val="005C472F"/>
    <w:rsid w:val="005D39A5"/>
    <w:rsid w:val="005D4EB5"/>
    <w:rsid w:val="005D61BB"/>
    <w:rsid w:val="005E7BDA"/>
    <w:rsid w:val="005F6642"/>
    <w:rsid w:val="006002E9"/>
    <w:rsid w:val="0060239F"/>
    <w:rsid w:val="00607A2D"/>
    <w:rsid w:val="00616E47"/>
    <w:rsid w:val="0062097C"/>
    <w:rsid w:val="00627D9C"/>
    <w:rsid w:val="00636A58"/>
    <w:rsid w:val="00640B98"/>
    <w:rsid w:val="00694201"/>
    <w:rsid w:val="00695537"/>
    <w:rsid w:val="006A4AA4"/>
    <w:rsid w:val="006B4DCC"/>
    <w:rsid w:val="006C0366"/>
    <w:rsid w:val="006D0D16"/>
    <w:rsid w:val="006D4DA1"/>
    <w:rsid w:val="006E48C3"/>
    <w:rsid w:val="006E5EB7"/>
    <w:rsid w:val="006E7848"/>
    <w:rsid w:val="00702E14"/>
    <w:rsid w:val="00703BD6"/>
    <w:rsid w:val="0070587B"/>
    <w:rsid w:val="00707132"/>
    <w:rsid w:val="00710264"/>
    <w:rsid w:val="00716B67"/>
    <w:rsid w:val="00717BD1"/>
    <w:rsid w:val="0073086B"/>
    <w:rsid w:val="00733B09"/>
    <w:rsid w:val="0075239B"/>
    <w:rsid w:val="00786443"/>
    <w:rsid w:val="00796E89"/>
    <w:rsid w:val="007A07B8"/>
    <w:rsid w:val="007B3F97"/>
    <w:rsid w:val="007C1615"/>
    <w:rsid w:val="007C2126"/>
    <w:rsid w:val="007D46AE"/>
    <w:rsid w:val="007D52E1"/>
    <w:rsid w:val="007D5C3C"/>
    <w:rsid w:val="0080368B"/>
    <w:rsid w:val="00806F01"/>
    <w:rsid w:val="00813FC9"/>
    <w:rsid w:val="00814549"/>
    <w:rsid w:val="008355C0"/>
    <w:rsid w:val="00836052"/>
    <w:rsid w:val="00837CFD"/>
    <w:rsid w:val="00840326"/>
    <w:rsid w:val="00840A1C"/>
    <w:rsid w:val="00844334"/>
    <w:rsid w:val="00847EE4"/>
    <w:rsid w:val="0085062C"/>
    <w:rsid w:val="00861688"/>
    <w:rsid w:val="00862A43"/>
    <w:rsid w:val="008632BF"/>
    <w:rsid w:val="00863FA5"/>
    <w:rsid w:val="00876638"/>
    <w:rsid w:val="00885044"/>
    <w:rsid w:val="00886BC2"/>
    <w:rsid w:val="008947FC"/>
    <w:rsid w:val="00896654"/>
    <w:rsid w:val="008977E8"/>
    <w:rsid w:val="008A1459"/>
    <w:rsid w:val="008A29D9"/>
    <w:rsid w:val="008B43CC"/>
    <w:rsid w:val="008B4FA4"/>
    <w:rsid w:val="008D5D25"/>
    <w:rsid w:val="008E1EB5"/>
    <w:rsid w:val="008F0E31"/>
    <w:rsid w:val="00916467"/>
    <w:rsid w:val="00934C28"/>
    <w:rsid w:val="00934F76"/>
    <w:rsid w:val="0094122D"/>
    <w:rsid w:val="0094758A"/>
    <w:rsid w:val="009523CF"/>
    <w:rsid w:val="009579AB"/>
    <w:rsid w:val="00981FAA"/>
    <w:rsid w:val="0099460A"/>
    <w:rsid w:val="009B1514"/>
    <w:rsid w:val="009C08E4"/>
    <w:rsid w:val="009C1D9B"/>
    <w:rsid w:val="009C7290"/>
    <w:rsid w:val="009D4D36"/>
    <w:rsid w:val="009D64F8"/>
    <w:rsid w:val="009F4996"/>
    <w:rsid w:val="009F4ABA"/>
    <w:rsid w:val="00A05041"/>
    <w:rsid w:val="00A10C09"/>
    <w:rsid w:val="00A25550"/>
    <w:rsid w:val="00A308A9"/>
    <w:rsid w:val="00A324B7"/>
    <w:rsid w:val="00A37B2A"/>
    <w:rsid w:val="00A50A09"/>
    <w:rsid w:val="00A524D7"/>
    <w:rsid w:val="00A7496C"/>
    <w:rsid w:val="00A760E3"/>
    <w:rsid w:val="00A97BAF"/>
    <w:rsid w:val="00AA5E4E"/>
    <w:rsid w:val="00AA7A5A"/>
    <w:rsid w:val="00AB31BB"/>
    <w:rsid w:val="00AB37D9"/>
    <w:rsid w:val="00AC6E00"/>
    <w:rsid w:val="00AD558A"/>
    <w:rsid w:val="00AE0704"/>
    <w:rsid w:val="00AF5661"/>
    <w:rsid w:val="00AF5C62"/>
    <w:rsid w:val="00AF5D03"/>
    <w:rsid w:val="00B00E0B"/>
    <w:rsid w:val="00B06DE4"/>
    <w:rsid w:val="00B20405"/>
    <w:rsid w:val="00B21C2E"/>
    <w:rsid w:val="00B26345"/>
    <w:rsid w:val="00B263F0"/>
    <w:rsid w:val="00B3553B"/>
    <w:rsid w:val="00B35955"/>
    <w:rsid w:val="00B4072E"/>
    <w:rsid w:val="00B42455"/>
    <w:rsid w:val="00B43432"/>
    <w:rsid w:val="00B43868"/>
    <w:rsid w:val="00B513EA"/>
    <w:rsid w:val="00B64A19"/>
    <w:rsid w:val="00B74C8D"/>
    <w:rsid w:val="00B813A8"/>
    <w:rsid w:val="00B85D94"/>
    <w:rsid w:val="00BB1053"/>
    <w:rsid w:val="00BD3494"/>
    <w:rsid w:val="00BD3DFB"/>
    <w:rsid w:val="00BE1148"/>
    <w:rsid w:val="00BE1EE0"/>
    <w:rsid w:val="00C319E1"/>
    <w:rsid w:val="00C47D39"/>
    <w:rsid w:val="00C53762"/>
    <w:rsid w:val="00C56F0E"/>
    <w:rsid w:val="00C63785"/>
    <w:rsid w:val="00C66EC9"/>
    <w:rsid w:val="00C7414E"/>
    <w:rsid w:val="00C74F76"/>
    <w:rsid w:val="00C76038"/>
    <w:rsid w:val="00C92EAA"/>
    <w:rsid w:val="00C96C78"/>
    <w:rsid w:val="00C96F9F"/>
    <w:rsid w:val="00C97233"/>
    <w:rsid w:val="00CA1354"/>
    <w:rsid w:val="00CA3810"/>
    <w:rsid w:val="00CB3A4D"/>
    <w:rsid w:val="00CB43F1"/>
    <w:rsid w:val="00CC3AEF"/>
    <w:rsid w:val="00CF378E"/>
    <w:rsid w:val="00D01A33"/>
    <w:rsid w:val="00D03281"/>
    <w:rsid w:val="00D054C6"/>
    <w:rsid w:val="00D33006"/>
    <w:rsid w:val="00D348E1"/>
    <w:rsid w:val="00D34F62"/>
    <w:rsid w:val="00D44B33"/>
    <w:rsid w:val="00D60665"/>
    <w:rsid w:val="00D61374"/>
    <w:rsid w:val="00D621D8"/>
    <w:rsid w:val="00D63F5D"/>
    <w:rsid w:val="00D71B6A"/>
    <w:rsid w:val="00D72957"/>
    <w:rsid w:val="00D732F4"/>
    <w:rsid w:val="00D919F1"/>
    <w:rsid w:val="00DC4E2C"/>
    <w:rsid w:val="00DE1C07"/>
    <w:rsid w:val="00DF4AC6"/>
    <w:rsid w:val="00E03A5F"/>
    <w:rsid w:val="00E05EFC"/>
    <w:rsid w:val="00E07079"/>
    <w:rsid w:val="00E10A1B"/>
    <w:rsid w:val="00E14F30"/>
    <w:rsid w:val="00E15BA4"/>
    <w:rsid w:val="00E26821"/>
    <w:rsid w:val="00E27BBD"/>
    <w:rsid w:val="00E27D57"/>
    <w:rsid w:val="00E401C2"/>
    <w:rsid w:val="00E40D79"/>
    <w:rsid w:val="00E45683"/>
    <w:rsid w:val="00E472D1"/>
    <w:rsid w:val="00E75655"/>
    <w:rsid w:val="00E75B9C"/>
    <w:rsid w:val="00E764F9"/>
    <w:rsid w:val="00E85C56"/>
    <w:rsid w:val="00E86DF2"/>
    <w:rsid w:val="00E871F0"/>
    <w:rsid w:val="00E9079F"/>
    <w:rsid w:val="00E910AF"/>
    <w:rsid w:val="00EA1EE5"/>
    <w:rsid w:val="00EA5A37"/>
    <w:rsid w:val="00EB0FDF"/>
    <w:rsid w:val="00EB1B30"/>
    <w:rsid w:val="00EB1F1B"/>
    <w:rsid w:val="00EB2997"/>
    <w:rsid w:val="00EB6063"/>
    <w:rsid w:val="00EB6B57"/>
    <w:rsid w:val="00EB76E3"/>
    <w:rsid w:val="00EC0F87"/>
    <w:rsid w:val="00EC622A"/>
    <w:rsid w:val="00EC6237"/>
    <w:rsid w:val="00ED0D9C"/>
    <w:rsid w:val="00ED4736"/>
    <w:rsid w:val="00EE01B7"/>
    <w:rsid w:val="00EE37C7"/>
    <w:rsid w:val="00EE5A28"/>
    <w:rsid w:val="00EF1BEE"/>
    <w:rsid w:val="00EF40D5"/>
    <w:rsid w:val="00F04BB4"/>
    <w:rsid w:val="00F05C65"/>
    <w:rsid w:val="00F13FD7"/>
    <w:rsid w:val="00F14FDC"/>
    <w:rsid w:val="00F2318D"/>
    <w:rsid w:val="00F337CF"/>
    <w:rsid w:val="00F41518"/>
    <w:rsid w:val="00F42BA3"/>
    <w:rsid w:val="00F42E2E"/>
    <w:rsid w:val="00F47F04"/>
    <w:rsid w:val="00F73B6F"/>
    <w:rsid w:val="00F86D02"/>
    <w:rsid w:val="00F96630"/>
    <w:rsid w:val="00FA130B"/>
    <w:rsid w:val="00FA634D"/>
    <w:rsid w:val="00FB4E0C"/>
    <w:rsid w:val="00FC0E97"/>
    <w:rsid w:val="00FC3D8C"/>
    <w:rsid w:val="00FC3D95"/>
    <w:rsid w:val="00FE6F78"/>
    <w:rsid w:val="00FF51A9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E71E7"/>
  <w15:docId w15:val="{99113CD8-1040-4156-A59A-8CAFB0E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uiPriority w:val="99"/>
    <w:qFormat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39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7EEA-C630-42E0-BF38-04CEA0D8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Petrosyan1</dc:creator>
  <cp:keywords>https:/mul-agri.gov.am/tasks/docs/attachment.php?id=130631&amp;fn=3Himnavorum.docx&amp;out=1&amp;token=</cp:keywords>
  <cp:lastModifiedBy>Anna Qartashyan</cp:lastModifiedBy>
  <cp:revision>69</cp:revision>
  <cp:lastPrinted>2020-04-22T05:44:00Z</cp:lastPrinted>
  <dcterms:created xsi:type="dcterms:W3CDTF">2020-02-07T08:11:00Z</dcterms:created>
  <dcterms:modified xsi:type="dcterms:W3CDTF">2021-02-10T14:37:00Z</dcterms:modified>
</cp:coreProperties>
</file>