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6F" w:rsidRPr="00EF2C78" w:rsidRDefault="00B3176F" w:rsidP="00B3176F">
      <w:pPr>
        <w:ind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 w:rsidRPr="00EF2C78"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B3176F" w:rsidRPr="00EF2C78" w:rsidRDefault="00B3176F" w:rsidP="00B3176F">
      <w:pPr>
        <w:ind w:right="-186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B3176F" w:rsidRPr="00EF2C78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B3176F" w:rsidRPr="00EF2C78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B3176F" w:rsidRPr="00EF2C78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EF2C78">
        <w:rPr>
          <w:rFonts w:ascii="GHEA Grapalat" w:hAnsi="GHEA Grapalat"/>
          <w:i w:val="0"/>
          <w:sz w:val="24"/>
          <w:szCs w:val="24"/>
          <w:lang w:val="hy-AM"/>
        </w:rPr>
        <w:t>«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 w:rsidRPr="00EF2C78">
        <w:rPr>
          <w:rFonts w:ascii="GHEA Grapalat" w:hAnsi="GHEA Grapalat"/>
          <w:i w:val="0"/>
          <w:sz w:val="24"/>
          <w:szCs w:val="24"/>
          <w:lang w:val="hy-AM"/>
        </w:rPr>
        <w:t>»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 _________________  202</w:t>
      </w:r>
      <w:r w:rsidR="00286E92"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>1</w:t>
      </w:r>
      <w:r w:rsidRPr="00EF2C78">
        <w:rPr>
          <w:rFonts w:ascii="GHEA Grapalat" w:hAnsi="GHEA Grapalat" w:cs="GHEA Grapalat"/>
          <w:b/>
          <w:i w:val="0"/>
          <w:sz w:val="24"/>
          <w:szCs w:val="24"/>
        </w:rPr>
        <w:t>թ</w:t>
      </w:r>
      <w:r w:rsidRPr="00EF2C78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 w:rsidRPr="00EF2C78"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A25A5C" w:rsidRPr="00EF2C78" w:rsidRDefault="00A25A5C" w:rsidP="00B3176F">
      <w:pPr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</w:p>
    <w:p w:rsidR="00B3176F" w:rsidRPr="00EF2C78" w:rsidRDefault="00C04FA4" w:rsidP="00B3176F">
      <w:pPr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 w:rsidRPr="00EF2C78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ՀԱՅԱՍՏԱՆԻ ՀԱՆՐԱՊԵՏՈՒԹՅԱՆ </w:t>
      </w:r>
      <w:r w:rsidR="00450E4E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ԿԱՌԱՎԱՐՈՒԹՅԱՆ </w:t>
      </w:r>
      <w:r w:rsidRPr="00EF2C78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2020 ԹՎԱԿԱՆԻ ՍԵՊՏԵՄԲԵՐԻ 24-Ի N 157</w:t>
      </w:r>
      <w:r w:rsidR="00AE4DE5" w:rsidRPr="00EF2C78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5</w:t>
      </w:r>
      <w:r w:rsidRPr="00EF2C78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-Ա ՈՐՈՇՄԱՆ ՄԵՋ ՓՈՓՈԽՈՒԹՅՈՒՆՆԵՐ ԿԱՏԱՐԵԼՈՒ ՄԱՍԻՆ </w:t>
      </w:r>
    </w:p>
    <w:p w:rsidR="00BD6916" w:rsidRPr="00EF2C78" w:rsidRDefault="00BD6916" w:rsidP="00061816">
      <w:pPr>
        <w:pStyle w:val="norm"/>
        <w:tabs>
          <w:tab w:val="left" w:pos="810"/>
        </w:tabs>
        <w:spacing w:line="360" w:lineRule="auto"/>
        <w:ind w:firstLine="567"/>
        <w:rPr>
          <w:rFonts w:ascii="GHEA Grapalat" w:hAnsi="GHEA Grapalat" w:cs="Sylfaen"/>
          <w:sz w:val="24"/>
          <w:szCs w:val="24"/>
          <w:lang w:val="fr-FR"/>
        </w:rPr>
      </w:pPr>
    </w:p>
    <w:p w:rsidR="00B3176F" w:rsidRPr="00EF2C78" w:rsidRDefault="00B32313" w:rsidP="00B57FA8">
      <w:pPr>
        <w:pStyle w:val="norm"/>
        <w:tabs>
          <w:tab w:val="left" w:pos="810"/>
        </w:tabs>
        <w:spacing w:line="360" w:lineRule="auto"/>
        <w:ind w:firstLine="810"/>
        <w:rPr>
          <w:rFonts w:ascii="GHEA Grapalat" w:hAnsi="GHEA Grapalat" w:cs="Sylfaen"/>
          <w:sz w:val="24"/>
          <w:szCs w:val="24"/>
          <w:lang w:val="fr-FR"/>
        </w:rPr>
      </w:pPr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Pr="00EF2C78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proofErr w:type="gram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ակտերի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33-րդ և 34-րդ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հոդվածների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F2C78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F2C78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ո ր ո շ </w:t>
      </w:r>
      <w:proofErr w:type="spellStart"/>
      <w:r w:rsidRPr="00EF2C78">
        <w:rPr>
          <w:rFonts w:ascii="GHEA Grapalat" w:hAnsi="GHEA Grapalat" w:cs="Sylfaen"/>
          <w:b/>
          <w:i/>
          <w:sz w:val="24"/>
          <w:szCs w:val="24"/>
          <w:lang w:val="fr-FR"/>
        </w:rPr>
        <w:t>ու</w:t>
      </w:r>
      <w:proofErr w:type="spellEnd"/>
      <w:r w:rsidRPr="00EF2C78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մ է.</w:t>
      </w:r>
      <w:r w:rsidR="00B3176F" w:rsidRPr="00EF2C78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82884" w:rsidRPr="00EF2C78" w:rsidRDefault="00C04FA4" w:rsidP="00B57FA8">
      <w:pPr>
        <w:pStyle w:val="norm"/>
        <w:numPr>
          <w:ilvl w:val="0"/>
          <w:numId w:val="2"/>
        </w:numPr>
        <w:tabs>
          <w:tab w:val="left" w:pos="990"/>
        </w:tabs>
        <w:spacing w:line="360" w:lineRule="auto"/>
        <w:ind w:left="0" w:firstLine="810"/>
        <w:rPr>
          <w:rFonts w:ascii="GHEA Grapalat" w:hAnsi="GHEA Grapalat" w:cs="Sylfaen"/>
          <w:sz w:val="24"/>
          <w:szCs w:val="24"/>
          <w:lang w:val="fr-FR"/>
        </w:rPr>
      </w:pPr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86E92" w:rsidRPr="00EF2C78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86E92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86E92" w:rsidRPr="00EF2C7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FA0A9C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50E4E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450E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bookmarkStart w:id="0" w:name="_GoBack"/>
      <w:bookmarkEnd w:id="0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24-ի</w:t>
      </w:r>
      <w:proofErr w:type="gramStart"/>
      <w:r w:rsid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32313" w:rsidRPr="00EF2C78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Գույք</w:t>
      </w:r>
      <w:proofErr w:type="spellEnd"/>
      <w:proofErr w:type="gram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վերցնելու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ամրացնելու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» N 157</w:t>
      </w:r>
      <w:r w:rsidR="00AE4DE5" w:rsidRPr="00EF2C78">
        <w:rPr>
          <w:rFonts w:ascii="GHEA Grapalat" w:hAnsi="GHEA Grapalat" w:cs="Sylfaen"/>
          <w:sz w:val="24"/>
          <w:szCs w:val="24"/>
          <w:lang w:val="fr-FR"/>
        </w:rPr>
        <w:t>5</w:t>
      </w:r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-Ա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32313" w:rsidRPr="00EF2C78">
        <w:rPr>
          <w:rFonts w:ascii="GHEA Grapalat" w:hAnsi="GHEA Grapalat" w:cs="Sylfaen"/>
          <w:sz w:val="24"/>
          <w:szCs w:val="24"/>
          <w:lang w:val="fr-FR"/>
        </w:rPr>
        <w:t>փոփոխությունները</w:t>
      </w:r>
      <w:proofErr w:type="spellEnd"/>
      <w:r w:rsidR="00B32313" w:rsidRPr="00EF2C78">
        <w:rPr>
          <w:rFonts w:ascii="Cambria Math" w:hAnsi="Cambria Math" w:cs="Cambria Math"/>
          <w:sz w:val="24"/>
          <w:szCs w:val="24"/>
          <w:lang w:val="fr-FR"/>
        </w:rPr>
        <w:t>․</w:t>
      </w:r>
    </w:p>
    <w:p w:rsidR="00B32313" w:rsidRPr="00EF2C78" w:rsidRDefault="00B57FA8" w:rsidP="00EF2C78">
      <w:pPr>
        <w:pStyle w:val="norm"/>
        <w:numPr>
          <w:ilvl w:val="0"/>
          <w:numId w:val="5"/>
        </w:numPr>
        <w:tabs>
          <w:tab w:val="left" w:pos="990"/>
        </w:tabs>
        <w:spacing w:line="360" w:lineRule="auto"/>
        <w:ind w:left="0" w:firstLine="810"/>
        <w:rPr>
          <w:rFonts w:ascii="GHEA Grapalat" w:hAnsi="GHEA Grapalat" w:cs="Sylfaen"/>
          <w:sz w:val="24"/>
          <w:szCs w:val="24"/>
          <w:lang w:val="fr-FR"/>
        </w:rPr>
      </w:pPr>
      <w:r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166F8" w:rsidRPr="00EF2C78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0166F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4-րդ </w:t>
      </w:r>
      <w:proofErr w:type="spellStart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>կետում</w:t>
      </w:r>
      <w:proofErr w:type="spellEnd"/>
      <w:proofErr w:type="gramStart"/>
      <w:r w:rsidR="00C310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2C78" w:rsidRPr="00EF2C78">
        <w:rPr>
          <w:rFonts w:ascii="GHEA Grapalat" w:hAnsi="GHEA Grapalat" w:cs="Sylfaen"/>
          <w:sz w:val="24"/>
          <w:szCs w:val="24"/>
          <w:lang w:val="fr-FR"/>
        </w:rPr>
        <w:t>«WDB</w:t>
      </w:r>
      <w:proofErr w:type="gramEnd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024621P701897» </w:t>
      </w:r>
      <w:proofErr w:type="spellStart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>տառերն</w:t>
      </w:r>
      <w:proofErr w:type="spellEnd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>նիշերը</w:t>
      </w:r>
      <w:proofErr w:type="spellEnd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>փոխարինել</w:t>
      </w:r>
      <w:proofErr w:type="spellEnd"/>
      <w:r w:rsidR="00EF2C78" w:rsidRPr="00EF2C7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EF2C78">
        <w:rPr>
          <w:rFonts w:ascii="GHEA Grapalat" w:hAnsi="GHEA Grapalat" w:cs="Sylfaen"/>
          <w:sz w:val="24"/>
          <w:szCs w:val="24"/>
          <w:lang w:val="fr-FR"/>
        </w:rPr>
        <w:t>«</w:t>
      </w:r>
      <w:r w:rsidR="00EF2C78" w:rsidRPr="00EF2C78">
        <w:rPr>
          <w:rFonts w:ascii="GHEA Grapalat" w:hAnsi="GHEA Grapalat" w:cs="Sylfaen"/>
          <w:sz w:val="24"/>
          <w:szCs w:val="24"/>
          <w:lang w:val="hy-AM"/>
        </w:rPr>
        <w:t>WDB9024621P701897</w:t>
      </w:r>
      <w:r w:rsidR="00EF2C78">
        <w:rPr>
          <w:rFonts w:ascii="GHEA Grapalat" w:hAnsi="GHEA Grapalat" w:cs="Sylfaen"/>
          <w:sz w:val="24"/>
          <w:szCs w:val="24"/>
          <w:lang w:val="hy-AM"/>
        </w:rPr>
        <w:t>»</w:t>
      </w:r>
      <w:r w:rsidR="00EF2C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2C78">
        <w:rPr>
          <w:rFonts w:ascii="GHEA Grapalat" w:hAnsi="GHEA Grapalat" w:cs="Sylfaen"/>
          <w:sz w:val="24"/>
          <w:szCs w:val="24"/>
          <w:lang w:val="en-US"/>
        </w:rPr>
        <w:t>տառերով</w:t>
      </w:r>
      <w:proofErr w:type="spellEnd"/>
      <w:r w:rsidR="00EF2C7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F2C78">
        <w:rPr>
          <w:rFonts w:ascii="GHEA Grapalat" w:hAnsi="GHEA Grapalat" w:cs="Sylfaen"/>
          <w:sz w:val="24"/>
          <w:szCs w:val="24"/>
          <w:lang w:val="en-US"/>
        </w:rPr>
        <w:t>նիշերով</w:t>
      </w:r>
      <w:proofErr w:type="spellEnd"/>
      <w:r w:rsidR="00EF2C7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>1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>1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 xml:space="preserve">-րդ </w:t>
      </w:r>
      <w:proofErr w:type="spellStart"/>
      <w:r w:rsidR="00AE4DE5" w:rsidRPr="00EF2C78">
        <w:rPr>
          <w:rFonts w:ascii="GHEA Grapalat" w:hAnsi="GHEA Grapalat" w:cs="Sylfaen"/>
          <w:sz w:val="24"/>
          <w:szCs w:val="24"/>
          <w:lang w:val="fr-FR"/>
        </w:rPr>
        <w:t>կետու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>մ</w:t>
      </w:r>
      <w:proofErr w:type="spellEnd"/>
      <w:r w:rsidR="00AE4DE5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>«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>XTA21060050129642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»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տառերն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նիշերը</w:t>
      </w:r>
      <w:proofErr w:type="spellEnd"/>
      <w:r w:rsidR="00EF2C78">
        <w:rPr>
          <w:rFonts w:ascii="GHEA Grapalat" w:hAnsi="GHEA Grapalat" w:cs="Sylfaen"/>
          <w:sz w:val="24"/>
          <w:szCs w:val="24"/>
          <w:lang w:val="fr-FR"/>
        </w:rPr>
        <w:t>՝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«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>XTK21060050129642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»</w:t>
      </w:r>
      <w:r w:rsidR="000166F8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տառերով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նիշերով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իսկ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իսկ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15-րդ </w:t>
      </w:r>
      <w:proofErr w:type="spellStart"/>
      <w:r w:rsidR="00AE4DE5" w:rsidRPr="00EF2C78">
        <w:rPr>
          <w:rFonts w:ascii="GHEA Grapalat" w:hAnsi="GHEA Grapalat" w:cs="Sylfaen"/>
          <w:sz w:val="24"/>
          <w:szCs w:val="24"/>
          <w:lang w:val="fr-FR"/>
        </w:rPr>
        <w:t>կետում</w:t>
      </w:r>
      <w:proofErr w:type="spellEnd"/>
      <w:r w:rsidR="00AE4DE5" w:rsidRPr="00EF2C78">
        <w:rPr>
          <w:rFonts w:ascii="GHEA Grapalat" w:hAnsi="GHEA Grapalat" w:cs="Sylfaen"/>
          <w:sz w:val="24"/>
          <w:szCs w:val="24"/>
          <w:lang w:val="fr-FR"/>
        </w:rPr>
        <w:t>՝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«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>XTA21074052216106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»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տառերն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նիշերը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«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>XTA2074052216106</w:t>
      </w:r>
      <w:r w:rsidR="00C04FA4" w:rsidRPr="00EF2C78">
        <w:rPr>
          <w:rFonts w:ascii="GHEA Grapalat" w:hAnsi="GHEA Grapalat" w:cs="Sylfaen"/>
          <w:sz w:val="24"/>
          <w:szCs w:val="24"/>
          <w:lang w:val="fr-FR"/>
        </w:rPr>
        <w:t>»</w:t>
      </w:r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տառերով</w:t>
      </w:r>
      <w:proofErr w:type="spellEnd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180DE9" w:rsidRPr="00EF2C78">
        <w:rPr>
          <w:rFonts w:ascii="GHEA Grapalat" w:hAnsi="GHEA Grapalat" w:cs="Sylfaen"/>
          <w:sz w:val="24"/>
          <w:szCs w:val="24"/>
          <w:lang w:val="fr-FR"/>
        </w:rPr>
        <w:t>նիշերով</w:t>
      </w:r>
      <w:proofErr w:type="spellEnd"/>
      <w:r w:rsidR="00C2688B" w:rsidRPr="00EF2C78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8D49D8" w:rsidRPr="00EF2C78" w:rsidRDefault="008D49D8" w:rsidP="00B57FA8">
      <w:pPr>
        <w:pStyle w:val="norm"/>
        <w:tabs>
          <w:tab w:val="left" w:pos="990"/>
        </w:tabs>
        <w:spacing w:line="360" w:lineRule="auto"/>
        <w:ind w:firstLine="810"/>
        <w:rPr>
          <w:rFonts w:ascii="GHEA Grapalat" w:hAnsi="GHEA Grapalat" w:cs="Sylfaen"/>
          <w:sz w:val="24"/>
          <w:szCs w:val="24"/>
          <w:lang w:val="fr-FR"/>
        </w:rPr>
      </w:pPr>
    </w:p>
    <w:sectPr w:rsidR="008D49D8" w:rsidRPr="00E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2343"/>
    <w:multiLevelType w:val="hybridMultilevel"/>
    <w:tmpl w:val="8C92305E"/>
    <w:lvl w:ilvl="0" w:tplc="E3909708">
      <w:start w:val="1"/>
      <w:numFmt w:val="decimal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B3623C0"/>
    <w:multiLevelType w:val="hybridMultilevel"/>
    <w:tmpl w:val="B38C92FA"/>
    <w:lvl w:ilvl="0" w:tplc="E730A3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02E365D"/>
    <w:multiLevelType w:val="hybridMultilevel"/>
    <w:tmpl w:val="32CE76C2"/>
    <w:lvl w:ilvl="0" w:tplc="AD8431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A4875"/>
    <w:multiLevelType w:val="hybridMultilevel"/>
    <w:tmpl w:val="5254F5C0"/>
    <w:lvl w:ilvl="0" w:tplc="F724AD0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8"/>
    <w:rsid w:val="000166F8"/>
    <w:rsid w:val="000534E1"/>
    <w:rsid w:val="00061816"/>
    <w:rsid w:val="00064215"/>
    <w:rsid w:val="000818BA"/>
    <w:rsid w:val="000F2E5F"/>
    <w:rsid w:val="00105E22"/>
    <w:rsid w:val="001075B5"/>
    <w:rsid w:val="00133B3D"/>
    <w:rsid w:val="0016645B"/>
    <w:rsid w:val="00174333"/>
    <w:rsid w:val="00180DE9"/>
    <w:rsid w:val="001E152F"/>
    <w:rsid w:val="001F7A4F"/>
    <w:rsid w:val="00206721"/>
    <w:rsid w:val="00244C82"/>
    <w:rsid w:val="00286E92"/>
    <w:rsid w:val="00287AA6"/>
    <w:rsid w:val="002D1969"/>
    <w:rsid w:val="00310901"/>
    <w:rsid w:val="003266FF"/>
    <w:rsid w:val="003501BF"/>
    <w:rsid w:val="003764CC"/>
    <w:rsid w:val="003973E8"/>
    <w:rsid w:val="003E4B54"/>
    <w:rsid w:val="00450E4E"/>
    <w:rsid w:val="00466278"/>
    <w:rsid w:val="004E4BE2"/>
    <w:rsid w:val="004F3B8B"/>
    <w:rsid w:val="0050450D"/>
    <w:rsid w:val="00525117"/>
    <w:rsid w:val="00530C6F"/>
    <w:rsid w:val="00557F08"/>
    <w:rsid w:val="005D4585"/>
    <w:rsid w:val="00634581"/>
    <w:rsid w:val="00651572"/>
    <w:rsid w:val="006A642E"/>
    <w:rsid w:val="006C079A"/>
    <w:rsid w:val="006D5A4F"/>
    <w:rsid w:val="006D69C3"/>
    <w:rsid w:val="00753E45"/>
    <w:rsid w:val="008B67FF"/>
    <w:rsid w:val="008C48BA"/>
    <w:rsid w:val="008D49D8"/>
    <w:rsid w:val="008D7655"/>
    <w:rsid w:val="008F0E2B"/>
    <w:rsid w:val="00993DA3"/>
    <w:rsid w:val="009D019D"/>
    <w:rsid w:val="009E16E7"/>
    <w:rsid w:val="00A02424"/>
    <w:rsid w:val="00A076D4"/>
    <w:rsid w:val="00A07E03"/>
    <w:rsid w:val="00A25A5C"/>
    <w:rsid w:val="00A5530E"/>
    <w:rsid w:val="00A702A1"/>
    <w:rsid w:val="00AA2B87"/>
    <w:rsid w:val="00AB6B2D"/>
    <w:rsid w:val="00AE3D81"/>
    <w:rsid w:val="00AE4DE5"/>
    <w:rsid w:val="00B3176F"/>
    <w:rsid w:val="00B32313"/>
    <w:rsid w:val="00B55343"/>
    <w:rsid w:val="00B57FA8"/>
    <w:rsid w:val="00BD67C7"/>
    <w:rsid w:val="00BD6916"/>
    <w:rsid w:val="00BF6E3C"/>
    <w:rsid w:val="00C01C09"/>
    <w:rsid w:val="00C04FA4"/>
    <w:rsid w:val="00C2688B"/>
    <w:rsid w:val="00C3102C"/>
    <w:rsid w:val="00C31295"/>
    <w:rsid w:val="00D21A8C"/>
    <w:rsid w:val="00D760C2"/>
    <w:rsid w:val="00D82884"/>
    <w:rsid w:val="00D86A44"/>
    <w:rsid w:val="00D93EC6"/>
    <w:rsid w:val="00E12BF9"/>
    <w:rsid w:val="00E51066"/>
    <w:rsid w:val="00E617CF"/>
    <w:rsid w:val="00E670F5"/>
    <w:rsid w:val="00EF2C78"/>
    <w:rsid w:val="00F83289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D18D"/>
  <w15:docId w15:val="{218281BC-4535-4EB3-B0D9-F1BA966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6F"/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B3176F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3176F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paragraph" w:customStyle="1" w:styleId="mechtex">
    <w:name w:val="mechtex"/>
    <w:basedOn w:val="Normal"/>
    <w:link w:val="mechtex0"/>
    <w:rsid w:val="00B3176F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3176F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</dc:creator>
  <cp:lastModifiedBy>Minas.Demurchyan</cp:lastModifiedBy>
  <cp:revision>3</cp:revision>
  <dcterms:created xsi:type="dcterms:W3CDTF">2021-03-04T05:45:00Z</dcterms:created>
  <dcterms:modified xsi:type="dcterms:W3CDTF">2021-03-17T07:41:00Z</dcterms:modified>
</cp:coreProperties>
</file>