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852" w:rsidRPr="00373852" w:rsidRDefault="00373852" w:rsidP="0037385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en-US"/>
        </w:rPr>
      </w:pPr>
      <w:r w:rsidRPr="00373852">
        <w:rPr>
          <w:rFonts w:ascii="Sylfaen" w:eastAsia="Times New Roman" w:hAnsi="Sylfaen" w:cs="Sylfaen"/>
          <w:b/>
          <w:bCs/>
          <w:color w:val="5F5F5F"/>
          <w:sz w:val="27"/>
          <w:szCs w:val="27"/>
          <w:lang w:val="en-US"/>
        </w:rPr>
        <w:t>ՏԵՂԵԿԱՆՔ</w:t>
      </w:r>
    </w:p>
    <w:p w:rsidR="00373852" w:rsidRPr="00373852" w:rsidRDefault="00373852" w:rsidP="003738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373852" w:rsidRPr="00373852" w:rsidRDefault="00373852" w:rsidP="0037385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</w:pPr>
      <w:proofErr w:type="spellStart"/>
      <w:r w:rsidRPr="00373852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Իրավական</w:t>
      </w:r>
      <w:proofErr w:type="spellEnd"/>
      <w:r w:rsidRPr="0037385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ակտերի</w:t>
      </w:r>
      <w:proofErr w:type="spellEnd"/>
      <w:r w:rsidRPr="0037385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նախագծերի</w:t>
      </w:r>
      <w:proofErr w:type="spellEnd"/>
      <w:r w:rsidRPr="0037385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հանրային</w:t>
      </w:r>
      <w:proofErr w:type="spellEnd"/>
      <w:r w:rsidRPr="0037385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քննարկման</w:t>
      </w:r>
      <w:proofErr w:type="spellEnd"/>
      <w:r w:rsidRPr="0037385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վերաբերյալ</w:t>
      </w:r>
      <w:proofErr w:type="spellEnd"/>
    </w:p>
    <w:p w:rsidR="00373852" w:rsidRPr="00373852" w:rsidRDefault="00373852" w:rsidP="003738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373852" w:rsidRPr="00373852" w:rsidRDefault="00373852" w:rsidP="0037385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նախագծի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:rsidR="00373852" w:rsidRPr="00373852" w:rsidRDefault="00373852" w:rsidP="0037385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Փարիզյան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համաձայնագրի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ներքո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Հայաստանի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Հանրապետության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2021-2030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թվականների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«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Ազգային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մակարդակով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սահմանված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/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նախատեսվող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գործողությունները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»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հաստատելու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մասին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Հայաստանի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Հանրապետության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կառավարության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որոշման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նախագիծ</w:t>
      </w:r>
      <w:proofErr w:type="spellEnd"/>
    </w:p>
    <w:p w:rsidR="00373852" w:rsidRPr="00373852" w:rsidRDefault="00373852" w:rsidP="003738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373852" w:rsidRPr="00373852" w:rsidRDefault="00373852" w:rsidP="0037385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նախագիծ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մշակող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մարմնի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:rsidR="00373852" w:rsidRPr="00373852" w:rsidRDefault="00373852" w:rsidP="0037385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Շրջակա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միջավայրի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նախարարություն</w:t>
      </w:r>
      <w:proofErr w:type="spellEnd"/>
    </w:p>
    <w:p w:rsidR="00373852" w:rsidRPr="00373852" w:rsidRDefault="00373852" w:rsidP="003738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373852" w:rsidRPr="00373852" w:rsidRDefault="00373852" w:rsidP="0037385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տեսակ</w:t>
      </w:r>
      <w:proofErr w:type="spellEnd"/>
    </w:p>
    <w:p w:rsidR="00373852" w:rsidRPr="00373852" w:rsidRDefault="00373852" w:rsidP="0037385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Որոշում</w:t>
      </w:r>
      <w:proofErr w:type="spellEnd"/>
    </w:p>
    <w:p w:rsidR="00373852" w:rsidRPr="00373852" w:rsidRDefault="00373852" w:rsidP="003738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373852" w:rsidRPr="00373852" w:rsidRDefault="00373852" w:rsidP="0037385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Ոլորտ</w:t>
      </w:r>
      <w:proofErr w:type="spellEnd"/>
    </w:p>
    <w:p w:rsidR="00373852" w:rsidRPr="00373852" w:rsidRDefault="00373852" w:rsidP="0037385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Արդարադատություն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,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Առողջապահություն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,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Գյուղատնտեսություն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,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Կրթություն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և</w:t>
      </w: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գիտություն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,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Բնապահպանություն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,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Ավիացիա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,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Քաղաքաշինություն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,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Միջազգային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հարաբերություններ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,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Աշխատանք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և</w:t>
      </w: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զբաղվածություն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,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Էներգետիկա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և</w:t>
      </w: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բնական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պաշարներ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,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Էկոնոմիկա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,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Տրանսպորտ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,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Ֆինանսական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,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Տարածքային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կառավարման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և</w:t>
      </w: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զարգացման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,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Արտակարգ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իրավիճակներ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,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Կադաստր</w:t>
      </w:r>
      <w:proofErr w:type="spellEnd"/>
    </w:p>
    <w:p w:rsidR="00373852" w:rsidRPr="00373852" w:rsidRDefault="00373852" w:rsidP="003738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373852" w:rsidRPr="00373852" w:rsidRDefault="00373852" w:rsidP="0037385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Հանրային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քննարկման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ժամկետ</w:t>
      </w:r>
      <w:proofErr w:type="spellEnd"/>
    </w:p>
    <w:p w:rsidR="00373852" w:rsidRPr="00373852" w:rsidRDefault="00373852" w:rsidP="0037385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28/01/2021 - 22/02/2021</w:t>
      </w:r>
    </w:p>
    <w:p w:rsidR="00373852" w:rsidRPr="00373852" w:rsidRDefault="00373852" w:rsidP="003738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373852" w:rsidRPr="00373852" w:rsidRDefault="00373852" w:rsidP="0037385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Ստացված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առաջարկների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:rsidR="00373852" w:rsidRPr="00373852" w:rsidRDefault="00373852" w:rsidP="0037385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Ստացվել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է</w:t>
      </w: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1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առաջարկ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(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կայքում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առկա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առաջարկներից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)</w:t>
      </w:r>
    </w:p>
    <w:p w:rsidR="00373852" w:rsidRPr="00373852" w:rsidRDefault="00373852" w:rsidP="0037385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Ամփոփվել</w:t>
      </w:r>
      <w:proofErr w:type="spellEnd"/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է</w:t>
      </w: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1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առաջարկ</w:t>
      </w:r>
      <w:proofErr w:type="spellEnd"/>
    </w:p>
    <w:p w:rsidR="00373852" w:rsidRPr="00373852" w:rsidRDefault="00373852" w:rsidP="003738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373852" w:rsidRPr="00373852" w:rsidRDefault="00373852" w:rsidP="0037385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Քվեարկության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:rsidR="00373852" w:rsidRPr="00373852" w:rsidRDefault="00373852" w:rsidP="0037385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4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կողմ</w:t>
      </w:r>
      <w:proofErr w:type="spellEnd"/>
    </w:p>
    <w:p w:rsidR="00373852" w:rsidRPr="00373852" w:rsidRDefault="00373852" w:rsidP="0037385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9 </w:t>
      </w:r>
      <w:proofErr w:type="spellStart"/>
      <w:r w:rsidRPr="00373852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դեմ</w:t>
      </w:r>
      <w:proofErr w:type="spellEnd"/>
    </w:p>
    <w:p w:rsidR="00373852" w:rsidRPr="00373852" w:rsidRDefault="00373852" w:rsidP="003738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73852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373852" w:rsidRPr="00373852" w:rsidRDefault="00373852" w:rsidP="0037385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Տեղեկանքը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գեներացվել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է</w:t>
      </w:r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www.e-draft.am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կայքի</w:t>
      </w:r>
      <w:proofErr w:type="spellEnd"/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373852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կողմից</w:t>
      </w:r>
      <w:proofErr w:type="spellEnd"/>
    </w:p>
    <w:p w:rsidR="00373852" w:rsidRPr="00373852" w:rsidRDefault="00373852" w:rsidP="0037385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r w:rsidRPr="0037385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23/02/2021</w:t>
      </w:r>
      <w:bookmarkStart w:id="0" w:name="_GoBack"/>
      <w:bookmarkEnd w:id="0"/>
    </w:p>
    <w:sectPr w:rsidR="00373852" w:rsidRPr="00373852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852"/>
    <w:rsid w:val="00373852"/>
    <w:rsid w:val="00744809"/>
    <w:rsid w:val="00816C00"/>
    <w:rsid w:val="00CA5851"/>
    <w:rsid w:val="00CE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paragraph" w:styleId="Heading4">
    <w:name w:val="heading 4"/>
    <w:basedOn w:val="Normal"/>
    <w:link w:val="Heading4Char"/>
    <w:uiPriority w:val="9"/>
    <w:qFormat/>
    <w:rsid w:val="0037385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ing5">
    <w:name w:val="heading 5"/>
    <w:basedOn w:val="Normal"/>
    <w:link w:val="Heading5Char"/>
    <w:uiPriority w:val="9"/>
    <w:qFormat/>
    <w:rsid w:val="0037385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7385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7385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73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373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paragraph" w:styleId="Heading4">
    <w:name w:val="heading 4"/>
    <w:basedOn w:val="Normal"/>
    <w:link w:val="Heading4Char"/>
    <w:uiPriority w:val="9"/>
    <w:qFormat/>
    <w:rsid w:val="0037385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ing5">
    <w:name w:val="heading 5"/>
    <w:basedOn w:val="Normal"/>
    <w:link w:val="Heading5Char"/>
    <w:uiPriority w:val="9"/>
    <w:qFormat/>
    <w:rsid w:val="0037385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7385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7385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73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373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51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Martiros Tsarukyan</dc:creator>
  <cp:lastModifiedBy>Martiros Tsarukyan</cp:lastModifiedBy>
  <cp:revision>1</cp:revision>
  <dcterms:created xsi:type="dcterms:W3CDTF">2021-02-23T22:48:00Z</dcterms:created>
  <dcterms:modified xsi:type="dcterms:W3CDTF">2021-02-23T22:48:00Z</dcterms:modified>
</cp:coreProperties>
</file>