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073" w:rsidRPr="00A47E40" w:rsidRDefault="005F6073" w:rsidP="00651271">
      <w:pPr>
        <w:spacing w:line="360" w:lineRule="auto"/>
        <w:ind w:left="-142"/>
        <w:jc w:val="center"/>
        <w:rPr>
          <w:rFonts w:ascii="GHEA Grapalat" w:hAnsi="GHEA Grapalat" w:cs="Arial"/>
          <w:b/>
          <w:bCs/>
          <w:lang w:val="en-US" w:eastAsia="en-US"/>
        </w:rPr>
      </w:pPr>
      <w:r w:rsidRPr="00A47E40">
        <w:rPr>
          <w:rFonts w:ascii="GHEA Grapalat" w:hAnsi="GHEA Grapalat" w:cs="Arial"/>
          <w:b/>
          <w:bCs/>
          <w:lang w:val="en-US" w:eastAsia="en-US"/>
        </w:rPr>
        <w:t>ՀԻՄՆԱՎՈՐՈՒՄ</w:t>
      </w:r>
    </w:p>
    <w:p w:rsidR="005F6073" w:rsidRDefault="005F6073" w:rsidP="00651271">
      <w:pPr>
        <w:spacing w:line="360" w:lineRule="auto"/>
        <w:ind w:left="-142"/>
        <w:jc w:val="center"/>
        <w:rPr>
          <w:rFonts w:ascii="GHEA Grapalat" w:eastAsia="Arial Unicode MS" w:hAnsi="GHEA Grapalat" w:cs="Sylfaen"/>
          <w:b/>
          <w:lang w:val="hy-AM"/>
        </w:rPr>
      </w:pPr>
    </w:p>
    <w:p w:rsidR="005F6073" w:rsidRPr="00A47E40" w:rsidRDefault="005F6073" w:rsidP="00651271">
      <w:pPr>
        <w:spacing w:line="360" w:lineRule="auto"/>
        <w:ind w:left="-142"/>
        <w:jc w:val="center"/>
        <w:rPr>
          <w:rFonts w:ascii="GHEA Grapalat" w:hAnsi="GHEA Grapalat"/>
          <w:b/>
          <w:color w:val="000000"/>
          <w:lang w:val="af-ZA"/>
        </w:rPr>
      </w:pPr>
      <w:r w:rsidRPr="00A47E40">
        <w:rPr>
          <w:rFonts w:ascii="GHEA Grapalat" w:eastAsia="Arial Unicode MS" w:hAnsi="GHEA Grapalat" w:cs="Sylfaen"/>
          <w:b/>
          <w:lang w:val="hy-AM"/>
        </w:rPr>
        <w:t>«</w:t>
      </w:r>
      <w:r w:rsidR="00651271" w:rsidRPr="00651271">
        <w:rPr>
          <w:rFonts w:ascii="GHEA Grapalat" w:eastAsia="Arial Unicode MS" w:hAnsi="GHEA Grapalat" w:cs="Sylfaen"/>
          <w:b/>
          <w:lang w:val="hy-AM"/>
        </w:rPr>
        <w:t>ՀԱՅԱՍՏԱՆԻ ՀԱՆՐԱՊԵՏՈՒԹՅԱՆ ԿԱՌԱՎԱՐՈՒԹՅԱՆ 2020 ԹՎԱԿԱՆԻ ԴԵԿՏԵՄԲԵՐԻ 30-Ի N 2215-Ն ՈՐՈՇՄԱՆ ՄԵՋ ՓՈՓՈԽՈՒԹՅՈՒՆՆԵՐ ԵՎ ԼՐԱՑՈՒՄՆԵՐ ԿԱՏԱՐԵԼՈՒ ՄԱՍԻՆ</w:t>
      </w:r>
      <w:r w:rsidRPr="00A47E40">
        <w:rPr>
          <w:rFonts w:ascii="GHEA Grapalat" w:eastAsia="Arial Unicode MS" w:hAnsi="GHEA Grapalat" w:cs="Sylfaen"/>
          <w:b/>
          <w:lang w:val="hy-AM"/>
        </w:rPr>
        <w:t xml:space="preserve">» </w:t>
      </w:r>
      <w:r w:rsidRPr="00A47E40">
        <w:rPr>
          <w:rStyle w:val="Strong"/>
          <w:rFonts w:ascii="GHEA Grapalat" w:hAnsi="GHEA Grapalat"/>
          <w:lang w:val="en-US"/>
        </w:rPr>
        <w:t xml:space="preserve">ԿԱՌԱՎԱՐՈՒԹՅԱՆ </w:t>
      </w:r>
      <w:r w:rsidRPr="00A47E40">
        <w:rPr>
          <w:rStyle w:val="Strong"/>
          <w:rFonts w:ascii="GHEA Grapalat" w:hAnsi="GHEA Grapalat"/>
        </w:rPr>
        <w:t>ՈՐՈՇՄԱՆ</w:t>
      </w:r>
      <w:r w:rsidRPr="00A47E40">
        <w:rPr>
          <w:rStyle w:val="Strong"/>
          <w:rFonts w:ascii="GHEA Grapalat" w:hAnsi="GHEA Grapalat"/>
          <w:lang w:val="af-ZA"/>
        </w:rPr>
        <w:t xml:space="preserve"> </w:t>
      </w:r>
      <w:r w:rsidRPr="00A47E40">
        <w:rPr>
          <w:rFonts w:ascii="GHEA Grapalat" w:hAnsi="GHEA Grapalat" w:cs="Arial Armenian"/>
          <w:b/>
          <w:lang w:val="af-ZA"/>
        </w:rPr>
        <w:t>ՆԱԽԱԳԾԻ ԸՆԴՈՒՆՄԱՆ</w:t>
      </w:r>
    </w:p>
    <w:p w:rsidR="005F6073" w:rsidRDefault="005F6073" w:rsidP="00651271">
      <w:pPr>
        <w:spacing w:line="360" w:lineRule="auto"/>
      </w:pPr>
    </w:p>
    <w:tbl>
      <w:tblPr>
        <w:tblpPr w:leftFromText="180" w:rightFromText="180" w:vertAnchor="text" w:horzAnchor="margin" w:tblpY="140"/>
        <w:tblW w:w="5000" w:type="pct"/>
        <w:tblLook w:val="04A0" w:firstRow="1" w:lastRow="0" w:firstColumn="1" w:lastColumn="0" w:noHBand="0" w:noVBand="1"/>
      </w:tblPr>
      <w:tblGrid>
        <w:gridCol w:w="10538"/>
      </w:tblGrid>
      <w:tr w:rsidR="005F6073" w:rsidRPr="00A47E40" w:rsidTr="007B1311">
        <w:trPr>
          <w:trHeight w:val="416"/>
        </w:trPr>
        <w:tc>
          <w:tcPr>
            <w:tcW w:w="5000" w:type="pct"/>
            <w:hideMark/>
          </w:tcPr>
          <w:p w:rsidR="005F6073" w:rsidRPr="00651271" w:rsidRDefault="00651271" w:rsidP="00651271">
            <w:pPr>
              <w:pStyle w:val="ListParagraph"/>
              <w:numPr>
                <w:ilvl w:val="0"/>
                <w:numId w:val="1"/>
              </w:numPr>
              <w:spacing w:line="360" w:lineRule="auto"/>
              <w:ind w:left="318" w:right="72"/>
              <w:rPr>
                <w:rFonts w:ascii="GHEA Grapalat" w:hAnsi="GHEA Grapalat"/>
                <w:b/>
                <w:color w:val="000000"/>
                <w:u w:val="single"/>
                <w:lang w:val="hy-AM"/>
              </w:rPr>
            </w:pPr>
            <w:r w:rsidRPr="00651271">
              <w:rPr>
                <w:rFonts w:ascii="GHEA Grapalat" w:hAnsi="GHEA Grapalat"/>
                <w:b/>
                <w:color w:val="000000"/>
                <w:u w:val="single"/>
                <w:lang w:val="hy-AM"/>
              </w:rPr>
              <w:t>Միջոցառման նպատակը</w:t>
            </w:r>
          </w:p>
        </w:tc>
      </w:tr>
      <w:tr w:rsidR="005F6073" w:rsidRPr="00A47E40" w:rsidTr="007B1311">
        <w:trPr>
          <w:trHeight w:val="1517"/>
        </w:trPr>
        <w:tc>
          <w:tcPr>
            <w:tcW w:w="5000" w:type="pct"/>
            <w:hideMark/>
          </w:tcPr>
          <w:p w:rsidR="00651271" w:rsidRPr="00651271" w:rsidRDefault="00651271" w:rsidP="00651271">
            <w:pPr>
              <w:autoSpaceDE w:val="0"/>
              <w:autoSpaceDN w:val="0"/>
              <w:adjustRightInd w:val="0"/>
              <w:spacing w:line="360" w:lineRule="auto"/>
              <w:ind w:firstLine="284"/>
              <w:jc w:val="both"/>
              <w:rPr>
                <w:rFonts w:ascii="GHEA Grapalat" w:hAnsi="GHEA Grapalat" w:cs="Arial"/>
                <w:color w:val="222222"/>
                <w:lang w:val="en-US"/>
              </w:rPr>
            </w:pPr>
            <w:proofErr w:type="spellStart"/>
            <w:r w:rsidRPr="00651271">
              <w:rPr>
                <w:rFonts w:ascii="GHEA Grapalat" w:hAnsi="GHEA Grapalat" w:cs="Arial"/>
                <w:color w:val="222222"/>
                <w:lang w:val="en-US"/>
              </w:rPr>
              <w:t>Միջոցառումը</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նպատակաուղղված</w:t>
            </w:r>
            <w:proofErr w:type="spellEnd"/>
            <w:r w:rsidRPr="00651271">
              <w:rPr>
                <w:rFonts w:ascii="GHEA Grapalat" w:hAnsi="GHEA Grapalat" w:cs="Arial"/>
                <w:color w:val="222222"/>
                <w:lang w:val="en-US"/>
              </w:rPr>
              <w:t xml:space="preserve"> է </w:t>
            </w:r>
            <w:proofErr w:type="spellStart"/>
            <w:r w:rsidRPr="00651271">
              <w:rPr>
                <w:rFonts w:ascii="GHEA Grapalat" w:hAnsi="GHEA Grapalat" w:cs="Arial"/>
                <w:color w:val="222222"/>
                <w:lang w:val="en-US"/>
              </w:rPr>
              <w:t>Սփյուռքի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լայն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զանգվածներին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Հայաստանի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ներկայացման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Հայաստանում</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Սփյուռքի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ներգրավվածության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բարձրացման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հայրենադարձության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Սփյուռքից</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ներդրումների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Հայաստան-Սփյուռք</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գործակցության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ծրագրերի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ներկայացման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ուղղություններով</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հեռուստահաղորդումների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տեսանյութերի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պատվիրմանը</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սոցիալական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տարբեր</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հարթակներում</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առաջմղմանը</w:t>
            </w:r>
            <w:proofErr w:type="spellEnd"/>
            <w:r w:rsidRPr="00651271">
              <w:rPr>
                <w:rFonts w:ascii="GHEA Grapalat" w:hAnsi="GHEA Grapalat" w:cs="Arial"/>
                <w:color w:val="222222"/>
                <w:lang w:val="en-US"/>
              </w:rPr>
              <w:t xml:space="preserve"> և </w:t>
            </w:r>
            <w:proofErr w:type="spellStart"/>
            <w:r w:rsidRPr="00651271">
              <w:rPr>
                <w:rFonts w:ascii="GHEA Grapalat" w:hAnsi="GHEA Grapalat" w:cs="Arial"/>
                <w:color w:val="222222"/>
                <w:lang w:val="en-US"/>
              </w:rPr>
              <w:t>Սփյուռքում</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արբանյակային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հեռարձակմանը</w:t>
            </w:r>
            <w:proofErr w:type="spellEnd"/>
            <w:r w:rsidRPr="00651271">
              <w:rPr>
                <w:rFonts w:ascii="GHEA Grapalat" w:hAnsi="GHEA Grapalat" w:cs="Arial"/>
                <w:color w:val="222222"/>
                <w:lang w:val="en-US"/>
              </w:rPr>
              <w:t xml:space="preserve">: </w:t>
            </w:r>
          </w:p>
          <w:p w:rsidR="005F6073" w:rsidRDefault="00651271" w:rsidP="00651271">
            <w:pPr>
              <w:autoSpaceDE w:val="0"/>
              <w:autoSpaceDN w:val="0"/>
              <w:adjustRightInd w:val="0"/>
              <w:spacing w:line="360" w:lineRule="auto"/>
              <w:ind w:firstLine="284"/>
              <w:jc w:val="both"/>
              <w:rPr>
                <w:rFonts w:ascii="GHEA Grapalat" w:hAnsi="GHEA Grapalat" w:cs="Arial"/>
                <w:color w:val="222222"/>
                <w:lang w:val="en-US"/>
              </w:rPr>
            </w:pPr>
            <w:proofErr w:type="spellStart"/>
            <w:r w:rsidRPr="00651271">
              <w:rPr>
                <w:rFonts w:ascii="GHEA Grapalat" w:hAnsi="GHEA Grapalat" w:cs="Arial"/>
                <w:color w:val="222222"/>
                <w:lang w:val="en-US"/>
              </w:rPr>
              <w:t>Միջոցառումը</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նպատակ</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ունի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նաև</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հայ</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համայնքներին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հասանելի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դարձնել</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Սփյուռքի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գործերի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գլխավոր</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հանձնակատարի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գրասենյակի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գործունեությունը</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ավելի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մանրամասն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ներկայացնելով</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իրականացվող</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ծրագրերն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ու</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դրանց</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մասնակցելու</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կարգը</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որը</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սփյուռքի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մեր</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միլիոնավոր</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հայրենակիցներին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հասանելի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կդառնա</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արբանյակային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հեռարձակմամբ</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սոցիալական</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ցանցերի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հն</w:t>
            </w:r>
            <w:r w:rsidR="007B1311">
              <w:rPr>
                <w:rFonts w:ascii="GHEA Grapalat" w:hAnsi="GHEA Grapalat" w:cs="Arial"/>
                <w:color w:val="222222"/>
                <w:lang w:val="en-US"/>
              </w:rPr>
              <w:t>արավորությունների</w:t>
            </w:r>
            <w:proofErr w:type="spellEnd"/>
            <w:r w:rsidR="007B1311">
              <w:rPr>
                <w:rFonts w:ascii="GHEA Grapalat" w:hAnsi="GHEA Grapalat" w:cs="Arial"/>
                <w:color w:val="222222"/>
                <w:lang w:val="en-US"/>
              </w:rPr>
              <w:t xml:space="preserve"> </w:t>
            </w:r>
            <w:proofErr w:type="spellStart"/>
            <w:r w:rsidR="007B1311">
              <w:rPr>
                <w:rFonts w:ascii="GHEA Grapalat" w:hAnsi="GHEA Grapalat" w:cs="Arial"/>
                <w:color w:val="222222"/>
                <w:lang w:val="en-US"/>
              </w:rPr>
              <w:t>առավելագույն</w:t>
            </w:r>
            <w:proofErr w:type="spellEnd"/>
            <w:r w:rsidR="007B1311">
              <w:rPr>
                <w:rFonts w:ascii="GHEA Grapalat" w:hAnsi="GHEA Grapalat" w:cs="Arial"/>
                <w:color w:val="222222"/>
                <w:lang w:val="en-US"/>
              </w:rPr>
              <w:t xml:space="preserve"> </w:t>
            </w:r>
            <w:proofErr w:type="spellStart"/>
            <w:r w:rsidRPr="00651271">
              <w:rPr>
                <w:rFonts w:ascii="GHEA Grapalat" w:hAnsi="GHEA Grapalat" w:cs="Arial"/>
                <w:color w:val="222222"/>
                <w:lang w:val="en-US"/>
              </w:rPr>
              <w:t>կիրառմամբ</w:t>
            </w:r>
            <w:proofErr w:type="spellEnd"/>
            <w:r w:rsidRPr="00651271">
              <w:rPr>
                <w:rFonts w:ascii="GHEA Grapalat" w:hAnsi="GHEA Grapalat" w:cs="Arial"/>
                <w:color w:val="222222"/>
                <w:lang w:val="en-US"/>
              </w:rPr>
              <w:t xml:space="preserve">՝ </w:t>
            </w:r>
            <w:bookmarkStart w:id="0" w:name="_GoBack"/>
            <w:bookmarkEnd w:id="0"/>
            <w:proofErr w:type="spellStart"/>
            <w:r w:rsidRPr="00651271">
              <w:rPr>
                <w:rFonts w:ascii="GHEA Grapalat" w:hAnsi="GHEA Grapalat" w:cs="Arial"/>
                <w:color w:val="222222"/>
                <w:lang w:val="en-US"/>
              </w:rPr>
              <w:t>հրապարակումներ</w:t>
            </w:r>
            <w:proofErr w:type="spellEnd"/>
            <w:r w:rsidRPr="00651271">
              <w:rPr>
                <w:rFonts w:ascii="GHEA Grapalat" w:hAnsi="GHEA Grapalat" w:cs="Arial"/>
                <w:color w:val="222222"/>
                <w:lang w:val="en-US"/>
              </w:rPr>
              <w:t xml:space="preserve">, առցանց </w:t>
            </w:r>
            <w:proofErr w:type="spellStart"/>
            <w:r w:rsidRPr="00651271">
              <w:rPr>
                <w:rFonts w:ascii="GHEA Grapalat" w:hAnsi="GHEA Grapalat" w:cs="Arial"/>
                <w:color w:val="222222"/>
                <w:lang w:val="en-US"/>
              </w:rPr>
              <w:t>միջոցառումներ</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որակյալ</w:t>
            </w:r>
            <w:proofErr w:type="spellEnd"/>
            <w:r w:rsidRPr="00651271">
              <w:rPr>
                <w:rFonts w:ascii="GHEA Grapalat" w:hAnsi="GHEA Grapalat" w:cs="Arial"/>
                <w:color w:val="222222"/>
                <w:lang w:val="en-US"/>
              </w:rPr>
              <w:t xml:space="preserve"> և </w:t>
            </w:r>
            <w:proofErr w:type="spellStart"/>
            <w:r w:rsidRPr="00651271">
              <w:rPr>
                <w:rFonts w:ascii="GHEA Grapalat" w:hAnsi="GHEA Grapalat" w:cs="Arial"/>
                <w:color w:val="222222"/>
                <w:lang w:val="en-US"/>
              </w:rPr>
              <w:t>պրոֆեսիոնալ</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ուղիղ</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եթերի</w:t>
            </w:r>
            <w:proofErr w:type="spellEnd"/>
            <w:r w:rsidRPr="00651271">
              <w:rPr>
                <w:rFonts w:ascii="GHEA Grapalat" w:hAnsi="GHEA Grapalat" w:cs="Arial"/>
                <w:color w:val="222222"/>
                <w:lang w:val="en-US"/>
              </w:rPr>
              <w:t xml:space="preserve"> </w:t>
            </w:r>
            <w:proofErr w:type="spellStart"/>
            <w:r w:rsidRPr="00651271">
              <w:rPr>
                <w:rFonts w:ascii="GHEA Grapalat" w:hAnsi="GHEA Grapalat" w:cs="Arial"/>
                <w:color w:val="222222"/>
                <w:lang w:val="en-US"/>
              </w:rPr>
              <w:t>ապահովում</w:t>
            </w:r>
            <w:proofErr w:type="spellEnd"/>
            <w:r w:rsidRPr="00651271">
              <w:rPr>
                <w:rFonts w:ascii="GHEA Grapalat" w:hAnsi="GHEA Grapalat" w:cs="Arial"/>
                <w:color w:val="222222"/>
                <w:lang w:val="en-US"/>
              </w:rPr>
              <w:t>:</w:t>
            </w:r>
          </w:p>
          <w:p w:rsidR="00651271" w:rsidRPr="00A47E40" w:rsidRDefault="00651271" w:rsidP="00651271">
            <w:pPr>
              <w:autoSpaceDE w:val="0"/>
              <w:autoSpaceDN w:val="0"/>
              <w:adjustRightInd w:val="0"/>
              <w:spacing w:line="360" w:lineRule="auto"/>
              <w:ind w:firstLine="284"/>
              <w:jc w:val="both"/>
              <w:rPr>
                <w:rFonts w:ascii="GHEA Grapalat" w:hAnsi="GHEA Grapalat" w:cs="Arial Armenian"/>
                <w:lang w:val="en-US"/>
              </w:rPr>
            </w:pPr>
          </w:p>
        </w:tc>
      </w:tr>
      <w:tr w:rsidR="005F6073" w:rsidRPr="00A47E40" w:rsidTr="007B1311">
        <w:tc>
          <w:tcPr>
            <w:tcW w:w="5000" w:type="pct"/>
            <w:hideMark/>
          </w:tcPr>
          <w:p w:rsidR="005F6073" w:rsidRPr="00A47E40" w:rsidRDefault="00651271" w:rsidP="00651271">
            <w:pPr>
              <w:pStyle w:val="ListParagraph"/>
              <w:numPr>
                <w:ilvl w:val="0"/>
                <w:numId w:val="1"/>
              </w:numPr>
              <w:spacing w:line="360" w:lineRule="auto"/>
              <w:ind w:left="318" w:right="72"/>
              <w:rPr>
                <w:rFonts w:ascii="GHEA Grapalat" w:hAnsi="GHEA Grapalat"/>
                <w:b/>
                <w:u w:val="single"/>
                <w:lang w:val="hy-AM"/>
              </w:rPr>
            </w:pPr>
            <w:r w:rsidRPr="00651271">
              <w:rPr>
                <w:rFonts w:ascii="GHEA Grapalat" w:hAnsi="GHEA Grapalat"/>
                <w:b/>
                <w:u w:val="single"/>
                <w:lang w:val="hy-AM"/>
              </w:rPr>
              <w:t xml:space="preserve">Ներկա իրավիճակը և </w:t>
            </w:r>
            <w:r w:rsidRPr="00651271">
              <w:rPr>
                <w:rFonts w:ascii="GHEA Grapalat" w:hAnsi="GHEA Grapalat"/>
                <w:b/>
                <w:color w:val="000000"/>
                <w:u w:val="single"/>
                <w:lang w:val="hy-AM"/>
              </w:rPr>
              <w:t>փոփոխության</w:t>
            </w:r>
            <w:r w:rsidRPr="00651271">
              <w:rPr>
                <w:rFonts w:ascii="GHEA Grapalat" w:hAnsi="GHEA Grapalat"/>
                <w:b/>
                <w:u w:val="single"/>
                <w:lang w:val="hy-AM"/>
              </w:rPr>
              <w:t xml:space="preserve"> անհրաժեշտությունը</w:t>
            </w:r>
          </w:p>
        </w:tc>
      </w:tr>
      <w:tr w:rsidR="007B1311" w:rsidRPr="00A47E40" w:rsidTr="007B1311">
        <w:tc>
          <w:tcPr>
            <w:tcW w:w="5000" w:type="pct"/>
          </w:tcPr>
          <w:p w:rsidR="007B1311" w:rsidRPr="007B1311" w:rsidRDefault="007B1311" w:rsidP="007B1311">
            <w:pPr>
              <w:autoSpaceDE w:val="0"/>
              <w:autoSpaceDN w:val="0"/>
              <w:adjustRightInd w:val="0"/>
              <w:spacing w:line="360" w:lineRule="auto"/>
              <w:ind w:firstLine="284"/>
              <w:jc w:val="both"/>
              <w:rPr>
                <w:rFonts w:ascii="GHEA Grapalat" w:hAnsi="GHEA Grapalat" w:cs="Arial"/>
                <w:color w:val="222222"/>
                <w:lang w:val="en-US"/>
              </w:rPr>
            </w:pPr>
            <w:r w:rsidRPr="007B1311">
              <w:rPr>
                <w:rFonts w:ascii="GHEA Grapalat" w:hAnsi="GHEA Grapalat" w:cs="Arial"/>
                <w:color w:val="222222"/>
                <w:lang w:val="en-US"/>
              </w:rPr>
              <w:t xml:space="preserve">2021 թվականի ՀՀ պետական բյուջեով հաստատված է իրականացնել 1156 «Հայաստան-Սփյուռք գործակցության» ծրագրի «11010 Հայաստան-Սփյուռք գործակցության վերաբերյալ իրազեկման ապահովում» միջոցառումը, որի արժեքը կազմում է 60 000 000 ՀՀ դրամ և </w:t>
            </w:r>
            <w:proofErr w:type="spellStart"/>
            <w:r w:rsidRPr="007B1311">
              <w:rPr>
                <w:rFonts w:ascii="GHEA Grapalat" w:hAnsi="GHEA Grapalat" w:cs="Arial"/>
                <w:color w:val="222222"/>
                <w:lang w:val="en-US"/>
              </w:rPr>
              <w:t>կատարող</w:t>
            </w:r>
            <w:proofErr w:type="spellEnd"/>
            <w:r w:rsidRPr="007B1311">
              <w:rPr>
                <w:rFonts w:ascii="GHEA Grapalat" w:hAnsi="GHEA Grapalat" w:cs="Arial"/>
                <w:color w:val="222222"/>
                <w:lang w:val="en-US"/>
              </w:rPr>
              <w:t xml:space="preserve"> է </w:t>
            </w:r>
            <w:proofErr w:type="spellStart"/>
            <w:r w:rsidRPr="007B1311">
              <w:rPr>
                <w:rFonts w:ascii="GHEA Grapalat" w:hAnsi="GHEA Grapalat" w:cs="Arial"/>
                <w:color w:val="222222"/>
                <w:lang w:val="en-US"/>
              </w:rPr>
              <w:t>սահմանվել</w:t>
            </w:r>
            <w:proofErr w:type="spellEnd"/>
            <w:r w:rsidRPr="007B1311">
              <w:rPr>
                <w:rFonts w:ascii="GHEA Grapalat" w:hAnsi="GHEA Grapalat" w:cs="Arial"/>
                <w:color w:val="222222"/>
                <w:lang w:val="en-US"/>
              </w:rPr>
              <w:t xml:space="preserve"> ՀՀ վարչապետի աշխատակազմի «Հանրային կապերի և տեղեկատվության կենտրոն» ՊՈԱԿ-ը: </w:t>
            </w:r>
          </w:p>
          <w:p w:rsidR="007B1311" w:rsidRPr="007B1311" w:rsidRDefault="007B1311" w:rsidP="007B1311">
            <w:pPr>
              <w:autoSpaceDE w:val="0"/>
              <w:autoSpaceDN w:val="0"/>
              <w:adjustRightInd w:val="0"/>
              <w:spacing w:line="360" w:lineRule="auto"/>
              <w:ind w:firstLine="284"/>
              <w:jc w:val="both"/>
              <w:rPr>
                <w:rFonts w:ascii="GHEA Grapalat" w:hAnsi="GHEA Grapalat" w:cs="Arial"/>
                <w:color w:val="222222"/>
                <w:lang w:val="en-US"/>
              </w:rPr>
            </w:pPr>
            <w:r w:rsidRPr="007B1311">
              <w:rPr>
                <w:rFonts w:ascii="GHEA Grapalat" w:hAnsi="GHEA Grapalat" w:cs="Arial"/>
                <w:color w:val="222222"/>
                <w:lang w:val="en-US"/>
              </w:rPr>
              <w:t xml:space="preserve">2020 թվականին միջոցառումը ևս իրականացվել է ՀՀ վարչապետի աշխատակազմի «Հանրային կապերի և տեղեկատվության կենտրոն» ՊՈԱԿ-ի կողմից: Հաշվի առնելով </w:t>
            </w:r>
            <w:r w:rsidRPr="007B1311">
              <w:rPr>
                <w:rFonts w:ascii="GHEA Grapalat" w:hAnsi="GHEA Grapalat" w:cs="Arial"/>
                <w:color w:val="222222"/>
                <w:lang w:val="en-US"/>
              </w:rPr>
              <w:lastRenderedPageBreak/>
              <w:t xml:space="preserve">միջոցառման իրականացման ընթացքում հանդիպած կազմակերպչական, տեխնիկական և ժամանակային խոչընդոտները՝ միջոցառման արդյունավետությունը բարձրացնելու, գրասենյակի կողմից մատուցվող ծառայությունների որակի վերահսկման և բյուջեի ավելի ճիշտ բաշխման և իրացման համար պայմանավորվածություն է ձեռք բերվել 2021 </w:t>
            </w:r>
            <w:proofErr w:type="spellStart"/>
            <w:r w:rsidRPr="007B1311">
              <w:rPr>
                <w:rFonts w:ascii="GHEA Grapalat" w:hAnsi="GHEA Grapalat" w:cs="Arial"/>
                <w:color w:val="222222"/>
                <w:lang w:val="en-US"/>
              </w:rPr>
              <w:t>թվականին</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վերոնշյալ</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միջոցառումն</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իրականացնել</w:t>
            </w:r>
            <w:proofErr w:type="spellEnd"/>
            <w:r w:rsidRPr="007B1311">
              <w:rPr>
                <w:rFonts w:ascii="GHEA Grapalat" w:hAnsi="GHEA Grapalat" w:cs="Arial"/>
                <w:color w:val="222222"/>
                <w:lang w:val="en-US"/>
              </w:rPr>
              <w:t xml:space="preserve"> ՀՀ </w:t>
            </w:r>
            <w:proofErr w:type="spellStart"/>
            <w:r w:rsidRPr="007B1311">
              <w:rPr>
                <w:rFonts w:ascii="GHEA Grapalat" w:hAnsi="GHEA Grapalat" w:cs="Arial"/>
                <w:color w:val="222222"/>
                <w:lang w:val="en-US"/>
              </w:rPr>
              <w:t>վարաչապետի</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աշխատակազմի</w:t>
            </w:r>
            <w:proofErr w:type="spellEnd"/>
            <w:r w:rsidRPr="007B1311">
              <w:rPr>
                <w:rFonts w:ascii="GHEA Grapalat" w:hAnsi="GHEA Grapalat" w:cs="Arial"/>
                <w:color w:val="222222"/>
                <w:lang w:val="en-US"/>
              </w:rPr>
              <w:t xml:space="preserve"> սփյուռքի գործերի գլխավոր հանձնակատարի գրասենյակի կողմից:</w:t>
            </w:r>
          </w:p>
          <w:p w:rsidR="007B1311" w:rsidRPr="007B1311" w:rsidRDefault="007B1311" w:rsidP="007B1311">
            <w:pPr>
              <w:autoSpaceDE w:val="0"/>
              <w:autoSpaceDN w:val="0"/>
              <w:adjustRightInd w:val="0"/>
              <w:spacing w:line="360" w:lineRule="auto"/>
              <w:ind w:firstLine="284"/>
              <w:jc w:val="both"/>
              <w:rPr>
                <w:rFonts w:ascii="GHEA Grapalat" w:hAnsi="GHEA Grapalat" w:cs="Arial"/>
                <w:color w:val="222222"/>
                <w:lang w:val="en-US"/>
              </w:rPr>
            </w:pPr>
            <w:r w:rsidRPr="007B1311">
              <w:rPr>
                <w:rFonts w:ascii="GHEA Grapalat" w:hAnsi="GHEA Grapalat" w:cs="Arial"/>
                <w:color w:val="222222"/>
                <w:lang w:val="en-US"/>
              </w:rPr>
              <w:t xml:space="preserve">Միևնույն ժամանակ հայտնում ենք, որ հաստատված բյուջեն՝ 60 000 000 ՀՀ դրամը, վերանայվել է գրասենյակի կողմից, որի արդյունքում այն կազմում է 35 709 600 ՀՀ դրամ: Տարբերությունը՝ 24 290 400 ՀՀ դրամը հետ է վերադարձվել ՀՀ պետբյուջե: Գումարի նվազեցումը պայմանավորված է պատերազմի հետևանքների վերացմանն ուղղված ֆինանսական միջոցների մեկտեղմամբ: Գումարի նվազեցման հետևանքով՝ 2021 թվականին միջոցառման համար նախատեսված ծախսերի մի մասը կիրականացվի բարերարների ֆինանսական աջակցությամբ: Գումարի նվազեցումից բացի՝ վերանայվել է 2021 թվականի հաստաստված նախահաշիվը: Ավելացել են ֆոտոսեսիայի և տպագրության բաժինները, որոնք պայամավորված են գրասենյակի նոր կարիքների առաջացմամբ: Մասնավորապես՝ գրասենյակը սեփական միջոցներով </w:t>
            </w:r>
            <w:proofErr w:type="spellStart"/>
            <w:r w:rsidRPr="007B1311">
              <w:rPr>
                <w:rFonts w:ascii="GHEA Grapalat" w:hAnsi="GHEA Grapalat" w:cs="Arial"/>
                <w:color w:val="222222"/>
                <w:lang w:val="en-US"/>
              </w:rPr>
              <w:t>հնարավորություն</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չունի</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կազմակերպել</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պրոֆեսիոնալ</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լուսանկարահանում</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որը</w:t>
            </w:r>
            <w:proofErr w:type="spellEnd"/>
            <w:r w:rsidRPr="007B1311">
              <w:rPr>
                <w:rFonts w:ascii="GHEA Grapalat" w:hAnsi="GHEA Grapalat" w:cs="Arial"/>
                <w:color w:val="222222"/>
                <w:lang w:val="en-US"/>
              </w:rPr>
              <w:t xml:space="preserve"> </w:t>
            </w:r>
            <w:proofErr w:type="spellStart"/>
            <w:r w:rsidRPr="007B1311">
              <w:rPr>
                <w:rFonts w:ascii="GHEA Grapalat" w:hAnsi="GHEA Grapalat" w:cs="Arial"/>
                <w:color w:val="222222"/>
                <w:lang w:val="en-US"/>
              </w:rPr>
              <w:t>մի</w:t>
            </w:r>
            <w:proofErr w:type="spellEnd"/>
            <w:r w:rsidRPr="007B1311">
              <w:rPr>
                <w:rFonts w:ascii="GHEA Grapalat" w:hAnsi="GHEA Grapalat" w:cs="Arial"/>
                <w:color w:val="222222"/>
                <w:lang w:val="en-US"/>
              </w:rPr>
              <w:t xml:space="preserve"> շարք ծրագրերի ներկայանալիության և կառավարության աշխատանքի որակյալ ցուցադրման համար խիստ անհրաժեշտ է: </w:t>
            </w:r>
          </w:p>
          <w:p w:rsidR="007B1311" w:rsidRPr="007B1311" w:rsidRDefault="007B1311" w:rsidP="007B1311">
            <w:pPr>
              <w:autoSpaceDE w:val="0"/>
              <w:autoSpaceDN w:val="0"/>
              <w:adjustRightInd w:val="0"/>
              <w:spacing w:line="360" w:lineRule="auto"/>
              <w:ind w:firstLine="284"/>
              <w:jc w:val="both"/>
              <w:rPr>
                <w:rFonts w:ascii="GHEA Grapalat" w:hAnsi="GHEA Grapalat" w:cs="Arial"/>
                <w:color w:val="222222"/>
                <w:lang w:val="en-US"/>
              </w:rPr>
            </w:pPr>
            <w:r w:rsidRPr="007B1311">
              <w:rPr>
                <w:rFonts w:ascii="GHEA Grapalat" w:hAnsi="GHEA Grapalat" w:cs="Arial"/>
                <w:color w:val="222222"/>
                <w:lang w:val="en-US"/>
              </w:rPr>
              <w:t xml:space="preserve">Տպագրություն բաժինը նախատեսում է գրասենյակի վիզուալ ինքնության (Corporate identity) պահպանմամբ մի շարք տպագրական նյութերի ձեռքբերում, որով գրասենյակի կողմից մշակված գրաֆիկական դիզայնի համապատասխան՝ կիրականացվեն տպագրական աշխատանքները՝ ներառելով գրասենյակի գունային ֆոները, տարբերանշանները, տեքստային եռալեզու մասերը, որոնք կբարձրացնեն գրասենյակի ճանաչելիությունը: PR-ի տեսանկյունից գրասենյակի և յուրաքնաչյուր կառույցնի վիզուալ ինքնության պահպանումը շատ կարևոր է և խոսում է տվյալ կառույցի մեդիա աշխատանքի պրոֆեսիոնալիզմի և բրենդային արտահայտչականության մասին: Գրասենյակի համար, որը աշխատում է աշխարհասփյուռ հայության հետ և ունի անհամեմատ մեծաքանակ թիրախներ (100-ից ավելի երկրների հայ համայնքները) անհրաժեշտ է պահպանել ճանաչելիության և ասոցացման բոլոր </w:t>
            </w:r>
            <w:r w:rsidRPr="007B1311">
              <w:rPr>
                <w:rFonts w:ascii="GHEA Grapalat" w:hAnsi="GHEA Grapalat" w:cs="Arial"/>
                <w:color w:val="222222"/>
                <w:lang w:val="en-US"/>
              </w:rPr>
              <w:lastRenderedPageBreak/>
              <w:t>ատրիբուտները, որոնց մի մասն են նաև գրասենյակի բրենդբուքին համապատասխան տպագրական նյութերը:</w:t>
            </w:r>
          </w:p>
          <w:p w:rsidR="007B1311" w:rsidRPr="007B1311" w:rsidRDefault="007B1311" w:rsidP="007B1311">
            <w:pPr>
              <w:rPr>
                <w:rFonts w:ascii="GHEA Grapalat" w:hAnsi="GHEA Grapalat" w:cs="Arial"/>
                <w:color w:val="222222"/>
                <w:lang w:val="en-US"/>
              </w:rPr>
            </w:pPr>
          </w:p>
        </w:tc>
      </w:tr>
      <w:tr w:rsidR="005F6073" w:rsidRPr="00A47E40" w:rsidTr="007B1311">
        <w:tc>
          <w:tcPr>
            <w:tcW w:w="5000" w:type="pct"/>
            <w:hideMark/>
          </w:tcPr>
          <w:p w:rsidR="005F6073" w:rsidRPr="00A47E40" w:rsidRDefault="00651271" w:rsidP="00651271">
            <w:pPr>
              <w:pStyle w:val="ListParagraph"/>
              <w:numPr>
                <w:ilvl w:val="0"/>
                <w:numId w:val="1"/>
              </w:numPr>
              <w:spacing w:line="360" w:lineRule="auto"/>
              <w:ind w:left="318" w:right="72"/>
              <w:rPr>
                <w:rFonts w:ascii="GHEA Grapalat" w:hAnsi="GHEA Grapalat"/>
                <w:b/>
                <w:u w:val="single"/>
                <w:lang w:val="af-ZA"/>
              </w:rPr>
            </w:pPr>
            <w:r w:rsidRPr="00651271">
              <w:rPr>
                <w:rFonts w:ascii="GHEA Grapalat" w:hAnsi="GHEA Grapalat"/>
                <w:b/>
                <w:u w:val="single"/>
                <w:lang w:val="hy-AM"/>
              </w:rPr>
              <w:lastRenderedPageBreak/>
              <w:t xml:space="preserve">Ակնկալվող </w:t>
            </w:r>
            <w:r w:rsidRPr="00651271">
              <w:rPr>
                <w:rFonts w:ascii="GHEA Grapalat" w:hAnsi="GHEA Grapalat"/>
                <w:b/>
                <w:color w:val="000000"/>
                <w:u w:val="single"/>
                <w:lang w:val="hy-AM"/>
              </w:rPr>
              <w:t>արդյունքը</w:t>
            </w:r>
          </w:p>
        </w:tc>
      </w:tr>
      <w:tr w:rsidR="005F6073" w:rsidRPr="00A47E40" w:rsidTr="007B1311">
        <w:tc>
          <w:tcPr>
            <w:tcW w:w="5000" w:type="pct"/>
            <w:hideMark/>
          </w:tcPr>
          <w:p w:rsidR="00651271" w:rsidRDefault="00651271" w:rsidP="00651271">
            <w:pPr>
              <w:autoSpaceDE w:val="0"/>
              <w:autoSpaceDN w:val="0"/>
              <w:adjustRightInd w:val="0"/>
              <w:spacing w:line="360" w:lineRule="auto"/>
              <w:ind w:firstLine="284"/>
              <w:jc w:val="both"/>
              <w:rPr>
                <w:rFonts w:ascii="GHEA Grapalat" w:hAnsi="GHEA Grapalat"/>
                <w:color w:val="000000"/>
              </w:rPr>
            </w:pPr>
            <w:r w:rsidRPr="00D94D13">
              <w:rPr>
                <w:rFonts w:ascii="GHEA Grapalat" w:hAnsi="GHEA Grapalat" w:cs="Sylfaen"/>
                <w:color w:val="000000"/>
              </w:rPr>
              <w:t>Փոփոխությունը</w:t>
            </w:r>
            <w:r w:rsidRPr="00D94D13">
              <w:rPr>
                <w:rFonts w:ascii="GHEA Grapalat" w:hAnsi="GHEA Grapalat"/>
                <w:color w:val="000000"/>
              </w:rPr>
              <w:t xml:space="preserve"> </w:t>
            </w:r>
            <w:r w:rsidRPr="00651271">
              <w:rPr>
                <w:rFonts w:ascii="GHEA Grapalat" w:hAnsi="GHEA Grapalat" w:cs="Arial"/>
                <w:color w:val="222222"/>
                <w:lang w:val="en-US"/>
              </w:rPr>
              <w:t>հնարավորություն</w:t>
            </w:r>
            <w:r w:rsidRPr="00D94D13">
              <w:rPr>
                <w:rFonts w:ascii="GHEA Grapalat" w:hAnsi="GHEA Grapalat"/>
                <w:color w:val="000000"/>
              </w:rPr>
              <w:t xml:space="preserve"> </w:t>
            </w:r>
            <w:r w:rsidRPr="00D94D13">
              <w:rPr>
                <w:rFonts w:ascii="GHEA Grapalat" w:hAnsi="GHEA Grapalat" w:cs="Sylfaen"/>
                <w:color w:val="000000"/>
              </w:rPr>
              <w:t>կտա</w:t>
            </w:r>
            <w:r w:rsidRPr="00D94D13">
              <w:rPr>
                <w:rFonts w:ascii="GHEA Grapalat" w:hAnsi="GHEA Grapalat"/>
                <w:color w:val="000000"/>
              </w:rPr>
              <w:t xml:space="preserve"> </w:t>
            </w:r>
            <w:r w:rsidRPr="00D94D13">
              <w:rPr>
                <w:rFonts w:ascii="GHEA Grapalat" w:hAnsi="GHEA Grapalat" w:cs="Sylfaen"/>
                <w:color w:val="000000"/>
              </w:rPr>
              <w:t>աշխատել</w:t>
            </w:r>
            <w:r w:rsidRPr="00D94D13">
              <w:rPr>
                <w:rFonts w:ascii="GHEA Grapalat" w:hAnsi="GHEA Grapalat"/>
                <w:color w:val="000000"/>
              </w:rPr>
              <w:t xml:space="preserve"> </w:t>
            </w:r>
            <w:r w:rsidRPr="00D94D13">
              <w:rPr>
                <w:rFonts w:ascii="GHEA Grapalat" w:hAnsi="GHEA Grapalat" w:cs="Sylfaen"/>
                <w:color w:val="000000"/>
              </w:rPr>
              <w:t>չմիջնորդավորված</w:t>
            </w:r>
            <w:r w:rsidRPr="00D94D13">
              <w:rPr>
                <w:rFonts w:ascii="GHEA Grapalat" w:hAnsi="GHEA Grapalat"/>
                <w:color w:val="000000"/>
              </w:rPr>
              <w:t xml:space="preserve">, </w:t>
            </w:r>
            <w:r w:rsidRPr="00D94D13">
              <w:rPr>
                <w:rFonts w:ascii="GHEA Grapalat" w:hAnsi="GHEA Grapalat" w:cs="Sylfaen"/>
                <w:color w:val="000000"/>
              </w:rPr>
              <w:t>խնայել</w:t>
            </w:r>
            <w:r w:rsidRPr="00D94D13">
              <w:rPr>
                <w:rFonts w:ascii="GHEA Grapalat" w:hAnsi="GHEA Grapalat"/>
                <w:color w:val="000000"/>
              </w:rPr>
              <w:t xml:space="preserve"> </w:t>
            </w:r>
            <w:r w:rsidRPr="00D94D13">
              <w:rPr>
                <w:rFonts w:ascii="GHEA Grapalat" w:hAnsi="GHEA Grapalat" w:cs="Sylfaen"/>
                <w:color w:val="000000"/>
              </w:rPr>
              <w:t>ժամանակ</w:t>
            </w:r>
            <w:r w:rsidRPr="00D94D13">
              <w:rPr>
                <w:rFonts w:ascii="GHEA Grapalat" w:hAnsi="GHEA Grapalat"/>
                <w:color w:val="000000"/>
              </w:rPr>
              <w:t xml:space="preserve"> </w:t>
            </w:r>
            <w:r w:rsidRPr="00D94D13">
              <w:rPr>
                <w:rFonts w:ascii="GHEA Grapalat" w:hAnsi="GHEA Grapalat" w:cs="Sylfaen"/>
                <w:color w:val="000000"/>
              </w:rPr>
              <w:t>և</w:t>
            </w:r>
            <w:r w:rsidRPr="00D94D13">
              <w:rPr>
                <w:rFonts w:ascii="GHEA Grapalat" w:hAnsi="GHEA Grapalat"/>
                <w:color w:val="000000"/>
              </w:rPr>
              <w:t xml:space="preserve"> </w:t>
            </w:r>
            <w:r w:rsidRPr="00D94D13">
              <w:rPr>
                <w:rFonts w:ascii="GHEA Grapalat" w:hAnsi="GHEA Grapalat" w:cs="Sylfaen"/>
                <w:color w:val="000000"/>
              </w:rPr>
              <w:t>ռեսուրսներ</w:t>
            </w:r>
            <w:r w:rsidRPr="00D94D13">
              <w:rPr>
                <w:rFonts w:ascii="GHEA Grapalat" w:hAnsi="GHEA Grapalat"/>
                <w:color w:val="000000"/>
              </w:rPr>
              <w:t xml:space="preserve">, </w:t>
            </w:r>
            <w:r w:rsidRPr="00D94D13">
              <w:rPr>
                <w:rFonts w:ascii="GHEA Grapalat" w:hAnsi="GHEA Grapalat" w:cs="Sylfaen"/>
                <w:color w:val="000000"/>
              </w:rPr>
              <w:t>բարձրացնել</w:t>
            </w:r>
            <w:r w:rsidRPr="00D94D13">
              <w:rPr>
                <w:rFonts w:ascii="GHEA Grapalat" w:hAnsi="GHEA Grapalat"/>
                <w:color w:val="000000"/>
              </w:rPr>
              <w:t xml:space="preserve"> </w:t>
            </w:r>
            <w:r w:rsidRPr="00D94D13">
              <w:rPr>
                <w:rFonts w:ascii="GHEA Grapalat" w:hAnsi="GHEA Grapalat" w:cs="Sylfaen"/>
                <w:color w:val="000000"/>
              </w:rPr>
              <w:t>ծրագրի</w:t>
            </w:r>
            <w:r w:rsidRPr="00D94D13">
              <w:rPr>
                <w:rFonts w:ascii="GHEA Grapalat" w:hAnsi="GHEA Grapalat"/>
                <w:color w:val="000000"/>
              </w:rPr>
              <w:t xml:space="preserve"> </w:t>
            </w:r>
            <w:r w:rsidRPr="00D94D13">
              <w:rPr>
                <w:rFonts w:ascii="GHEA Grapalat" w:hAnsi="GHEA Grapalat" w:cs="Sylfaen"/>
                <w:color w:val="000000"/>
              </w:rPr>
              <w:t>արդյունավետությունը</w:t>
            </w:r>
            <w:r w:rsidRPr="00D94D13">
              <w:rPr>
                <w:rFonts w:ascii="GHEA Grapalat" w:hAnsi="GHEA Grapalat"/>
                <w:color w:val="000000"/>
              </w:rPr>
              <w:t xml:space="preserve"> </w:t>
            </w:r>
            <w:r w:rsidRPr="00D94D13">
              <w:rPr>
                <w:rFonts w:ascii="GHEA Grapalat" w:hAnsi="GHEA Grapalat" w:cs="Sylfaen"/>
                <w:color w:val="000000"/>
              </w:rPr>
              <w:t>և</w:t>
            </w:r>
            <w:r w:rsidRPr="00D94D13">
              <w:rPr>
                <w:rFonts w:ascii="GHEA Grapalat" w:hAnsi="GHEA Grapalat"/>
                <w:color w:val="000000"/>
              </w:rPr>
              <w:t xml:space="preserve"> </w:t>
            </w:r>
            <w:r w:rsidRPr="00D94D13">
              <w:rPr>
                <w:rFonts w:ascii="GHEA Grapalat" w:hAnsi="GHEA Grapalat" w:cs="Sylfaen"/>
                <w:color w:val="000000"/>
              </w:rPr>
              <w:t>որակը</w:t>
            </w:r>
            <w:r w:rsidRPr="00D94D13">
              <w:rPr>
                <w:rFonts w:ascii="GHEA Grapalat" w:hAnsi="GHEA Grapalat"/>
                <w:color w:val="000000"/>
              </w:rPr>
              <w:t xml:space="preserve">, </w:t>
            </w:r>
            <w:r w:rsidRPr="00D94D13">
              <w:rPr>
                <w:rFonts w:ascii="GHEA Grapalat" w:hAnsi="GHEA Grapalat" w:cs="Sylfaen"/>
                <w:color w:val="000000"/>
              </w:rPr>
              <w:t>ստանալ</w:t>
            </w:r>
            <w:r w:rsidRPr="00D94D13">
              <w:rPr>
                <w:rFonts w:ascii="GHEA Grapalat" w:hAnsi="GHEA Grapalat"/>
                <w:color w:val="000000"/>
              </w:rPr>
              <w:t xml:space="preserve"> </w:t>
            </w:r>
            <w:r w:rsidRPr="00D94D13">
              <w:rPr>
                <w:rFonts w:ascii="GHEA Grapalat" w:hAnsi="GHEA Grapalat" w:cs="Sylfaen"/>
                <w:color w:val="000000"/>
              </w:rPr>
              <w:t>առավել</w:t>
            </w:r>
            <w:r w:rsidRPr="00D94D13">
              <w:rPr>
                <w:rFonts w:ascii="GHEA Grapalat" w:hAnsi="GHEA Grapalat"/>
                <w:color w:val="000000"/>
              </w:rPr>
              <w:t xml:space="preserve"> </w:t>
            </w:r>
            <w:r w:rsidRPr="00D94D13">
              <w:rPr>
                <w:rFonts w:ascii="GHEA Grapalat" w:hAnsi="GHEA Grapalat" w:cs="Sylfaen"/>
                <w:color w:val="000000"/>
              </w:rPr>
              <w:t>մրցունակ</w:t>
            </w:r>
            <w:r w:rsidRPr="00D94D13">
              <w:rPr>
                <w:rFonts w:ascii="GHEA Grapalat" w:hAnsi="GHEA Grapalat"/>
                <w:color w:val="000000"/>
              </w:rPr>
              <w:t xml:space="preserve"> </w:t>
            </w:r>
            <w:r w:rsidRPr="00D94D13">
              <w:rPr>
                <w:rFonts w:ascii="GHEA Grapalat" w:hAnsi="GHEA Grapalat" w:cs="Sylfaen"/>
                <w:color w:val="000000"/>
              </w:rPr>
              <w:t>արդյունք</w:t>
            </w:r>
            <w:r w:rsidRPr="00D94D13">
              <w:rPr>
                <w:rFonts w:ascii="GHEA Grapalat" w:hAnsi="GHEA Grapalat"/>
                <w:color w:val="000000"/>
              </w:rPr>
              <w:t>:</w:t>
            </w:r>
          </w:p>
          <w:p w:rsidR="00651271" w:rsidRDefault="00651271" w:rsidP="00651271">
            <w:pPr>
              <w:autoSpaceDE w:val="0"/>
              <w:autoSpaceDN w:val="0"/>
              <w:adjustRightInd w:val="0"/>
              <w:spacing w:line="360" w:lineRule="auto"/>
              <w:ind w:firstLine="284"/>
              <w:jc w:val="both"/>
              <w:rPr>
                <w:rFonts w:ascii="GHEA Grapalat" w:hAnsi="GHEA Grapalat"/>
                <w:color w:val="000000"/>
              </w:rPr>
            </w:pPr>
          </w:p>
          <w:p w:rsidR="00651271" w:rsidRPr="00651271" w:rsidRDefault="00651271" w:rsidP="00651271">
            <w:pPr>
              <w:pStyle w:val="ListParagraph"/>
              <w:numPr>
                <w:ilvl w:val="0"/>
                <w:numId w:val="1"/>
              </w:numPr>
              <w:spacing w:line="360" w:lineRule="auto"/>
              <w:ind w:left="0" w:right="72" w:hanging="42"/>
              <w:rPr>
                <w:rFonts w:ascii="GHEA Grapalat" w:hAnsi="GHEA Grapalat"/>
                <w:b/>
                <w:u w:val="single"/>
                <w:lang w:val="hy-AM"/>
              </w:rPr>
            </w:pPr>
            <w:r>
              <w:rPr>
                <w:rFonts w:ascii="GHEA Grapalat" w:hAnsi="GHEA Grapalat"/>
                <w:b/>
                <w:u w:val="single"/>
                <w:lang w:val="hy-AM"/>
              </w:rPr>
              <w:t>Լ</w:t>
            </w:r>
            <w:r w:rsidRPr="00651271">
              <w:rPr>
                <w:rFonts w:ascii="GHEA Grapalat" w:hAnsi="GHEA Grapalat"/>
                <w:b/>
                <w:u w:val="single"/>
                <w:lang w:val="hy-AM"/>
              </w:rPr>
              <w:t>րացուցիչ ֆինանսական միջոցների անհրաժեշտության և պետական բյուջեի եկամուտներում և ծախսերում սպասվելիք փոփոխությունների մասին</w:t>
            </w:r>
          </w:p>
          <w:p w:rsidR="00651271" w:rsidRPr="00D94D13" w:rsidRDefault="00651271" w:rsidP="00651271">
            <w:pPr>
              <w:autoSpaceDE w:val="0"/>
              <w:autoSpaceDN w:val="0"/>
              <w:adjustRightInd w:val="0"/>
              <w:spacing w:line="360" w:lineRule="auto"/>
              <w:ind w:firstLine="284"/>
              <w:jc w:val="both"/>
              <w:rPr>
                <w:rFonts w:ascii="GHEA Grapalat" w:hAnsi="GHEA Grapalat"/>
              </w:rPr>
            </w:pPr>
            <w:r>
              <w:rPr>
                <w:rFonts w:ascii="GHEA Grapalat" w:hAnsi="GHEA Grapalat"/>
                <w:lang w:val="hy-AM"/>
              </w:rPr>
              <w:t>ՀՀ կառավարության ս</w:t>
            </w:r>
            <w:r w:rsidRPr="00A47E40">
              <w:rPr>
                <w:rFonts w:ascii="GHEA Grapalat" w:hAnsi="GHEA Grapalat"/>
                <w:lang w:val="hy-AM"/>
              </w:rPr>
              <w:t>ույն</w:t>
            </w:r>
            <w:r>
              <w:rPr>
                <w:rFonts w:ascii="GHEA Grapalat" w:hAnsi="GHEA Grapalat"/>
                <w:lang w:val="hy-AM"/>
              </w:rPr>
              <w:t xml:space="preserve"> ոևոշման</w:t>
            </w:r>
            <w:r w:rsidRPr="00A47E40">
              <w:rPr>
                <w:rFonts w:ascii="GHEA Grapalat" w:hAnsi="GHEA Grapalat"/>
                <w:lang w:val="hy-AM"/>
              </w:rPr>
              <w:t xml:space="preserve"> նախագծի ընդունումը ՀՀ 2021 թվականի պետական բյուջեի եկամուտների և ծախսերի փոփոխության չի հանգեցնի:</w:t>
            </w:r>
          </w:p>
          <w:p w:rsidR="005F6073" w:rsidRPr="00A47E40" w:rsidRDefault="005F6073" w:rsidP="00651271">
            <w:pPr>
              <w:spacing w:line="360" w:lineRule="auto"/>
              <w:ind w:right="72"/>
              <w:jc w:val="both"/>
              <w:rPr>
                <w:rFonts w:ascii="GHEA Grapalat" w:hAnsi="GHEA Grapalat"/>
                <w:lang w:val="af-ZA"/>
              </w:rPr>
            </w:pPr>
          </w:p>
        </w:tc>
      </w:tr>
    </w:tbl>
    <w:p w:rsidR="007B1311" w:rsidRDefault="007B1311" w:rsidP="00651271">
      <w:pPr>
        <w:spacing w:line="360" w:lineRule="auto"/>
      </w:pPr>
    </w:p>
    <w:p w:rsidR="005F6073" w:rsidRDefault="005F6073" w:rsidP="007B1311">
      <w:pPr>
        <w:spacing w:after="160" w:line="259" w:lineRule="auto"/>
      </w:pPr>
    </w:p>
    <w:sectPr w:rsidR="005F6073" w:rsidSect="00651271">
      <w:pgSz w:w="12240" w:h="15840" w:code="1"/>
      <w:pgMar w:top="851"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5418D9"/>
    <w:multiLevelType w:val="hybridMultilevel"/>
    <w:tmpl w:val="F38E1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29B"/>
    <w:rsid w:val="0010629B"/>
    <w:rsid w:val="0029096E"/>
    <w:rsid w:val="005F6073"/>
    <w:rsid w:val="00651271"/>
    <w:rsid w:val="007B1311"/>
    <w:rsid w:val="00840AFA"/>
    <w:rsid w:val="00AF71A4"/>
    <w:rsid w:val="00F01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0BD38"/>
  <w15:chartTrackingRefBased/>
  <w15:docId w15:val="{3C67EC37-027F-41B5-AECE-EA53281BE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07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F6073"/>
    <w:rPr>
      <w:b/>
      <w:bCs/>
    </w:rPr>
  </w:style>
  <w:style w:type="paragraph" w:styleId="ListParagraph">
    <w:name w:val="List Paragraph"/>
    <w:basedOn w:val="Normal"/>
    <w:uiPriority w:val="34"/>
    <w:qFormat/>
    <w:rsid w:val="00651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613</Words>
  <Characters>3499</Characters>
  <Application>Microsoft Office Word</Application>
  <DocSecurity>0</DocSecurity>
  <Lines>29</Lines>
  <Paragraphs>8</Paragraphs>
  <ScaleCrop>false</ScaleCrop>
  <Company>gov</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Pirumyan</dc:creator>
  <cp:keywords/>
  <dc:description/>
  <cp:lastModifiedBy>Ashot Pirumyan</cp:lastModifiedBy>
  <cp:revision>7</cp:revision>
  <dcterms:created xsi:type="dcterms:W3CDTF">2021-03-22T08:09:00Z</dcterms:created>
  <dcterms:modified xsi:type="dcterms:W3CDTF">2021-04-06T15:07:00Z</dcterms:modified>
</cp:coreProperties>
</file>