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48A8EE" w14:textId="77777777" w:rsidR="006067A8" w:rsidRPr="0075494B" w:rsidRDefault="006067A8" w:rsidP="0075494B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75494B" w:rsidRDefault="006067A8" w:rsidP="0075494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75494B" w:rsidRDefault="006067A8" w:rsidP="0075494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75494B" w:rsidRDefault="006067A8" w:rsidP="0075494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75494B" w:rsidRDefault="006067A8" w:rsidP="0075494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1D4876FE" w:rsidR="006067A8" w:rsidRPr="0075494B" w:rsidRDefault="006067A8" w:rsidP="0075494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ՆՈՅԵՄԲԵՐԻ 18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1811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7D0E8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ԵՎ ԼՐԱՑՈՒՄՆԵՐ</w:t>
      </w:r>
      <w:r w:rsidR="00A8205F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77777777" w:rsidR="006067A8" w:rsidRPr="0075494B" w:rsidRDefault="006067A8" w:rsidP="0075494B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06E5A63C" w:rsidR="006067A8" w:rsidRPr="0075494B" w:rsidRDefault="006067A8" w:rsidP="0075494B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նոյեմբերի 18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7126B6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ՕՎԱԼ ՊԼԱՍՏԻԿ</w:t>
      </w:r>
      <w:r w:rsidR="005B0431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7549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1811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կատարել </w:t>
      </w:r>
      <w:proofErr w:type="spellStart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հետևյալ</w:t>
      </w:r>
      <w:proofErr w:type="spellEnd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41E4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լրացումները և </w:t>
      </w:r>
      <w:r w:rsidR="00B15077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C34A9A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4A9D7254" w14:textId="06D35162" w:rsidR="00456731" w:rsidRPr="007B2F56" w:rsidRDefault="000F6B4B" w:rsidP="007B2F56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0" w:name="_Hlk65245705"/>
      <w:bookmarkStart w:id="1" w:name="_Hlk67064087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ին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Տեխնիկական բնութագիրը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15077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Պոլիպրոպիլեն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առաջնային 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ձևի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Տեսքը՝ թափանցիկ 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գռանուլներ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Խտությունը՝ 0,9 գր/սմ3 Հոսունությունը՝ միջին 3-ից 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մինչև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7 Փաթեթավորված է 25 կգ-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ոց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պարկերով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բառերը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Պոլիպրոպիլեն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առաջնային </w:t>
      </w:r>
      <w:proofErr w:type="spellStart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ձևի</w:t>
      </w:r>
      <w:proofErr w:type="spellEnd"/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="00541E4A">
        <w:rPr>
          <w:rFonts w:ascii="GHEA Grapalat" w:eastAsia="Times New Roman" w:hAnsi="GHEA Grapalat" w:cs="Arial"/>
          <w:sz w:val="24"/>
          <w:szCs w:val="24"/>
          <w:lang w:val="hy-AM" w:eastAsia="ru-RU"/>
        </w:rPr>
        <w:t>տ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եսքը՝ գնդիկավոր հատիկներ, տեսակարար կշիռը՝ 0,9-0,91 գ/սմ</w:t>
      </w:r>
      <w:r w:rsidR="007126B6" w:rsidRPr="0075494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3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, հալման հոսքի արագությունը՝ միջին 2,5-ից-70 գր/10ր</w:t>
      </w:r>
      <w:r w:rsidR="007126B6" w:rsidRPr="0075494B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5B0431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r w:rsid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Ծագման երկիրը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» սյունակ</w:t>
      </w:r>
      <w:r w:rsid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Սաուդյան Արաբիա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456731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ից հետո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Ինդոնեզիա, Չինաստան, Վրաստան, Ուզբեկստան, Գերմանիա</w:t>
      </w:r>
      <w:r w:rsidR="00541E4A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7126B6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41E4A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Նիդերլանդներ</w:t>
      </w:r>
      <w:r w:rsidR="0075494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 Հնդկաստան, Եգիպտոս ԱՄԷ, Քուվեյթ, Օման, Վիետնամ, Մալա</w:t>
      </w:r>
      <w:r w:rsidR="007370A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յ</w:t>
      </w:r>
      <w:r w:rsidR="0075494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զիա, Թուրքիա</w:t>
      </w:r>
      <w:r w:rsidR="00B15077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bookmarkEnd w:id="0"/>
      <w:r w:rsidR="00456731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</w:t>
      </w:r>
      <w:bookmarkEnd w:id="1"/>
      <w:r w:rsid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ով,</w:t>
      </w:r>
    </w:p>
    <w:p w14:paraId="11AE5428" w14:textId="6AC677F7" w:rsidR="007370AB" w:rsidRPr="007B2F56" w:rsidRDefault="0075494B" w:rsidP="007B2F56">
      <w:pPr>
        <w:pStyle w:val="ListParagraph"/>
        <w:numPr>
          <w:ilvl w:val="0"/>
          <w:numId w:val="4"/>
        </w:numPr>
        <w:tabs>
          <w:tab w:val="left" w:pos="450"/>
        </w:tabs>
        <w:spacing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2" w:name="_Hlk67064573"/>
      <w:bookmarkStart w:id="3" w:name="_Hlk65246068"/>
      <w:bookmarkStart w:id="4" w:name="_Hlk68515721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2-րդ կետի «Տեխնիկական բնութագիրը» սյունակի «Պոլիէթիլեն Տեսքը՝ թափանցիկ </w:t>
      </w:r>
      <w:proofErr w:type="spellStart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գռանուլներ</w:t>
      </w:r>
      <w:proofErr w:type="spellEnd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Բարձր և ցածր խտությունների՝ 955-ից 968 կգ/մ</w:t>
      </w:r>
      <w:r w:rsidRPr="0075494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 xml:space="preserve">3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Օգտագործման ջերմաստիճան՝ 120</w:t>
      </w:r>
      <w:r w:rsidRPr="0075494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0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-ից 100</w:t>
      </w:r>
      <w:r w:rsidRPr="0075494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0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C» բառերը փոխարինել «Պոլիէթիլեն առաջնային </w:t>
      </w:r>
      <w:proofErr w:type="spellStart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ձևի</w:t>
      </w:r>
      <w:proofErr w:type="spellEnd"/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="00175F35">
        <w:rPr>
          <w:rFonts w:ascii="GHEA Grapalat" w:eastAsia="Times New Roman" w:hAnsi="GHEA Grapalat" w:cs="Arial"/>
          <w:sz w:val="24"/>
          <w:szCs w:val="24"/>
          <w:lang w:val="hy-AM" w:eastAsia="ru-RU"/>
        </w:rPr>
        <w:t>տ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եսքը՝ գնդիկավոր հատիկներ,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բարձր 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տեսակարար կշ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ռով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՝ 0,9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40-ից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բարձր գ/սմ</w:t>
      </w:r>
      <w:r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3</w:t>
      </w:r>
      <w:r w:rsidRPr="0075494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»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բառերով</w:t>
      </w:r>
      <w:r w:rsidR="007B2F56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,</w:t>
      </w:r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«Ծագման երկիրը» սյունակը «Ուզբեկստան» բառից հետո լրացնել «</w:t>
      </w:r>
      <w:r w:rsidR="007370A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Հարավային Կորեա, Թուրքմենստան, </w:t>
      </w:r>
      <w:proofErr w:type="spellStart"/>
      <w:r w:rsidR="007370A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Թայվան</w:t>
      </w:r>
      <w:proofErr w:type="spellEnd"/>
      <w:r w:rsidR="007370A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Ինդոնեզիա, Չինաստան, Վրաստան, Թուրքիա, Գերմանիա, </w:t>
      </w:r>
      <w:r w:rsidR="00541E4A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Նիդերլանդներ</w:t>
      </w:r>
      <w:r w:rsidR="007370AB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 Հնդկաստան, Եգիպտոս, ԱՄԷ, Քուվեյթ, Օման, Վիետնամ, Մալայզիա</w:t>
      </w:r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բառերով</w:t>
      </w:r>
      <w:bookmarkEnd w:id="2"/>
      <w:bookmarkEnd w:id="3"/>
      <w:bookmarkEnd w:id="4"/>
      <w:r w:rsid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</w:p>
    <w:p w14:paraId="4D9DB5D7" w14:textId="69641F30" w:rsidR="00333D0A" w:rsidRPr="007B2F56" w:rsidRDefault="007370AB" w:rsidP="007B2F56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3-րդ կետի «Տեխնիկական բնութագիրը» սյունակի «</w:t>
      </w:r>
      <w:bookmarkStart w:id="5" w:name="_Hlk68515810"/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Պոլիէթիլեն-</w:t>
      </w:r>
      <w:proofErr w:type="spellStart"/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տերեֆտալատ</w:t>
      </w:r>
      <w:bookmarkEnd w:id="5"/>
      <w:proofErr w:type="spellEnd"/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Խտությունը՝ 1,38 գ/սմ</w:t>
      </w:r>
      <w:r w:rsidRPr="007370A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3</w:t>
      </w:r>
      <w:r w:rsidRPr="007370AB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7370A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Հալման</w:t>
      </w:r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7370AB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ջերմաստիճան՝</w:t>
      </w:r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250</w:t>
      </w:r>
      <w:r w:rsidRPr="007370AB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>0</w:t>
      </w:r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C» բառերը փոխարինել «Պոլիէթիլեն-</w:t>
      </w:r>
      <w:proofErr w:type="spellStart"/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տերեֆտալատ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/Պոլիմերային հումք/</w:t>
      </w:r>
      <w:r w:rsidR="00175F35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0,78մլ/գ կամ ավելի բարձր՝ բնորոշ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մածուցիկությամբ</w:t>
      </w:r>
      <w:proofErr w:type="spellEnd"/>
      <w:r w:rsidRPr="007370AB">
        <w:rPr>
          <w:rFonts w:ascii="GHEA Grapalat" w:eastAsia="Times New Roman" w:hAnsi="GHEA Grapalat" w:cs="Arial"/>
          <w:sz w:val="24"/>
          <w:szCs w:val="24"/>
          <w:lang w:val="hy-AM" w:eastAsia="ru-RU"/>
        </w:rPr>
        <w:t>» բառերով</w:t>
      </w:r>
      <w:r w:rsid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«Ծագման երկիրը» սյունակը «Օման» բառից հետո լրացնել «</w:t>
      </w:r>
      <w:proofErr w:type="spellStart"/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Թայվան</w:t>
      </w:r>
      <w:proofErr w:type="spellEnd"/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Թաիլանդ, Ինդոնեզիա, Սաուդյան Արաբիա, Վրաստան, Թուրքիա, Գերմանիա, </w:t>
      </w:r>
      <w:r w:rsidR="00541E4A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Նիդերլանդներ</w:t>
      </w:r>
      <w:r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, Հնդկաստան, Վիետնամ, Մալայզիա, Ուզբեկստան» բառերով</w:t>
      </w:r>
      <w:r w:rsidR="00541E4A" w:rsidRPr="007B2F56">
        <w:rPr>
          <w:rFonts w:ascii="GHEA Grapalat" w:eastAsia="Times New Roman" w:hAnsi="GHEA Grapalat" w:cs="Arial"/>
          <w:sz w:val="24"/>
          <w:szCs w:val="24"/>
          <w:lang w:val="hy-AM" w:eastAsia="ru-RU"/>
        </w:rPr>
        <w:t>։</w:t>
      </w:r>
    </w:p>
    <w:p w14:paraId="4B5E4A18" w14:textId="77777777" w:rsidR="00030116" w:rsidRPr="0075494B" w:rsidRDefault="00030116" w:rsidP="0075494B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7A08572" w14:textId="0F79B696" w:rsidR="006067A8" w:rsidRPr="0075494B" w:rsidRDefault="006067A8" w:rsidP="0075494B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342C1133" w14:textId="6546C056" w:rsidR="00C34A9A" w:rsidRPr="0075494B" w:rsidRDefault="006067A8" w:rsidP="0075494B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7549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621BF353" w14:textId="77777777" w:rsidR="00030116" w:rsidRPr="0075494B" w:rsidRDefault="00030116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E2C13F1" w14:textId="77777777" w:rsidR="00030116" w:rsidRPr="0075494B" w:rsidRDefault="00030116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8932F9B" w14:textId="77777777" w:rsidR="00030116" w:rsidRPr="0075494B" w:rsidRDefault="00030116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0727BAF" w14:textId="77777777" w:rsidR="00333D0A" w:rsidRPr="0075494B" w:rsidRDefault="00333D0A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07B2C5" w14:textId="77777777" w:rsidR="00333D0A" w:rsidRPr="0075494B" w:rsidRDefault="00333D0A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53DAA62" w14:textId="77777777" w:rsidR="00333D0A" w:rsidRPr="0075494B" w:rsidRDefault="00333D0A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62074F9E" w14:textId="77777777" w:rsidR="00541E4A" w:rsidRPr="0075494B" w:rsidRDefault="00541E4A" w:rsidP="00541E4A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71644BE" w14:textId="77777777" w:rsidR="007B2F56" w:rsidRDefault="007B2F56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199CA081" w14:textId="410D522C" w:rsidR="006067A8" w:rsidRPr="0075494B" w:rsidRDefault="006067A8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67A6ABDF" w:rsidR="006067A8" w:rsidRPr="0075494B" w:rsidRDefault="00E42226" w:rsidP="0075494B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ՆՈՅԵՄԲԵՐԻ 18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7126B6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1811</w:t>
      </w:r>
      <w:r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7D0E82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7D0E8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541E4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ԵՎ </w:t>
      </w:r>
      <w:r w:rsidR="007D0E8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ԼՐԱՑՈՒՄՆԵՐ</w:t>
      </w:r>
      <w:r w:rsidR="007D0E82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75494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75494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75494B" w:rsidRDefault="006067A8" w:rsidP="0075494B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00064E38" w:rsidR="006067A8" w:rsidRPr="0075494B" w:rsidRDefault="006067A8" w:rsidP="0075494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126B6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ՕՎԱԼ ՊԼԱՍՏԻԿ</w:t>
      </w:r>
      <w:r w:rsidR="00D43F6B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54793C37" w:rsidR="006C2E24" w:rsidRPr="0075494B" w:rsidRDefault="00D43F6B" w:rsidP="0075494B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>նոյեմբերի 18</w:t>
      </w:r>
      <w:r w:rsidRPr="0075494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7126B6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1811</w:t>
      </w:r>
      <w:r w:rsidR="006067A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126B6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ՕՎԱԼ ՊԼԱՍՏԻԿ</w:t>
      </w:r>
      <w:r w:rsidR="006067A8" w:rsidRPr="0075494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  <w:r w:rsid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Ընկերությունը ներմուծել է հումք՝ </w:t>
      </w:r>
      <w:r w:rsidR="00541E4A" w:rsidRP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>պոլիմերային տարաների արտադրության համար</w:t>
      </w:r>
      <w:r w:rsid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541E4A" w:rsidRP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A527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Ներկայումս անհրաժեշտություն է առաջացել </w:t>
      </w:r>
      <w:r w:rsidR="000940B5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փոփոխել</w:t>
      </w:r>
      <w:r w:rsidR="00EA527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որոշ ապրանքատեսակների </w:t>
      </w:r>
      <w:r w:rsidR="000940B5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տեխնիկական բնութագրերը</w:t>
      </w:r>
      <w:r w:rsid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541E4A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ներմուծման ընթացքում առաջացող խնդիրներից խուսափելու համար</w:t>
      </w:r>
      <w:r w:rsid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ընդլայնել երկրների ցանկը, քանի որ </w:t>
      </w:r>
      <w:r w:rsidR="00541E4A" w:rsidRPr="00541E4A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ընկերությունը նշված ապրանքները ձեռք է բերում տարբեր երկրների մատակարարներից</w:t>
      </w:r>
      <w:r w:rsidR="006C2E24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C263BE5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75494B" w:rsidRDefault="006067A8" w:rsidP="0075494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>հետևանք</w:t>
      </w:r>
      <w:proofErr w:type="spellEnd"/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16CEBB33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Կարգավորման նպատակը և բնույթը</w:t>
      </w:r>
    </w:p>
    <w:p w14:paraId="0605CA56" w14:textId="4C29A5CC" w:rsidR="006067A8" w:rsidRPr="0075494B" w:rsidRDefault="006067A8" w:rsidP="0075494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126B6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ՕՎԱԼ ՊԼԱՍՏԻԿ</w:t>
      </w:r>
      <w:r w:rsidR="00F83368" w:rsidRPr="0075494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7126B6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նոյեմբերի 18</w:t>
      </w:r>
      <w:r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7126B6"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1811</w:t>
      </w:r>
      <w:r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75494B" w:rsidRDefault="006067A8" w:rsidP="0075494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2521225A" w:rsidR="006067A8" w:rsidRPr="0075494B" w:rsidRDefault="00F83368" w:rsidP="0075494B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126B6" w:rsidRPr="007549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ՕՎԱԼ ՊԼԱՍՏԻԿ</w:t>
      </w:r>
      <w:r w:rsidRPr="0075494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75494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75494B" w:rsidRDefault="006067A8" w:rsidP="0075494B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5494B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6CF025E8" w14:textId="37E9A045" w:rsidR="006067A8" w:rsidRPr="0075494B" w:rsidRDefault="006067A8" w:rsidP="0075494B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7126B6" w:rsidRPr="0075494B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8217FA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 27-ի թիվ </w:t>
      </w:r>
      <w:r w:rsidR="007126B6" w:rsidRPr="0075494B">
        <w:rPr>
          <w:rFonts w:ascii="GHEA Grapalat" w:eastAsia="Calibri" w:hAnsi="GHEA Grapalat" w:cs="Times New Roman"/>
          <w:sz w:val="24"/>
          <w:szCs w:val="24"/>
          <w:lang w:val="hy-AM"/>
        </w:rPr>
        <w:t>1811</w:t>
      </w:r>
      <w:r w:rsidR="008217FA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-Ա որոշման մեջ </w:t>
      </w:r>
      <w:r w:rsidR="00541E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լրացումներ և </w:t>
      </w:r>
      <w:r w:rsidR="008217FA" w:rsidRPr="0075494B">
        <w:rPr>
          <w:rFonts w:ascii="GHEA Grapalat" w:eastAsia="Calibri" w:hAnsi="GHEA Grapalat" w:cs="Times New Roman"/>
          <w:sz w:val="24"/>
          <w:szCs w:val="24"/>
          <w:lang w:val="hy-AM"/>
        </w:rPr>
        <w:t>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D6C1F14" w14:textId="77777777" w:rsidR="00D518B4" w:rsidRPr="0075494B" w:rsidRDefault="00D518B4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3F0C7EE0" w:rsidR="006067A8" w:rsidRPr="0075494B" w:rsidRDefault="006067A8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75494B" w:rsidRDefault="006067A8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75494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75494B" w:rsidRDefault="004535BF" w:rsidP="0075494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75494B" w:rsidSect="003C28C8">
          <w:footerReference w:type="default" r:id="rId7"/>
          <w:footerReference w:type="first" r:id="rId8"/>
          <w:pgSz w:w="12240" w:h="15840"/>
          <w:pgMar w:top="630" w:right="90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75494B" w:rsidRDefault="004535BF" w:rsidP="0075494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07F4A996" w:rsidR="004535BF" w:rsidRPr="0075494B" w:rsidRDefault="004535BF" w:rsidP="0075494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7126B6"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2020</w:t>
      </w: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7126B6"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նոյեմբերի 18</w:t>
      </w: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7126B6"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1811</w:t>
      </w: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7D0E82"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="007D0E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541E4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և </w:t>
      </w:r>
      <w:bookmarkStart w:id="6" w:name="_GoBack"/>
      <w:r w:rsidR="007D0E8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լրացումներ</w:t>
      </w:r>
      <w:r w:rsidR="007D0E82"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bookmarkEnd w:id="6"/>
      <w:r w:rsidRPr="007549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75494B" w:rsidRDefault="00B5399A" w:rsidP="0075494B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75494B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02252213" w:rsidR="00B5399A" w:rsidRPr="0075494B" w:rsidRDefault="00541E4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30</w:t>
            </w:r>
            <w:r w:rsidR="00B5399A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="00B5399A" w:rsidRPr="0075494B">
              <w:rPr>
                <w:rFonts w:ascii="GHEA Grapalat" w:eastAsia="Calibri" w:hAnsi="GHEA Grapalat" w:cs="Times New Roman"/>
                <w:sz w:val="24"/>
                <w:szCs w:val="24"/>
              </w:rPr>
              <w:t>0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75494B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632DBAE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41E4A" w:rsidRPr="00541E4A">
              <w:rPr>
                <w:rFonts w:ascii="GHEA Grapalat" w:eastAsia="Calibri" w:hAnsi="GHEA Grapalat" w:cs="Times New Roman"/>
                <w:sz w:val="24"/>
                <w:szCs w:val="24"/>
              </w:rPr>
              <w:t>01/2-1/4511-2021</w:t>
            </w:r>
          </w:p>
        </w:tc>
      </w:tr>
      <w:tr w:rsidR="00B5399A" w:rsidRPr="0075494B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425A94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3C28C8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75494B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75494B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258177C6" w:rsidR="00B5399A" w:rsidRPr="0075494B" w:rsidRDefault="00541E4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29</w:t>
            </w:r>
            <w:r w:rsidR="00B5399A" w:rsidRPr="00754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 w:rsidR="000263E4" w:rsidRPr="00754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754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="00B5399A"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="00B5399A" w:rsidRPr="00754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75494B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200AD906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41E4A" w:rsidRPr="00541E4A">
              <w:rPr>
                <w:rFonts w:ascii="GHEA Grapalat" w:eastAsia="Calibri" w:hAnsi="GHEA Grapalat" w:cs="Times New Roman"/>
                <w:sz w:val="24"/>
                <w:szCs w:val="24"/>
              </w:rPr>
              <w:t>01/3-2/17588-2021</w:t>
            </w:r>
          </w:p>
        </w:tc>
      </w:tr>
      <w:tr w:rsidR="00B5399A" w:rsidRPr="0075494B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FEE64B" w14:textId="40DA83C1" w:rsidR="00541E4A" w:rsidRPr="00541E4A" w:rsidRDefault="00B5399A" w:rsidP="00541E4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75494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75494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Դ</w:t>
            </w:r>
            <w:r w:rsidR="00541E4A" w:rsidRP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իմումին կից ներկայացված ցանկի 2-րդ տողի ապրանքի նկարագրությունը բավարար չէ ԵՏՄ ԱՏԳ ԱԱ դասակարգման ճշգրտության վերաբերյալ դիրքորոշում ներկայացնելու համար։</w:t>
            </w:r>
          </w:p>
          <w:p w14:paraId="73D5ABC0" w14:textId="77777777" w:rsidR="00541E4A" w:rsidRPr="00541E4A" w:rsidRDefault="00541E4A" w:rsidP="00541E4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Հայտնում ենք նաև, որ «ՕՎԱԼ ՊԼԱՍՏԻԿ» սահմանափակ պատասխանատվությամբ ընկերությունը  (ՀՎՀՀ 01205053, գրանցված 11.05.1995թ.) ըստ ներկայացրած վերջին՝ 2021թ. փետրվար ամսվա եկամտային հարկի և սոցիալական վճարի ամսական հաշվարկի ունի 458 հարկման բազա ունեցող վարձու </w:t>
            </w:r>
            <w:r w:rsidRP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 xml:space="preserve">աշխատողներ, որոնց միջին հարկման բազան կազմում է 191,315 դրամ: Ինչ վերաբերում է ընկերության շրջանառությունից ստացված տարեկան </w:t>
            </w:r>
            <w:proofErr w:type="spellStart"/>
            <w:r w:rsidRP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հասույթներին</w:t>
            </w:r>
            <w:proofErr w:type="spellEnd"/>
            <w:r w:rsidRPr="00541E4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25.03.2021թ. դրությամբ ընկերությունը չունի հարկային մարմնի կողմից վերահսկվող պարտավորություն:</w:t>
            </w:r>
          </w:p>
          <w:p w14:paraId="1D50E87F" w14:textId="672AE32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7777777" w:rsidR="00B5399A" w:rsidRPr="0075494B" w:rsidRDefault="00B5399A" w:rsidP="0075494B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5494B">
              <w:rPr>
                <w:rFonts w:ascii="Calibri" w:eastAsia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75494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2499252" w14:textId="77777777" w:rsidR="004535BF" w:rsidRPr="0075494B" w:rsidRDefault="004535BF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75494B" w:rsidRDefault="004535BF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75494B" w:rsidRDefault="004535BF" w:rsidP="0075494B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75494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75494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75494B" w:rsidRDefault="004535BF" w:rsidP="0075494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75494B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00BD9A" w14:textId="77777777" w:rsidR="00244822" w:rsidRDefault="00244822">
      <w:pPr>
        <w:spacing w:after="0" w:line="240" w:lineRule="auto"/>
      </w:pPr>
      <w:r>
        <w:separator/>
      </w:r>
    </w:p>
  </w:endnote>
  <w:endnote w:type="continuationSeparator" w:id="0">
    <w:p w14:paraId="79811159" w14:textId="77777777" w:rsidR="00244822" w:rsidRDefault="00244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proofErr w:type="spellStart"/>
    <w:r w:rsidRPr="00453C9B">
      <w:rPr>
        <w:rFonts w:ascii="GHEA Grapalat" w:hAnsi="GHEA Grapalat" w:cs="Sylfaen"/>
        <w:sz w:val="16"/>
        <w:szCs w:val="16"/>
      </w:rPr>
      <w:t>Կատարող</w:t>
    </w:r>
    <w:proofErr w:type="spellEnd"/>
    <w:r w:rsidRPr="00453C9B">
      <w:rPr>
        <w:rFonts w:ascii="GHEA Grapalat" w:hAnsi="GHEA Grapalat" w:cs="Sylfaen"/>
        <w:sz w:val="16"/>
        <w:szCs w:val="16"/>
      </w:rPr>
      <w:t xml:space="preserve">` </w:t>
    </w:r>
    <w:proofErr w:type="spellStart"/>
    <w:r>
      <w:rPr>
        <w:rFonts w:ascii="GHEA Grapalat" w:hAnsi="GHEA Grapalat" w:cs="Sylfaen"/>
        <w:sz w:val="16"/>
        <w:szCs w:val="16"/>
      </w:rPr>
      <w:t>Արդյունաբերության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զարգացման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վարչություն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Ալեքսանդր</w:t>
    </w:r>
    <w:proofErr w:type="spellEnd"/>
    <w:r>
      <w:rPr>
        <w:rFonts w:ascii="GHEA Grapalat" w:hAnsi="GHEA Grapalat" w:cs="Sylfaen"/>
        <w:sz w:val="16"/>
        <w:szCs w:val="16"/>
      </w:rPr>
      <w:t xml:space="preserve"> </w:t>
    </w:r>
    <w:proofErr w:type="spellStart"/>
    <w:r>
      <w:rPr>
        <w:rFonts w:ascii="GHEA Grapalat" w:hAnsi="GHEA Grapalat" w:cs="Sylfaen"/>
        <w:sz w:val="16"/>
        <w:szCs w:val="16"/>
      </w:rPr>
      <w:t>Բալբաբյան</w:t>
    </w:r>
    <w:proofErr w:type="spellEnd"/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07CA5F" w14:textId="77777777" w:rsidR="00244822" w:rsidRDefault="00244822">
      <w:pPr>
        <w:spacing w:after="0" w:line="240" w:lineRule="auto"/>
      </w:pPr>
      <w:r>
        <w:separator/>
      </w:r>
    </w:p>
  </w:footnote>
  <w:footnote w:type="continuationSeparator" w:id="0">
    <w:p w14:paraId="025E69F0" w14:textId="77777777" w:rsidR="00244822" w:rsidRDefault="00244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CF184D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8B5F28"/>
    <w:multiLevelType w:val="hybridMultilevel"/>
    <w:tmpl w:val="7F58B0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104F7"/>
    <w:rsid w:val="000263E4"/>
    <w:rsid w:val="00030116"/>
    <w:rsid w:val="00045FAC"/>
    <w:rsid w:val="0008593B"/>
    <w:rsid w:val="000940B5"/>
    <w:rsid w:val="000F6B4B"/>
    <w:rsid w:val="00150A10"/>
    <w:rsid w:val="00155C4B"/>
    <w:rsid w:val="00175F35"/>
    <w:rsid w:val="001D3FED"/>
    <w:rsid w:val="001E7EE6"/>
    <w:rsid w:val="001F5A1F"/>
    <w:rsid w:val="00204B71"/>
    <w:rsid w:val="00205956"/>
    <w:rsid w:val="00240656"/>
    <w:rsid w:val="00244822"/>
    <w:rsid w:val="0028130F"/>
    <w:rsid w:val="00287F52"/>
    <w:rsid w:val="002C4E2E"/>
    <w:rsid w:val="002E0C30"/>
    <w:rsid w:val="00333C84"/>
    <w:rsid w:val="00333D0A"/>
    <w:rsid w:val="0034627B"/>
    <w:rsid w:val="003500A1"/>
    <w:rsid w:val="00384DC4"/>
    <w:rsid w:val="003C28C8"/>
    <w:rsid w:val="003F2328"/>
    <w:rsid w:val="004223D0"/>
    <w:rsid w:val="0043248A"/>
    <w:rsid w:val="004535BF"/>
    <w:rsid w:val="00456731"/>
    <w:rsid w:val="00482E6B"/>
    <w:rsid w:val="00484A72"/>
    <w:rsid w:val="00487125"/>
    <w:rsid w:val="004A5BE0"/>
    <w:rsid w:val="004B3211"/>
    <w:rsid w:val="004E2710"/>
    <w:rsid w:val="004F6853"/>
    <w:rsid w:val="00534580"/>
    <w:rsid w:val="00541E4A"/>
    <w:rsid w:val="005B0431"/>
    <w:rsid w:val="00600605"/>
    <w:rsid w:val="006067A8"/>
    <w:rsid w:val="00666F61"/>
    <w:rsid w:val="00696848"/>
    <w:rsid w:val="006B3265"/>
    <w:rsid w:val="006B50D9"/>
    <w:rsid w:val="006C2E24"/>
    <w:rsid w:val="006E3B4A"/>
    <w:rsid w:val="006F753E"/>
    <w:rsid w:val="007126B6"/>
    <w:rsid w:val="0073139F"/>
    <w:rsid w:val="007370AB"/>
    <w:rsid w:val="0075494B"/>
    <w:rsid w:val="007B2F56"/>
    <w:rsid w:val="007C04DA"/>
    <w:rsid w:val="007D0E82"/>
    <w:rsid w:val="007E01C0"/>
    <w:rsid w:val="008217FA"/>
    <w:rsid w:val="00827DCF"/>
    <w:rsid w:val="00834065"/>
    <w:rsid w:val="00890E07"/>
    <w:rsid w:val="00921941"/>
    <w:rsid w:val="009625BA"/>
    <w:rsid w:val="00965F00"/>
    <w:rsid w:val="0097799F"/>
    <w:rsid w:val="00991CC7"/>
    <w:rsid w:val="009A125B"/>
    <w:rsid w:val="009F1F46"/>
    <w:rsid w:val="00A0296B"/>
    <w:rsid w:val="00A02E3D"/>
    <w:rsid w:val="00A03507"/>
    <w:rsid w:val="00A24B49"/>
    <w:rsid w:val="00A54C4A"/>
    <w:rsid w:val="00A8205F"/>
    <w:rsid w:val="00AC0292"/>
    <w:rsid w:val="00AC51B4"/>
    <w:rsid w:val="00AD046F"/>
    <w:rsid w:val="00AE1D64"/>
    <w:rsid w:val="00AE4D7F"/>
    <w:rsid w:val="00AF5472"/>
    <w:rsid w:val="00B02E6F"/>
    <w:rsid w:val="00B15077"/>
    <w:rsid w:val="00B43AEC"/>
    <w:rsid w:val="00B45B54"/>
    <w:rsid w:val="00B5399A"/>
    <w:rsid w:val="00B80A0F"/>
    <w:rsid w:val="00B83052"/>
    <w:rsid w:val="00B84504"/>
    <w:rsid w:val="00BF31CC"/>
    <w:rsid w:val="00C34A9A"/>
    <w:rsid w:val="00C3509B"/>
    <w:rsid w:val="00C715C7"/>
    <w:rsid w:val="00CC1B01"/>
    <w:rsid w:val="00CC52E9"/>
    <w:rsid w:val="00CD355C"/>
    <w:rsid w:val="00D01D2E"/>
    <w:rsid w:val="00D30CDE"/>
    <w:rsid w:val="00D43F6B"/>
    <w:rsid w:val="00D518B4"/>
    <w:rsid w:val="00D550AA"/>
    <w:rsid w:val="00D97FC4"/>
    <w:rsid w:val="00DA0C11"/>
    <w:rsid w:val="00E40945"/>
    <w:rsid w:val="00E42226"/>
    <w:rsid w:val="00E70AFB"/>
    <w:rsid w:val="00EA47B4"/>
    <w:rsid w:val="00EA5278"/>
    <w:rsid w:val="00F25502"/>
    <w:rsid w:val="00F314FF"/>
    <w:rsid w:val="00F32FD1"/>
    <w:rsid w:val="00F4631F"/>
    <w:rsid w:val="00F82907"/>
    <w:rsid w:val="00F83368"/>
    <w:rsid w:val="00FC0660"/>
    <w:rsid w:val="00FC352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5494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6</Pages>
  <Words>1032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54</cp:revision>
  <dcterms:created xsi:type="dcterms:W3CDTF">2019-09-18T06:07:00Z</dcterms:created>
  <dcterms:modified xsi:type="dcterms:W3CDTF">2021-04-19T06:19:00Z</dcterms:modified>
</cp:coreProperties>
</file>