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56C6" w:rsidRPr="009F229D" w:rsidRDefault="007039BA" w:rsidP="00D74DD8">
      <w:pPr>
        <w:spacing w:line="360" w:lineRule="auto"/>
        <w:ind w:left="142"/>
        <w:jc w:val="center"/>
        <w:rPr>
          <w:rFonts w:ascii="GHEA Grapalat" w:hAnsi="GHEA Grapalat"/>
          <w:b/>
          <w:lang w:val="hy-AM"/>
        </w:rPr>
      </w:pPr>
      <w:r w:rsidRPr="009F229D">
        <w:rPr>
          <w:rFonts w:ascii="GHEA Grapalat" w:hAnsi="GHEA Grapalat"/>
          <w:b/>
          <w:lang w:val="hy-AM"/>
        </w:rPr>
        <w:t>Ա Մ Փ Ո Փ Ա Թ Ե Ր Թ</w:t>
      </w:r>
    </w:p>
    <w:p w:rsidR="0086357D" w:rsidRPr="009F229D" w:rsidRDefault="0086357D" w:rsidP="00D74DD8">
      <w:pPr>
        <w:spacing w:line="360" w:lineRule="auto"/>
        <w:ind w:left="142"/>
        <w:jc w:val="center"/>
        <w:rPr>
          <w:rFonts w:ascii="GHEA Grapalat" w:hAnsi="GHEA Grapalat"/>
          <w:b/>
          <w:lang w:val="hy-AM"/>
        </w:rPr>
      </w:pPr>
    </w:p>
    <w:p w:rsidR="00AA0773" w:rsidRPr="009F229D" w:rsidRDefault="00AD64A7" w:rsidP="00D74DD8">
      <w:pPr>
        <w:pStyle w:val="NormalWeb"/>
        <w:spacing w:before="0" w:beforeAutospacing="0" w:after="0" w:afterAutospacing="0" w:line="360" w:lineRule="auto"/>
        <w:ind w:left="142"/>
        <w:jc w:val="center"/>
        <w:rPr>
          <w:rFonts w:ascii="GHEA Grapalat" w:hAnsi="GHEA Grapalat" w:cs="Sylfaen"/>
          <w:b/>
          <w:bCs/>
          <w:lang w:val="hy-AM"/>
        </w:rPr>
      </w:pPr>
      <w:r w:rsidRPr="009F229D">
        <w:rPr>
          <w:rFonts w:ascii="GHEA Grapalat" w:hAnsi="GHEA Grapalat" w:cs="Sylfaen"/>
          <w:b/>
          <w:bCs/>
          <w:lang w:val="hy-AM"/>
        </w:rPr>
        <w:t>«</w:t>
      </w:r>
      <w:r w:rsidR="00BD2A1F" w:rsidRPr="00223A5D">
        <w:rPr>
          <w:rStyle w:val="Strong"/>
          <w:rFonts w:ascii="GHEA Grapalat" w:hAnsi="GHEA Grapalat"/>
        </w:rPr>
        <w:t>ՀԱՅԱՍՏԱՆԻ ՀԱՆՐԱՊԵՏՈՒԹՅԱՆ ԿԱՌԱՎԱՐՈՒԹՅԱՆ 20</w:t>
      </w:r>
      <w:r w:rsidR="00BD2A1F" w:rsidRPr="00C60E90">
        <w:rPr>
          <w:rStyle w:val="Strong"/>
          <w:rFonts w:ascii="GHEA Grapalat" w:hAnsi="GHEA Grapalat"/>
        </w:rPr>
        <w:t>20</w:t>
      </w:r>
      <w:r w:rsidR="00BD2A1F" w:rsidRPr="00223A5D">
        <w:rPr>
          <w:rStyle w:val="Strong"/>
          <w:rFonts w:ascii="GHEA Grapalat" w:hAnsi="GHEA Grapalat"/>
        </w:rPr>
        <w:t xml:space="preserve"> ԹՎԱԿԱՆԻ ԴԵԿՏԵՄԲԵՐԻ </w:t>
      </w:r>
      <w:r w:rsidR="00BD2A1F" w:rsidRPr="00C60E90">
        <w:rPr>
          <w:rStyle w:val="Strong"/>
          <w:rFonts w:ascii="GHEA Grapalat" w:hAnsi="GHEA Grapalat"/>
        </w:rPr>
        <w:t>30</w:t>
      </w:r>
      <w:r w:rsidR="00BD2A1F" w:rsidRPr="00223A5D">
        <w:rPr>
          <w:rStyle w:val="Strong"/>
          <w:rFonts w:ascii="GHEA Grapalat" w:hAnsi="GHEA Grapalat"/>
        </w:rPr>
        <w:t xml:space="preserve">-Ի N </w:t>
      </w:r>
      <w:r w:rsidR="00BD2A1F" w:rsidRPr="00C60E90">
        <w:rPr>
          <w:rStyle w:val="Strong"/>
          <w:rFonts w:ascii="GHEA Grapalat" w:hAnsi="GHEA Grapalat"/>
        </w:rPr>
        <w:t>22</w:t>
      </w:r>
      <w:r w:rsidR="00BD2A1F" w:rsidRPr="00223A5D">
        <w:rPr>
          <w:rStyle w:val="Strong"/>
          <w:rFonts w:ascii="GHEA Grapalat" w:hAnsi="GHEA Grapalat"/>
        </w:rPr>
        <w:t>1</w:t>
      </w:r>
      <w:r w:rsidR="00BD2A1F" w:rsidRPr="00C60E90">
        <w:rPr>
          <w:rStyle w:val="Strong"/>
          <w:rFonts w:ascii="GHEA Grapalat" w:hAnsi="GHEA Grapalat"/>
        </w:rPr>
        <w:t>5</w:t>
      </w:r>
      <w:r w:rsidR="00BD2A1F" w:rsidRPr="00223A5D">
        <w:rPr>
          <w:rStyle w:val="Strong"/>
          <w:rFonts w:ascii="GHEA Grapalat" w:hAnsi="GHEA Grapalat"/>
        </w:rPr>
        <w:t xml:space="preserve">-Ն ՈՐՈՇՄԱՆ ՄԵՋ ՓՈՓՈԽՈՒԹՅՈՒՆ </w:t>
      </w:r>
      <w:r w:rsidR="00BD2A1F" w:rsidRPr="00223A5D">
        <w:rPr>
          <w:rStyle w:val="Strong"/>
          <w:rFonts w:ascii="GHEA Grapalat" w:hAnsi="GHEA Grapalat"/>
          <w:lang w:val="hy-AM"/>
        </w:rPr>
        <w:t xml:space="preserve">ԵՎ ԼՐԱՑՈՒՄ </w:t>
      </w:r>
      <w:r w:rsidR="00BD2A1F" w:rsidRPr="00223A5D">
        <w:rPr>
          <w:rStyle w:val="Strong"/>
          <w:rFonts w:ascii="GHEA Grapalat" w:hAnsi="GHEA Grapalat"/>
        </w:rPr>
        <w:t xml:space="preserve">ԿԱՏԱՐԵԼՈՒ </w:t>
      </w:r>
      <w:r w:rsidR="00BD2A1F">
        <w:rPr>
          <w:rStyle w:val="Strong"/>
          <w:rFonts w:ascii="GHEA Grapalat" w:hAnsi="GHEA Grapalat"/>
        </w:rPr>
        <w:t>ՈՒ</w:t>
      </w:r>
      <w:r w:rsidR="00BD2A1F" w:rsidRPr="005108B0">
        <w:rPr>
          <w:rStyle w:val="Strong"/>
          <w:rFonts w:ascii="GHEA Grapalat" w:hAnsi="GHEA Grapalat"/>
        </w:rPr>
        <w:t xml:space="preserve"> ԳՆՄԱՆ ԳՈՐԾԸՆԹԱՑԸ ԿԱԶՄԱԿԵՐՊԵԼՈՒ</w:t>
      </w:r>
      <w:r w:rsidR="00BD2A1F" w:rsidRPr="008055EA">
        <w:rPr>
          <w:rStyle w:val="Strong"/>
          <w:rFonts w:ascii="GHEA Grapalat" w:hAnsi="GHEA Grapalat"/>
          <w:color w:val="FF0000"/>
          <w:lang w:val="hy-AM"/>
        </w:rPr>
        <w:t xml:space="preserve"> </w:t>
      </w:r>
      <w:r w:rsidR="00BD2A1F" w:rsidRPr="00223A5D">
        <w:rPr>
          <w:rStyle w:val="Strong"/>
          <w:rFonts w:ascii="GHEA Grapalat" w:hAnsi="GHEA Grapalat"/>
        </w:rPr>
        <w:t>ՄԱՍԻՆ</w:t>
      </w:r>
      <w:r w:rsidR="005D51E9" w:rsidRPr="009F229D">
        <w:rPr>
          <w:rFonts w:ascii="GHEA Grapalat" w:hAnsi="GHEA Grapalat" w:cs="Sylfaen"/>
          <w:b/>
          <w:bCs/>
          <w:lang w:val="hy-AM"/>
        </w:rPr>
        <w:t>» ՀԱՅԱՍՏԱՆԻ ՀԱՆՐԱՊԵՏՈՒԹՅԱՆ ԿԱՌԱՎԱՐՈՒԹՅԱՆ ՈՐՈՇՄԱՆ ՆԱԽԱԳԾԻ ՎԵՐԱԲԵՐՅԱԼ ԱՌԱՋԱՐԿՈՒԹՅՈՒՆՆԵՐԻ ԵՎ ԴԻՏՈՂՈՒԹՅՈՒՆՆԵՐԻ ՎԵՐԱԲԵՐՅԱԼ</w:t>
      </w:r>
    </w:p>
    <w:p w:rsidR="0076795E" w:rsidRPr="009F229D" w:rsidRDefault="0076795E" w:rsidP="00D74DD8">
      <w:pPr>
        <w:spacing w:after="120" w:line="360" w:lineRule="auto"/>
        <w:ind w:left="142"/>
        <w:jc w:val="center"/>
        <w:rPr>
          <w:rFonts w:ascii="GHEA Grapalat" w:hAnsi="GHEA Grapalat"/>
          <w:lang w:val="hy-AM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8641"/>
        <w:gridCol w:w="5487"/>
      </w:tblGrid>
      <w:tr w:rsidR="00D0664B" w:rsidRPr="00D0664B" w:rsidTr="00B02427">
        <w:trPr>
          <w:trHeight w:val="421"/>
        </w:trPr>
        <w:tc>
          <w:tcPr>
            <w:tcW w:w="305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0664B" w:rsidRPr="00D0664B" w:rsidRDefault="00D0664B" w:rsidP="00D74DD8">
            <w:pPr>
              <w:spacing w:line="360" w:lineRule="auto"/>
              <w:ind w:left="142"/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D0664B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1. </w:t>
            </w:r>
            <w:proofErr w:type="spellStart"/>
            <w:r w:rsidRPr="00D0664B">
              <w:rPr>
                <w:rFonts w:ascii="GHEA Grapalat" w:hAnsi="GHEA Grapalat" w:cs="Calibri"/>
                <w:color w:val="000000"/>
                <w:lang w:val="en-US" w:eastAsia="en-US"/>
              </w:rPr>
              <w:t>Ֆինանսների</w:t>
            </w:r>
            <w:proofErr w:type="spellEnd"/>
            <w:r w:rsidRPr="00D0664B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D0664B">
              <w:rPr>
                <w:rFonts w:ascii="GHEA Grapalat" w:hAnsi="GHEA Grapalat" w:cs="Calibri"/>
                <w:color w:val="000000"/>
                <w:lang w:val="en-US" w:eastAsia="en-US"/>
              </w:rPr>
              <w:t>նախարարություն</w:t>
            </w:r>
            <w:proofErr w:type="spellEnd"/>
          </w:p>
        </w:tc>
        <w:tc>
          <w:tcPr>
            <w:tcW w:w="19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0664B" w:rsidRPr="00D0664B" w:rsidRDefault="00D0664B" w:rsidP="00D74DD8">
            <w:pPr>
              <w:spacing w:line="360" w:lineRule="auto"/>
              <w:ind w:left="142"/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D0664B">
              <w:rPr>
                <w:rFonts w:ascii="GHEA Grapalat" w:hAnsi="GHEA Grapalat" w:cs="Calibri"/>
                <w:color w:val="000000"/>
                <w:lang w:val="en-US" w:eastAsia="en-US"/>
              </w:rPr>
              <w:t>1</w:t>
            </w:r>
            <w:r w:rsidR="00BD2A1F">
              <w:rPr>
                <w:rFonts w:ascii="GHEA Grapalat" w:hAnsi="GHEA Grapalat" w:cs="Calibri"/>
                <w:color w:val="000000"/>
                <w:lang w:val="hy-AM" w:eastAsia="en-US"/>
              </w:rPr>
              <w:t>9</w:t>
            </w:r>
            <w:r w:rsidRPr="00D0664B">
              <w:rPr>
                <w:rFonts w:ascii="GHEA Grapalat" w:hAnsi="GHEA Grapalat" w:cs="Calibri"/>
                <w:color w:val="000000"/>
                <w:lang w:val="en-US" w:eastAsia="en-US"/>
              </w:rPr>
              <w:t>.04.2021թ.</w:t>
            </w:r>
          </w:p>
        </w:tc>
      </w:tr>
      <w:tr w:rsidR="00D0664B" w:rsidRPr="00D0664B" w:rsidTr="00B02427">
        <w:trPr>
          <w:trHeight w:val="421"/>
        </w:trPr>
        <w:tc>
          <w:tcPr>
            <w:tcW w:w="305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D0664B" w:rsidRPr="00D0664B" w:rsidRDefault="00D0664B" w:rsidP="00D74DD8">
            <w:pPr>
              <w:spacing w:line="360" w:lineRule="auto"/>
              <w:ind w:left="142"/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19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D0664B" w:rsidRPr="00D0664B" w:rsidRDefault="00D0664B" w:rsidP="00D74DD8">
            <w:pPr>
              <w:spacing w:line="360" w:lineRule="auto"/>
              <w:ind w:left="142"/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D0664B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N </w:t>
            </w:r>
            <w:r w:rsidR="00BD2A1F" w:rsidRPr="00BD2A1F">
              <w:rPr>
                <w:rFonts w:ascii="GHEA Grapalat" w:hAnsi="GHEA Grapalat" w:cs="Calibri"/>
                <w:color w:val="000000"/>
                <w:lang w:val="en-US" w:eastAsia="en-US"/>
              </w:rPr>
              <w:t>01/26/5878-2021</w:t>
            </w:r>
          </w:p>
        </w:tc>
      </w:tr>
      <w:tr w:rsidR="00D0664B" w:rsidRPr="00B02427" w:rsidTr="00D91DB0">
        <w:trPr>
          <w:trHeight w:val="1116"/>
        </w:trPr>
        <w:tc>
          <w:tcPr>
            <w:tcW w:w="30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664B" w:rsidRPr="00D0664B" w:rsidRDefault="00BD2A1F" w:rsidP="00D74DD8">
            <w:pPr>
              <w:spacing w:line="360" w:lineRule="auto"/>
              <w:ind w:left="142"/>
              <w:jc w:val="both"/>
              <w:rPr>
                <w:rFonts w:ascii="GHEA Grapalat" w:hAnsi="GHEA Grapalat" w:cs="Calibri"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lang w:val="hy-AM" w:eastAsia="en-US"/>
              </w:rPr>
              <w:t>Ա</w:t>
            </w:r>
            <w:proofErr w:type="spellStart"/>
            <w:r w:rsidRPr="00BD2A1F">
              <w:rPr>
                <w:rFonts w:ascii="GHEA Grapalat" w:hAnsi="GHEA Grapalat" w:cs="Calibri"/>
                <w:color w:val="000000"/>
                <w:lang w:val="en-US" w:eastAsia="en-US"/>
              </w:rPr>
              <w:t>ռաջարկում</w:t>
            </w:r>
            <w:proofErr w:type="spellEnd"/>
            <w:r w:rsidRPr="00635515">
              <w:rPr>
                <w:rFonts w:ascii="GHEA Grapalat" w:hAnsi="GHEA Grapalat" w:cs="Calibri"/>
                <w:color w:val="000000"/>
                <w:lang w:eastAsia="en-US"/>
              </w:rPr>
              <w:t xml:space="preserve"> </w:t>
            </w:r>
            <w:proofErr w:type="spellStart"/>
            <w:r w:rsidRPr="00BD2A1F">
              <w:rPr>
                <w:rFonts w:ascii="GHEA Grapalat" w:hAnsi="GHEA Grapalat" w:cs="Calibri"/>
                <w:color w:val="000000"/>
                <w:lang w:val="en-US" w:eastAsia="en-US"/>
              </w:rPr>
              <w:t>ենք</w:t>
            </w:r>
            <w:proofErr w:type="spellEnd"/>
            <w:r w:rsidRPr="00635515">
              <w:rPr>
                <w:rFonts w:ascii="GHEA Grapalat" w:hAnsi="GHEA Grapalat" w:cs="Calibri"/>
                <w:color w:val="000000"/>
                <w:lang w:eastAsia="en-US"/>
              </w:rPr>
              <w:t xml:space="preserve"> </w:t>
            </w:r>
            <w:proofErr w:type="spellStart"/>
            <w:r w:rsidRPr="00BD2A1F">
              <w:rPr>
                <w:rFonts w:ascii="GHEA Grapalat" w:hAnsi="GHEA Grapalat" w:cs="Calibri"/>
                <w:color w:val="000000"/>
                <w:lang w:val="en-US" w:eastAsia="en-US"/>
              </w:rPr>
              <w:t>քննարկել</w:t>
            </w:r>
            <w:proofErr w:type="spellEnd"/>
            <w:r w:rsidRPr="00635515">
              <w:rPr>
                <w:rFonts w:ascii="GHEA Grapalat" w:hAnsi="GHEA Grapalat" w:cs="Calibri"/>
                <w:color w:val="000000"/>
                <w:lang w:eastAsia="en-US"/>
              </w:rPr>
              <w:t xml:space="preserve"> </w:t>
            </w:r>
            <w:proofErr w:type="spellStart"/>
            <w:r w:rsidRPr="00BD2A1F">
              <w:rPr>
                <w:rFonts w:ascii="GHEA Grapalat" w:hAnsi="GHEA Grapalat" w:cs="Calibri"/>
                <w:color w:val="000000"/>
                <w:lang w:val="en-US" w:eastAsia="en-US"/>
              </w:rPr>
              <w:t>նախագծում</w:t>
            </w:r>
            <w:proofErr w:type="spellEnd"/>
            <w:r w:rsidRPr="00635515">
              <w:rPr>
                <w:rFonts w:ascii="GHEA Grapalat" w:hAnsi="GHEA Grapalat" w:cs="Calibri"/>
                <w:color w:val="000000"/>
                <w:lang w:eastAsia="en-US"/>
              </w:rPr>
              <w:t xml:space="preserve"> </w:t>
            </w:r>
            <w:proofErr w:type="spellStart"/>
            <w:r w:rsidRPr="00BD2A1F">
              <w:rPr>
                <w:rFonts w:ascii="GHEA Grapalat" w:hAnsi="GHEA Grapalat" w:cs="Calibri"/>
                <w:color w:val="000000"/>
                <w:lang w:val="en-US" w:eastAsia="en-US"/>
              </w:rPr>
              <w:t>նշված</w:t>
            </w:r>
            <w:proofErr w:type="spellEnd"/>
            <w:r w:rsidRPr="00635515">
              <w:rPr>
                <w:rFonts w:ascii="GHEA Grapalat" w:hAnsi="GHEA Grapalat" w:cs="Calibri"/>
                <w:color w:val="000000"/>
                <w:lang w:eastAsia="en-US"/>
              </w:rPr>
              <w:t xml:space="preserve"> </w:t>
            </w:r>
            <w:proofErr w:type="spellStart"/>
            <w:r w:rsidRPr="00BD2A1F">
              <w:rPr>
                <w:rFonts w:ascii="GHEA Grapalat" w:hAnsi="GHEA Grapalat" w:cs="Calibri"/>
                <w:color w:val="000000"/>
                <w:lang w:val="en-US" w:eastAsia="en-US"/>
              </w:rPr>
              <w:t>ծառայությունների</w:t>
            </w:r>
            <w:proofErr w:type="spellEnd"/>
            <w:r w:rsidRPr="00635515">
              <w:rPr>
                <w:rFonts w:ascii="GHEA Grapalat" w:hAnsi="GHEA Grapalat" w:cs="Calibri"/>
                <w:color w:val="000000"/>
                <w:lang w:eastAsia="en-US"/>
              </w:rPr>
              <w:t xml:space="preserve"> </w:t>
            </w:r>
            <w:proofErr w:type="spellStart"/>
            <w:r w:rsidRPr="00BD2A1F">
              <w:rPr>
                <w:rFonts w:ascii="GHEA Grapalat" w:hAnsi="GHEA Grapalat" w:cs="Calibri"/>
                <w:color w:val="000000"/>
                <w:lang w:val="en-US" w:eastAsia="en-US"/>
              </w:rPr>
              <w:t>ձեռքբերման</w:t>
            </w:r>
            <w:proofErr w:type="spellEnd"/>
            <w:r w:rsidRPr="00635515">
              <w:rPr>
                <w:rFonts w:ascii="GHEA Grapalat" w:hAnsi="GHEA Grapalat" w:cs="Calibri"/>
                <w:color w:val="000000"/>
                <w:lang w:eastAsia="en-US"/>
              </w:rPr>
              <w:t xml:space="preserve"> </w:t>
            </w:r>
            <w:proofErr w:type="spellStart"/>
            <w:r w:rsidRPr="00BD2A1F">
              <w:rPr>
                <w:rFonts w:ascii="GHEA Grapalat" w:hAnsi="GHEA Grapalat" w:cs="Calibri"/>
                <w:color w:val="000000"/>
                <w:lang w:val="en-US" w:eastAsia="en-US"/>
              </w:rPr>
              <w:t>ընթացակարգն</w:t>
            </w:r>
            <w:proofErr w:type="spellEnd"/>
            <w:r w:rsidRPr="00635515">
              <w:rPr>
                <w:rFonts w:ascii="GHEA Grapalat" w:hAnsi="GHEA Grapalat" w:cs="Calibri"/>
                <w:color w:val="000000"/>
                <w:lang w:eastAsia="en-US"/>
              </w:rPr>
              <w:t xml:space="preserve"> </w:t>
            </w:r>
            <w:proofErr w:type="spellStart"/>
            <w:r w:rsidRPr="00BD2A1F">
              <w:rPr>
                <w:rFonts w:ascii="GHEA Grapalat" w:hAnsi="GHEA Grapalat" w:cs="Calibri"/>
                <w:color w:val="000000"/>
                <w:lang w:val="en-US" w:eastAsia="en-US"/>
              </w:rPr>
              <w:t>էլեկտրոնային</w:t>
            </w:r>
            <w:proofErr w:type="spellEnd"/>
            <w:r w:rsidRPr="00635515">
              <w:rPr>
                <w:rFonts w:ascii="GHEA Grapalat" w:hAnsi="GHEA Grapalat" w:cs="Calibri"/>
                <w:color w:val="000000"/>
                <w:lang w:eastAsia="en-US"/>
              </w:rPr>
              <w:t xml:space="preserve"> </w:t>
            </w:r>
            <w:proofErr w:type="spellStart"/>
            <w:r w:rsidRPr="00BD2A1F">
              <w:rPr>
                <w:rFonts w:ascii="GHEA Grapalat" w:hAnsi="GHEA Grapalat" w:cs="Calibri"/>
                <w:color w:val="000000"/>
                <w:lang w:val="en-US" w:eastAsia="en-US"/>
              </w:rPr>
              <w:t>գնումների</w:t>
            </w:r>
            <w:proofErr w:type="spellEnd"/>
            <w:r w:rsidRPr="00635515">
              <w:rPr>
                <w:rFonts w:ascii="GHEA Grapalat" w:hAnsi="GHEA Grapalat" w:cs="Calibri"/>
                <w:color w:val="000000"/>
                <w:lang w:eastAsia="en-US"/>
              </w:rPr>
              <w:t xml:space="preserve"> </w:t>
            </w:r>
            <w:proofErr w:type="spellStart"/>
            <w:r w:rsidRPr="00BD2A1F">
              <w:rPr>
                <w:rFonts w:ascii="GHEA Grapalat" w:hAnsi="GHEA Grapalat" w:cs="Calibri"/>
                <w:color w:val="000000"/>
                <w:lang w:val="en-US" w:eastAsia="en-US"/>
              </w:rPr>
              <w:t>համակարգի</w:t>
            </w:r>
            <w:proofErr w:type="spellEnd"/>
            <w:r w:rsidRPr="00635515">
              <w:rPr>
                <w:rFonts w:ascii="GHEA Grapalat" w:hAnsi="GHEA Grapalat" w:cs="Calibri"/>
                <w:color w:val="000000"/>
                <w:lang w:eastAsia="en-US"/>
              </w:rPr>
              <w:t xml:space="preserve"> </w:t>
            </w:r>
            <w:proofErr w:type="spellStart"/>
            <w:r w:rsidRPr="00BD2A1F">
              <w:rPr>
                <w:rFonts w:ascii="GHEA Grapalat" w:hAnsi="GHEA Grapalat" w:cs="Calibri"/>
                <w:color w:val="000000"/>
                <w:lang w:val="en-US" w:eastAsia="en-US"/>
              </w:rPr>
              <w:t>միջոցով</w:t>
            </w:r>
            <w:proofErr w:type="spellEnd"/>
            <w:r w:rsidRPr="00635515">
              <w:rPr>
                <w:rFonts w:ascii="GHEA Grapalat" w:hAnsi="GHEA Grapalat" w:cs="Calibri"/>
                <w:color w:val="000000"/>
                <w:lang w:eastAsia="en-US"/>
              </w:rPr>
              <w:t xml:space="preserve"> </w:t>
            </w:r>
            <w:proofErr w:type="spellStart"/>
            <w:r w:rsidRPr="00BD2A1F">
              <w:rPr>
                <w:rFonts w:ascii="GHEA Grapalat" w:hAnsi="GHEA Grapalat" w:cs="Calibri"/>
                <w:color w:val="000000"/>
                <w:lang w:val="en-US" w:eastAsia="en-US"/>
              </w:rPr>
              <w:t>իրականացնելու</w:t>
            </w:r>
            <w:proofErr w:type="spellEnd"/>
            <w:r w:rsidRPr="00635515">
              <w:rPr>
                <w:rFonts w:ascii="GHEA Grapalat" w:hAnsi="GHEA Grapalat" w:cs="Calibri"/>
                <w:color w:val="000000"/>
                <w:lang w:eastAsia="en-US"/>
              </w:rPr>
              <w:t xml:space="preserve"> </w:t>
            </w:r>
            <w:proofErr w:type="spellStart"/>
            <w:r w:rsidRPr="00BD2A1F">
              <w:rPr>
                <w:rFonts w:ascii="GHEA Grapalat" w:hAnsi="GHEA Grapalat" w:cs="Calibri"/>
                <w:color w:val="000000"/>
                <w:lang w:val="en-US" w:eastAsia="en-US"/>
              </w:rPr>
              <w:t>հնարավորության</w:t>
            </w:r>
            <w:proofErr w:type="spellEnd"/>
            <w:r w:rsidRPr="00635515">
              <w:rPr>
                <w:rFonts w:ascii="GHEA Grapalat" w:hAnsi="GHEA Grapalat" w:cs="Calibri"/>
                <w:color w:val="000000"/>
                <w:lang w:eastAsia="en-US"/>
              </w:rPr>
              <w:t xml:space="preserve"> </w:t>
            </w:r>
            <w:proofErr w:type="spellStart"/>
            <w:r w:rsidRPr="00BD2A1F">
              <w:rPr>
                <w:rFonts w:ascii="GHEA Grapalat" w:hAnsi="GHEA Grapalat" w:cs="Calibri"/>
                <w:color w:val="000000"/>
                <w:lang w:val="en-US" w:eastAsia="en-US"/>
              </w:rPr>
              <w:t>հարցը</w:t>
            </w:r>
            <w:proofErr w:type="spellEnd"/>
            <w:r w:rsidRPr="00635515">
              <w:rPr>
                <w:rFonts w:ascii="GHEA Grapalat" w:hAnsi="GHEA Grapalat" w:cs="Calibri"/>
                <w:color w:val="000000"/>
                <w:lang w:eastAsia="en-US"/>
              </w:rPr>
              <w:t xml:space="preserve">, </w:t>
            </w:r>
            <w:proofErr w:type="spellStart"/>
            <w:r w:rsidRPr="00BD2A1F">
              <w:rPr>
                <w:rFonts w:ascii="GHEA Grapalat" w:hAnsi="GHEA Grapalat" w:cs="Calibri"/>
                <w:color w:val="000000"/>
                <w:lang w:val="en-US" w:eastAsia="en-US"/>
              </w:rPr>
              <w:t>ինչի</w:t>
            </w:r>
            <w:proofErr w:type="spellEnd"/>
            <w:r w:rsidRPr="00635515">
              <w:rPr>
                <w:rFonts w:ascii="GHEA Grapalat" w:hAnsi="GHEA Grapalat" w:cs="Calibri"/>
                <w:color w:val="000000"/>
                <w:lang w:eastAsia="en-US"/>
              </w:rPr>
              <w:t xml:space="preserve"> </w:t>
            </w:r>
            <w:proofErr w:type="spellStart"/>
            <w:r w:rsidRPr="00BD2A1F">
              <w:rPr>
                <w:rFonts w:ascii="GHEA Grapalat" w:hAnsi="GHEA Grapalat" w:cs="Calibri"/>
                <w:color w:val="000000"/>
                <w:lang w:val="en-US" w:eastAsia="en-US"/>
              </w:rPr>
              <w:t>արդյունքում</w:t>
            </w:r>
            <w:proofErr w:type="spellEnd"/>
            <w:r w:rsidRPr="00635515">
              <w:rPr>
                <w:rFonts w:ascii="GHEA Grapalat" w:hAnsi="GHEA Grapalat" w:cs="Calibri"/>
                <w:color w:val="000000"/>
                <w:lang w:eastAsia="en-US"/>
              </w:rPr>
              <w:t xml:space="preserve"> </w:t>
            </w:r>
            <w:proofErr w:type="spellStart"/>
            <w:r w:rsidRPr="00BD2A1F">
              <w:rPr>
                <w:rFonts w:ascii="GHEA Grapalat" w:hAnsi="GHEA Grapalat" w:cs="Calibri"/>
                <w:color w:val="000000"/>
                <w:lang w:val="en-US" w:eastAsia="en-US"/>
              </w:rPr>
              <w:t>դրան</w:t>
            </w:r>
            <w:proofErr w:type="spellEnd"/>
            <w:r w:rsidRPr="00635515">
              <w:rPr>
                <w:rFonts w:ascii="GHEA Grapalat" w:hAnsi="GHEA Grapalat" w:cs="Calibri"/>
                <w:color w:val="000000"/>
                <w:lang w:eastAsia="en-US"/>
              </w:rPr>
              <w:t xml:space="preserve"> </w:t>
            </w:r>
            <w:proofErr w:type="spellStart"/>
            <w:r w:rsidRPr="00BD2A1F">
              <w:rPr>
                <w:rFonts w:ascii="GHEA Grapalat" w:hAnsi="GHEA Grapalat" w:cs="Calibri"/>
                <w:color w:val="000000"/>
                <w:lang w:val="en-US" w:eastAsia="en-US"/>
              </w:rPr>
              <w:t>մասնակցելու</w:t>
            </w:r>
            <w:proofErr w:type="spellEnd"/>
            <w:r w:rsidRPr="00635515">
              <w:rPr>
                <w:rFonts w:ascii="GHEA Grapalat" w:hAnsi="GHEA Grapalat" w:cs="Calibri"/>
                <w:color w:val="000000"/>
                <w:lang w:eastAsia="en-US"/>
              </w:rPr>
              <w:t xml:space="preserve"> </w:t>
            </w:r>
            <w:proofErr w:type="spellStart"/>
            <w:r w:rsidRPr="00BD2A1F">
              <w:rPr>
                <w:rFonts w:ascii="GHEA Grapalat" w:hAnsi="GHEA Grapalat" w:cs="Calibri"/>
                <w:color w:val="000000"/>
                <w:lang w:val="en-US" w:eastAsia="en-US"/>
              </w:rPr>
              <w:t>հնարավորություն</w:t>
            </w:r>
            <w:proofErr w:type="spellEnd"/>
            <w:r w:rsidRPr="00635515">
              <w:rPr>
                <w:rFonts w:ascii="GHEA Grapalat" w:hAnsi="GHEA Grapalat" w:cs="Calibri"/>
                <w:color w:val="000000"/>
                <w:lang w:eastAsia="en-US"/>
              </w:rPr>
              <w:t xml:space="preserve"> </w:t>
            </w:r>
            <w:proofErr w:type="spellStart"/>
            <w:r w:rsidRPr="00BD2A1F">
              <w:rPr>
                <w:rFonts w:ascii="GHEA Grapalat" w:hAnsi="GHEA Grapalat" w:cs="Calibri"/>
                <w:color w:val="000000"/>
                <w:lang w:val="en-US" w:eastAsia="en-US"/>
              </w:rPr>
              <w:t>կունենա</w:t>
            </w:r>
            <w:proofErr w:type="spellEnd"/>
            <w:r w:rsidRPr="00635515">
              <w:rPr>
                <w:rFonts w:ascii="GHEA Grapalat" w:hAnsi="GHEA Grapalat" w:cs="Calibri"/>
                <w:color w:val="000000"/>
                <w:lang w:eastAsia="en-US"/>
              </w:rPr>
              <w:t xml:space="preserve"> </w:t>
            </w:r>
            <w:proofErr w:type="spellStart"/>
            <w:r w:rsidRPr="00BD2A1F">
              <w:rPr>
                <w:rFonts w:ascii="GHEA Grapalat" w:hAnsi="GHEA Grapalat" w:cs="Calibri"/>
                <w:color w:val="000000"/>
                <w:lang w:val="en-US" w:eastAsia="en-US"/>
              </w:rPr>
              <w:t>ցանկացած</w:t>
            </w:r>
            <w:proofErr w:type="spellEnd"/>
            <w:r w:rsidRPr="00635515">
              <w:rPr>
                <w:rFonts w:ascii="GHEA Grapalat" w:hAnsi="GHEA Grapalat" w:cs="Calibri"/>
                <w:color w:val="000000"/>
                <w:lang w:eastAsia="en-US"/>
              </w:rPr>
              <w:t xml:space="preserve"> </w:t>
            </w:r>
            <w:proofErr w:type="spellStart"/>
            <w:r w:rsidRPr="00BD2A1F">
              <w:rPr>
                <w:rFonts w:ascii="GHEA Grapalat" w:hAnsi="GHEA Grapalat" w:cs="Calibri"/>
                <w:color w:val="000000"/>
                <w:lang w:val="en-US" w:eastAsia="en-US"/>
              </w:rPr>
              <w:t>մասնակից</w:t>
            </w:r>
            <w:proofErr w:type="spellEnd"/>
            <w:r w:rsidRPr="00635515">
              <w:rPr>
                <w:rFonts w:ascii="GHEA Grapalat" w:hAnsi="GHEA Grapalat" w:cs="Calibri"/>
                <w:color w:val="000000"/>
                <w:lang w:eastAsia="en-US"/>
              </w:rPr>
              <w:t xml:space="preserve">, </w:t>
            </w:r>
            <w:proofErr w:type="spellStart"/>
            <w:r w:rsidRPr="00BD2A1F">
              <w:rPr>
                <w:rFonts w:ascii="GHEA Grapalat" w:hAnsi="GHEA Grapalat" w:cs="Calibri"/>
                <w:color w:val="000000"/>
                <w:lang w:val="en-US" w:eastAsia="en-US"/>
              </w:rPr>
              <w:t>այդ</w:t>
            </w:r>
            <w:proofErr w:type="spellEnd"/>
            <w:r w:rsidRPr="00635515">
              <w:rPr>
                <w:rFonts w:ascii="GHEA Grapalat" w:hAnsi="GHEA Grapalat" w:cs="Calibri"/>
                <w:color w:val="000000"/>
                <w:lang w:eastAsia="en-US"/>
              </w:rPr>
              <w:t xml:space="preserve"> </w:t>
            </w:r>
            <w:proofErr w:type="spellStart"/>
            <w:r w:rsidRPr="00BD2A1F">
              <w:rPr>
                <w:rFonts w:ascii="GHEA Grapalat" w:hAnsi="GHEA Grapalat" w:cs="Calibri"/>
                <w:color w:val="000000"/>
                <w:lang w:val="en-US" w:eastAsia="en-US"/>
              </w:rPr>
              <w:t>թվում</w:t>
            </w:r>
            <w:proofErr w:type="spellEnd"/>
            <w:r w:rsidRPr="00BD2A1F">
              <w:rPr>
                <w:rFonts w:ascii="GHEA Grapalat" w:hAnsi="GHEA Grapalat" w:cs="Calibri"/>
                <w:color w:val="000000"/>
                <w:lang w:val="en-US" w:eastAsia="en-US"/>
              </w:rPr>
              <w:t>՝</w:t>
            </w:r>
            <w:r w:rsidRPr="00635515">
              <w:rPr>
                <w:rFonts w:ascii="GHEA Grapalat" w:hAnsi="GHEA Grapalat" w:cs="Calibri"/>
                <w:color w:val="000000"/>
                <w:lang w:eastAsia="en-US"/>
              </w:rPr>
              <w:t xml:space="preserve"> </w:t>
            </w:r>
            <w:proofErr w:type="spellStart"/>
            <w:r w:rsidRPr="00BD2A1F">
              <w:rPr>
                <w:rFonts w:ascii="GHEA Grapalat" w:hAnsi="GHEA Grapalat" w:cs="Calibri"/>
                <w:color w:val="000000"/>
                <w:lang w:val="en-US" w:eastAsia="en-US"/>
              </w:rPr>
              <w:t>հիմնավորման</w:t>
            </w:r>
            <w:proofErr w:type="spellEnd"/>
            <w:r w:rsidRPr="00635515">
              <w:rPr>
                <w:rFonts w:ascii="GHEA Grapalat" w:hAnsi="GHEA Grapalat" w:cs="Calibri"/>
                <w:color w:val="000000"/>
                <w:lang w:eastAsia="en-US"/>
              </w:rPr>
              <w:t xml:space="preserve"> </w:t>
            </w:r>
            <w:proofErr w:type="spellStart"/>
            <w:r w:rsidRPr="00BD2A1F">
              <w:rPr>
                <w:rFonts w:ascii="GHEA Grapalat" w:hAnsi="GHEA Grapalat" w:cs="Calibri"/>
                <w:color w:val="000000"/>
                <w:lang w:val="en-US" w:eastAsia="en-US"/>
              </w:rPr>
              <w:t>մեջ</w:t>
            </w:r>
            <w:proofErr w:type="spellEnd"/>
            <w:r w:rsidRPr="00635515">
              <w:rPr>
                <w:rFonts w:ascii="GHEA Grapalat" w:hAnsi="GHEA Grapalat" w:cs="Calibri"/>
                <w:color w:val="000000"/>
                <w:lang w:eastAsia="en-US"/>
              </w:rPr>
              <w:t xml:space="preserve"> </w:t>
            </w:r>
            <w:proofErr w:type="spellStart"/>
            <w:r w:rsidRPr="00BD2A1F">
              <w:rPr>
                <w:rFonts w:ascii="GHEA Grapalat" w:hAnsi="GHEA Grapalat" w:cs="Calibri"/>
                <w:color w:val="000000"/>
                <w:lang w:val="en-US" w:eastAsia="en-US"/>
              </w:rPr>
              <w:t>նշված</w:t>
            </w:r>
            <w:proofErr w:type="spellEnd"/>
            <w:r w:rsidRPr="00635515">
              <w:rPr>
                <w:rFonts w:ascii="GHEA Grapalat" w:hAnsi="GHEA Grapalat" w:cs="Calibri"/>
                <w:color w:val="000000"/>
                <w:lang w:eastAsia="en-US"/>
              </w:rPr>
              <w:t xml:space="preserve"> </w:t>
            </w:r>
            <w:proofErr w:type="spellStart"/>
            <w:r w:rsidRPr="00BD2A1F">
              <w:rPr>
                <w:rFonts w:ascii="GHEA Grapalat" w:hAnsi="GHEA Grapalat" w:cs="Calibri"/>
                <w:color w:val="000000"/>
                <w:lang w:val="en-US" w:eastAsia="en-US"/>
              </w:rPr>
              <w:t>կազմակերպությունը</w:t>
            </w:r>
            <w:proofErr w:type="spellEnd"/>
            <w:r w:rsidRPr="00635515">
              <w:rPr>
                <w:rFonts w:ascii="GHEA Grapalat" w:hAnsi="GHEA Grapalat" w:cs="Calibri"/>
                <w:color w:val="000000"/>
                <w:lang w:eastAsia="en-US"/>
              </w:rPr>
              <w:t>:</w:t>
            </w:r>
          </w:p>
        </w:tc>
        <w:tc>
          <w:tcPr>
            <w:tcW w:w="19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664B" w:rsidRPr="00B42956" w:rsidRDefault="00635515" w:rsidP="00D74DD8">
            <w:pPr>
              <w:spacing w:line="360" w:lineRule="auto"/>
              <w:ind w:left="142"/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</w:pPr>
            <w:r w:rsidRPr="00B42956"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  <w:t>Չի ընդունվել</w:t>
            </w:r>
            <w:r w:rsidR="00B42956" w:rsidRPr="00B42956"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  <w:t>:</w:t>
            </w:r>
          </w:p>
          <w:p w:rsidR="00635515" w:rsidRPr="004C7CE8" w:rsidRDefault="00635515" w:rsidP="00D74DD8">
            <w:pPr>
              <w:spacing w:line="360" w:lineRule="auto"/>
              <w:ind w:left="142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  <w:r w:rsidRPr="004C7CE8"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 xml:space="preserve">Հաշվի առնելով </w:t>
            </w:r>
            <w:r w:rsidR="004C7CE8" w:rsidRPr="004C7CE8"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 xml:space="preserve">սփյուռքահայ երիտասարդների համար կազմակերպվող </w:t>
            </w:r>
            <w:r w:rsidRPr="004C7CE8"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>միջոցառման բովանդակային մասի խիստ կարևորությունը և դրա</w:t>
            </w:r>
            <w:r w:rsidR="00B42956"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>՝</w:t>
            </w:r>
            <w:r w:rsidRPr="004C7CE8"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 xml:space="preserve"> բարձր մակարդակով </w:t>
            </w:r>
            <w:r w:rsidR="004C7CE8" w:rsidRPr="004C7CE8"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 xml:space="preserve">և </w:t>
            </w:r>
            <w:r w:rsidRPr="004C7CE8"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 xml:space="preserve">մասնագիտական </w:t>
            </w:r>
            <w:r w:rsidR="004C7CE8" w:rsidRPr="004C7CE8"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 xml:space="preserve">կարողություններով </w:t>
            </w:r>
            <w:r w:rsidRPr="004C7CE8"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>մատուց</w:t>
            </w:r>
            <w:r w:rsidR="004C7CE8" w:rsidRPr="004C7CE8"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>ելու անհրաժեշտությունը, ինչպես նաև</w:t>
            </w:r>
            <w:r w:rsidRPr="004C7CE8"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 xml:space="preserve"> հիմնավորման մեջ </w:t>
            </w:r>
            <w:r w:rsidR="004C7CE8"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 xml:space="preserve">արդեն իսկ </w:t>
            </w:r>
            <w:r w:rsidRPr="004C7CE8"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 xml:space="preserve">նշված փաստարկները, </w:t>
            </w:r>
            <w:r w:rsidR="004C7CE8" w:rsidRPr="004C7CE8"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>ն</w:t>
            </w:r>
            <w:r w:rsidR="004C7CE8" w:rsidRPr="004C7CE8">
              <w:rPr>
                <w:rFonts w:ascii="GHEA Grapalat" w:hAnsi="GHEA Grapalat" w:cs="Calibri"/>
                <w:color w:val="000000"/>
                <w:lang w:val="hy-AM" w:eastAsia="en-US"/>
              </w:rPr>
              <w:t xml:space="preserve">շված ծառայությունների ձեռքբերումը </w:t>
            </w:r>
            <w:r w:rsidRPr="004C7CE8">
              <w:rPr>
                <w:rFonts w:ascii="GHEA Grapalat" w:hAnsi="GHEA Grapalat" w:cs="Calibri"/>
                <w:color w:val="000000"/>
                <w:lang w:val="hy-AM" w:eastAsia="en-US"/>
              </w:rPr>
              <w:t>էլեկտրոնային գնումների</w:t>
            </w:r>
            <w:r w:rsidR="004C7CE8" w:rsidRPr="004C7CE8">
              <w:rPr>
                <w:rFonts w:ascii="GHEA Grapalat" w:hAnsi="GHEA Grapalat" w:cs="Calibri"/>
                <w:color w:val="000000"/>
                <w:lang w:val="hy-AM" w:eastAsia="en-US"/>
              </w:rPr>
              <w:t xml:space="preserve"> համակարգի միջոցով իրականացնելը </w:t>
            </w:r>
            <w:r w:rsidR="004C7CE8" w:rsidRPr="004C7CE8">
              <w:rPr>
                <w:rFonts w:ascii="GHEA Grapalat" w:hAnsi="GHEA Grapalat" w:cs="Calibri"/>
                <w:color w:val="000000"/>
                <w:lang w:val="hy-AM" w:eastAsia="en-US"/>
              </w:rPr>
              <w:lastRenderedPageBreak/>
              <w:t>նպատակահարմար չէ</w:t>
            </w:r>
            <w:r w:rsidR="004C7CE8">
              <w:rPr>
                <w:rFonts w:ascii="GHEA Grapalat" w:hAnsi="GHEA Grapalat" w:cs="Calibri"/>
                <w:color w:val="000000"/>
                <w:lang w:val="hy-AM" w:eastAsia="en-US"/>
              </w:rPr>
              <w:t xml:space="preserve"> և պարունակում է ռիսկեր՝ բովանդակային մասի տա</w:t>
            </w:r>
            <w:r w:rsidR="00B42956">
              <w:rPr>
                <w:rFonts w:ascii="GHEA Grapalat" w:hAnsi="GHEA Grapalat" w:cs="Calibri"/>
                <w:color w:val="000000"/>
                <w:lang w:val="hy-AM" w:eastAsia="en-US"/>
              </w:rPr>
              <w:t>պալման առումով, որը վերականգնելի</w:t>
            </w:r>
            <w:r w:rsidR="004C7CE8">
              <w:rPr>
                <w:rFonts w:ascii="GHEA Grapalat" w:hAnsi="GHEA Grapalat" w:cs="Calibri"/>
                <w:color w:val="000000"/>
                <w:lang w:val="hy-AM" w:eastAsia="en-US"/>
              </w:rPr>
              <w:t xml:space="preserve"> չի լինի:</w:t>
            </w:r>
          </w:p>
        </w:tc>
      </w:tr>
      <w:tr w:rsidR="00D91DB0" w:rsidRPr="00D0664B" w:rsidTr="00B02427">
        <w:trPr>
          <w:trHeight w:val="421"/>
        </w:trPr>
        <w:tc>
          <w:tcPr>
            <w:tcW w:w="305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91DB0" w:rsidRPr="00D0664B" w:rsidRDefault="00D91DB0" w:rsidP="00D74DD8">
            <w:pPr>
              <w:spacing w:line="360" w:lineRule="auto"/>
              <w:ind w:left="142"/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>
              <w:rPr>
                <w:rFonts w:ascii="GHEA Grapalat" w:hAnsi="GHEA Grapalat" w:cs="Calibri"/>
                <w:color w:val="000000"/>
                <w:lang w:val="en-US" w:eastAsia="en-US"/>
              </w:rPr>
              <w:lastRenderedPageBreak/>
              <w:t>2</w:t>
            </w:r>
            <w:r w:rsidRPr="00D0664B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. </w:t>
            </w:r>
            <w:r>
              <w:rPr>
                <w:rFonts w:ascii="GHEA Grapalat" w:hAnsi="GHEA Grapalat" w:cs="Calibri"/>
                <w:color w:val="000000"/>
                <w:lang w:val="hy-AM" w:eastAsia="en-US"/>
              </w:rPr>
              <w:t>Արդարադատության</w:t>
            </w:r>
            <w:r w:rsidRPr="00D0664B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նախարարություն</w:t>
            </w:r>
          </w:p>
        </w:tc>
        <w:tc>
          <w:tcPr>
            <w:tcW w:w="19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91DB0" w:rsidRPr="00D0664B" w:rsidRDefault="00D91DB0" w:rsidP="00D74DD8">
            <w:pPr>
              <w:spacing w:line="360" w:lineRule="auto"/>
              <w:ind w:left="142"/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>
              <w:rPr>
                <w:rFonts w:ascii="GHEA Grapalat" w:hAnsi="GHEA Grapalat" w:cs="Calibri"/>
                <w:color w:val="000000"/>
                <w:lang w:val="hy-AM" w:eastAsia="en-US"/>
              </w:rPr>
              <w:t>20</w:t>
            </w:r>
            <w:r w:rsidRPr="00D0664B">
              <w:rPr>
                <w:rFonts w:ascii="GHEA Grapalat" w:hAnsi="GHEA Grapalat" w:cs="Calibri"/>
                <w:color w:val="000000"/>
                <w:lang w:val="en-US" w:eastAsia="en-US"/>
              </w:rPr>
              <w:t>.04.2021թ.</w:t>
            </w:r>
          </w:p>
        </w:tc>
      </w:tr>
      <w:tr w:rsidR="00D91DB0" w:rsidRPr="00D0664B" w:rsidTr="00B02427">
        <w:trPr>
          <w:trHeight w:val="421"/>
        </w:trPr>
        <w:tc>
          <w:tcPr>
            <w:tcW w:w="305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D91DB0" w:rsidRPr="00D0664B" w:rsidRDefault="00D91DB0" w:rsidP="00D74DD8">
            <w:pPr>
              <w:spacing w:line="360" w:lineRule="auto"/>
              <w:ind w:left="142"/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19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D91DB0" w:rsidRPr="00D0664B" w:rsidRDefault="00D91DB0" w:rsidP="00D74DD8">
            <w:pPr>
              <w:spacing w:line="360" w:lineRule="auto"/>
              <w:ind w:left="142"/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D0664B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N </w:t>
            </w:r>
            <w:r w:rsidRPr="00D91DB0">
              <w:rPr>
                <w:rFonts w:ascii="GHEA Grapalat" w:hAnsi="GHEA Grapalat" w:cs="Calibri"/>
                <w:color w:val="000000"/>
                <w:lang w:val="en-US" w:eastAsia="en-US"/>
              </w:rPr>
              <w:t>/27.4/9704-2021</w:t>
            </w:r>
          </w:p>
        </w:tc>
      </w:tr>
      <w:tr w:rsidR="00D91DB0" w:rsidRPr="00B02427" w:rsidTr="00D91DB0">
        <w:trPr>
          <w:trHeight w:val="1116"/>
        </w:trPr>
        <w:tc>
          <w:tcPr>
            <w:tcW w:w="30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1DB0" w:rsidRPr="001E778C" w:rsidRDefault="00D91DB0" w:rsidP="00D74DD8">
            <w:pPr>
              <w:spacing w:line="360" w:lineRule="auto"/>
              <w:ind w:left="142" w:right="-43" w:firstLine="562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1E778C">
              <w:rPr>
                <w:rFonts w:ascii="GHEA Grapalat" w:hAnsi="GHEA Grapalat"/>
                <w:bCs/>
                <w:lang w:val="hy-AM"/>
              </w:rPr>
              <w:t xml:space="preserve">«Հայաստանի Հանրապետության կառավարության 2020 թվականի դեկտեմբերի 30-ի N 2215-Ն որոշման մեջ փոփոխություն և լրացում կատարելու ու գնման գործընթացը կազմակերպելու մասին» </w:t>
            </w:r>
            <w:r w:rsidRPr="001E778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Հայաստանի</w:t>
            </w:r>
            <w:r w:rsidRPr="001E778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E778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Հանրապետության</w:t>
            </w:r>
            <w:r w:rsidRPr="001E778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E778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կառավարության</w:t>
            </w:r>
            <w:r w:rsidRPr="001E778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E778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որոշման</w:t>
            </w:r>
            <w:r w:rsidRPr="001E778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նախագծի 2-րդ կետի համաձայն՝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նախատեսվ</w:t>
            </w:r>
            <w:r w:rsidRPr="00CE570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ում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CE570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է</w:t>
            </w:r>
            <w:r w:rsidRPr="001E778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թույլատրել Վարչապետի աշխատակազմին հավելվածում նշված գնման առարկայի ձեռքբերումն իրականացնել </w:t>
            </w:r>
            <w:r w:rsidRPr="001E778C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«Գնումների մասին» օրենքի 23-րդ հոդվածի 1-ին մասի 2-րդ կետի</w:t>
            </w:r>
            <w:r w:rsidRPr="001E778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Հայաստանի Հանրապետության կառավարության 2017 թվականի մայիսի 4-ի N </w:t>
            </w:r>
            <w:r w:rsidRPr="001E778C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526-Ն որոշմամբ հաստատված՝ գնումների գործընթացի կազմակերպման կարգի  (այսուհետ՝ կարգ) 23-րդ կետի 5-րդ ենթակետի «բ»</w:t>
            </w:r>
            <w:r w:rsidRPr="001E778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պարբերության պահանջներին համապատասխան` մեկ անձից գնում կատարելու ընթացակարգով` չկիրառելով կարգի 21-րդ կետի 1-ին ենթակետի «դ» պարբերության, 71-րդ կետի 1-ին ենթակետի «ա», «բ», «գ» և «դ» պարբերությունների և Հայաստանի Հանրապետության </w:t>
            </w:r>
            <w:r w:rsidRPr="001E778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 xml:space="preserve">կառավարության 2017 թվականի ապրիլի 6-ի N 386-Ն որոշման 2-րդ կետի 1-ին ենթակետի «ա» պարբերության պահանջները: </w:t>
            </w:r>
          </w:p>
          <w:p w:rsidR="00D91DB0" w:rsidRPr="001E778C" w:rsidRDefault="00D91DB0" w:rsidP="00D74DD8">
            <w:pPr>
              <w:spacing w:line="360" w:lineRule="auto"/>
              <w:ind w:left="142" w:right="-43" w:firstLine="562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1E778C">
              <w:rPr>
                <w:rFonts w:ascii="GHEA Grapalat" w:hAnsi="GHEA Grapalat" w:cs="Arial"/>
                <w:lang w:val="hy-AM"/>
              </w:rPr>
              <w:t>Նախագծին կից ներկայացված հիմնավորման (այսուհետ նաև՝ Հիմնավորում) համաձայն՝ «(...)</w:t>
            </w:r>
            <w:r w:rsidRPr="001E778C">
              <w:rPr>
                <w:rFonts w:ascii="GHEA Grapalat" w:hAnsi="GHEA Grapalat" w:cs="Arial"/>
                <w:i/>
                <w:lang w:val="hy-AM"/>
              </w:rPr>
              <w:t>Հաշվի առնելով, որ վերջին երեք տարիներին միջոցառման ուսումնական հատվածը իրականացվել է «Դասավանդի՛ր Հայաստան» («Teach fot Armenia») կրթական հիմնադրամի կողմից՝ առաջարկում ենք դրա բովանդակային հատվածի իրականացումը (9.770.800 ՀՀ դրամ) առանձնացնել միջոցառման մրցույթից և պատվիրել վերոհիշյալ կազմակերպությանը(...)</w:t>
            </w:r>
            <w:r w:rsidRPr="001E778C">
              <w:rPr>
                <w:rFonts w:ascii="GHEA Grapalat" w:hAnsi="GHEA Grapalat" w:cs="Sylfaen"/>
                <w:i/>
                <w:color w:val="000000"/>
                <w:shd w:val="clear" w:color="auto" w:fill="FFFFFF"/>
                <w:lang w:val="hy-AM"/>
              </w:rPr>
              <w:t>։</w:t>
            </w:r>
          </w:p>
          <w:p w:rsidR="00D91DB0" w:rsidRPr="001E778C" w:rsidRDefault="00D91DB0" w:rsidP="00D74DD8">
            <w:pPr>
              <w:spacing w:line="360" w:lineRule="auto"/>
              <w:ind w:left="142" w:right="-43" w:firstLine="562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1E778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Այս առումով հարկ ենք համարում անդրադառնալ հետևյալ իրավական կարգավորումներին.</w:t>
            </w:r>
          </w:p>
          <w:p w:rsidR="00D91DB0" w:rsidRPr="001E778C" w:rsidRDefault="00D91DB0" w:rsidP="00D74DD8">
            <w:pPr>
              <w:spacing w:line="360" w:lineRule="auto"/>
              <w:ind w:left="142" w:right="-43" w:firstLine="562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1E778C">
              <w:rPr>
                <w:rFonts w:ascii="GHEA Grapalat" w:hAnsi="GHEA Grapalat" w:cs="Sylfaen"/>
                <w:lang w:val="hy-AM"/>
              </w:rPr>
              <w:t>«Գնումների մասին» օրենքի 23-րդ հոդվածի համաձայն՝ գնումը կարող է կատարվել մեկ անձից, եթե`</w:t>
            </w:r>
          </w:p>
          <w:p w:rsidR="00D91DB0" w:rsidRPr="001E778C" w:rsidRDefault="00D91DB0" w:rsidP="00D74DD8">
            <w:pPr>
              <w:spacing w:line="360" w:lineRule="auto"/>
              <w:ind w:left="142" w:right="-43" w:firstLine="562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1E778C">
              <w:rPr>
                <w:rFonts w:ascii="GHEA Grapalat" w:hAnsi="GHEA Grapalat" w:cs="Sylfaen"/>
                <w:i/>
                <w:lang w:val="hy-AM"/>
              </w:rPr>
              <w:t>1/ գնման ենթակա ապրանքը, աշխատանքը կամ ծառայությունը հնարավոր է ձեռք բերել միայն մեկ անձից, որը պայմանավորված է նրա հեղինակային և հարակից իրավունքներով, հատուկ կամ բացառիկ իրավունքի առկայությամբ.</w:t>
            </w:r>
          </w:p>
          <w:p w:rsidR="00D91DB0" w:rsidRPr="001E778C" w:rsidRDefault="00D91DB0" w:rsidP="00D74DD8">
            <w:pPr>
              <w:spacing w:line="360" w:lineRule="auto"/>
              <w:ind w:left="142" w:right="-43" w:firstLine="562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1E778C">
              <w:rPr>
                <w:rFonts w:ascii="GHEA Grapalat" w:hAnsi="GHEA Grapalat" w:cs="Sylfaen"/>
                <w:lang w:val="hy-AM"/>
              </w:rPr>
              <w:t xml:space="preserve">2/ </w:t>
            </w:r>
            <w:r w:rsidRPr="001E778C">
              <w:rPr>
                <w:rFonts w:ascii="GHEA Grapalat" w:hAnsi="GHEA Grapalat" w:cs="Sylfaen"/>
                <w:i/>
                <w:lang w:val="hy-AM"/>
              </w:rPr>
              <w:t xml:space="preserve">արտակարգ կամ չնախատեսված այլ իրավիճակի առաջացման հետևանքով ծագել է գնման անհետաձգելի պահանջ և, արտակարգ կամ չնախատեսված այլ իրավիճակից ելնելով, գնման այլ ձևերի կիրառումը </w:t>
            </w:r>
            <w:r w:rsidRPr="001E778C">
              <w:rPr>
                <w:rFonts w:ascii="GHEA Grapalat" w:hAnsi="GHEA Grapalat" w:cs="Sylfaen"/>
                <w:i/>
                <w:lang w:val="hy-AM"/>
              </w:rPr>
              <w:lastRenderedPageBreak/>
              <w:t>ժամկետի առումով անհնար է, պայմանով, որ նման պահանջը հնարավոր չէր օբյեկտիվորեն կանխատեսել.</w:t>
            </w:r>
          </w:p>
          <w:p w:rsidR="00D91DB0" w:rsidRPr="001E778C" w:rsidRDefault="00D91DB0" w:rsidP="00D74DD8">
            <w:pPr>
              <w:spacing w:line="360" w:lineRule="auto"/>
              <w:ind w:left="142" w:right="-43" w:firstLine="562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1E778C">
              <w:rPr>
                <w:rFonts w:ascii="GHEA Grapalat" w:hAnsi="GHEA Grapalat" w:cs="Sylfaen"/>
                <w:lang w:val="hy-AM"/>
              </w:rPr>
              <w:t>Վերոգրյալ կարգավորումից պարզ է դառնում, որ Օրենքում հստակ նախատեսված են այն բացառիկ դեպքերը, որոնց առկայության դեպքում թույլատրվում է գնումն իրականացնել մեկ անձինց: Մասնավորապես՝ «Գնումների մասին» օրենքի 23-րդ հոդվածի վերլուծությունից պարզ է դառնում, որ գնումը կարող է կատարվել մեկ անձից, եթե`</w:t>
            </w:r>
            <w:r w:rsidRPr="001E778C">
              <w:rPr>
                <w:rFonts w:ascii="GHEA Grapalat" w:hAnsi="GHEA Grapalat" w:cs="Sylfaen"/>
                <w:i/>
                <w:lang w:val="hy-AM"/>
              </w:rPr>
              <w:t xml:space="preserve"> արտակարգ կամ չնախատեսված այլ իրավիճակի առաջացման հետևանքով ծագել է գնման անհետաձգելի պահանջ և, արտակարգ կամ չնախատեսված այլ իրավիճակից ելնելով, գնման այլ ձևերի կիրառումը ժամկետի առումով անհնար է, պայմանով, որ նման պահանջը հնարավոր չէր օբյեկտիվորեն կանխատեսել: </w:t>
            </w:r>
          </w:p>
          <w:p w:rsidR="00D91DB0" w:rsidRPr="001E778C" w:rsidRDefault="00D91DB0" w:rsidP="00D74DD8">
            <w:pPr>
              <w:spacing w:line="360" w:lineRule="auto"/>
              <w:ind w:left="142" w:right="-43" w:firstLine="562"/>
              <w:jc w:val="both"/>
              <w:rPr>
                <w:rFonts w:ascii="GHEA Grapalat" w:hAnsi="GHEA Grapalat" w:cs="Sylfaen"/>
                <w:lang w:val="hy-AM"/>
              </w:rPr>
            </w:pPr>
            <w:r w:rsidRPr="001E778C">
              <w:rPr>
                <w:rFonts w:ascii="GHEA Grapalat" w:hAnsi="GHEA Grapalat" w:cs="Sylfaen"/>
                <w:lang w:val="hy-AM"/>
              </w:rPr>
              <w:t xml:space="preserve">Տվյալ պարագայում անդրադառնալով ներկայացված Նախագծի հիմնավորմանը, հարկ է նկատել, որ </w:t>
            </w:r>
            <w:r w:rsidRPr="001E778C">
              <w:rPr>
                <w:rFonts w:ascii="GHEA Grapalat" w:hAnsi="GHEA Grapalat" w:cs="Arial"/>
                <w:i/>
                <w:lang w:val="hy-AM"/>
              </w:rPr>
              <w:t xml:space="preserve">2021 թվականին հերթական անգամ նախատեսվում է իրականացնել «Քայլ դեպի տուն» միջոցառումը, որը նախատեսվում է իրականացնել ս.թ. հունիսի 21-ից օգոստոսի 14-ը՝ 4 փուլով: </w:t>
            </w:r>
            <w:r w:rsidRPr="001E778C">
              <w:rPr>
                <w:rFonts w:ascii="GHEA Grapalat" w:hAnsi="GHEA Grapalat" w:cs="Arial"/>
                <w:lang w:val="hy-AM"/>
              </w:rPr>
              <w:t xml:space="preserve">Նախագծին կից ներկայացված հիմնավորման վերլուծությունից պարզ է դառնում, որ վերջին երեք տարիներին միջոցառման ուսումնական հատվածը իրականացվել է «Դասավանդի՛ր Հայաստան» կրթական հիմնադրամի կողմից և դրա բովանդակային հատվածի իրականացման միջոցառման մրցույթից առանձնացումն և պատվիրակումն վերոհիշյալ </w:t>
            </w:r>
            <w:r w:rsidRPr="001E778C">
              <w:rPr>
                <w:rFonts w:ascii="GHEA Grapalat" w:hAnsi="GHEA Grapalat" w:cs="Arial"/>
                <w:lang w:val="hy-AM"/>
              </w:rPr>
              <w:lastRenderedPageBreak/>
              <w:t>կազմակերպությանը</w:t>
            </w:r>
            <w:r w:rsidRPr="001E778C">
              <w:rPr>
                <w:rFonts w:ascii="GHEA Grapalat" w:hAnsi="GHEA Grapalat" w:cs="Sylfaen"/>
                <w:lang w:val="hy-AM"/>
              </w:rPr>
              <w:t xml:space="preserve"> պայմանավորված է կազմակերպության փորձառությամբ, և բնավ պայմանավորված չէ արտակարգ կամ չնախատեսված այլ իրավիճակի առաջացմամբ, քանի որ այն օբյեկտիվորեն հնարավոր էր կանխատեսել:</w:t>
            </w:r>
          </w:p>
          <w:p w:rsidR="00D91DB0" w:rsidRPr="001E778C" w:rsidRDefault="00D91DB0" w:rsidP="00D74DD8">
            <w:pPr>
              <w:spacing w:line="360" w:lineRule="auto"/>
              <w:ind w:left="142" w:right="-43" w:firstLine="562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1E778C">
              <w:rPr>
                <w:rFonts w:ascii="GHEA Grapalat" w:hAnsi="GHEA Grapalat" w:cs="Sylfaen"/>
                <w:lang w:val="hy-AM"/>
              </w:rPr>
              <w:t>Այս առումով գտնում ենք, որ սույն նախագ</w:t>
            </w:r>
            <w:r w:rsidRPr="00CE5707">
              <w:rPr>
                <w:rFonts w:ascii="GHEA Grapalat" w:hAnsi="GHEA Grapalat" w:cs="Sylfaen"/>
                <w:lang w:val="hy-AM"/>
              </w:rPr>
              <w:t>ծ</w:t>
            </w:r>
            <w:r w:rsidRPr="001E778C">
              <w:rPr>
                <w:rFonts w:ascii="GHEA Grapalat" w:hAnsi="GHEA Grapalat" w:cs="Sylfaen"/>
                <w:lang w:val="hy-AM"/>
              </w:rPr>
              <w:t>ի ներկայացումը՝ առանց հիմնավոր պատճառների, չի բխում «Գնումների մասին» օրենքով սահմանված գնումների գործընթացի սկզբունքներից</w:t>
            </w:r>
            <w:r w:rsidRPr="001E778C">
              <w:rPr>
                <w:rFonts w:ascii="GHEA Grapalat" w:hAnsi="GHEA Grapalat"/>
                <w:lang w:val="hy-AM"/>
              </w:rPr>
              <w:t>, որոնք են՝</w:t>
            </w:r>
          </w:p>
          <w:p w:rsidR="00D91DB0" w:rsidRPr="001E778C" w:rsidRDefault="00D91DB0" w:rsidP="00D74DD8">
            <w:pPr>
              <w:spacing w:line="360" w:lineRule="auto"/>
              <w:ind w:left="142" w:right="-43" w:firstLine="562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1E778C">
              <w:rPr>
                <w:rFonts w:ascii="GHEA Grapalat" w:hAnsi="GHEA Grapalat"/>
                <w:lang w:val="hy-AM"/>
              </w:rPr>
              <w:t xml:space="preserve">1/ </w:t>
            </w:r>
            <w:r w:rsidRPr="001E778C">
              <w:rPr>
                <w:rFonts w:ascii="GHEA Grapalat" w:hAnsi="GHEA Grapalat" w:cs="Sylfaen"/>
                <w:lang w:val="hy-AM"/>
              </w:rPr>
              <w:t>գնման</w:t>
            </w:r>
            <w:r w:rsidRPr="001E778C">
              <w:rPr>
                <w:rFonts w:ascii="GHEA Grapalat" w:hAnsi="GHEA Grapalat"/>
                <w:lang w:val="hy-AM"/>
              </w:rPr>
              <w:t xml:space="preserve"> </w:t>
            </w:r>
            <w:r w:rsidRPr="001E778C">
              <w:rPr>
                <w:rFonts w:ascii="GHEA Grapalat" w:hAnsi="GHEA Grapalat" w:cs="Sylfaen"/>
                <w:lang w:val="hy-AM"/>
              </w:rPr>
              <w:t>գործընթացի</w:t>
            </w:r>
            <w:r w:rsidRPr="001E778C">
              <w:rPr>
                <w:rFonts w:ascii="GHEA Grapalat" w:hAnsi="GHEA Grapalat"/>
                <w:lang w:val="hy-AM"/>
              </w:rPr>
              <w:t xml:space="preserve"> </w:t>
            </w:r>
            <w:r w:rsidRPr="001E778C">
              <w:rPr>
                <w:rFonts w:ascii="GHEA Grapalat" w:hAnsi="GHEA Grapalat" w:cs="Sylfaen"/>
                <w:lang w:val="hy-AM"/>
              </w:rPr>
              <w:t>միասնական</w:t>
            </w:r>
            <w:r w:rsidRPr="001E778C">
              <w:rPr>
                <w:rFonts w:ascii="GHEA Grapalat" w:hAnsi="GHEA Grapalat"/>
                <w:lang w:val="hy-AM"/>
              </w:rPr>
              <w:t xml:space="preserve"> </w:t>
            </w:r>
            <w:r w:rsidRPr="001E778C">
              <w:rPr>
                <w:rFonts w:ascii="GHEA Grapalat" w:hAnsi="GHEA Grapalat" w:cs="Sylfaen"/>
                <w:lang w:val="hy-AM"/>
              </w:rPr>
              <w:t>կանոններով</w:t>
            </w:r>
            <w:r w:rsidRPr="001E778C">
              <w:rPr>
                <w:rFonts w:ascii="GHEA Grapalat" w:hAnsi="GHEA Grapalat"/>
                <w:lang w:val="hy-AM"/>
              </w:rPr>
              <w:t xml:space="preserve"> </w:t>
            </w:r>
            <w:r w:rsidRPr="001E778C">
              <w:rPr>
                <w:rFonts w:ascii="GHEA Grapalat" w:hAnsi="GHEA Grapalat" w:cs="Sylfaen"/>
                <w:lang w:val="hy-AM"/>
              </w:rPr>
              <w:t>մրցակցային</w:t>
            </w:r>
            <w:r w:rsidRPr="001E778C">
              <w:rPr>
                <w:rFonts w:ascii="GHEA Grapalat" w:hAnsi="GHEA Grapalat"/>
                <w:lang w:val="hy-AM"/>
              </w:rPr>
              <w:t xml:space="preserve">, </w:t>
            </w:r>
            <w:r w:rsidRPr="001E778C">
              <w:rPr>
                <w:rFonts w:ascii="GHEA Grapalat" w:hAnsi="GHEA Grapalat" w:cs="Sylfaen"/>
                <w:lang w:val="hy-AM"/>
              </w:rPr>
              <w:t>թափանցիկ</w:t>
            </w:r>
            <w:r w:rsidRPr="001E778C">
              <w:rPr>
                <w:rFonts w:ascii="GHEA Grapalat" w:hAnsi="GHEA Grapalat"/>
                <w:lang w:val="hy-AM"/>
              </w:rPr>
              <w:t xml:space="preserve">, </w:t>
            </w:r>
            <w:r w:rsidRPr="001E778C">
              <w:rPr>
                <w:rFonts w:ascii="GHEA Grapalat" w:hAnsi="GHEA Grapalat" w:cs="Sylfaen"/>
                <w:lang w:val="hy-AM"/>
              </w:rPr>
              <w:t>համաչափ</w:t>
            </w:r>
            <w:r w:rsidRPr="001E778C">
              <w:rPr>
                <w:rFonts w:ascii="GHEA Grapalat" w:hAnsi="GHEA Grapalat"/>
                <w:lang w:val="hy-AM"/>
              </w:rPr>
              <w:t xml:space="preserve">, </w:t>
            </w:r>
            <w:r w:rsidRPr="001E778C">
              <w:rPr>
                <w:rFonts w:ascii="GHEA Grapalat" w:hAnsi="GHEA Grapalat" w:cs="Sylfaen"/>
                <w:lang w:val="hy-AM"/>
              </w:rPr>
              <w:t>հրապարակային</w:t>
            </w:r>
            <w:r w:rsidRPr="001E778C">
              <w:rPr>
                <w:rFonts w:ascii="GHEA Grapalat" w:hAnsi="GHEA Grapalat"/>
                <w:lang w:val="hy-AM"/>
              </w:rPr>
              <w:t xml:space="preserve"> </w:t>
            </w:r>
            <w:r w:rsidRPr="001E778C">
              <w:rPr>
                <w:rFonts w:ascii="GHEA Grapalat" w:hAnsi="GHEA Grapalat" w:cs="Sylfaen"/>
                <w:lang w:val="hy-AM"/>
              </w:rPr>
              <w:t>և</w:t>
            </w:r>
            <w:r w:rsidRPr="001E778C">
              <w:rPr>
                <w:rFonts w:ascii="GHEA Grapalat" w:hAnsi="GHEA Grapalat"/>
                <w:lang w:val="hy-AM"/>
              </w:rPr>
              <w:t xml:space="preserve"> </w:t>
            </w:r>
            <w:r w:rsidRPr="001E778C">
              <w:rPr>
                <w:rFonts w:ascii="GHEA Grapalat" w:hAnsi="GHEA Grapalat" w:cs="Sylfaen"/>
                <w:lang w:val="hy-AM"/>
              </w:rPr>
              <w:t>ոչ</w:t>
            </w:r>
            <w:r w:rsidRPr="001E778C">
              <w:rPr>
                <w:rFonts w:ascii="GHEA Grapalat" w:hAnsi="GHEA Grapalat"/>
                <w:lang w:val="hy-AM"/>
              </w:rPr>
              <w:t xml:space="preserve"> </w:t>
            </w:r>
            <w:r w:rsidRPr="001E778C">
              <w:rPr>
                <w:rFonts w:ascii="GHEA Grapalat" w:hAnsi="GHEA Grapalat" w:cs="Sylfaen"/>
                <w:lang w:val="hy-AM"/>
              </w:rPr>
              <w:t>խտրական</w:t>
            </w:r>
            <w:r w:rsidRPr="001E778C">
              <w:rPr>
                <w:rFonts w:ascii="GHEA Grapalat" w:hAnsi="GHEA Grapalat"/>
                <w:lang w:val="hy-AM"/>
              </w:rPr>
              <w:t xml:space="preserve"> </w:t>
            </w:r>
            <w:r w:rsidRPr="001E778C">
              <w:rPr>
                <w:rFonts w:ascii="GHEA Grapalat" w:hAnsi="GHEA Grapalat" w:cs="Sylfaen"/>
                <w:lang w:val="hy-AM"/>
              </w:rPr>
              <w:t>հիմունքներով</w:t>
            </w:r>
            <w:r w:rsidRPr="001E778C">
              <w:rPr>
                <w:rFonts w:ascii="GHEA Grapalat" w:hAnsi="GHEA Grapalat"/>
                <w:lang w:val="hy-AM"/>
              </w:rPr>
              <w:t xml:space="preserve"> </w:t>
            </w:r>
            <w:r w:rsidRPr="001E778C">
              <w:rPr>
                <w:rFonts w:ascii="GHEA Grapalat" w:hAnsi="GHEA Grapalat" w:cs="Sylfaen"/>
                <w:lang w:val="hy-AM"/>
              </w:rPr>
              <w:t>կազմակերպում</w:t>
            </w:r>
            <w:r w:rsidRPr="001E778C">
              <w:rPr>
                <w:rFonts w:ascii="GHEA Grapalat" w:hAnsi="GHEA Grapalat"/>
                <w:lang w:val="hy-AM"/>
              </w:rPr>
              <w:t>.</w:t>
            </w:r>
          </w:p>
          <w:p w:rsidR="00D91DB0" w:rsidRPr="001E778C" w:rsidRDefault="00D91DB0" w:rsidP="00D74DD8">
            <w:pPr>
              <w:spacing w:line="360" w:lineRule="auto"/>
              <w:ind w:left="142" w:right="-43" w:firstLine="562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1E778C">
              <w:rPr>
                <w:rFonts w:ascii="GHEA Grapalat" w:hAnsi="GHEA Grapalat"/>
                <w:lang w:val="hy-AM"/>
              </w:rPr>
              <w:t xml:space="preserve">2/ </w:t>
            </w:r>
            <w:r w:rsidRPr="001E778C">
              <w:rPr>
                <w:rFonts w:ascii="GHEA Grapalat" w:hAnsi="GHEA Grapalat" w:cs="Sylfaen"/>
                <w:lang w:val="hy-AM"/>
              </w:rPr>
              <w:t>պայմանագրի</w:t>
            </w:r>
            <w:r w:rsidRPr="001E778C">
              <w:rPr>
                <w:rFonts w:ascii="GHEA Grapalat" w:hAnsi="GHEA Grapalat"/>
                <w:lang w:val="hy-AM"/>
              </w:rPr>
              <w:t xml:space="preserve"> </w:t>
            </w:r>
            <w:r w:rsidRPr="001E778C">
              <w:rPr>
                <w:rFonts w:ascii="GHEA Grapalat" w:hAnsi="GHEA Grapalat" w:cs="Sylfaen"/>
                <w:lang w:val="hy-AM"/>
              </w:rPr>
              <w:t>կնքման</w:t>
            </w:r>
            <w:r w:rsidRPr="001E778C">
              <w:rPr>
                <w:rFonts w:ascii="GHEA Grapalat" w:hAnsi="GHEA Grapalat"/>
                <w:lang w:val="hy-AM"/>
              </w:rPr>
              <w:t xml:space="preserve"> </w:t>
            </w:r>
            <w:r w:rsidRPr="001E778C">
              <w:rPr>
                <w:rFonts w:ascii="GHEA Grapalat" w:hAnsi="GHEA Grapalat" w:cs="Sylfaen"/>
                <w:lang w:val="hy-AM"/>
              </w:rPr>
              <w:t>նպատակով</w:t>
            </w:r>
            <w:r w:rsidRPr="001E778C">
              <w:rPr>
                <w:rFonts w:ascii="GHEA Grapalat" w:hAnsi="GHEA Grapalat"/>
                <w:lang w:val="hy-AM"/>
              </w:rPr>
              <w:t xml:space="preserve"> </w:t>
            </w:r>
            <w:r w:rsidRPr="001E778C">
              <w:rPr>
                <w:rFonts w:ascii="GHEA Grapalat" w:hAnsi="GHEA Grapalat" w:cs="Sylfaen"/>
                <w:lang w:val="hy-AM"/>
              </w:rPr>
              <w:t>մասնակիցների</w:t>
            </w:r>
            <w:r w:rsidRPr="001E778C">
              <w:rPr>
                <w:rFonts w:ascii="GHEA Grapalat" w:hAnsi="GHEA Grapalat"/>
                <w:lang w:val="hy-AM"/>
              </w:rPr>
              <w:t xml:space="preserve"> </w:t>
            </w:r>
            <w:r w:rsidRPr="001E778C">
              <w:rPr>
                <w:rFonts w:ascii="GHEA Grapalat" w:hAnsi="GHEA Grapalat" w:cs="Sylfaen"/>
                <w:lang w:val="hy-AM"/>
              </w:rPr>
              <w:t>շրջանակի</w:t>
            </w:r>
            <w:r w:rsidRPr="001E778C">
              <w:rPr>
                <w:rFonts w:ascii="GHEA Grapalat" w:hAnsi="GHEA Grapalat"/>
                <w:lang w:val="hy-AM"/>
              </w:rPr>
              <w:t xml:space="preserve"> </w:t>
            </w:r>
            <w:r w:rsidRPr="001E778C">
              <w:rPr>
                <w:rFonts w:ascii="GHEA Grapalat" w:hAnsi="GHEA Grapalat" w:cs="Sylfaen"/>
                <w:lang w:val="hy-AM"/>
              </w:rPr>
              <w:t>ընդլայնում</w:t>
            </w:r>
            <w:r w:rsidRPr="001E778C">
              <w:rPr>
                <w:rFonts w:ascii="GHEA Grapalat" w:hAnsi="GHEA Grapalat"/>
                <w:lang w:val="hy-AM"/>
              </w:rPr>
              <w:t xml:space="preserve"> </w:t>
            </w:r>
            <w:r w:rsidRPr="001E778C">
              <w:rPr>
                <w:rFonts w:ascii="GHEA Grapalat" w:hAnsi="GHEA Grapalat" w:cs="Sylfaen"/>
                <w:lang w:val="hy-AM"/>
              </w:rPr>
              <w:t>և</w:t>
            </w:r>
            <w:r w:rsidRPr="001E778C">
              <w:rPr>
                <w:rFonts w:ascii="GHEA Grapalat" w:hAnsi="GHEA Grapalat"/>
                <w:lang w:val="hy-AM"/>
              </w:rPr>
              <w:t xml:space="preserve"> </w:t>
            </w:r>
            <w:r w:rsidRPr="001E778C">
              <w:rPr>
                <w:rFonts w:ascii="GHEA Grapalat" w:hAnsi="GHEA Grapalat" w:cs="Sylfaen"/>
                <w:lang w:val="hy-AM"/>
              </w:rPr>
              <w:t>նրանց</w:t>
            </w:r>
            <w:r w:rsidRPr="001E778C">
              <w:rPr>
                <w:rFonts w:ascii="GHEA Grapalat" w:hAnsi="GHEA Grapalat"/>
                <w:lang w:val="hy-AM"/>
              </w:rPr>
              <w:t xml:space="preserve"> </w:t>
            </w:r>
            <w:r w:rsidRPr="001E778C">
              <w:rPr>
                <w:rFonts w:ascii="GHEA Grapalat" w:hAnsi="GHEA Grapalat" w:cs="Sylfaen"/>
                <w:lang w:val="hy-AM"/>
              </w:rPr>
              <w:t>միջև</w:t>
            </w:r>
            <w:r w:rsidRPr="001E778C">
              <w:rPr>
                <w:rFonts w:ascii="GHEA Grapalat" w:hAnsi="GHEA Grapalat"/>
                <w:lang w:val="hy-AM"/>
              </w:rPr>
              <w:t xml:space="preserve"> </w:t>
            </w:r>
            <w:r w:rsidRPr="001E778C">
              <w:rPr>
                <w:rFonts w:ascii="GHEA Grapalat" w:hAnsi="GHEA Grapalat" w:cs="Sylfaen"/>
                <w:lang w:val="hy-AM"/>
              </w:rPr>
              <w:t>մրցակցության</w:t>
            </w:r>
            <w:r w:rsidRPr="001E778C">
              <w:rPr>
                <w:rFonts w:ascii="GHEA Grapalat" w:hAnsi="GHEA Grapalat"/>
                <w:lang w:val="hy-AM"/>
              </w:rPr>
              <w:t xml:space="preserve"> </w:t>
            </w:r>
            <w:r w:rsidRPr="001E778C">
              <w:rPr>
                <w:rFonts w:ascii="GHEA Grapalat" w:hAnsi="GHEA Grapalat" w:cs="Sylfaen"/>
                <w:lang w:val="hy-AM"/>
              </w:rPr>
              <w:t>խրախուսում</w:t>
            </w:r>
            <w:r w:rsidRPr="001E778C">
              <w:rPr>
                <w:rFonts w:ascii="GHEA Grapalat" w:hAnsi="GHEA Grapalat"/>
                <w:lang w:val="hy-AM"/>
              </w:rPr>
              <w:t>.</w:t>
            </w:r>
            <w:r w:rsidRPr="001E778C">
              <w:rPr>
                <w:rFonts w:ascii="GHEA Grapalat" w:hAnsi="GHEA Grapalat"/>
                <w:lang w:val="hy-AM"/>
              </w:rPr>
              <w:tab/>
            </w:r>
          </w:p>
          <w:p w:rsidR="00D91DB0" w:rsidRPr="001E778C" w:rsidRDefault="00D91DB0" w:rsidP="00D74DD8">
            <w:pPr>
              <w:spacing w:line="360" w:lineRule="auto"/>
              <w:ind w:left="142" w:right="-43" w:firstLine="562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1E778C">
              <w:rPr>
                <w:rFonts w:ascii="GHEA Grapalat" w:hAnsi="GHEA Grapalat"/>
                <w:lang w:val="hy-AM"/>
              </w:rPr>
              <w:t xml:space="preserve">3/ </w:t>
            </w:r>
            <w:r w:rsidRPr="001E778C">
              <w:rPr>
                <w:rFonts w:ascii="GHEA Grapalat" w:hAnsi="GHEA Grapalat" w:cs="Sylfaen"/>
                <w:lang w:val="hy-AM"/>
              </w:rPr>
              <w:t>ցանկացած</w:t>
            </w:r>
            <w:r w:rsidRPr="001E778C">
              <w:rPr>
                <w:rFonts w:ascii="GHEA Grapalat" w:hAnsi="GHEA Grapalat"/>
                <w:lang w:val="hy-AM"/>
              </w:rPr>
              <w:t xml:space="preserve"> </w:t>
            </w:r>
            <w:r w:rsidRPr="001E778C">
              <w:rPr>
                <w:rFonts w:ascii="GHEA Grapalat" w:hAnsi="GHEA Grapalat" w:cs="Sylfaen"/>
                <w:lang w:val="hy-AM"/>
              </w:rPr>
              <w:t>անձի</w:t>
            </w:r>
            <w:r w:rsidRPr="001E778C">
              <w:rPr>
                <w:rFonts w:ascii="GHEA Grapalat" w:hAnsi="GHEA Grapalat"/>
                <w:lang w:val="hy-AM"/>
              </w:rPr>
              <w:t xml:space="preserve"> </w:t>
            </w:r>
            <w:r w:rsidRPr="001E778C">
              <w:rPr>
                <w:rFonts w:ascii="GHEA Grapalat" w:hAnsi="GHEA Grapalat" w:cs="Sylfaen"/>
                <w:lang w:val="hy-AM"/>
              </w:rPr>
              <w:t>համար</w:t>
            </w:r>
            <w:r w:rsidRPr="001E778C">
              <w:rPr>
                <w:rFonts w:ascii="GHEA Grapalat" w:hAnsi="GHEA Grapalat"/>
                <w:lang w:val="hy-AM"/>
              </w:rPr>
              <w:t xml:space="preserve">, </w:t>
            </w:r>
            <w:r w:rsidRPr="001E778C">
              <w:rPr>
                <w:rFonts w:ascii="GHEA Grapalat" w:hAnsi="GHEA Grapalat" w:cs="Sylfaen"/>
                <w:lang w:val="hy-AM"/>
              </w:rPr>
              <w:t>անկախ</w:t>
            </w:r>
            <w:r w:rsidRPr="001E778C">
              <w:rPr>
                <w:rFonts w:ascii="GHEA Grapalat" w:hAnsi="GHEA Grapalat"/>
                <w:lang w:val="hy-AM"/>
              </w:rPr>
              <w:t xml:space="preserve"> </w:t>
            </w:r>
            <w:r w:rsidRPr="001E778C">
              <w:rPr>
                <w:rFonts w:ascii="GHEA Grapalat" w:hAnsi="GHEA Grapalat" w:cs="Sylfaen"/>
                <w:lang w:val="hy-AM"/>
              </w:rPr>
              <w:t>նրա</w:t>
            </w:r>
            <w:r w:rsidRPr="001E778C">
              <w:rPr>
                <w:rFonts w:ascii="GHEA Grapalat" w:hAnsi="GHEA Grapalat"/>
                <w:lang w:val="hy-AM"/>
              </w:rPr>
              <w:t xml:space="preserve"> </w:t>
            </w:r>
            <w:r w:rsidRPr="001E778C">
              <w:rPr>
                <w:rFonts w:ascii="GHEA Grapalat" w:hAnsi="GHEA Grapalat" w:cs="Sylfaen"/>
                <w:lang w:val="hy-AM"/>
              </w:rPr>
              <w:t>օտարերկրյա</w:t>
            </w:r>
            <w:r w:rsidRPr="001E778C">
              <w:rPr>
                <w:rFonts w:ascii="GHEA Grapalat" w:hAnsi="GHEA Grapalat"/>
                <w:lang w:val="hy-AM"/>
              </w:rPr>
              <w:t xml:space="preserve"> </w:t>
            </w:r>
            <w:r w:rsidRPr="001E778C">
              <w:rPr>
                <w:rFonts w:ascii="GHEA Grapalat" w:hAnsi="GHEA Grapalat" w:cs="Sylfaen"/>
                <w:lang w:val="hy-AM"/>
              </w:rPr>
              <w:t>ֆիզիկական</w:t>
            </w:r>
            <w:r w:rsidRPr="001E778C">
              <w:rPr>
                <w:rFonts w:ascii="GHEA Grapalat" w:hAnsi="GHEA Grapalat"/>
                <w:lang w:val="hy-AM"/>
              </w:rPr>
              <w:t xml:space="preserve"> </w:t>
            </w:r>
            <w:r w:rsidRPr="001E778C">
              <w:rPr>
                <w:rFonts w:ascii="GHEA Grapalat" w:hAnsi="GHEA Grapalat" w:cs="Sylfaen"/>
                <w:lang w:val="hy-AM"/>
              </w:rPr>
              <w:t>անձ</w:t>
            </w:r>
            <w:r w:rsidRPr="001E778C">
              <w:rPr>
                <w:rFonts w:ascii="GHEA Grapalat" w:hAnsi="GHEA Grapalat"/>
                <w:lang w:val="hy-AM"/>
              </w:rPr>
              <w:t xml:space="preserve">, </w:t>
            </w:r>
            <w:r w:rsidRPr="001E778C">
              <w:rPr>
                <w:rFonts w:ascii="GHEA Grapalat" w:hAnsi="GHEA Grapalat" w:cs="Sylfaen"/>
                <w:lang w:val="hy-AM"/>
              </w:rPr>
              <w:t>կազմակերպություն</w:t>
            </w:r>
            <w:r w:rsidRPr="001E778C">
              <w:rPr>
                <w:rFonts w:ascii="GHEA Grapalat" w:hAnsi="GHEA Grapalat"/>
                <w:lang w:val="hy-AM"/>
              </w:rPr>
              <w:t xml:space="preserve"> </w:t>
            </w:r>
            <w:r w:rsidRPr="001E778C">
              <w:rPr>
                <w:rFonts w:ascii="GHEA Grapalat" w:hAnsi="GHEA Grapalat" w:cs="Sylfaen"/>
                <w:lang w:val="hy-AM"/>
              </w:rPr>
              <w:t>կամ</w:t>
            </w:r>
            <w:r w:rsidRPr="001E778C">
              <w:rPr>
                <w:rFonts w:ascii="GHEA Grapalat" w:hAnsi="GHEA Grapalat"/>
                <w:lang w:val="hy-AM"/>
              </w:rPr>
              <w:t xml:space="preserve"> </w:t>
            </w:r>
            <w:r w:rsidRPr="001E778C">
              <w:rPr>
                <w:rFonts w:ascii="GHEA Grapalat" w:hAnsi="GHEA Grapalat" w:cs="Sylfaen"/>
                <w:lang w:val="hy-AM"/>
              </w:rPr>
              <w:t>քաղաքացիություն</w:t>
            </w:r>
            <w:r w:rsidRPr="001E778C">
              <w:rPr>
                <w:rFonts w:ascii="GHEA Grapalat" w:hAnsi="GHEA Grapalat"/>
                <w:lang w:val="hy-AM"/>
              </w:rPr>
              <w:t xml:space="preserve"> </w:t>
            </w:r>
            <w:r w:rsidRPr="001E778C">
              <w:rPr>
                <w:rFonts w:ascii="GHEA Grapalat" w:hAnsi="GHEA Grapalat" w:cs="Sylfaen"/>
                <w:lang w:val="hy-AM"/>
              </w:rPr>
              <w:t>չունեցող</w:t>
            </w:r>
            <w:r w:rsidRPr="001E778C">
              <w:rPr>
                <w:rFonts w:ascii="GHEA Grapalat" w:hAnsi="GHEA Grapalat"/>
                <w:lang w:val="hy-AM"/>
              </w:rPr>
              <w:t xml:space="preserve"> </w:t>
            </w:r>
            <w:r w:rsidRPr="001E778C">
              <w:rPr>
                <w:rFonts w:ascii="GHEA Grapalat" w:hAnsi="GHEA Grapalat" w:cs="Sylfaen"/>
                <w:lang w:val="hy-AM"/>
              </w:rPr>
              <w:t>անձ</w:t>
            </w:r>
            <w:r w:rsidRPr="001E778C">
              <w:rPr>
                <w:rFonts w:ascii="GHEA Grapalat" w:hAnsi="GHEA Grapalat"/>
                <w:lang w:val="hy-AM"/>
              </w:rPr>
              <w:t xml:space="preserve"> </w:t>
            </w:r>
            <w:r w:rsidRPr="001E778C">
              <w:rPr>
                <w:rFonts w:ascii="GHEA Grapalat" w:hAnsi="GHEA Grapalat" w:cs="Sylfaen"/>
                <w:lang w:val="hy-AM"/>
              </w:rPr>
              <w:t>լինելու</w:t>
            </w:r>
            <w:r w:rsidRPr="001E778C">
              <w:rPr>
                <w:rFonts w:ascii="GHEA Grapalat" w:hAnsi="GHEA Grapalat"/>
                <w:lang w:val="hy-AM"/>
              </w:rPr>
              <w:t xml:space="preserve"> </w:t>
            </w:r>
            <w:r w:rsidRPr="001E778C">
              <w:rPr>
                <w:rFonts w:ascii="GHEA Grapalat" w:hAnsi="GHEA Grapalat" w:cs="Sylfaen"/>
                <w:lang w:val="hy-AM"/>
              </w:rPr>
              <w:t>հանգամանքից</w:t>
            </w:r>
            <w:r w:rsidRPr="001E778C">
              <w:rPr>
                <w:rFonts w:ascii="GHEA Grapalat" w:hAnsi="GHEA Grapalat"/>
                <w:lang w:val="hy-AM"/>
              </w:rPr>
              <w:t xml:space="preserve">, </w:t>
            </w:r>
            <w:r w:rsidRPr="001E778C">
              <w:rPr>
                <w:rFonts w:ascii="GHEA Grapalat" w:hAnsi="GHEA Grapalat" w:cs="Sylfaen"/>
                <w:lang w:val="hy-AM"/>
              </w:rPr>
              <w:t>գնման</w:t>
            </w:r>
            <w:r w:rsidRPr="001E778C">
              <w:rPr>
                <w:rFonts w:ascii="GHEA Grapalat" w:hAnsi="GHEA Grapalat"/>
                <w:lang w:val="hy-AM"/>
              </w:rPr>
              <w:t xml:space="preserve"> </w:t>
            </w:r>
            <w:r w:rsidRPr="001E778C">
              <w:rPr>
                <w:rFonts w:ascii="GHEA Grapalat" w:hAnsi="GHEA Grapalat" w:cs="Sylfaen"/>
                <w:lang w:val="hy-AM"/>
              </w:rPr>
              <w:t>գործընթացին</w:t>
            </w:r>
            <w:r w:rsidRPr="001E778C">
              <w:rPr>
                <w:rFonts w:ascii="GHEA Grapalat" w:hAnsi="GHEA Grapalat"/>
                <w:lang w:val="hy-AM"/>
              </w:rPr>
              <w:t xml:space="preserve"> </w:t>
            </w:r>
            <w:r w:rsidRPr="001E778C">
              <w:rPr>
                <w:rFonts w:ascii="GHEA Grapalat" w:hAnsi="GHEA Grapalat" w:cs="Sylfaen"/>
                <w:lang w:val="hy-AM"/>
              </w:rPr>
              <w:t>մասնակցելու</w:t>
            </w:r>
            <w:r w:rsidRPr="001E778C">
              <w:rPr>
                <w:rFonts w:ascii="GHEA Grapalat" w:hAnsi="GHEA Grapalat"/>
                <w:lang w:val="hy-AM"/>
              </w:rPr>
              <w:t xml:space="preserve"> </w:t>
            </w:r>
            <w:r w:rsidRPr="001E778C">
              <w:rPr>
                <w:rFonts w:ascii="GHEA Grapalat" w:hAnsi="GHEA Grapalat" w:cs="Sylfaen"/>
                <w:lang w:val="hy-AM"/>
              </w:rPr>
              <w:t>իրավահավասարություն</w:t>
            </w:r>
            <w:r w:rsidRPr="001E778C">
              <w:rPr>
                <w:rFonts w:ascii="GHEA Grapalat" w:hAnsi="GHEA Grapalat"/>
                <w:lang w:val="hy-AM"/>
              </w:rPr>
              <w:t>:</w:t>
            </w:r>
            <w:r w:rsidRPr="001E778C">
              <w:rPr>
                <w:rFonts w:ascii="GHEA Grapalat" w:hAnsi="GHEA Grapalat" w:cs="Sylfaen"/>
                <w:lang w:val="hy-AM"/>
              </w:rPr>
              <w:t xml:space="preserve"> </w:t>
            </w:r>
          </w:p>
          <w:p w:rsidR="00D91DB0" w:rsidRPr="00D91DB0" w:rsidRDefault="00D91DB0" w:rsidP="00D74DD8">
            <w:pPr>
              <w:spacing w:line="360" w:lineRule="auto"/>
              <w:ind w:left="142" w:right="-43" w:firstLine="562"/>
              <w:jc w:val="both"/>
              <w:rPr>
                <w:rFonts w:ascii="GHEA Grapalat" w:hAnsi="GHEA Grapalat" w:cs="Arial"/>
                <w:lang w:val="hy-AM"/>
              </w:rPr>
            </w:pPr>
            <w:r w:rsidRPr="001E778C">
              <w:rPr>
                <w:rFonts w:ascii="GHEA Grapalat" w:hAnsi="GHEA Grapalat" w:cs="Sylfaen"/>
                <w:lang w:val="hy-AM"/>
              </w:rPr>
              <w:t xml:space="preserve">Վերոգրյալի հիման վրա՝ կարևորելով բացառապես օրենքով նախատեսված դեպքերում և հիմքերով մեկ անձից գնումների ընթացակարգի իրականացումը և հաշվի առնելով գնումների կազմակերպման գործընթացում հնարավոր չարաշահումների վտանգը, գտնում ենք, որ 2021 թվականին հերթական անգամ «Քայլ դեպի տուն» </w:t>
            </w:r>
            <w:r w:rsidRPr="001E778C">
              <w:rPr>
                <w:rFonts w:ascii="GHEA Grapalat" w:hAnsi="GHEA Grapalat" w:cs="Sylfaen"/>
                <w:lang w:val="hy-AM"/>
              </w:rPr>
              <w:lastRenderedPageBreak/>
              <w:t>միջոցառման</w:t>
            </w:r>
            <w:r w:rsidRPr="001E778C">
              <w:rPr>
                <w:rFonts w:ascii="GHEA Grapalat" w:hAnsi="GHEA Grapalat" w:cs="Arial"/>
                <w:lang w:val="hy-AM"/>
              </w:rPr>
              <w:t xml:space="preserve"> </w:t>
            </w:r>
            <w:r w:rsidRPr="001E778C">
              <w:rPr>
                <w:rFonts w:ascii="GHEA Grapalat" w:hAnsi="GHEA Grapalat" w:cs="Sylfaen"/>
                <w:lang w:val="hy-AM"/>
              </w:rPr>
              <w:t xml:space="preserve">իրականացման համար </w:t>
            </w:r>
            <w:r w:rsidRPr="001E778C">
              <w:rPr>
                <w:rFonts w:ascii="GHEA Grapalat" w:hAnsi="GHEA Grapalat" w:cs="Arial"/>
                <w:lang w:val="hy-AM"/>
              </w:rPr>
              <w:t>գնման առարկայի ձեռքբերում</w:t>
            </w:r>
            <w:r w:rsidRPr="001E778C">
              <w:rPr>
                <w:rFonts w:ascii="GHEA Grapalat" w:hAnsi="GHEA Grapalat" w:cs="Sylfaen"/>
                <w:lang w:val="hy-AM"/>
              </w:rPr>
              <w:t>ը մեկ անձից գնումներ կատա</w:t>
            </w:r>
            <w:r>
              <w:rPr>
                <w:rFonts w:ascii="GHEA Grapalat" w:hAnsi="GHEA Grapalat" w:cs="Sylfaen"/>
                <w:lang w:val="hy-AM"/>
              </w:rPr>
              <w:t>րելու ընթացակարգով իրականացնելու</w:t>
            </w:r>
            <w:r w:rsidRPr="00CE5707">
              <w:rPr>
                <w:rFonts w:ascii="GHEA Grapalat" w:hAnsi="GHEA Grapalat" w:cs="Sylfaen"/>
                <w:lang w:val="hy-AM"/>
              </w:rPr>
              <w:t xml:space="preserve"> </w:t>
            </w:r>
            <w:r w:rsidRPr="00CE5707">
              <w:rPr>
                <w:rFonts w:ascii="GHEA Grapalat" w:hAnsi="GHEA Grapalat" w:cs="Arial"/>
                <w:lang w:val="hy-AM"/>
              </w:rPr>
              <w:t>հիմքեր առկա չեն։</w:t>
            </w:r>
          </w:p>
        </w:tc>
        <w:tc>
          <w:tcPr>
            <w:tcW w:w="19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427" w:rsidRPr="00B42956" w:rsidRDefault="00B02427" w:rsidP="00B02427">
            <w:pPr>
              <w:spacing w:line="360" w:lineRule="auto"/>
              <w:ind w:left="142"/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</w:pPr>
            <w:r w:rsidRPr="00B42956"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  <w:lastRenderedPageBreak/>
              <w:t>Չի ընդունվել:</w:t>
            </w:r>
          </w:p>
          <w:p w:rsidR="00976B97" w:rsidRDefault="002835A3" w:rsidP="00B02427">
            <w:pPr>
              <w:spacing w:after="200" w:line="360" w:lineRule="auto"/>
              <w:jc w:val="both"/>
              <w:rPr>
                <w:rFonts w:ascii="GHEA Grapalat" w:eastAsia="Tahoma" w:hAnsi="GHEA Grapalat" w:cs="Tahoma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Միջոցառման բովանդակային մասը ենթադրում է, որ կազմակերպությունը նախօրոք պետք է պատվիրատուի հաստատմանը ներկայացնի </w:t>
            </w:r>
            <w:r w:rsidRPr="004C7CE8"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>սփյուռքահայ երիտասարդների համար կազմակերպվող միջոցառման</w:t>
            </w:r>
            <w:r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 xml:space="preserve"> ուսումնաճանաչողական </w:t>
            </w:r>
            <w:r w:rsidR="00EE5000"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>ծրագրի փաթեթը</w:t>
            </w:r>
            <w:r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 xml:space="preserve">՝ </w:t>
            </w:r>
            <w:r w:rsidRPr="002835A3">
              <w:rPr>
                <w:rFonts w:ascii="GHEA Grapalat" w:eastAsia="Tahoma" w:hAnsi="GHEA Grapalat" w:cs="Tahoma"/>
                <w:lang w:val="hy-AM"/>
              </w:rPr>
              <w:t>հաշվի առնելով</w:t>
            </w:r>
            <w:r w:rsidR="00EE5000">
              <w:rPr>
                <w:rFonts w:ascii="GHEA Grapalat" w:eastAsia="Tahoma" w:hAnsi="GHEA Grapalat" w:cs="Tahoma"/>
                <w:lang w:val="hy-AM"/>
              </w:rPr>
              <w:t xml:space="preserve"> մասնակիցների տարիքային, լեզվական, մշակութային, հոգեբանական բոլոր առանձնահատկությունները:</w:t>
            </w:r>
            <w:r w:rsidR="005B0D77">
              <w:rPr>
                <w:rFonts w:ascii="GHEA Grapalat" w:eastAsia="Tahoma" w:hAnsi="GHEA Grapalat" w:cs="Tahoma"/>
                <w:lang w:val="hy-AM"/>
              </w:rPr>
              <w:t xml:space="preserve"> Բովանդակային </w:t>
            </w:r>
            <w:r w:rsidR="00976B97">
              <w:rPr>
                <w:rFonts w:ascii="GHEA Grapalat" w:eastAsia="Tahoma" w:hAnsi="GHEA Grapalat" w:cs="Tahoma"/>
                <w:lang w:val="hy-AM"/>
              </w:rPr>
              <w:t>ծ</w:t>
            </w:r>
            <w:r w:rsidR="005B0D77" w:rsidRPr="00B02427">
              <w:rPr>
                <w:rFonts w:ascii="GHEA Grapalat" w:eastAsia="Tahoma" w:hAnsi="GHEA Grapalat" w:cs="Tahoma"/>
                <w:lang w:val="hy-AM"/>
              </w:rPr>
              <w:t xml:space="preserve">րագրի բոլոր բաղադրիչները </w:t>
            </w:r>
            <w:r w:rsidR="005B0D77">
              <w:rPr>
                <w:rFonts w:ascii="GHEA Grapalat" w:eastAsia="Tahoma" w:hAnsi="GHEA Grapalat" w:cs="Tahoma"/>
                <w:lang w:val="hy-AM"/>
              </w:rPr>
              <w:t xml:space="preserve">պետք է </w:t>
            </w:r>
            <w:r w:rsidR="005B0D77" w:rsidRPr="00B02427">
              <w:rPr>
                <w:rFonts w:ascii="GHEA Grapalat" w:eastAsia="Tahoma" w:hAnsi="GHEA Grapalat" w:cs="Tahoma"/>
                <w:lang w:val="hy-AM"/>
              </w:rPr>
              <w:t xml:space="preserve">փոխկապակցված </w:t>
            </w:r>
            <w:r w:rsidR="005B0D77">
              <w:rPr>
                <w:rFonts w:ascii="GHEA Grapalat" w:eastAsia="Tahoma" w:hAnsi="GHEA Grapalat" w:cs="Tahoma"/>
                <w:lang w:val="hy-AM"/>
              </w:rPr>
              <w:t>լինեն</w:t>
            </w:r>
            <w:r w:rsidR="005B0D77" w:rsidRPr="00B02427">
              <w:rPr>
                <w:rFonts w:ascii="GHEA Grapalat" w:eastAsia="Tahoma" w:hAnsi="GHEA Grapalat" w:cs="Tahoma"/>
                <w:lang w:val="hy-AM"/>
              </w:rPr>
              <w:t xml:space="preserve"> և հնարավորություն </w:t>
            </w:r>
            <w:r w:rsidR="005B0D77">
              <w:rPr>
                <w:rFonts w:ascii="GHEA Grapalat" w:eastAsia="Tahoma" w:hAnsi="GHEA Grapalat" w:cs="Tahoma"/>
                <w:lang w:val="hy-AM"/>
              </w:rPr>
              <w:t>ընձեռեն մասնակիցներին</w:t>
            </w:r>
            <w:r w:rsidR="005B0D77" w:rsidRPr="00B02427">
              <w:rPr>
                <w:rFonts w:ascii="GHEA Grapalat" w:eastAsia="Tahoma" w:hAnsi="GHEA Grapalat" w:cs="Tahoma"/>
                <w:lang w:val="hy-AM"/>
              </w:rPr>
              <w:t xml:space="preserve"> քննարկել</w:t>
            </w:r>
            <w:r w:rsidR="005B0D77">
              <w:rPr>
                <w:rFonts w:ascii="GHEA Grapalat" w:eastAsia="Tahoma" w:hAnsi="GHEA Grapalat" w:cs="Tahoma"/>
                <w:lang w:val="hy-AM"/>
              </w:rPr>
              <w:t>ու</w:t>
            </w:r>
            <w:r w:rsidR="005B0D77" w:rsidRPr="00B02427">
              <w:rPr>
                <w:rFonts w:ascii="GHEA Grapalat" w:eastAsia="Tahoma" w:hAnsi="GHEA Grapalat" w:cs="Tahoma"/>
                <w:lang w:val="hy-AM"/>
              </w:rPr>
              <w:t xml:space="preserve"> ինչպես ազգային, այնպես էլ համամարդկային </w:t>
            </w:r>
            <w:r w:rsidR="00976B97">
              <w:rPr>
                <w:rFonts w:ascii="GHEA Grapalat" w:eastAsia="Tahoma" w:hAnsi="GHEA Grapalat" w:cs="Tahoma"/>
                <w:lang w:val="hy-AM"/>
              </w:rPr>
              <w:t>արժեքներ</w:t>
            </w:r>
            <w:r w:rsidR="005B0D77" w:rsidRPr="00B02427">
              <w:rPr>
                <w:rFonts w:ascii="GHEA Grapalat" w:eastAsia="Tahoma" w:hAnsi="GHEA Grapalat" w:cs="Tahoma"/>
                <w:lang w:val="hy-AM"/>
              </w:rPr>
              <w:t>:</w:t>
            </w:r>
          </w:p>
          <w:p w:rsidR="00EE5000" w:rsidRDefault="00B02427" w:rsidP="00B02427">
            <w:pPr>
              <w:spacing w:after="200"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B02427">
              <w:rPr>
                <w:rFonts w:ascii="GHEA Grapalat" w:hAnsi="GHEA Grapalat"/>
                <w:lang w:val="hy-AM"/>
              </w:rPr>
              <w:lastRenderedPageBreak/>
              <w:t xml:space="preserve">«Դասավանդի՛ր, Հայաստան» կրթական հիմնադրամի կողմից </w:t>
            </w:r>
            <w:r w:rsidR="002835A3">
              <w:rPr>
                <w:rFonts w:ascii="GHEA Grapalat" w:hAnsi="GHEA Grapalat"/>
                <w:lang w:val="hy-AM"/>
              </w:rPr>
              <w:t xml:space="preserve">նախորդ տարիներին </w:t>
            </w:r>
            <w:r w:rsidRPr="00B02427">
              <w:rPr>
                <w:rFonts w:ascii="GHEA Grapalat" w:hAnsi="GHEA Grapalat"/>
                <w:lang w:val="hy-AM"/>
              </w:rPr>
              <w:t xml:space="preserve">արդեն իսկ </w:t>
            </w:r>
            <w:r w:rsidRPr="00F63D70">
              <w:rPr>
                <w:rFonts w:ascii="GHEA Grapalat" w:hAnsi="GHEA Grapalat"/>
                <w:lang w:val="hy-AM"/>
              </w:rPr>
              <w:t>մշակվել և փորձարկվել է ուսումնաճանաչողական ծրագիրը</w:t>
            </w:r>
            <w:r w:rsidRPr="00B02427">
              <w:rPr>
                <w:rFonts w:ascii="GHEA Grapalat" w:hAnsi="GHEA Grapalat"/>
                <w:lang w:val="hy-AM"/>
              </w:rPr>
              <w:t>, որը կարևոր է ժամանակի հրատապության առումով, ինչը շուկայում առկա նմանատիպ ծառայություններ մատուցող կազմակերպություններին պատվիրելու պարագայու</w:t>
            </w:r>
            <w:r w:rsidR="00EE5000">
              <w:rPr>
                <w:rFonts w:ascii="GHEA Grapalat" w:hAnsi="GHEA Grapalat"/>
                <w:lang w:val="hy-AM"/>
              </w:rPr>
              <w:t xml:space="preserve">մ՝ հավելյալ ժամանակ և ֆինանսական միջոցներ է պահանջում: </w:t>
            </w:r>
          </w:p>
          <w:p w:rsidR="00D91DB0" w:rsidRDefault="00EE5000" w:rsidP="00976B97">
            <w:pPr>
              <w:spacing w:after="200" w:line="360" w:lineRule="auto"/>
              <w:jc w:val="both"/>
              <w:rPr>
                <w:rFonts w:ascii="GHEA Grapalat" w:hAnsi="GHEA Grapalat" w:cs="Calibri"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>Ն</w:t>
            </w:r>
            <w:r w:rsidRPr="004C7CE8">
              <w:rPr>
                <w:rFonts w:ascii="GHEA Grapalat" w:hAnsi="GHEA Grapalat" w:cs="Calibri"/>
                <w:color w:val="000000"/>
                <w:lang w:val="hy-AM" w:eastAsia="en-US"/>
              </w:rPr>
              <w:t>շված ծառայությունների ձեռքբերումը էլեկտրոնային գնումների</w:t>
            </w:r>
            <w:r>
              <w:rPr>
                <w:rFonts w:ascii="GHEA Grapalat" w:hAnsi="GHEA Grapalat" w:cs="Calibri"/>
                <w:color w:val="000000"/>
                <w:lang w:val="hy-AM" w:eastAsia="en-US"/>
              </w:rPr>
              <w:t xml:space="preserve"> համակարգ</w:t>
            </w:r>
            <w:r w:rsidR="005B0D77">
              <w:rPr>
                <w:rFonts w:ascii="GHEA Grapalat" w:hAnsi="GHEA Grapalat" w:cs="Calibri"/>
                <w:color w:val="000000"/>
                <w:lang w:val="hy-AM" w:eastAsia="en-US"/>
              </w:rPr>
              <w:t>ի միջոցով իրականացնելու դեպքում</w:t>
            </w:r>
            <w:r w:rsidR="00F63D70">
              <w:rPr>
                <w:rFonts w:ascii="GHEA Grapalat" w:hAnsi="GHEA Grapalat" w:cs="Calibri"/>
                <w:color w:val="000000"/>
                <w:lang w:val="hy-AM" w:eastAsia="en-US"/>
              </w:rPr>
              <w:t xml:space="preserve"> և</w:t>
            </w:r>
            <w:r w:rsidR="005B0D77">
              <w:rPr>
                <w:rFonts w:ascii="GHEA Grapalat" w:hAnsi="GHEA Grapalat" w:cs="Calibri"/>
                <w:color w:val="000000"/>
                <w:lang w:val="hy-AM" w:eastAsia="en-US"/>
              </w:rPr>
              <w:t xml:space="preserve"> ներկայացված բովանդակային ծրագիրը պատվիրատուի պահանջներին չհամապատասխանելու պարագայում</w:t>
            </w:r>
            <w:r w:rsidR="00F63D70">
              <w:rPr>
                <w:rFonts w:ascii="GHEA Grapalat" w:hAnsi="GHEA Grapalat" w:cs="Calibri"/>
                <w:color w:val="000000"/>
                <w:lang w:val="hy-AM" w:eastAsia="en-US"/>
              </w:rPr>
              <w:t>՝</w:t>
            </w:r>
            <w:r w:rsidR="005B0D77">
              <w:rPr>
                <w:rFonts w:ascii="GHEA Grapalat" w:hAnsi="GHEA Grapalat" w:cs="Calibri"/>
                <w:color w:val="000000"/>
                <w:lang w:val="hy-AM" w:eastAsia="en-US"/>
              </w:rPr>
              <w:t xml:space="preserve"> առաջանում են ծրագրի տապալման ռիսկեր </w:t>
            </w:r>
            <w:r w:rsidR="005B0D77" w:rsidRPr="005B0D77">
              <w:rPr>
                <w:rFonts w:ascii="GHEA Grapalat" w:hAnsi="GHEA Grapalat" w:cs="Calibri"/>
                <w:color w:val="000000"/>
                <w:lang w:val="hy-AM" w:eastAsia="en-US"/>
              </w:rPr>
              <w:t>(</w:t>
            </w:r>
            <w:r w:rsidR="005B0D77">
              <w:rPr>
                <w:rFonts w:ascii="GHEA Grapalat" w:hAnsi="GHEA Grapalat" w:cs="Calibri"/>
                <w:color w:val="000000"/>
                <w:lang w:val="hy-AM" w:eastAsia="en-US"/>
              </w:rPr>
              <w:t>կրկնակի մրցույթներ</w:t>
            </w:r>
            <w:r w:rsidR="005B0D77">
              <w:rPr>
                <w:rFonts w:ascii="GHEA Grapalat" w:hAnsi="GHEA Grapalat" w:cs="Calibri"/>
                <w:color w:val="000000"/>
                <w:lang w:val="hy-AM" w:eastAsia="en-US"/>
              </w:rPr>
              <w:t>, ժամանակի սղություն և այլն</w:t>
            </w:r>
            <w:r w:rsidR="005B0D77" w:rsidRPr="005B0D77">
              <w:rPr>
                <w:rFonts w:ascii="GHEA Grapalat" w:hAnsi="GHEA Grapalat" w:cs="Calibri"/>
                <w:color w:val="000000"/>
                <w:lang w:val="hy-AM" w:eastAsia="en-US"/>
              </w:rPr>
              <w:t>)</w:t>
            </w:r>
            <w:r w:rsidR="005B0D77">
              <w:rPr>
                <w:rFonts w:ascii="GHEA Grapalat" w:hAnsi="GHEA Grapalat" w:cs="Calibri"/>
                <w:color w:val="000000"/>
                <w:lang w:val="hy-AM" w:eastAsia="en-US"/>
              </w:rPr>
              <w:t>, որը այլևս վերկանգնելի չի լինի</w:t>
            </w:r>
            <w:r w:rsidR="00976B97">
              <w:rPr>
                <w:rFonts w:ascii="GHEA Grapalat" w:hAnsi="GHEA Grapalat" w:cs="Calibri"/>
                <w:color w:val="000000"/>
                <w:lang w:val="hy-AM" w:eastAsia="en-US"/>
              </w:rPr>
              <w:t>:</w:t>
            </w:r>
          </w:p>
          <w:p w:rsidR="00F63D70" w:rsidRDefault="00976B97" w:rsidP="00F63D70">
            <w:pPr>
              <w:spacing w:after="200" w:line="360" w:lineRule="auto"/>
              <w:jc w:val="both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/>
              </w:rPr>
            </w:pPr>
            <w:r>
              <w:rPr>
                <w:rFonts w:ascii="GHEA Grapalat" w:hAnsi="GHEA Grapalat"/>
                <w:lang w:val="hy-AM"/>
              </w:rPr>
              <w:t xml:space="preserve">Նախորդ տարի </w:t>
            </w:r>
            <w:r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/>
              </w:rPr>
              <w:t>Covid-19 համավարակով</w:t>
            </w:r>
            <w:r w:rsidRPr="00976B97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/>
              </w:rPr>
              <w:t xml:space="preserve"> և ՀՀ-ում արտակարգ դրության իրավական ռեժիմով </w:t>
            </w:r>
            <w:r w:rsidRPr="00976B97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/>
              </w:rPr>
              <w:lastRenderedPageBreak/>
              <w:t xml:space="preserve">պայմանավորված՝ </w:t>
            </w:r>
            <w:r>
              <w:rPr>
                <w:rFonts w:ascii="GHEA Grapalat" w:hAnsi="GHEA Grapalat"/>
                <w:lang w:val="hy-AM"/>
              </w:rPr>
              <w:t xml:space="preserve">միջոցառումն </w:t>
            </w:r>
            <w:r w:rsidRPr="00976B97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/>
              </w:rPr>
              <w:t xml:space="preserve">ամբողջապես իրականացվել է առցանց </w:t>
            </w:r>
            <w:r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/>
              </w:rPr>
              <w:t xml:space="preserve">տարբերակով: </w:t>
            </w:r>
            <w:r w:rsidR="000E392F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/>
              </w:rPr>
              <w:t>Հաշվի առնելով դեռևս  համավարակի առկայությունը՝ ա</w:t>
            </w:r>
            <w:r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/>
              </w:rPr>
              <w:t>յս տարի նախօրոք հնարավոր չէր կանխատեսել</w:t>
            </w:r>
            <w:r w:rsidR="000E392F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/>
              </w:rPr>
              <w:t xml:space="preserve">, </w:t>
            </w:r>
            <w:r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/>
              </w:rPr>
              <w:t xml:space="preserve">թե ինչ ձևաչափով է անցկացվելու </w:t>
            </w:r>
            <w:r w:rsidR="000E392F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/>
              </w:rPr>
              <w:t xml:space="preserve">միջոցառումը, հետևաբար նաև՝ մրցույթների անցկացումը: </w:t>
            </w:r>
          </w:p>
          <w:p w:rsidR="00976B97" w:rsidRPr="000E392F" w:rsidRDefault="000E392F" w:rsidP="00F63D70">
            <w:pPr>
              <w:spacing w:after="200" w:line="360" w:lineRule="auto"/>
              <w:jc w:val="both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/>
              </w:rPr>
            </w:pPr>
            <w:r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/>
              </w:rPr>
              <w:t xml:space="preserve">Հաշվի առնելով վերոնշյալը, </w:t>
            </w:r>
            <w:r w:rsidRPr="004C7CE8"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 xml:space="preserve">ինչպես նաև հիմնավորման մեջ </w:t>
            </w:r>
            <w:r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 xml:space="preserve">արդեն իսկ </w:t>
            </w:r>
            <w:r w:rsidRPr="004C7CE8"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>նշված փաստարկները</w:t>
            </w:r>
            <w:r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 xml:space="preserve">՝ </w:t>
            </w:r>
            <w:r w:rsidR="00F63D70"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 xml:space="preserve">խիստ անհրաժեշտ է </w:t>
            </w:r>
            <w:r w:rsidR="00F63D70">
              <w:rPr>
                <w:rFonts w:ascii="GHEA Grapalat" w:hAnsi="GHEA Grapalat" w:cs="Sylfaen"/>
                <w:lang w:val="hy-AM"/>
              </w:rPr>
              <w:t xml:space="preserve">հրատապության սկզբունքով կազմակերպել </w:t>
            </w:r>
            <w:r>
              <w:rPr>
                <w:rFonts w:ascii="GHEA Grapalat" w:hAnsi="GHEA Grapalat" w:cs="Sylfaen"/>
                <w:lang w:val="hy-AM"/>
              </w:rPr>
              <w:t>մ</w:t>
            </w:r>
            <w:r w:rsidRPr="001E778C">
              <w:rPr>
                <w:rFonts w:ascii="GHEA Grapalat" w:hAnsi="GHEA Grapalat" w:cs="Sylfaen"/>
                <w:lang w:val="hy-AM"/>
              </w:rPr>
              <w:t>իջոցառման</w:t>
            </w:r>
            <w:r w:rsidRPr="001E778C">
              <w:rPr>
                <w:rFonts w:ascii="GHEA Grapalat" w:hAnsi="GHEA Grapalat" w:cs="Arial"/>
                <w:lang w:val="hy-AM"/>
              </w:rPr>
              <w:t xml:space="preserve"> </w:t>
            </w:r>
            <w:r w:rsidRPr="001E778C">
              <w:rPr>
                <w:rFonts w:ascii="GHEA Grapalat" w:hAnsi="GHEA Grapalat" w:cs="Sylfaen"/>
                <w:lang w:val="hy-AM"/>
              </w:rPr>
              <w:t xml:space="preserve">իրականացման համար </w:t>
            </w:r>
            <w:r w:rsidRPr="001E778C">
              <w:rPr>
                <w:rFonts w:ascii="GHEA Grapalat" w:hAnsi="GHEA Grapalat" w:cs="Arial"/>
                <w:lang w:val="hy-AM"/>
              </w:rPr>
              <w:t>գնման առարկայի ձեռքբերում</w:t>
            </w:r>
            <w:r w:rsidRPr="001E778C">
              <w:rPr>
                <w:rFonts w:ascii="GHEA Grapalat" w:hAnsi="GHEA Grapalat" w:cs="Sylfaen"/>
                <w:lang w:val="hy-AM"/>
              </w:rPr>
              <w:t>ը մեկ անձից գնումներ կատա</w:t>
            </w:r>
            <w:r w:rsidR="00F63D70">
              <w:rPr>
                <w:rFonts w:ascii="GHEA Grapalat" w:hAnsi="GHEA Grapalat" w:cs="Sylfaen"/>
                <w:lang w:val="hy-AM"/>
              </w:rPr>
              <w:t>րելու ընթացակարգով:</w:t>
            </w:r>
            <w:bookmarkStart w:id="0" w:name="_GoBack"/>
            <w:bookmarkEnd w:id="0"/>
          </w:p>
        </w:tc>
      </w:tr>
    </w:tbl>
    <w:p w:rsidR="00D0664B" w:rsidRPr="009F229D" w:rsidRDefault="00D0664B" w:rsidP="00D74DD8">
      <w:pPr>
        <w:spacing w:line="360" w:lineRule="auto"/>
        <w:ind w:left="142"/>
        <w:rPr>
          <w:rFonts w:ascii="GHEA Grapalat" w:hAnsi="GHEA Grapalat"/>
          <w:lang w:val="hy-AM"/>
        </w:rPr>
      </w:pPr>
    </w:p>
    <w:sectPr w:rsidR="00D0664B" w:rsidRPr="009F229D" w:rsidSect="009F229D">
      <w:footerReference w:type="default" r:id="rId8"/>
      <w:pgSz w:w="15840" w:h="12240" w:orient="landscape"/>
      <w:pgMar w:top="567" w:right="851" w:bottom="567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7CBE" w:rsidRDefault="00157CBE" w:rsidP="00C96D23">
      <w:r>
        <w:separator/>
      </w:r>
    </w:p>
  </w:endnote>
  <w:endnote w:type="continuationSeparator" w:id="0">
    <w:p w:rsidR="00157CBE" w:rsidRDefault="00157CBE" w:rsidP="00C96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6D23" w:rsidRDefault="00C96D23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63D70">
      <w:rPr>
        <w:noProof/>
      </w:rPr>
      <w:t>6</w:t>
    </w:r>
    <w:r>
      <w:rPr>
        <w:noProof/>
      </w:rPr>
      <w:fldChar w:fldCharType="end"/>
    </w:r>
  </w:p>
  <w:p w:rsidR="00C96D23" w:rsidRDefault="00C96D2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7CBE" w:rsidRDefault="00157CBE" w:rsidP="00C96D23">
      <w:r>
        <w:separator/>
      </w:r>
    </w:p>
  </w:footnote>
  <w:footnote w:type="continuationSeparator" w:id="0">
    <w:p w:rsidR="00157CBE" w:rsidRDefault="00157CBE" w:rsidP="00C96D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90B7B"/>
    <w:multiLevelType w:val="hybridMultilevel"/>
    <w:tmpl w:val="7BAE25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C35893"/>
    <w:multiLevelType w:val="hybridMultilevel"/>
    <w:tmpl w:val="697C1F70"/>
    <w:lvl w:ilvl="0" w:tplc="FE4C4124">
      <w:start w:val="2"/>
      <w:numFmt w:val="bullet"/>
      <w:lvlText w:val="-"/>
      <w:lvlJc w:val="left"/>
      <w:pPr>
        <w:ind w:left="1070" w:hanging="360"/>
      </w:pPr>
      <w:rPr>
        <w:rFonts w:ascii="GHEA Grapalat" w:eastAsia="Times New Roman" w:hAnsi="GHEA Grapalat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64E1AEE"/>
    <w:multiLevelType w:val="hybridMultilevel"/>
    <w:tmpl w:val="FEDCFC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FF2235"/>
    <w:multiLevelType w:val="hybridMultilevel"/>
    <w:tmpl w:val="B906CB12"/>
    <w:lvl w:ilvl="0" w:tplc="CCCC2C94">
      <w:numFmt w:val="bullet"/>
      <w:lvlText w:val="-"/>
      <w:lvlJc w:val="left"/>
      <w:pPr>
        <w:ind w:left="720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7B766F"/>
    <w:multiLevelType w:val="hybridMultilevel"/>
    <w:tmpl w:val="AF96AAC2"/>
    <w:lvl w:ilvl="0" w:tplc="60786AE0">
      <w:start w:val="1"/>
      <w:numFmt w:val="decimal"/>
      <w:lvlText w:val="%1."/>
      <w:lvlJc w:val="left"/>
      <w:pPr>
        <w:ind w:left="927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2E047A9"/>
    <w:multiLevelType w:val="hybridMultilevel"/>
    <w:tmpl w:val="A44472D6"/>
    <w:lvl w:ilvl="0" w:tplc="9356E4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35B4C49"/>
    <w:multiLevelType w:val="hybridMultilevel"/>
    <w:tmpl w:val="969C57C0"/>
    <w:lvl w:ilvl="0" w:tplc="04190003">
      <w:start w:val="1"/>
      <w:numFmt w:val="bullet"/>
      <w:lvlText w:val="o"/>
      <w:lvlJc w:val="left"/>
      <w:pPr>
        <w:tabs>
          <w:tab w:val="num" w:pos="780"/>
        </w:tabs>
        <w:ind w:left="7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174E4275"/>
    <w:multiLevelType w:val="hybridMultilevel"/>
    <w:tmpl w:val="2200E5E6"/>
    <w:lvl w:ilvl="0" w:tplc="6A42DB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8F7603D"/>
    <w:multiLevelType w:val="hybridMultilevel"/>
    <w:tmpl w:val="F2C2C114"/>
    <w:lvl w:ilvl="0" w:tplc="2E3AD3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9BA2904"/>
    <w:multiLevelType w:val="hybridMultilevel"/>
    <w:tmpl w:val="E0BC05CE"/>
    <w:lvl w:ilvl="0" w:tplc="9CBC3FFA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153AED"/>
    <w:multiLevelType w:val="hybridMultilevel"/>
    <w:tmpl w:val="A126C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2576B3"/>
    <w:multiLevelType w:val="hybridMultilevel"/>
    <w:tmpl w:val="A0487F3E"/>
    <w:lvl w:ilvl="0" w:tplc="8584B6A6">
      <w:start w:val="1"/>
      <w:numFmt w:val="decimal"/>
      <w:lvlText w:val="%1."/>
      <w:lvlJc w:val="left"/>
      <w:pPr>
        <w:ind w:left="720" w:hanging="360"/>
      </w:pPr>
      <w:rPr>
        <w:rFonts w:eastAsia="Batang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A20307"/>
    <w:multiLevelType w:val="hybridMultilevel"/>
    <w:tmpl w:val="81F064B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1F5528E5"/>
    <w:multiLevelType w:val="hybridMultilevel"/>
    <w:tmpl w:val="1CF099DE"/>
    <w:lvl w:ilvl="0" w:tplc="FE60406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 w15:restartNumberingAfterBreak="0">
    <w:nsid w:val="23593374"/>
    <w:multiLevelType w:val="hybridMultilevel"/>
    <w:tmpl w:val="F04650CE"/>
    <w:lvl w:ilvl="0" w:tplc="51A6BB8E">
      <w:start w:val="1"/>
      <w:numFmt w:val="decimal"/>
      <w:lvlText w:val="%1."/>
      <w:lvlJc w:val="left"/>
      <w:pPr>
        <w:ind w:left="12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9" w:hanging="360"/>
      </w:pPr>
    </w:lvl>
    <w:lvl w:ilvl="2" w:tplc="0419001B" w:tentative="1">
      <w:start w:val="1"/>
      <w:numFmt w:val="lowerRoman"/>
      <w:lvlText w:val="%3."/>
      <w:lvlJc w:val="right"/>
      <w:pPr>
        <w:ind w:left="2689" w:hanging="180"/>
      </w:pPr>
    </w:lvl>
    <w:lvl w:ilvl="3" w:tplc="0419000F" w:tentative="1">
      <w:start w:val="1"/>
      <w:numFmt w:val="decimal"/>
      <w:lvlText w:val="%4."/>
      <w:lvlJc w:val="left"/>
      <w:pPr>
        <w:ind w:left="3409" w:hanging="360"/>
      </w:pPr>
    </w:lvl>
    <w:lvl w:ilvl="4" w:tplc="04190019" w:tentative="1">
      <w:start w:val="1"/>
      <w:numFmt w:val="lowerLetter"/>
      <w:lvlText w:val="%5."/>
      <w:lvlJc w:val="left"/>
      <w:pPr>
        <w:ind w:left="4129" w:hanging="360"/>
      </w:pPr>
    </w:lvl>
    <w:lvl w:ilvl="5" w:tplc="0419001B" w:tentative="1">
      <w:start w:val="1"/>
      <w:numFmt w:val="lowerRoman"/>
      <w:lvlText w:val="%6."/>
      <w:lvlJc w:val="right"/>
      <w:pPr>
        <w:ind w:left="4849" w:hanging="180"/>
      </w:pPr>
    </w:lvl>
    <w:lvl w:ilvl="6" w:tplc="0419000F" w:tentative="1">
      <w:start w:val="1"/>
      <w:numFmt w:val="decimal"/>
      <w:lvlText w:val="%7."/>
      <w:lvlJc w:val="left"/>
      <w:pPr>
        <w:ind w:left="5569" w:hanging="360"/>
      </w:pPr>
    </w:lvl>
    <w:lvl w:ilvl="7" w:tplc="04190019" w:tentative="1">
      <w:start w:val="1"/>
      <w:numFmt w:val="lowerLetter"/>
      <w:lvlText w:val="%8."/>
      <w:lvlJc w:val="left"/>
      <w:pPr>
        <w:ind w:left="6289" w:hanging="360"/>
      </w:pPr>
    </w:lvl>
    <w:lvl w:ilvl="8" w:tplc="0419001B" w:tentative="1">
      <w:start w:val="1"/>
      <w:numFmt w:val="lowerRoman"/>
      <w:lvlText w:val="%9."/>
      <w:lvlJc w:val="right"/>
      <w:pPr>
        <w:ind w:left="7009" w:hanging="180"/>
      </w:pPr>
    </w:lvl>
  </w:abstractNum>
  <w:abstractNum w:abstractNumId="15" w15:restartNumberingAfterBreak="0">
    <w:nsid w:val="27082A87"/>
    <w:multiLevelType w:val="hybridMultilevel"/>
    <w:tmpl w:val="B5F87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BD5C55"/>
    <w:multiLevelType w:val="hybridMultilevel"/>
    <w:tmpl w:val="D598A5E0"/>
    <w:lvl w:ilvl="0" w:tplc="30B2A998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7" w15:restartNumberingAfterBreak="0">
    <w:nsid w:val="2B6C1B15"/>
    <w:multiLevelType w:val="hybridMultilevel"/>
    <w:tmpl w:val="F5681958"/>
    <w:lvl w:ilvl="0" w:tplc="9098B136">
      <w:start w:val="1"/>
      <w:numFmt w:val="decimal"/>
      <w:lvlText w:val="%1."/>
      <w:lvlJc w:val="left"/>
      <w:pPr>
        <w:ind w:left="1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  <w:rPr>
        <w:rFonts w:cs="Times New Roman"/>
      </w:rPr>
    </w:lvl>
  </w:abstractNum>
  <w:abstractNum w:abstractNumId="18" w15:restartNumberingAfterBreak="0">
    <w:nsid w:val="2F7B3CB9"/>
    <w:multiLevelType w:val="hybridMultilevel"/>
    <w:tmpl w:val="419A467E"/>
    <w:lvl w:ilvl="0" w:tplc="98E61886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 w15:restartNumberingAfterBreak="0">
    <w:nsid w:val="2FDE0EA1"/>
    <w:multiLevelType w:val="hybridMultilevel"/>
    <w:tmpl w:val="CF84871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93A14DB"/>
    <w:multiLevelType w:val="hybridMultilevel"/>
    <w:tmpl w:val="DAF0C92C"/>
    <w:lvl w:ilvl="0" w:tplc="7A22DD9A">
      <w:start w:val="1"/>
      <w:numFmt w:val="decimal"/>
      <w:lvlText w:val="%1."/>
      <w:lvlJc w:val="left"/>
      <w:pPr>
        <w:ind w:left="927" w:hanging="360"/>
      </w:pPr>
      <w:rPr>
        <w:rFonts w:eastAsia="Calibri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3AC43696"/>
    <w:multiLevelType w:val="hybridMultilevel"/>
    <w:tmpl w:val="75E07D52"/>
    <w:lvl w:ilvl="0" w:tplc="C472F8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 w15:restartNumberingAfterBreak="0">
    <w:nsid w:val="3B1424E6"/>
    <w:multiLevelType w:val="hybridMultilevel"/>
    <w:tmpl w:val="A13AC1C0"/>
    <w:lvl w:ilvl="0" w:tplc="0409000F">
      <w:start w:val="1"/>
      <w:numFmt w:val="decimal"/>
      <w:lvlText w:val="%1.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23" w15:restartNumberingAfterBreak="0">
    <w:nsid w:val="3BDD5A20"/>
    <w:multiLevelType w:val="hybridMultilevel"/>
    <w:tmpl w:val="BD48FE92"/>
    <w:lvl w:ilvl="0" w:tplc="C82E294E">
      <w:start w:val="1"/>
      <w:numFmt w:val="decimal"/>
      <w:lvlText w:val="%1."/>
      <w:lvlJc w:val="left"/>
      <w:pPr>
        <w:ind w:left="1134" w:hanging="99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17" w:hanging="360"/>
      </w:pPr>
    </w:lvl>
    <w:lvl w:ilvl="2" w:tplc="0409001B" w:tentative="1">
      <w:start w:val="1"/>
      <w:numFmt w:val="lowerRoman"/>
      <w:lvlText w:val="%3."/>
      <w:lvlJc w:val="right"/>
      <w:pPr>
        <w:ind w:left="1737" w:hanging="180"/>
      </w:pPr>
    </w:lvl>
    <w:lvl w:ilvl="3" w:tplc="0409000F" w:tentative="1">
      <w:start w:val="1"/>
      <w:numFmt w:val="decimal"/>
      <w:lvlText w:val="%4."/>
      <w:lvlJc w:val="left"/>
      <w:pPr>
        <w:ind w:left="2457" w:hanging="360"/>
      </w:pPr>
    </w:lvl>
    <w:lvl w:ilvl="4" w:tplc="04090019" w:tentative="1">
      <w:start w:val="1"/>
      <w:numFmt w:val="lowerLetter"/>
      <w:lvlText w:val="%5."/>
      <w:lvlJc w:val="left"/>
      <w:pPr>
        <w:ind w:left="3177" w:hanging="360"/>
      </w:pPr>
    </w:lvl>
    <w:lvl w:ilvl="5" w:tplc="0409001B" w:tentative="1">
      <w:start w:val="1"/>
      <w:numFmt w:val="lowerRoman"/>
      <w:lvlText w:val="%6."/>
      <w:lvlJc w:val="right"/>
      <w:pPr>
        <w:ind w:left="3897" w:hanging="180"/>
      </w:pPr>
    </w:lvl>
    <w:lvl w:ilvl="6" w:tplc="0409000F" w:tentative="1">
      <w:start w:val="1"/>
      <w:numFmt w:val="decimal"/>
      <w:lvlText w:val="%7."/>
      <w:lvlJc w:val="left"/>
      <w:pPr>
        <w:ind w:left="4617" w:hanging="360"/>
      </w:pPr>
    </w:lvl>
    <w:lvl w:ilvl="7" w:tplc="04090019" w:tentative="1">
      <w:start w:val="1"/>
      <w:numFmt w:val="lowerLetter"/>
      <w:lvlText w:val="%8."/>
      <w:lvlJc w:val="left"/>
      <w:pPr>
        <w:ind w:left="5337" w:hanging="360"/>
      </w:pPr>
    </w:lvl>
    <w:lvl w:ilvl="8" w:tplc="040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4" w15:restartNumberingAfterBreak="0">
    <w:nsid w:val="3DF75ADD"/>
    <w:multiLevelType w:val="hybridMultilevel"/>
    <w:tmpl w:val="45AC343A"/>
    <w:lvl w:ilvl="0" w:tplc="1E74B782">
      <w:start w:val="1"/>
      <w:numFmt w:val="decimal"/>
      <w:lvlText w:val="%1."/>
      <w:lvlJc w:val="left"/>
      <w:pPr>
        <w:ind w:left="107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E4D538E"/>
    <w:multiLevelType w:val="hybridMultilevel"/>
    <w:tmpl w:val="910CE66C"/>
    <w:lvl w:ilvl="0" w:tplc="861679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42BB52F5"/>
    <w:multiLevelType w:val="hybridMultilevel"/>
    <w:tmpl w:val="443CFEEC"/>
    <w:lvl w:ilvl="0" w:tplc="3A4E35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4E8340F9"/>
    <w:multiLevelType w:val="hybridMultilevel"/>
    <w:tmpl w:val="89725020"/>
    <w:lvl w:ilvl="0" w:tplc="982A0A38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28" w15:restartNumberingAfterBreak="0">
    <w:nsid w:val="52B93ADC"/>
    <w:multiLevelType w:val="hybridMultilevel"/>
    <w:tmpl w:val="94DAF6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B046F9E"/>
    <w:multiLevelType w:val="hybridMultilevel"/>
    <w:tmpl w:val="886ABE28"/>
    <w:lvl w:ilvl="0" w:tplc="990A8232">
      <w:start w:val="1"/>
      <w:numFmt w:val="decimal"/>
      <w:lvlText w:val="%1."/>
      <w:lvlJc w:val="left"/>
      <w:pPr>
        <w:ind w:left="720" w:hanging="360"/>
      </w:pPr>
      <w:rPr>
        <w:rFonts w:ascii="GHEA Grapalat" w:eastAsia="Calibri" w:hAnsi="GHEA Grapalat" w:cs="Calibri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126BD2"/>
    <w:multiLevelType w:val="hybridMultilevel"/>
    <w:tmpl w:val="2E720F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05C7C24"/>
    <w:multiLevelType w:val="hybridMultilevel"/>
    <w:tmpl w:val="6C5EC702"/>
    <w:lvl w:ilvl="0" w:tplc="FAC02C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2F521F8"/>
    <w:multiLevelType w:val="hybridMultilevel"/>
    <w:tmpl w:val="B1C66AA8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3" w15:restartNumberingAfterBreak="0">
    <w:nsid w:val="68FC5372"/>
    <w:multiLevelType w:val="hybridMultilevel"/>
    <w:tmpl w:val="C5305646"/>
    <w:lvl w:ilvl="0" w:tplc="04190003">
      <w:start w:val="1"/>
      <w:numFmt w:val="bullet"/>
      <w:lvlText w:val="o"/>
      <w:lvlJc w:val="left"/>
      <w:pPr>
        <w:tabs>
          <w:tab w:val="num" w:pos="1383"/>
        </w:tabs>
        <w:ind w:left="138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03"/>
        </w:tabs>
        <w:ind w:left="21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23"/>
        </w:tabs>
        <w:ind w:left="28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43"/>
        </w:tabs>
        <w:ind w:left="35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63"/>
        </w:tabs>
        <w:ind w:left="42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83"/>
        </w:tabs>
        <w:ind w:left="49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03"/>
        </w:tabs>
        <w:ind w:left="57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23"/>
        </w:tabs>
        <w:ind w:left="64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43"/>
        </w:tabs>
        <w:ind w:left="7143" w:hanging="360"/>
      </w:pPr>
      <w:rPr>
        <w:rFonts w:ascii="Wingdings" w:hAnsi="Wingdings" w:hint="default"/>
      </w:rPr>
    </w:lvl>
  </w:abstractNum>
  <w:abstractNum w:abstractNumId="34" w15:restartNumberingAfterBreak="0">
    <w:nsid w:val="6B1F56EE"/>
    <w:multiLevelType w:val="hybridMultilevel"/>
    <w:tmpl w:val="B490846E"/>
    <w:lvl w:ilvl="0" w:tplc="980C6890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DDB2E5A"/>
    <w:multiLevelType w:val="hybridMultilevel"/>
    <w:tmpl w:val="E82C89B2"/>
    <w:lvl w:ilvl="0" w:tplc="0419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36" w15:restartNumberingAfterBreak="0">
    <w:nsid w:val="73072305"/>
    <w:multiLevelType w:val="hybridMultilevel"/>
    <w:tmpl w:val="BE12385E"/>
    <w:lvl w:ilvl="0" w:tplc="FF48276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317144F"/>
    <w:multiLevelType w:val="hybridMultilevel"/>
    <w:tmpl w:val="7B5047D6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8" w15:restartNumberingAfterBreak="0">
    <w:nsid w:val="79E343BE"/>
    <w:multiLevelType w:val="hybridMultilevel"/>
    <w:tmpl w:val="23002E62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B3F0035"/>
    <w:multiLevelType w:val="hybridMultilevel"/>
    <w:tmpl w:val="4A10A1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D2244ED"/>
    <w:multiLevelType w:val="hybridMultilevel"/>
    <w:tmpl w:val="40EAB3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F5A7D23"/>
    <w:multiLevelType w:val="hybridMultilevel"/>
    <w:tmpl w:val="F86627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38"/>
  </w:num>
  <w:num w:numId="3">
    <w:abstractNumId w:val="6"/>
  </w:num>
  <w:num w:numId="4">
    <w:abstractNumId w:val="11"/>
  </w:num>
  <w:num w:numId="5">
    <w:abstractNumId w:val="41"/>
  </w:num>
  <w:num w:numId="6">
    <w:abstractNumId w:val="30"/>
  </w:num>
  <w:num w:numId="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1"/>
  </w:num>
  <w:num w:numId="9">
    <w:abstractNumId w:val="2"/>
  </w:num>
  <w:num w:numId="10">
    <w:abstractNumId w:val="0"/>
  </w:num>
  <w:num w:numId="11">
    <w:abstractNumId w:val="4"/>
  </w:num>
  <w:num w:numId="12">
    <w:abstractNumId w:val="39"/>
  </w:num>
  <w:num w:numId="13">
    <w:abstractNumId w:val="12"/>
  </w:num>
  <w:num w:numId="14">
    <w:abstractNumId w:val="28"/>
  </w:num>
  <w:num w:numId="15">
    <w:abstractNumId w:val="36"/>
  </w:num>
  <w:num w:numId="16">
    <w:abstractNumId w:val="23"/>
  </w:num>
  <w:num w:numId="17">
    <w:abstractNumId w:val="9"/>
  </w:num>
  <w:num w:numId="18">
    <w:abstractNumId w:val="10"/>
  </w:num>
  <w:num w:numId="19">
    <w:abstractNumId w:val="35"/>
  </w:num>
  <w:num w:numId="20">
    <w:abstractNumId w:val="27"/>
  </w:num>
  <w:num w:numId="21">
    <w:abstractNumId w:val="15"/>
  </w:num>
  <w:num w:numId="22">
    <w:abstractNumId w:val="16"/>
  </w:num>
  <w:num w:numId="23">
    <w:abstractNumId w:val="1"/>
  </w:num>
  <w:num w:numId="24">
    <w:abstractNumId w:val="17"/>
  </w:num>
  <w:num w:numId="25">
    <w:abstractNumId w:val="18"/>
  </w:num>
  <w:num w:numId="26">
    <w:abstractNumId w:val="25"/>
  </w:num>
  <w:num w:numId="27">
    <w:abstractNumId w:val="5"/>
  </w:num>
  <w:num w:numId="28">
    <w:abstractNumId w:val="13"/>
  </w:num>
  <w:num w:numId="29">
    <w:abstractNumId w:val="32"/>
  </w:num>
  <w:num w:numId="30">
    <w:abstractNumId w:val="31"/>
  </w:num>
  <w:num w:numId="31">
    <w:abstractNumId w:val="34"/>
  </w:num>
  <w:num w:numId="32">
    <w:abstractNumId w:val="22"/>
  </w:num>
  <w:num w:numId="33">
    <w:abstractNumId w:val="14"/>
  </w:num>
  <w:num w:numId="3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7"/>
  </w:num>
  <w:num w:numId="37">
    <w:abstractNumId w:val="20"/>
  </w:num>
  <w:num w:numId="38">
    <w:abstractNumId w:val="26"/>
  </w:num>
  <w:num w:numId="39">
    <w:abstractNumId w:val="24"/>
  </w:num>
  <w:num w:numId="40">
    <w:abstractNumId w:val="37"/>
  </w:num>
  <w:num w:numId="41">
    <w:abstractNumId w:val="3"/>
  </w:num>
  <w:num w:numId="42">
    <w:abstractNumId w:val="40"/>
  </w:num>
  <w:num w:numId="4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3AB"/>
    <w:rsid w:val="00001AAE"/>
    <w:rsid w:val="00005943"/>
    <w:rsid w:val="000061F3"/>
    <w:rsid w:val="000124AD"/>
    <w:rsid w:val="00014118"/>
    <w:rsid w:val="00017565"/>
    <w:rsid w:val="00024FE8"/>
    <w:rsid w:val="00033EFB"/>
    <w:rsid w:val="000376E7"/>
    <w:rsid w:val="00044985"/>
    <w:rsid w:val="00052689"/>
    <w:rsid w:val="00052F70"/>
    <w:rsid w:val="000567E6"/>
    <w:rsid w:val="00056B85"/>
    <w:rsid w:val="00062757"/>
    <w:rsid w:val="00062B14"/>
    <w:rsid w:val="00063F68"/>
    <w:rsid w:val="00067F60"/>
    <w:rsid w:val="00071E5E"/>
    <w:rsid w:val="000770EA"/>
    <w:rsid w:val="000841F5"/>
    <w:rsid w:val="00087585"/>
    <w:rsid w:val="00091157"/>
    <w:rsid w:val="0009432E"/>
    <w:rsid w:val="000A070F"/>
    <w:rsid w:val="000A2EDA"/>
    <w:rsid w:val="000A352C"/>
    <w:rsid w:val="000A3BDD"/>
    <w:rsid w:val="000A3D3C"/>
    <w:rsid w:val="000A66B8"/>
    <w:rsid w:val="000A71F4"/>
    <w:rsid w:val="000B4826"/>
    <w:rsid w:val="000B6199"/>
    <w:rsid w:val="000B6C61"/>
    <w:rsid w:val="000B6F52"/>
    <w:rsid w:val="000C1606"/>
    <w:rsid w:val="000C597C"/>
    <w:rsid w:val="000C7E60"/>
    <w:rsid w:val="000D1AD8"/>
    <w:rsid w:val="000D56FB"/>
    <w:rsid w:val="000E0393"/>
    <w:rsid w:val="000E392F"/>
    <w:rsid w:val="000E43C0"/>
    <w:rsid w:val="000E6853"/>
    <w:rsid w:val="000E7E5F"/>
    <w:rsid w:val="000F222D"/>
    <w:rsid w:val="000F4B48"/>
    <w:rsid w:val="001011A0"/>
    <w:rsid w:val="00105273"/>
    <w:rsid w:val="001105E3"/>
    <w:rsid w:val="001116E9"/>
    <w:rsid w:val="00112007"/>
    <w:rsid w:val="0011698A"/>
    <w:rsid w:val="00116D1E"/>
    <w:rsid w:val="00120F1F"/>
    <w:rsid w:val="00126094"/>
    <w:rsid w:val="001273FA"/>
    <w:rsid w:val="001303F2"/>
    <w:rsid w:val="0013325E"/>
    <w:rsid w:val="001362E4"/>
    <w:rsid w:val="001378EE"/>
    <w:rsid w:val="00137D49"/>
    <w:rsid w:val="00143FA2"/>
    <w:rsid w:val="00147D07"/>
    <w:rsid w:val="00150104"/>
    <w:rsid w:val="001528FE"/>
    <w:rsid w:val="00157CBE"/>
    <w:rsid w:val="00161ACA"/>
    <w:rsid w:val="00161EB9"/>
    <w:rsid w:val="001700DB"/>
    <w:rsid w:val="00171861"/>
    <w:rsid w:val="001759E2"/>
    <w:rsid w:val="001761EF"/>
    <w:rsid w:val="0017629E"/>
    <w:rsid w:val="00176E73"/>
    <w:rsid w:val="0018228B"/>
    <w:rsid w:val="00182415"/>
    <w:rsid w:val="00183885"/>
    <w:rsid w:val="001852CE"/>
    <w:rsid w:val="0018536C"/>
    <w:rsid w:val="0018658E"/>
    <w:rsid w:val="0019340A"/>
    <w:rsid w:val="001A5A56"/>
    <w:rsid w:val="001B247D"/>
    <w:rsid w:val="001B3EAF"/>
    <w:rsid w:val="001B4B59"/>
    <w:rsid w:val="001B72DF"/>
    <w:rsid w:val="001C2191"/>
    <w:rsid w:val="001C3739"/>
    <w:rsid w:val="001C382D"/>
    <w:rsid w:val="001C3EB0"/>
    <w:rsid w:val="001C5303"/>
    <w:rsid w:val="001D2003"/>
    <w:rsid w:val="001D2098"/>
    <w:rsid w:val="001D6962"/>
    <w:rsid w:val="001D6FF7"/>
    <w:rsid w:val="001D71F2"/>
    <w:rsid w:val="001D7576"/>
    <w:rsid w:val="001E18C9"/>
    <w:rsid w:val="001E1B2E"/>
    <w:rsid w:val="001E3174"/>
    <w:rsid w:val="001E3D05"/>
    <w:rsid w:val="001F0DD1"/>
    <w:rsid w:val="001F2C49"/>
    <w:rsid w:val="001F7686"/>
    <w:rsid w:val="00203854"/>
    <w:rsid w:val="002134F4"/>
    <w:rsid w:val="00220C35"/>
    <w:rsid w:val="00221BA8"/>
    <w:rsid w:val="00221CE5"/>
    <w:rsid w:val="0022241D"/>
    <w:rsid w:val="00222DC8"/>
    <w:rsid w:val="002311E2"/>
    <w:rsid w:val="002332A0"/>
    <w:rsid w:val="00233D6D"/>
    <w:rsid w:val="00235E9E"/>
    <w:rsid w:val="00236F99"/>
    <w:rsid w:val="00237A4C"/>
    <w:rsid w:val="002446B6"/>
    <w:rsid w:val="00247498"/>
    <w:rsid w:val="002530CD"/>
    <w:rsid w:val="00262817"/>
    <w:rsid w:val="00262A5B"/>
    <w:rsid w:val="00265413"/>
    <w:rsid w:val="00267216"/>
    <w:rsid w:val="002677F8"/>
    <w:rsid w:val="002728BD"/>
    <w:rsid w:val="00272ABF"/>
    <w:rsid w:val="00273297"/>
    <w:rsid w:val="002835A3"/>
    <w:rsid w:val="00285668"/>
    <w:rsid w:val="00286629"/>
    <w:rsid w:val="002871AC"/>
    <w:rsid w:val="0029197C"/>
    <w:rsid w:val="0029393C"/>
    <w:rsid w:val="002A0887"/>
    <w:rsid w:val="002A0BD2"/>
    <w:rsid w:val="002A56C6"/>
    <w:rsid w:val="002A5D8F"/>
    <w:rsid w:val="002A7958"/>
    <w:rsid w:val="002B0ADA"/>
    <w:rsid w:val="002B4409"/>
    <w:rsid w:val="002B6A98"/>
    <w:rsid w:val="002C50E8"/>
    <w:rsid w:val="002C7D72"/>
    <w:rsid w:val="002D0CCA"/>
    <w:rsid w:val="002D197F"/>
    <w:rsid w:val="002D2EF7"/>
    <w:rsid w:val="002D6430"/>
    <w:rsid w:val="002D6B5C"/>
    <w:rsid w:val="002E0B80"/>
    <w:rsid w:val="002E1965"/>
    <w:rsid w:val="002E68E1"/>
    <w:rsid w:val="002F0AB5"/>
    <w:rsid w:val="002F3195"/>
    <w:rsid w:val="002F3D54"/>
    <w:rsid w:val="002F5C9F"/>
    <w:rsid w:val="002F6EDE"/>
    <w:rsid w:val="002F710F"/>
    <w:rsid w:val="002F7AAA"/>
    <w:rsid w:val="0030294D"/>
    <w:rsid w:val="00303C88"/>
    <w:rsid w:val="003056F2"/>
    <w:rsid w:val="00314987"/>
    <w:rsid w:val="003205F8"/>
    <w:rsid w:val="00321A3C"/>
    <w:rsid w:val="0032625D"/>
    <w:rsid w:val="00326913"/>
    <w:rsid w:val="00331E5E"/>
    <w:rsid w:val="0033598F"/>
    <w:rsid w:val="003371D0"/>
    <w:rsid w:val="00342B04"/>
    <w:rsid w:val="00345BE4"/>
    <w:rsid w:val="00351459"/>
    <w:rsid w:val="00354BEA"/>
    <w:rsid w:val="00354C82"/>
    <w:rsid w:val="003550D2"/>
    <w:rsid w:val="003573BB"/>
    <w:rsid w:val="00357E31"/>
    <w:rsid w:val="00362136"/>
    <w:rsid w:val="0036497E"/>
    <w:rsid w:val="003754E3"/>
    <w:rsid w:val="00375EFA"/>
    <w:rsid w:val="00380D1B"/>
    <w:rsid w:val="00382E35"/>
    <w:rsid w:val="00383BCD"/>
    <w:rsid w:val="00386701"/>
    <w:rsid w:val="00392DCD"/>
    <w:rsid w:val="0039373D"/>
    <w:rsid w:val="003A0334"/>
    <w:rsid w:val="003A74DB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E6BC6"/>
    <w:rsid w:val="003F2861"/>
    <w:rsid w:val="003F4B7C"/>
    <w:rsid w:val="003F5ED0"/>
    <w:rsid w:val="003F7E10"/>
    <w:rsid w:val="004002D8"/>
    <w:rsid w:val="004043D2"/>
    <w:rsid w:val="004049B5"/>
    <w:rsid w:val="0040550F"/>
    <w:rsid w:val="004138F3"/>
    <w:rsid w:val="0041520D"/>
    <w:rsid w:val="0042640A"/>
    <w:rsid w:val="00427769"/>
    <w:rsid w:val="004317D5"/>
    <w:rsid w:val="0043577C"/>
    <w:rsid w:val="004434A7"/>
    <w:rsid w:val="00444E62"/>
    <w:rsid w:val="00453D42"/>
    <w:rsid w:val="004541EC"/>
    <w:rsid w:val="004551D2"/>
    <w:rsid w:val="004552DD"/>
    <w:rsid w:val="004566E0"/>
    <w:rsid w:val="00456C62"/>
    <w:rsid w:val="0045717C"/>
    <w:rsid w:val="00457A4D"/>
    <w:rsid w:val="004615A4"/>
    <w:rsid w:val="0046356D"/>
    <w:rsid w:val="0046395B"/>
    <w:rsid w:val="0046490E"/>
    <w:rsid w:val="00481053"/>
    <w:rsid w:val="00484DBD"/>
    <w:rsid w:val="004942D6"/>
    <w:rsid w:val="00494C26"/>
    <w:rsid w:val="00495B24"/>
    <w:rsid w:val="004A02A9"/>
    <w:rsid w:val="004A330B"/>
    <w:rsid w:val="004B100F"/>
    <w:rsid w:val="004B4A47"/>
    <w:rsid w:val="004B5954"/>
    <w:rsid w:val="004C01D8"/>
    <w:rsid w:val="004C3221"/>
    <w:rsid w:val="004C7400"/>
    <w:rsid w:val="004C7CE8"/>
    <w:rsid w:val="004D007A"/>
    <w:rsid w:val="004D4E72"/>
    <w:rsid w:val="004D4F2F"/>
    <w:rsid w:val="004E1591"/>
    <w:rsid w:val="004E3846"/>
    <w:rsid w:val="004E5C18"/>
    <w:rsid w:val="004E623F"/>
    <w:rsid w:val="004F23EC"/>
    <w:rsid w:val="004F294D"/>
    <w:rsid w:val="004F2CED"/>
    <w:rsid w:val="004F529F"/>
    <w:rsid w:val="004F6180"/>
    <w:rsid w:val="004F6FCD"/>
    <w:rsid w:val="004F75AD"/>
    <w:rsid w:val="00500F25"/>
    <w:rsid w:val="005035F1"/>
    <w:rsid w:val="005050E9"/>
    <w:rsid w:val="00505B68"/>
    <w:rsid w:val="00505FEE"/>
    <w:rsid w:val="0050619B"/>
    <w:rsid w:val="00507827"/>
    <w:rsid w:val="0051338B"/>
    <w:rsid w:val="00516EE6"/>
    <w:rsid w:val="00520A5D"/>
    <w:rsid w:val="005238F5"/>
    <w:rsid w:val="005245A7"/>
    <w:rsid w:val="00526001"/>
    <w:rsid w:val="005309C6"/>
    <w:rsid w:val="0053225C"/>
    <w:rsid w:val="005369BF"/>
    <w:rsid w:val="00545EDA"/>
    <w:rsid w:val="005472AA"/>
    <w:rsid w:val="00547D78"/>
    <w:rsid w:val="0055325F"/>
    <w:rsid w:val="00554D2F"/>
    <w:rsid w:val="00562670"/>
    <w:rsid w:val="00565DBD"/>
    <w:rsid w:val="00566772"/>
    <w:rsid w:val="0056798D"/>
    <w:rsid w:val="0057027C"/>
    <w:rsid w:val="00575EF8"/>
    <w:rsid w:val="00582C78"/>
    <w:rsid w:val="00592B20"/>
    <w:rsid w:val="00595158"/>
    <w:rsid w:val="00595A35"/>
    <w:rsid w:val="00595BBB"/>
    <w:rsid w:val="00596940"/>
    <w:rsid w:val="00597740"/>
    <w:rsid w:val="005A3D95"/>
    <w:rsid w:val="005A5873"/>
    <w:rsid w:val="005A6390"/>
    <w:rsid w:val="005A6872"/>
    <w:rsid w:val="005A729F"/>
    <w:rsid w:val="005A7737"/>
    <w:rsid w:val="005B0D77"/>
    <w:rsid w:val="005B205A"/>
    <w:rsid w:val="005B6F08"/>
    <w:rsid w:val="005C06CF"/>
    <w:rsid w:val="005C119E"/>
    <w:rsid w:val="005C1373"/>
    <w:rsid w:val="005C315C"/>
    <w:rsid w:val="005C333A"/>
    <w:rsid w:val="005D51E9"/>
    <w:rsid w:val="005E091E"/>
    <w:rsid w:val="005E4023"/>
    <w:rsid w:val="005E4BC2"/>
    <w:rsid w:val="005E5745"/>
    <w:rsid w:val="005F39CF"/>
    <w:rsid w:val="00604032"/>
    <w:rsid w:val="00604783"/>
    <w:rsid w:val="00612DEA"/>
    <w:rsid w:val="00616700"/>
    <w:rsid w:val="00616D9C"/>
    <w:rsid w:val="00616F7A"/>
    <w:rsid w:val="006172FA"/>
    <w:rsid w:val="006174E2"/>
    <w:rsid w:val="00623815"/>
    <w:rsid w:val="00623880"/>
    <w:rsid w:val="00623947"/>
    <w:rsid w:val="00625258"/>
    <w:rsid w:val="00625DF7"/>
    <w:rsid w:val="0063180B"/>
    <w:rsid w:val="00633CEB"/>
    <w:rsid w:val="00635515"/>
    <w:rsid w:val="00635C93"/>
    <w:rsid w:val="00637705"/>
    <w:rsid w:val="00644995"/>
    <w:rsid w:val="00645DE3"/>
    <w:rsid w:val="00651154"/>
    <w:rsid w:val="00653FB6"/>
    <w:rsid w:val="006549F2"/>
    <w:rsid w:val="00655F15"/>
    <w:rsid w:val="00655FEE"/>
    <w:rsid w:val="006569D3"/>
    <w:rsid w:val="00661BFB"/>
    <w:rsid w:val="00662DE4"/>
    <w:rsid w:val="0067445E"/>
    <w:rsid w:val="00674721"/>
    <w:rsid w:val="006769E8"/>
    <w:rsid w:val="00677E24"/>
    <w:rsid w:val="00683303"/>
    <w:rsid w:val="00683685"/>
    <w:rsid w:val="00684D53"/>
    <w:rsid w:val="0068573E"/>
    <w:rsid w:val="00686310"/>
    <w:rsid w:val="006907F5"/>
    <w:rsid w:val="0069562E"/>
    <w:rsid w:val="00697C69"/>
    <w:rsid w:val="006A274D"/>
    <w:rsid w:val="006A3BFE"/>
    <w:rsid w:val="006B03AB"/>
    <w:rsid w:val="006B27F9"/>
    <w:rsid w:val="006B5BF8"/>
    <w:rsid w:val="006B6618"/>
    <w:rsid w:val="006B7AEA"/>
    <w:rsid w:val="006B7B90"/>
    <w:rsid w:val="006C176E"/>
    <w:rsid w:val="006C29B3"/>
    <w:rsid w:val="006C67C1"/>
    <w:rsid w:val="006D2245"/>
    <w:rsid w:val="006E1307"/>
    <w:rsid w:val="006E544F"/>
    <w:rsid w:val="006E627B"/>
    <w:rsid w:val="006F1C52"/>
    <w:rsid w:val="006F5DA7"/>
    <w:rsid w:val="006F7E1B"/>
    <w:rsid w:val="00702DAF"/>
    <w:rsid w:val="007039BA"/>
    <w:rsid w:val="00706368"/>
    <w:rsid w:val="007074D8"/>
    <w:rsid w:val="007105DF"/>
    <w:rsid w:val="00711DB2"/>
    <w:rsid w:val="007127E2"/>
    <w:rsid w:val="00714A29"/>
    <w:rsid w:val="00716851"/>
    <w:rsid w:val="00720779"/>
    <w:rsid w:val="00726316"/>
    <w:rsid w:val="00726C15"/>
    <w:rsid w:val="00732505"/>
    <w:rsid w:val="007446DA"/>
    <w:rsid w:val="007533D0"/>
    <w:rsid w:val="00756601"/>
    <w:rsid w:val="0076180C"/>
    <w:rsid w:val="0076229E"/>
    <w:rsid w:val="00763876"/>
    <w:rsid w:val="00765346"/>
    <w:rsid w:val="007664A8"/>
    <w:rsid w:val="00767272"/>
    <w:rsid w:val="0076795E"/>
    <w:rsid w:val="00771E8B"/>
    <w:rsid w:val="00776563"/>
    <w:rsid w:val="0077741E"/>
    <w:rsid w:val="007830B0"/>
    <w:rsid w:val="00784204"/>
    <w:rsid w:val="00785B31"/>
    <w:rsid w:val="00790E46"/>
    <w:rsid w:val="0079746D"/>
    <w:rsid w:val="007A01E3"/>
    <w:rsid w:val="007A0E13"/>
    <w:rsid w:val="007A64D5"/>
    <w:rsid w:val="007A6E01"/>
    <w:rsid w:val="007B49CA"/>
    <w:rsid w:val="007B6562"/>
    <w:rsid w:val="007B6C46"/>
    <w:rsid w:val="007B7666"/>
    <w:rsid w:val="007C468F"/>
    <w:rsid w:val="007C6F11"/>
    <w:rsid w:val="007C72D7"/>
    <w:rsid w:val="007C7376"/>
    <w:rsid w:val="007D34E2"/>
    <w:rsid w:val="007E798D"/>
    <w:rsid w:val="007F4FB7"/>
    <w:rsid w:val="007F5849"/>
    <w:rsid w:val="007F5A87"/>
    <w:rsid w:val="007F60AA"/>
    <w:rsid w:val="00801F1A"/>
    <w:rsid w:val="00810AEB"/>
    <w:rsid w:val="0081249B"/>
    <w:rsid w:val="00816C7F"/>
    <w:rsid w:val="008219A8"/>
    <w:rsid w:val="00823483"/>
    <w:rsid w:val="008239C6"/>
    <w:rsid w:val="008325FE"/>
    <w:rsid w:val="00832DDF"/>
    <w:rsid w:val="0083463E"/>
    <w:rsid w:val="00835149"/>
    <w:rsid w:val="00845B05"/>
    <w:rsid w:val="008518E5"/>
    <w:rsid w:val="00853E59"/>
    <w:rsid w:val="0086357D"/>
    <w:rsid w:val="0086571F"/>
    <w:rsid w:val="00872C5A"/>
    <w:rsid w:val="00877970"/>
    <w:rsid w:val="00882ECD"/>
    <w:rsid w:val="00887E27"/>
    <w:rsid w:val="00891B46"/>
    <w:rsid w:val="008A4DEE"/>
    <w:rsid w:val="008A5348"/>
    <w:rsid w:val="008A7A17"/>
    <w:rsid w:val="008A7FA5"/>
    <w:rsid w:val="008B0174"/>
    <w:rsid w:val="008B1B1E"/>
    <w:rsid w:val="008B2819"/>
    <w:rsid w:val="008B33FE"/>
    <w:rsid w:val="008B391F"/>
    <w:rsid w:val="008B3A38"/>
    <w:rsid w:val="008B7FC0"/>
    <w:rsid w:val="008D1F8E"/>
    <w:rsid w:val="008D3ED5"/>
    <w:rsid w:val="008D79B6"/>
    <w:rsid w:val="008E03D8"/>
    <w:rsid w:val="008E11B0"/>
    <w:rsid w:val="008E35A7"/>
    <w:rsid w:val="008E4E6C"/>
    <w:rsid w:val="008E5785"/>
    <w:rsid w:val="008E7B87"/>
    <w:rsid w:val="008F0694"/>
    <w:rsid w:val="008F447B"/>
    <w:rsid w:val="00905BD7"/>
    <w:rsid w:val="00906ADB"/>
    <w:rsid w:val="00911251"/>
    <w:rsid w:val="00913682"/>
    <w:rsid w:val="00923B5C"/>
    <w:rsid w:val="00924B6E"/>
    <w:rsid w:val="0093028C"/>
    <w:rsid w:val="00937D6B"/>
    <w:rsid w:val="00940719"/>
    <w:rsid w:val="00940E19"/>
    <w:rsid w:val="00942ECF"/>
    <w:rsid w:val="0094341F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4BD"/>
    <w:rsid w:val="0096105B"/>
    <w:rsid w:val="00963DA0"/>
    <w:rsid w:val="009661CB"/>
    <w:rsid w:val="009671A9"/>
    <w:rsid w:val="00967A56"/>
    <w:rsid w:val="0097175A"/>
    <w:rsid w:val="00971926"/>
    <w:rsid w:val="00972126"/>
    <w:rsid w:val="00974658"/>
    <w:rsid w:val="00976B97"/>
    <w:rsid w:val="00976FF8"/>
    <w:rsid w:val="0098026B"/>
    <w:rsid w:val="00982B7B"/>
    <w:rsid w:val="009869BF"/>
    <w:rsid w:val="00987129"/>
    <w:rsid w:val="00991068"/>
    <w:rsid w:val="00994AE3"/>
    <w:rsid w:val="00997DB9"/>
    <w:rsid w:val="009A1735"/>
    <w:rsid w:val="009A3E60"/>
    <w:rsid w:val="009B0B8E"/>
    <w:rsid w:val="009B426F"/>
    <w:rsid w:val="009B754E"/>
    <w:rsid w:val="009C0079"/>
    <w:rsid w:val="009C2B1E"/>
    <w:rsid w:val="009C7F61"/>
    <w:rsid w:val="009D1E9A"/>
    <w:rsid w:val="009D34FA"/>
    <w:rsid w:val="009D3548"/>
    <w:rsid w:val="009E4938"/>
    <w:rsid w:val="009E61B8"/>
    <w:rsid w:val="009F0173"/>
    <w:rsid w:val="009F229D"/>
    <w:rsid w:val="009F2F6D"/>
    <w:rsid w:val="009F5150"/>
    <w:rsid w:val="00A000FC"/>
    <w:rsid w:val="00A00CB0"/>
    <w:rsid w:val="00A00D4D"/>
    <w:rsid w:val="00A050A8"/>
    <w:rsid w:val="00A064D6"/>
    <w:rsid w:val="00A11D03"/>
    <w:rsid w:val="00A23FFB"/>
    <w:rsid w:val="00A24018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A65"/>
    <w:rsid w:val="00A51722"/>
    <w:rsid w:val="00A55461"/>
    <w:rsid w:val="00A55999"/>
    <w:rsid w:val="00A5668A"/>
    <w:rsid w:val="00A60AB6"/>
    <w:rsid w:val="00A60F11"/>
    <w:rsid w:val="00A610AF"/>
    <w:rsid w:val="00A651B7"/>
    <w:rsid w:val="00A71D4E"/>
    <w:rsid w:val="00A721F1"/>
    <w:rsid w:val="00A80030"/>
    <w:rsid w:val="00A81D76"/>
    <w:rsid w:val="00A82499"/>
    <w:rsid w:val="00A8497B"/>
    <w:rsid w:val="00A9151E"/>
    <w:rsid w:val="00A92178"/>
    <w:rsid w:val="00A93E9D"/>
    <w:rsid w:val="00A97E43"/>
    <w:rsid w:val="00A97F3F"/>
    <w:rsid w:val="00AA036D"/>
    <w:rsid w:val="00AA0773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0795"/>
    <w:rsid w:val="00AC16A6"/>
    <w:rsid w:val="00AC3A30"/>
    <w:rsid w:val="00AC68C2"/>
    <w:rsid w:val="00AC6989"/>
    <w:rsid w:val="00AC7E08"/>
    <w:rsid w:val="00AD354E"/>
    <w:rsid w:val="00AD4EA4"/>
    <w:rsid w:val="00AD64A7"/>
    <w:rsid w:val="00AD659A"/>
    <w:rsid w:val="00AF5202"/>
    <w:rsid w:val="00AF7059"/>
    <w:rsid w:val="00AF7611"/>
    <w:rsid w:val="00AF7F1A"/>
    <w:rsid w:val="00B00133"/>
    <w:rsid w:val="00B003D3"/>
    <w:rsid w:val="00B01A8B"/>
    <w:rsid w:val="00B02427"/>
    <w:rsid w:val="00B053DB"/>
    <w:rsid w:val="00B05C23"/>
    <w:rsid w:val="00B12855"/>
    <w:rsid w:val="00B12BD2"/>
    <w:rsid w:val="00B2089B"/>
    <w:rsid w:val="00B21DB7"/>
    <w:rsid w:val="00B263DA"/>
    <w:rsid w:val="00B2742C"/>
    <w:rsid w:val="00B3007C"/>
    <w:rsid w:val="00B31108"/>
    <w:rsid w:val="00B32570"/>
    <w:rsid w:val="00B355EA"/>
    <w:rsid w:val="00B35F78"/>
    <w:rsid w:val="00B3716D"/>
    <w:rsid w:val="00B42956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71863"/>
    <w:rsid w:val="00B72373"/>
    <w:rsid w:val="00B7321C"/>
    <w:rsid w:val="00B743D6"/>
    <w:rsid w:val="00B75591"/>
    <w:rsid w:val="00B77E4C"/>
    <w:rsid w:val="00B80A42"/>
    <w:rsid w:val="00B80A91"/>
    <w:rsid w:val="00B80FF0"/>
    <w:rsid w:val="00B82F35"/>
    <w:rsid w:val="00B84A0E"/>
    <w:rsid w:val="00B871BC"/>
    <w:rsid w:val="00B915DB"/>
    <w:rsid w:val="00B92C66"/>
    <w:rsid w:val="00B979BC"/>
    <w:rsid w:val="00BA574F"/>
    <w:rsid w:val="00BB0C74"/>
    <w:rsid w:val="00BB170A"/>
    <w:rsid w:val="00BB35F7"/>
    <w:rsid w:val="00BC24B6"/>
    <w:rsid w:val="00BD2A1F"/>
    <w:rsid w:val="00BD52A0"/>
    <w:rsid w:val="00BE2660"/>
    <w:rsid w:val="00BE552B"/>
    <w:rsid w:val="00BE63E0"/>
    <w:rsid w:val="00BE6560"/>
    <w:rsid w:val="00BE772D"/>
    <w:rsid w:val="00BF4AC4"/>
    <w:rsid w:val="00C028E8"/>
    <w:rsid w:val="00C04AF7"/>
    <w:rsid w:val="00C04EDD"/>
    <w:rsid w:val="00C07D7A"/>
    <w:rsid w:val="00C158DC"/>
    <w:rsid w:val="00C16F88"/>
    <w:rsid w:val="00C20B5E"/>
    <w:rsid w:val="00C20E20"/>
    <w:rsid w:val="00C22F72"/>
    <w:rsid w:val="00C23EFF"/>
    <w:rsid w:val="00C26A69"/>
    <w:rsid w:val="00C27300"/>
    <w:rsid w:val="00C3043C"/>
    <w:rsid w:val="00C32527"/>
    <w:rsid w:val="00C45AB0"/>
    <w:rsid w:val="00C5127E"/>
    <w:rsid w:val="00C51596"/>
    <w:rsid w:val="00C51E39"/>
    <w:rsid w:val="00C63256"/>
    <w:rsid w:val="00C6404A"/>
    <w:rsid w:val="00C64C25"/>
    <w:rsid w:val="00C71097"/>
    <w:rsid w:val="00C74C6E"/>
    <w:rsid w:val="00C75309"/>
    <w:rsid w:val="00C7693A"/>
    <w:rsid w:val="00C77C1A"/>
    <w:rsid w:val="00C813B2"/>
    <w:rsid w:val="00C8244A"/>
    <w:rsid w:val="00C871F4"/>
    <w:rsid w:val="00C87385"/>
    <w:rsid w:val="00C95A35"/>
    <w:rsid w:val="00C96D23"/>
    <w:rsid w:val="00C97A98"/>
    <w:rsid w:val="00CA3929"/>
    <w:rsid w:val="00CA6990"/>
    <w:rsid w:val="00CB2B9F"/>
    <w:rsid w:val="00CB3BAA"/>
    <w:rsid w:val="00CB3D33"/>
    <w:rsid w:val="00CB3DA7"/>
    <w:rsid w:val="00CB3FC7"/>
    <w:rsid w:val="00CB44ED"/>
    <w:rsid w:val="00CB5458"/>
    <w:rsid w:val="00CB7F7C"/>
    <w:rsid w:val="00CC010D"/>
    <w:rsid w:val="00CC087B"/>
    <w:rsid w:val="00CC08CA"/>
    <w:rsid w:val="00CC116C"/>
    <w:rsid w:val="00CC3EFB"/>
    <w:rsid w:val="00CC469C"/>
    <w:rsid w:val="00CC4BEA"/>
    <w:rsid w:val="00CC5C6B"/>
    <w:rsid w:val="00CC5D10"/>
    <w:rsid w:val="00CC781B"/>
    <w:rsid w:val="00CD0259"/>
    <w:rsid w:val="00CD451E"/>
    <w:rsid w:val="00CD776E"/>
    <w:rsid w:val="00CE0F57"/>
    <w:rsid w:val="00CE2AEC"/>
    <w:rsid w:val="00CE547F"/>
    <w:rsid w:val="00CF0184"/>
    <w:rsid w:val="00CF49CB"/>
    <w:rsid w:val="00CF7708"/>
    <w:rsid w:val="00D04DE6"/>
    <w:rsid w:val="00D05D28"/>
    <w:rsid w:val="00D0664B"/>
    <w:rsid w:val="00D11D32"/>
    <w:rsid w:val="00D12D04"/>
    <w:rsid w:val="00D12D40"/>
    <w:rsid w:val="00D148B6"/>
    <w:rsid w:val="00D14B9F"/>
    <w:rsid w:val="00D14D7F"/>
    <w:rsid w:val="00D16F03"/>
    <w:rsid w:val="00D172E5"/>
    <w:rsid w:val="00D21D91"/>
    <w:rsid w:val="00D24058"/>
    <w:rsid w:val="00D2672D"/>
    <w:rsid w:val="00D26EC1"/>
    <w:rsid w:val="00D3215B"/>
    <w:rsid w:val="00D4007C"/>
    <w:rsid w:val="00D40C17"/>
    <w:rsid w:val="00D5098C"/>
    <w:rsid w:val="00D54711"/>
    <w:rsid w:val="00D56FAB"/>
    <w:rsid w:val="00D64E73"/>
    <w:rsid w:val="00D72176"/>
    <w:rsid w:val="00D72430"/>
    <w:rsid w:val="00D72E3C"/>
    <w:rsid w:val="00D74DD8"/>
    <w:rsid w:val="00D750FD"/>
    <w:rsid w:val="00D807D0"/>
    <w:rsid w:val="00D83E99"/>
    <w:rsid w:val="00D867CF"/>
    <w:rsid w:val="00D8766C"/>
    <w:rsid w:val="00D90477"/>
    <w:rsid w:val="00D91DB0"/>
    <w:rsid w:val="00D93682"/>
    <w:rsid w:val="00D943C4"/>
    <w:rsid w:val="00D94F30"/>
    <w:rsid w:val="00D96217"/>
    <w:rsid w:val="00D9687F"/>
    <w:rsid w:val="00DA6142"/>
    <w:rsid w:val="00DA64B3"/>
    <w:rsid w:val="00DB0D8B"/>
    <w:rsid w:val="00DB21D1"/>
    <w:rsid w:val="00DB24F5"/>
    <w:rsid w:val="00DC0B8C"/>
    <w:rsid w:val="00DC0BBB"/>
    <w:rsid w:val="00DC299C"/>
    <w:rsid w:val="00DD0CB9"/>
    <w:rsid w:val="00DD3612"/>
    <w:rsid w:val="00DE2657"/>
    <w:rsid w:val="00DE460C"/>
    <w:rsid w:val="00DE4F58"/>
    <w:rsid w:val="00DE7895"/>
    <w:rsid w:val="00DE797F"/>
    <w:rsid w:val="00DF2BBC"/>
    <w:rsid w:val="00DF3BA0"/>
    <w:rsid w:val="00DF5898"/>
    <w:rsid w:val="00E01B81"/>
    <w:rsid w:val="00E04450"/>
    <w:rsid w:val="00E05457"/>
    <w:rsid w:val="00E066AA"/>
    <w:rsid w:val="00E06802"/>
    <w:rsid w:val="00E06B74"/>
    <w:rsid w:val="00E06F8B"/>
    <w:rsid w:val="00E07C63"/>
    <w:rsid w:val="00E10307"/>
    <w:rsid w:val="00E11922"/>
    <w:rsid w:val="00E1240D"/>
    <w:rsid w:val="00E13F66"/>
    <w:rsid w:val="00E14EE6"/>
    <w:rsid w:val="00E158B1"/>
    <w:rsid w:val="00E23F26"/>
    <w:rsid w:val="00E27DDE"/>
    <w:rsid w:val="00E362F9"/>
    <w:rsid w:val="00E40DFD"/>
    <w:rsid w:val="00E4486C"/>
    <w:rsid w:val="00E459F5"/>
    <w:rsid w:val="00E47F4E"/>
    <w:rsid w:val="00E52356"/>
    <w:rsid w:val="00E54108"/>
    <w:rsid w:val="00E563BB"/>
    <w:rsid w:val="00E62212"/>
    <w:rsid w:val="00E62FED"/>
    <w:rsid w:val="00E6371A"/>
    <w:rsid w:val="00E71C1B"/>
    <w:rsid w:val="00E72F28"/>
    <w:rsid w:val="00E74A6D"/>
    <w:rsid w:val="00E77638"/>
    <w:rsid w:val="00E7782E"/>
    <w:rsid w:val="00E83949"/>
    <w:rsid w:val="00E83F78"/>
    <w:rsid w:val="00E85565"/>
    <w:rsid w:val="00E85BFC"/>
    <w:rsid w:val="00E87D33"/>
    <w:rsid w:val="00E9011A"/>
    <w:rsid w:val="00E93211"/>
    <w:rsid w:val="00E94A00"/>
    <w:rsid w:val="00EB0E3F"/>
    <w:rsid w:val="00EB7673"/>
    <w:rsid w:val="00EC7861"/>
    <w:rsid w:val="00EC7F6F"/>
    <w:rsid w:val="00ED0E14"/>
    <w:rsid w:val="00ED1E92"/>
    <w:rsid w:val="00ED22A3"/>
    <w:rsid w:val="00ED41D0"/>
    <w:rsid w:val="00ED70BE"/>
    <w:rsid w:val="00ED769A"/>
    <w:rsid w:val="00EE0182"/>
    <w:rsid w:val="00EE09D6"/>
    <w:rsid w:val="00EE3570"/>
    <w:rsid w:val="00EE3867"/>
    <w:rsid w:val="00EE5000"/>
    <w:rsid w:val="00EE5CA9"/>
    <w:rsid w:val="00EE62CE"/>
    <w:rsid w:val="00EE7DA1"/>
    <w:rsid w:val="00EF2896"/>
    <w:rsid w:val="00EF79FC"/>
    <w:rsid w:val="00F0071B"/>
    <w:rsid w:val="00F01C27"/>
    <w:rsid w:val="00F02EF2"/>
    <w:rsid w:val="00F12054"/>
    <w:rsid w:val="00F1520A"/>
    <w:rsid w:val="00F175F9"/>
    <w:rsid w:val="00F17BAC"/>
    <w:rsid w:val="00F22701"/>
    <w:rsid w:val="00F24C7D"/>
    <w:rsid w:val="00F304EE"/>
    <w:rsid w:val="00F34547"/>
    <w:rsid w:val="00F34733"/>
    <w:rsid w:val="00F357F4"/>
    <w:rsid w:val="00F35A7F"/>
    <w:rsid w:val="00F37C93"/>
    <w:rsid w:val="00F436B2"/>
    <w:rsid w:val="00F46512"/>
    <w:rsid w:val="00F468FD"/>
    <w:rsid w:val="00F46F00"/>
    <w:rsid w:val="00F50DF6"/>
    <w:rsid w:val="00F579BB"/>
    <w:rsid w:val="00F63D70"/>
    <w:rsid w:val="00F71A83"/>
    <w:rsid w:val="00F73932"/>
    <w:rsid w:val="00F77FB9"/>
    <w:rsid w:val="00F77FBA"/>
    <w:rsid w:val="00F87A9C"/>
    <w:rsid w:val="00F92139"/>
    <w:rsid w:val="00F93B46"/>
    <w:rsid w:val="00F96C85"/>
    <w:rsid w:val="00FA5EC4"/>
    <w:rsid w:val="00FA7210"/>
    <w:rsid w:val="00FB6CF5"/>
    <w:rsid w:val="00FC0046"/>
    <w:rsid w:val="00FC6A12"/>
    <w:rsid w:val="00FC7078"/>
    <w:rsid w:val="00FD2138"/>
    <w:rsid w:val="00FD3229"/>
    <w:rsid w:val="00FD3A6D"/>
    <w:rsid w:val="00FD5B70"/>
    <w:rsid w:val="00FE2DEC"/>
    <w:rsid w:val="00FE6627"/>
    <w:rsid w:val="00FF124B"/>
    <w:rsid w:val="00FF16BE"/>
    <w:rsid w:val="00FF264D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FE0B31"/>
  <w15:chartTrackingRefBased/>
  <w15:docId w15:val="{0975788E-BD67-4F8D-836D-7498DAA42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C0795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  <w:lang w:val="x-none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rsid w:val="005A6390"/>
    <w:pPr>
      <w:jc w:val="center"/>
    </w:pPr>
    <w:rPr>
      <w:rFonts w:ascii="Arial Armenian" w:hAnsi="Arial Armenian"/>
      <w:sz w:val="22"/>
      <w:szCs w:val="20"/>
      <w:lang w:val="x-none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  <w:lang w:val="x-none"/>
    </w:rPr>
  </w:style>
  <w:style w:type="paragraph" w:styleId="Header">
    <w:name w:val="header"/>
    <w:basedOn w:val="Normal"/>
    <w:link w:val="Head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3Char">
    <w:name w:val="Heading 3 Char"/>
    <w:link w:val="Heading3"/>
    <w:uiPriority w:val="9"/>
    <w:rsid w:val="00AC0795"/>
    <w:rPr>
      <w:rFonts w:ascii="Calibri Light" w:eastAsia="Times New Roman" w:hAnsi="Calibri Light" w:cs="Times New Roman"/>
      <w:b/>
      <w:bCs/>
      <w:sz w:val="26"/>
      <w:szCs w:val="26"/>
      <w:lang w:val="ru-RU" w:eastAsia="ru-RU"/>
    </w:rPr>
  </w:style>
  <w:style w:type="paragraph" w:styleId="CommentText">
    <w:name w:val="annotation text"/>
    <w:basedOn w:val="Normal"/>
    <w:link w:val="CommentTextChar"/>
    <w:uiPriority w:val="99"/>
    <w:unhideWhenUsed/>
    <w:rsid w:val="00AC0795"/>
    <w:pPr>
      <w:spacing w:after="160" w:line="256" w:lineRule="auto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C07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38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4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3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8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2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2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44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29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BD3088-2697-4F82-89E6-A179D9C32C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435</TotalTime>
  <Pages>6</Pages>
  <Words>1050</Words>
  <Characters>5988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7024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</dc:creator>
  <cp:keywords/>
  <cp:lastModifiedBy>Hayk Yengibaryan</cp:lastModifiedBy>
  <cp:revision>55</cp:revision>
  <cp:lastPrinted>2021-02-24T11:16:00Z</cp:lastPrinted>
  <dcterms:created xsi:type="dcterms:W3CDTF">2020-10-30T10:11:00Z</dcterms:created>
  <dcterms:modified xsi:type="dcterms:W3CDTF">2021-04-20T07:20:00Z</dcterms:modified>
</cp:coreProperties>
</file>