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12E24" w14:textId="77777777" w:rsidR="002313DB" w:rsidRPr="007B0DA3" w:rsidRDefault="002313DB" w:rsidP="008B05A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B0DA3">
        <w:rPr>
          <w:rFonts w:ascii="GHEA Grapalat" w:hAnsi="GHEA Grapalat"/>
          <w:i/>
          <w:lang w:val="hy-AM"/>
        </w:rPr>
        <w:t>ՆԱԽԱԳԻԾ</w:t>
      </w:r>
    </w:p>
    <w:p w14:paraId="4F93D945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602FCC3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0DA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BA7B6BA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0DA3">
        <w:rPr>
          <w:rFonts w:ascii="GHEA Grapalat" w:hAnsi="GHEA Grapalat"/>
          <w:b/>
          <w:lang w:val="hy-AM"/>
        </w:rPr>
        <w:t>ՈՐՈՇՈՒՄ</w:t>
      </w:r>
    </w:p>
    <w:p w14:paraId="1C1A015F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0DA3">
        <w:rPr>
          <w:rFonts w:ascii="GHEA Grapalat" w:hAnsi="GHEA Grapalat"/>
          <w:b/>
          <w:lang w:val="hy-AM"/>
        </w:rPr>
        <w:t>N - Ա</w:t>
      </w:r>
    </w:p>
    <w:p w14:paraId="2CB36078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2FB95418" w14:textId="338E6DFC" w:rsidR="002313DB" w:rsidRPr="007B0DA3" w:rsidRDefault="002313DB" w:rsidP="00D42DD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B0DA3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7B0DA3">
        <w:rPr>
          <w:rFonts w:ascii="GHEA Grapalat" w:hAnsi="GHEA Grapalat"/>
          <w:b/>
          <w:lang w:val="hy-AM"/>
        </w:rPr>
        <w:t>«</w:t>
      </w:r>
      <w:r w:rsidR="0051397B">
        <w:rPr>
          <w:rFonts w:ascii="GHEA Grapalat" w:hAnsi="GHEA Grapalat"/>
          <w:b/>
          <w:lang w:val="hy-AM"/>
        </w:rPr>
        <w:t>ԴՈՒՍՏՐ ՄԱՐԻԱՆՆԱ</w:t>
      </w:r>
      <w:r w:rsidRPr="007B0DA3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7B0DA3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57C6C2A8" w14:textId="7F2687D6" w:rsidR="00036047" w:rsidRPr="007B0DA3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72FC64CA" w14:textId="5F2E708A" w:rsidR="002313DB" w:rsidRPr="007B0DA3" w:rsidRDefault="002313DB" w:rsidP="008B05A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>Բավարարել «</w:t>
      </w:r>
      <w:r w:rsidR="0051397B">
        <w:rPr>
          <w:rFonts w:ascii="GHEA Grapalat" w:hAnsi="GHEA Grapalat"/>
          <w:lang w:val="hy-AM"/>
        </w:rPr>
        <w:t>ԴՈՒՍՏՐ ՄԱՐԻԱՆՆԱ</w:t>
      </w:r>
      <w:r w:rsidRPr="007B0DA3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7B39550" w14:textId="77777777" w:rsidR="002313DB" w:rsidRPr="007B0DA3" w:rsidRDefault="002313DB" w:rsidP="008B05A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1F7408B0" w14:textId="77777777" w:rsidR="002313DB" w:rsidRPr="007B0DA3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17E0D9F" w14:textId="77777777" w:rsidR="002313DB" w:rsidRPr="007B0DA3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1BDD63C2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7B0DA3" w:rsidSect="000947BB">
          <w:footerReference w:type="default" r:id="rId8"/>
          <w:pgSz w:w="11907" w:h="16840" w:code="9"/>
          <w:pgMar w:top="630" w:right="567" w:bottom="1134" w:left="1134" w:header="720" w:footer="720" w:gutter="0"/>
          <w:cols w:space="720"/>
          <w:titlePg/>
          <w:docGrid w:linePitch="360"/>
        </w:sectPr>
      </w:pPr>
      <w:r w:rsidRPr="007B0DA3">
        <w:rPr>
          <w:rFonts w:ascii="GHEA Grapalat" w:hAnsi="GHEA Grapalat"/>
          <w:lang w:val="hy-AM"/>
        </w:rPr>
        <w:t xml:space="preserve">                   ՎԱՐՉԱՊԵՏ</w:t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  <w:t xml:space="preserve">ՆԻԿՈԼ  ՓԱՇԻՆՅԱՆ  </w:t>
      </w:r>
    </w:p>
    <w:p w14:paraId="1748B889" w14:textId="77777777" w:rsidR="002313DB" w:rsidRPr="007B0DA3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5BDC15F1" w14:textId="79D0305D" w:rsidR="002313DB" w:rsidRPr="007B0DA3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7B0DA3">
        <w:rPr>
          <w:rFonts w:ascii="GHEA Grapalat" w:eastAsia="Calibri" w:hAnsi="GHEA Grapalat"/>
          <w:b/>
          <w:lang w:val="hy-AM" w:eastAsia="en-US"/>
        </w:rPr>
        <w:t>2</w:t>
      </w:r>
      <w:r w:rsidR="00C80863" w:rsidRPr="007B0DA3">
        <w:rPr>
          <w:rFonts w:ascii="GHEA Grapalat" w:eastAsia="Calibri" w:hAnsi="GHEA Grapalat"/>
          <w:b/>
          <w:lang w:val="hy-AM" w:eastAsia="en-US"/>
        </w:rPr>
        <w:t>1</w:t>
      </w:r>
      <w:r w:rsidRPr="007B0DA3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542A4E8" w14:textId="77777777" w:rsidR="002313DB" w:rsidRPr="007B0DA3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08BD1068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7B0DA3">
        <w:rPr>
          <w:rFonts w:ascii="GHEA Grapalat" w:hAnsi="GHEA Grapalat" w:cs="Tahoma"/>
          <w:lang w:val="hy-AM" w:eastAsia="en-US"/>
        </w:rPr>
        <w:t>Ց</w:t>
      </w:r>
      <w:r w:rsidRPr="007B0DA3">
        <w:rPr>
          <w:rFonts w:ascii="GHEA Grapalat" w:hAnsi="GHEA Grapalat"/>
          <w:lang w:val="hy-AM" w:eastAsia="en-US"/>
        </w:rPr>
        <w:t xml:space="preserve"> </w:t>
      </w:r>
      <w:r w:rsidRPr="007B0DA3">
        <w:rPr>
          <w:rFonts w:ascii="GHEA Grapalat" w:hAnsi="GHEA Grapalat" w:cs="Tahoma"/>
          <w:lang w:val="hy-AM" w:eastAsia="en-US"/>
        </w:rPr>
        <w:t>Ա</w:t>
      </w:r>
      <w:r w:rsidRPr="007B0DA3">
        <w:rPr>
          <w:rFonts w:ascii="GHEA Grapalat" w:hAnsi="GHEA Grapalat"/>
          <w:lang w:val="hy-AM" w:eastAsia="en-US"/>
        </w:rPr>
        <w:t xml:space="preserve"> </w:t>
      </w:r>
      <w:r w:rsidRPr="007B0DA3">
        <w:rPr>
          <w:rFonts w:ascii="GHEA Grapalat" w:hAnsi="GHEA Grapalat" w:cs="Tahoma"/>
          <w:lang w:val="hy-AM" w:eastAsia="en-US"/>
        </w:rPr>
        <w:t>Ն</w:t>
      </w:r>
      <w:r w:rsidRPr="007B0DA3">
        <w:rPr>
          <w:rFonts w:ascii="GHEA Grapalat" w:hAnsi="GHEA Grapalat"/>
          <w:lang w:val="hy-AM" w:eastAsia="en-US"/>
        </w:rPr>
        <w:t xml:space="preserve"> </w:t>
      </w:r>
      <w:r w:rsidRPr="007B0DA3">
        <w:rPr>
          <w:rFonts w:ascii="GHEA Grapalat" w:hAnsi="GHEA Grapalat" w:cs="Tahoma"/>
          <w:lang w:val="hy-AM" w:eastAsia="en-US"/>
        </w:rPr>
        <w:t>Կ</w:t>
      </w:r>
    </w:p>
    <w:p w14:paraId="582B1B21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 w:cs="Courier New"/>
          <w:lang w:val="hy-AM" w:eastAsia="en-US"/>
        </w:rPr>
      </w:pPr>
      <w:r w:rsidRPr="007B0DA3">
        <w:rPr>
          <w:rFonts w:ascii="Calibri" w:hAnsi="Calibri" w:cs="Calibri"/>
          <w:lang w:val="hy-AM" w:eastAsia="en-US"/>
        </w:rPr>
        <w:t> </w:t>
      </w:r>
    </w:p>
    <w:p w14:paraId="08BCA76B" w14:textId="77777777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7B0DA3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7B0DA3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7B0DA3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7B0DA3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7B0DA3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7B0DA3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14:paraId="486F72F6" w14:textId="77777777" w:rsidR="002313DB" w:rsidRPr="007B0DA3" w:rsidRDefault="002313DB" w:rsidP="008B05A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tbl>
      <w:tblPr>
        <w:tblW w:w="1569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030"/>
        <w:gridCol w:w="1080"/>
        <w:gridCol w:w="2010"/>
        <w:gridCol w:w="1800"/>
        <w:gridCol w:w="2336"/>
      </w:tblGrid>
      <w:tr w:rsidR="002313DB" w:rsidRPr="002F4F9B" w14:paraId="334EA162" w14:textId="77777777" w:rsidTr="002F4F9B">
        <w:trPr>
          <w:trHeight w:val="1507"/>
          <w:tblCellSpacing w:w="0" w:type="dxa"/>
        </w:trPr>
        <w:tc>
          <w:tcPr>
            <w:tcW w:w="461" w:type="dxa"/>
            <w:vAlign w:val="center"/>
          </w:tcPr>
          <w:p w14:paraId="769A1EF5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11A283CF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ը/կ</w:t>
            </w:r>
            <w:r w:rsidRPr="002F4F9B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14:paraId="22A757C5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2F4F9B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08DEE38E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14:paraId="69CC80E5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030" w:type="dxa"/>
            <w:vAlign w:val="center"/>
          </w:tcPr>
          <w:p w14:paraId="6579C7E0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1080" w:type="dxa"/>
            <w:vAlign w:val="center"/>
          </w:tcPr>
          <w:p w14:paraId="0BF5D1CB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2010" w:type="dxa"/>
            <w:vAlign w:val="center"/>
          </w:tcPr>
          <w:p w14:paraId="707DFE0F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14:paraId="2C8870D3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095D0D5F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14:paraId="51D6AA43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2F4F9B" w14:paraId="7BB7AAB5" w14:textId="77777777" w:rsidTr="002F4F9B">
        <w:trPr>
          <w:trHeight w:val="254"/>
          <w:tblCellSpacing w:w="0" w:type="dxa"/>
        </w:trPr>
        <w:tc>
          <w:tcPr>
            <w:tcW w:w="461" w:type="dxa"/>
            <w:vAlign w:val="center"/>
          </w:tcPr>
          <w:p w14:paraId="6A920CA8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14:paraId="7FFC83FC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14:paraId="15605D86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030" w:type="dxa"/>
            <w:vAlign w:val="center"/>
          </w:tcPr>
          <w:p w14:paraId="2CF0A4A3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1080" w:type="dxa"/>
            <w:vAlign w:val="center"/>
          </w:tcPr>
          <w:p w14:paraId="26E8DB95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2010" w:type="dxa"/>
            <w:vAlign w:val="center"/>
          </w:tcPr>
          <w:p w14:paraId="4E3C98DA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14:paraId="05C0C61B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14:paraId="4F7CA44B" w14:textId="77777777" w:rsidR="002313DB" w:rsidRPr="002F4F9B" w:rsidRDefault="002313D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F4F9B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F4F9B" w:rsidRPr="002F4F9B" w14:paraId="14DBC56C" w14:textId="77777777" w:rsidTr="002F4F9B">
        <w:trPr>
          <w:trHeight w:val="984"/>
          <w:tblCellSpacing w:w="0" w:type="dxa"/>
        </w:trPr>
        <w:tc>
          <w:tcPr>
            <w:tcW w:w="461" w:type="dxa"/>
            <w:vAlign w:val="center"/>
          </w:tcPr>
          <w:p w14:paraId="501CDD4F" w14:textId="77777777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14:paraId="7E630DC4" w14:textId="7492F223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0405101900</w:t>
            </w:r>
          </w:p>
        </w:tc>
        <w:tc>
          <w:tcPr>
            <w:tcW w:w="3269" w:type="dxa"/>
            <w:vAlign w:val="center"/>
          </w:tcPr>
          <w:p w14:paraId="391411E3" w14:textId="2D1977B0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Կարագ սերուցքային</w:t>
            </w:r>
          </w:p>
        </w:tc>
        <w:tc>
          <w:tcPr>
            <w:tcW w:w="3030" w:type="dxa"/>
            <w:vAlign w:val="center"/>
          </w:tcPr>
          <w:p w14:paraId="51FF0AB4" w14:textId="43C0EEC4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Յուղայնությունը ոչ ավել 85%</w:t>
            </w:r>
          </w:p>
        </w:tc>
        <w:tc>
          <w:tcPr>
            <w:tcW w:w="1080" w:type="dxa"/>
            <w:vAlign w:val="center"/>
          </w:tcPr>
          <w:p w14:paraId="404A820B" w14:textId="5335A842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կգ</w:t>
            </w:r>
          </w:p>
        </w:tc>
        <w:tc>
          <w:tcPr>
            <w:tcW w:w="2010" w:type="dxa"/>
            <w:vAlign w:val="center"/>
          </w:tcPr>
          <w:p w14:paraId="5AD2306D" w14:textId="02618ACA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3 000 000</w:t>
            </w:r>
          </w:p>
        </w:tc>
        <w:tc>
          <w:tcPr>
            <w:tcW w:w="1800" w:type="dxa"/>
            <w:vAlign w:val="center"/>
          </w:tcPr>
          <w:p w14:paraId="73160979" w14:textId="233ABAA8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2F76599A" w14:textId="636261F2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6A58300D" w14:textId="3AD26FF7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4384B06" w14:textId="3C62E36E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0EA2F907" w14:textId="38BBD32B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208BF7E4" w14:textId="77777777" w:rsid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1D383ED6" w14:textId="14FAB064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Նիդերլանդներ,</w:t>
            </w:r>
            <w:r w:rsidRPr="002F4F9B">
              <w:rPr>
                <w:rFonts w:ascii="GHEA Grapalat" w:hAnsi="GHEA Grapalat"/>
                <w:lang w:val="hy-AM"/>
              </w:rPr>
              <w:t xml:space="preserve"> Իրանի Իսլամական </w:t>
            </w:r>
            <w:r w:rsidRPr="002F4F9B">
              <w:rPr>
                <w:rFonts w:ascii="GHEA Grapalat" w:hAnsi="GHEA Grapalat"/>
                <w:lang w:val="hy-AM"/>
              </w:rPr>
              <w:lastRenderedPageBreak/>
              <w:t>Հանրապետություն</w:t>
            </w:r>
          </w:p>
          <w:p w14:paraId="4C989CF7" w14:textId="0E34F1A5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15CA81A1" w14:textId="5C251090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lastRenderedPageBreak/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56360FE2" w14:textId="77777777" w:rsidTr="002F4F9B">
        <w:trPr>
          <w:trHeight w:val="984"/>
          <w:tblCellSpacing w:w="0" w:type="dxa"/>
        </w:trPr>
        <w:tc>
          <w:tcPr>
            <w:tcW w:w="461" w:type="dxa"/>
            <w:vAlign w:val="center"/>
          </w:tcPr>
          <w:p w14:paraId="76D43404" w14:textId="64ED1C8F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2</w:t>
            </w:r>
            <w:r w:rsidRPr="002F4F9B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45DC86B9" w14:textId="44602672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0402101900</w:t>
            </w:r>
          </w:p>
        </w:tc>
        <w:tc>
          <w:tcPr>
            <w:tcW w:w="3269" w:type="dxa"/>
            <w:vAlign w:val="center"/>
          </w:tcPr>
          <w:p w14:paraId="3829380E" w14:textId="4D4CDCD6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Չոր յուղազուրկ կաթ կովի</w:t>
            </w:r>
          </w:p>
        </w:tc>
        <w:tc>
          <w:tcPr>
            <w:tcW w:w="3030" w:type="dxa"/>
            <w:vAlign w:val="center"/>
          </w:tcPr>
          <w:p w14:paraId="20584A8D" w14:textId="70685D8C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Ոչ ավել 1,5% յուղ</w:t>
            </w:r>
          </w:p>
        </w:tc>
        <w:tc>
          <w:tcPr>
            <w:tcW w:w="1080" w:type="dxa"/>
            <w:vAlign w:val="center"/>
          </w:tcPr>
          <w:p w14:paraId="7630D86A" w14:textId="6ED9B779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Calibri" w:hAnsi="GHEA Grapalat" w:cs="Calibri"/>
                <w:spacing w:val="1"/>
                <w:w w:val="99"/>
              </w:rPr>
              <w:t>կգ</w:t>
            </w:r>
          </w:p>
        </w:tc>
        <w:tc>
          <w:tcPr>
            <w:tcW w:w="2010" w:type="dxa"/>
            <w:vAlign w:val="center"/>
          </w:tcPr>
          <w:p w14:paraId="4AEB4881" w14:textId="37FD5A44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</w:rPr>
              <w:t>3 000 000</w:t>
            </w:r>
          </w:p>
        </w:tc>
        <w:tc>
          <w:tcPr>
            <w:tcW w:w="1800" w:type="dxa"/>
            <w:vAlign w:val="center"/>
          </w:tcPr>
          <w:p w14:paraId="0D7CBE7E" w14:textId="1F5B3418" w:rsidR="002F4F9B" w:rsidRPr="002F4F9B" w:rsidRDefault="002F4F9B" w:rsidP="002F4F9B">
            <w:pPr>
              <w:ind w:right="-20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05A4AECF" w14:textId="08EA2F99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</w:p>
          <w:p w14:paraId="19D2F62C" w14:textId="6F3ABAF4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4D3AA796" w14:textId="4A59341E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E3C08C5" w14:textId="5B313BC3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40296142" w14:textId="648DAC83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Նիդերլանդներ,</w:t>
            </w:r>
            <w:r w:rsidRPr="002F4F9B">
              <w:rPr>
                <w:rFonts w:ascii="GHEA Grapalat" w:hAnsi="GHEA Grapalat"/>
                <w:lang w:val="hy-AM"/>
              </w:rPr>
              <w:t xml:space="preserve"> Իրանի Իսլամական Հանրապետություն</w:t>
            </w:r>
          </w:p>
          <w:p w14:paraId="3F494937" w14:textId="60B47845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798AA057" w14:textId="4545B812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400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10787998" w14:textId="77777777" w:rsidTr="002F4F9B">
        <w:trPr>
          <w:trHeight w:val="984"/>
          <w:tblCellSpacing w:w="0" w:type="dxa"/>
        </w:trPr>
        <w:tc>
          <w:tcPr>
            <w:tcW w:w="461" w:type="dxa"/>
            <w:vAlign w:val="center"/>
          </w:tcPr>
          <w:p w14:paraId="429B3787" w14:textId="3F8980D4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3</w:t>
            </w:r>
            <w:r w:rsidRPr="002F4F9B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57AE02FF" w14:textId="37AFB576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0402291900</w:t>
            </w:r>
          </w:p>
        </w:tc>
        <w:tc>
          <w:tcPr>
            <w:tcW w:w="3269" w:type="dxa"/>
            <w:vAlign w:val="center"/>
          </w:tcPr>
          <w:p w14:paraId="49B5D005" w14:textId="612E85E4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Չոր յուղալի կաթ կովի</w:t>
            </w:r>
          </w:p>
        </w:tc>
        <w:tc>
          <w:tcPr>
            <w:tcW w:w="3030" w:type="dxa"/>
            <w:vAlign w:val="center"/>
          </w:tcPr>
          <w:p w14:paraId="5EFA326C" w14:textId="22AF128B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Ոչ ավել 27</w:t>
            </w:r>
            <w:r w:rsidRPr="002F4F9B">
              <w:rPr>
                <w:rFonts w:ascii="GHEA Grapalat" w:eastAsia="Arial Unicode" w:hAnsi="GHEA Grapalat" w:cs="Arial Unicode"/>
              </w:rPr>
              <w:t>%</w:t>
            </w:r>
            <w:r w:rsidRPr="002F4F9B">
              <w:rPr>
                <w:rFonts w:ascii="GHEA Grapalat" w:eastAsia="Arial Unicode" w:hAnsi="GHEA Grapalat" w:cs="Arial Unicode"/>
                <w:spacing w:val="-5"/>
              </w:rPr>
              <w:t xml:space="preserve"> </w:t>
            </w:r>
            <w:r w:rsidRPr="002F4F9B">
              <w:rPr>
                <w:rFonts w:ascii="GHEA Grapalat" w:eastAsia="Arial Unicode" w:hAnsi="GHEA Grapalat" w:cs="Arial Unicode"/>
                <w:spacing w:val="-1"/>
              </w:rPr>
              <w:t>յ</w:t>
            </w:r>
            <w:r w:rsidRPr="002F4F9B">
              <w:rPr>
                <w:rFonts w:ascii="GHEA Grapalat" w:eastAsia="Arial Unicode" w:hAnsi="GHEA Grapalat" w:cs="Arial Unicode"/>
                <w:spacing w:val="2"/>
              </w:rPr>
              <w:t>ո</w:t>
            </w:r>
            <w:r w:rsidRPr="002F4F9B">
              <w:rPr>
                <w:rFonts w:ascii="GHEA Grapalat" w:eastAsia="Arial Unicode" w:hAnsi="GHEA Grapalat" w:cs="Arial Unicode"/>
              </w:rPr>
              <w:t>ւղ</w:t>
            </w:r>
          </w:p>
        </w:tc>
        <w:tc>
          <w:tcPr>
            <w:tcW w:w="1080" w:type="dxa"/>
            <w:vAlign w:val="center"/>
          </w:tcPr>
          <w:p w14:paraId="3F6D3493" w14:textId="5E281A49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Calibri" w:hAnsi="GHEA Grapalat" w:cs="Calibri"/>
                <w:spacing w:val="1"/>
                <w:w w:val="99"/>
              </w:rPr>
              <w:t>կգ</w:t>
            </w:r>
          </w:p>
        </w:tc>
        <w:tc>
          <w:tcPr>
            <w:tcW w:w="2010" w:type="dxa"/>
            <w:vAlign w:val="center"/>
          </w:tcPr>
          <w:p w14:paraId="5B86AEFC" w14:textId="28C7CB9A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</w:rPr>
              <w:t>2 000 000</w:t>
            </w:r>
          </w:p>
        </w:tc>
        <w:tc>
          <w:tcPr>
            <w:tcW w:w="1800" w:type="dxa"/>
            <w:vAlign w:val="center"/>
          </w:tcPr>
          <w:p w14:paraId="13DAA4FF" w14:textId="704DB455" w:rsidR="002F4F9B" w:rsidRPr="002F4F9B" w:rsidRDefault="002F4F9B" w:rsidP="002F4F9B">
            <w:pPr>
              <w:ind w:right="-20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45F87A24" w14:textId="19D171A9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6872970F" w14:textId="2E5234F9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0F1A0E71" w14:textId="4706C79A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75A8BF6B" w14:textId="6A244C7D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65C458D1" w14:textId="7D330B12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Նիդերլանդներ,</w:t>
            </w:r>
            <w:r w:rsidRPr="002F4F9B">
              <w:rPr>
                <w:rFonts w:ascii="GHEA Grapalat" w:hAnsi="GHEA Grapalat"/>
                <w:lang w:val="hy-AM"/>
              </w:rPr>
              <w:t xml:space="preserve"> Իրանի Իսլամական </w:t>
            </w:r>
            <w:r w:rsidRPr="002F4F9B">
              <w:rPr>
                <w:rFonts w:ascii="GHEA Grapalat" w:hAnsi="GHEA Grapalat"/>
                <w:lang w:val="hy-AM"/>
              </w:rPr>
              <w:lastRenderedPageBreak/>
              <w:t>Հանրապետություն</w:t>
            </w:r>
          </w:p>
          <w:p w14:paraId="58F3F39B" w14:textId="77777777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21D55707" w14:textId="6F8EC51C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lastRenderedPageBreak/>
              <w:t>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700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00329539" w14:textId="77777777" w:rsidTr="002F4F9B">
        <w:trPr>
          <w:trHeight w:val="890"/>
          <w:tblCellSpacing w:w="0" w:type="dxa"/>
        </w:trPr>
        <w:tc>
          <w:tcPr>
            <w:tcW w:w="461" w:type="dxa"/>
            <w:vAlign w:val="center"/>
          </w:tcPr>
          <w:p w14:paraId="33F834AD" w14:textId="7EA31C5E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4</w:t>
            </w:r>
            <w:r w:rsidRPr="002F4F9B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540991F6" w14:textId="6AD145BC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0402291900</w:t>
            </w:r>
          </w:p>
        </w:tc>
        <w:tc>
          <w:tcPr>
            <w:tcW w:w="3269" w:type="dxa"/>
            <w:vAlign w:val="center"/>
          </w:tcPr>
          <w:p w14:paraId="0E315E4A" w14:textId="0FEA8156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Չոր յուղալի կաթ ոչխարի</w:t>
            </w:r>
          </w:p>
        </w:tc>
        <w:tc>
          <w:tcPr>
            <w:tcW w:w="3030" w:type="dxa"/>
            <w:vAlign w:val="center"/>
          </w:tcPr>
          <w:p w14:paraId="16FB0125" w14:textId="06D4BF6F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Ոչ ավել 27</w:t>
            </w:r>
            <w:r w:rsidRPr="002F4F9B">
              <w:rPr>
                <w:rFonts w:ascii="GHEA Grapalat" w:eastAsia="Arial Unicode" w:hAnsi="GHEA Grapalat" w:cs="Arial Unicode"/>
              </w:rPr>
              <w:t>%</w:t>
            </w:r>
            <w:r w:rsidRPr="002F4F9B">
              <w:rPr>
                <w:rFonts w:ascii="GHEA Grapalat" w:eastAsia="Arial Unicode" w:hAnsi="GHEA Grapalat" w:cs="Arial Unicode"/>
                <w:spacing w:val="-5"/>
              </w:rPr>
              <w:t xml:space="preserve"> </w:t>
            </w:r>
            <w:r w:rsidRPr="002F4F9B">
              <w:rPr>
                <w:rFonts w:ascii="GHEA Grapalat" w:eastAsia="Arial Unicode" w:hAnsi="GHEA Grapalat" w:cs="Arial Unicode"/>
                <w:spacing w:val="-1"/>
              </w:rPr>
              <w:t>յ</w:t>
            </w:r>
            <w:r w:rsidRPr="002F4F9B">
              <w:rPr>
                <w:rFonts w:ascii="GHEA Grapalat" w:eastAsia="Arial Unicode" w:hAnsi="GHEA Grapalat" w:cs="Arial Unicode"/>
                <w:spacing w:val="2"/>
              </w:rPr>
              <w:t>ո</w:t>
            </w:r>
            <w:r w:rsidRPr="002F4F9B">
              <w:rPr>
                <w:rFonts w:ascii="GHEA Grapalat" w:eastAsia="Arial Unicode" w:hAnsi="GHEA Grapalat" w:cs="Arial Unicode"/>
              </w:rPr>
              <w:t>ւղ</w:t>
            </w:r>
          </w:p>
        </w:tc>
        <w:tc>
          <w:tcPr>
            <w:tcW w:w="1080" w:type="dxa"/>
            <w:vAlign w:val="center"/>
          </w:tcPr>
          <w:p w14:paraId="2AC0B32F" w14:textId="77777777" w:rsidR="002F4F9B" w:rsidRPr="002F4F9B" w:rsidRDefault="002F4F9B" w:rsidP="002F4F9B">
            <w:pPr>
              <w:ind w:left="293" w:right="277"/>
              <w:jc w:val="center"/>
              <w:rPr>
                <w:rFonts w:ascii="GHEA Grapalat" w:eastAsia="Calibri" w:hAnsi="GHEA Grapalat" w:cs="Calibri"/>
                <w:spacing w:val="1"/>
                <w:w w:val="99"/>
                <w:lang w:val="en-US"/>
              </w:rPr>
            </w:pPr>
          </w:p>
          <w:p w14:paraId="3DA6CBD8" w14:textId="77777777" w:rsidR="002F4F9B" w:rsidRPr="002F4F9B" w:rsidRDefault="002F4F9B" w:rsidP="002F4F9B">
            <w:pPr>
              <w:ind w:left="293" w:right="277"/>
              <w:jc w:val="center"/>
              <w:rPr>
                <w:rFonts w:ascii="GHEA Grapalat" w:eastAsia="Calibri" w:hAnsi="GHEA Grapalat" w:cs="Calibri"/>
                <w:spacing w:val="1"/>
                <w:w w:val="99"/>
              </w:rPr>
            </w:pPr>
          </w:p>
          <w:p w14:paraId="141D2E23" w14:textId="77777777" w:rsidR="002F4F9B" w:rsidRDefault="002F4F9B" w:rsidP="002F4F9B">
            <w:pPr>
              <w:ind w:left="293" w:right="277"/>
              <w:jc w:val="center"/>
              <w:rPr>
                <w:rFonts w:ascii="GHEA Grapalat" w:eastAsia="Calibri" w:hAnsi="GHEA Grapalat" w:cs="Calibri"/>
                <w:spacing w:val="1"/>
                <w:w w:val="99"/>
              </w:rPr>
            </w:pPr>
          </w:p>
          <w:p w14:paraId="452A3187" w14:textId="77777777" w:rsidR="002F4F9B" w:rsidRDefault="002F4F9B" w:rsidP="002F4F9B">
            <w:pPr>
              <w:ind w:left="293" w:right="277"/>
              <w:jc w:val="center"/>
              <w:rPr>
                <w:rFonts w:ascii="GHEA Grapalat" w:eastAsia="Calibri" w:hAnsi="GHEA Grapalat" w:cs="Calibri"/>
                <w:spacing w:val="1"/>
                <w:w w:val="99"/>
              </w:rPr>
            </w:pPr>
          </w:p>
          <w:p w14:paraId="42E6F908" w14:textId="3E7FBAB3" w:rsidR="002F4F9B" w:rsidRPr="002F4F9B" w:rsidRDefault="002F4F9B" w:rsidP="002F4F9B">
            <w:pPr>
              <w:ind w:left="293" w:right="277"/>
              <w:jc w:val="center"/>
              <w:rPr>
                <w:rFonts w:ascii="GHEA Grapalat" w:eastAsia="Calibri" w:hAnsi="GHEA Grapalat" w:cs="Calibri"/>
                <w:spacing w:val="1"/>
                <w:w w:val="99"/>
              </w:rPr>
            </w:pPr>
            <w:r w:rsidRPr="002F4F9B">
              <w:rPr>
                <w:rFonts w:ascii="GHEA Grapalat" w:eastAsia="Calibri" w:hAnsi="GHEA Grapalat" w:cs="Calibri"/>
                <w:spacing w:val="1"/>
                <w:w w:val="99"/>
              </w:rPr>
              <w:t>կգ</w:t>
            </w:r>
          </w:p>
          <w:p w14:paraId="31EC8066" w14:textId="77777777" w:rsidR="002F4F9B" w:rsidRPr="002F4F9B" w:rsidRDefault="002F4F9B" w:rsidP="002F4F9B">
            <w:pPr>
              <w:jc w:val="center"/>
              <w:rPr>
                <w:rFonts w:ascii="GHEA Grapalat" w:eastAsia="Calibri" w:hAnsi="GHEA Grapalat" w:cs="Calibri"/>
              </w:rPr>
            </w:pPr>
          </w:p>
          <w:p w14:paraId="59069063" w14:textId="77777777" w:rsidR="002F4F9B" w:rsidRPr="002F4F9B" w:rsidRDefault="002F4F9B" w:rsidP="002F4F9B">
            <w:pPr>
              <w:jc w:val="center"/>
              <w:rPr>
                <w:rFonts w:ascii="GHEA Grapalat" w:eastAsia="Calibri" w:hAnsi="GHEA Grapalat" w:cs="Calibri"/>
              </w:rPr>
            </w:pPr>
          </w:p>
          <w:p w14:paraId="6BDDFCCE" w14:textId="77777777" w:rsidR="002F4F9B" w:rsidRPr="002F4F9B" w:rsidRDefault="002F4F9B" w:rsidP="002F4F9B">
            <w:pPr>
              <w:jc w:val="center"/>
              <w:rPr>
                <w:rFonts w:ascii="GHEA Grapalat" w:eastAsia="Calibri" w:hAnsi="GHEA Grapalat" w:cs="Calibri"/>
                <w:spacing w:val="1"/>
                <w:w w:val="99"/>
              </w:rPr>
            </w:pPr>
          </w:p>
          <w:p w14:paraId="3667AE20" w14:textId="2A33D4B8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010" w:type="dxa"/>
            <w:vAlign w:val="center"/>
          </w:tcPr>
          <w:p w14:paraId="428FD89E" w14:textId="5C3F6241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</w:rPr>
              <w:t>500 000</w:t>
            </w:r>
          </w:p>
        </w:tc>
        <w:tc>
          <w:tcPr>
            <w:tcW w:w="1800" w:type="dxa"/>
            <w:vAlign w:val="center"/>
          </w:tcPr>
          <w:p w14:paraId="06A934E7" w14:textId="2A3CB32B" w:rsidR="002F4F9B" w:rsidRPr="002F4F9B" w:rsidRDefault="002F4F9B" w:rsidP="002F4F9B">
            <w:pPr>
              <w:ind w:right="-20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245F3ADE" w14:textId="50B6FCB7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74620BEB" w14:textId="609D83A5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70703C31" w14:textId="6E5C4872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1CC20D87" w14:textId="6554349F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B8DB2E8" w14:textId="2FC8E216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Նիդերլանդներ,</w:t>
            </w:r>
            <w:r w:rsidRPr="002F4F9B">
              <w:rPr>
                <w:rFonts w:ascii="GHEA Grapalat" w:hAnsi="GHEA Grapalat"/>
                <w:lang w:val="hy-AM"/>
              </w:rPr>
              <w:t xml:space="preserve"> Իրանի Իսլամական Հանրապետություն</w:t>
            </w:r>
          </w:p>
          <w:p w14:paraId="2375FAD2" w14:textId="4C427AD8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00240077" w14:textId="6CA9E9BB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700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241FF1F0" w14:textId="77777777" w:rsidTr="002F4F9B">
        <w:trPr>
          <w:trHeight w:val="890"/>
          <w:tblCellSpacing w:w="0" w:type="dxa"/>
        </w:trPr>
        <w:tc>
          <w:tcPr>
            <w:tcW w:w="461" w:type="dxa"/>
            <w:vAlign w:val="center"/>
          </w:tcPr>
          <w:p w14:paraId="243B47A0" w14:textId="76D1DDC3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5</w:t>
            </w:r>
            <w:r w:rsidRPr="002F4F9B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1137863E" w14:textId="21F601AD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0402291900</w:t>
            </w:r>
          </w:p>
        </w:tc>
        <w:tc>
          <w:tcPr>
            <w:tcW w:w="3269" w:type="dxa"/>
            <w:vAlign w:val="center"/>
          </w:tcPr>
          <w:p w14:paraId="1A25A615" w14:textId="42512149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Չոր յուղալի կաթ այծի</w:t>
            </w:r>
          </w:p>
        </w:tc>
        <w:tc>
          <w:tcPr>
            <w:tcW w:w="3030" w:type="dxa"/>
            <w:vAlign w:val="center"/>
          </w:tcPr>
          <w:p w14:paraId="316137E4" w14:textId="19D0588C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Ոչ ավել 27</w:t>
            </w:r>
            <w:r w:rsidRPr="002F4F9B">
              <w:rPr>
                <w:rFonts w:ascii="GHEA Grapalat" w:eastAsia="Arial Unicode" w:hAnsi="GHEA Grapalat" w:cs="Arial Unicode"/>
              </w:rPr>
              <w:t>%</w:t>
            </w:r>
            <w:r w:rsidRPr="002F4F9B">
              <w:rPr>
                <w:rFonts w:ascii="GHEA Grapalat" w:eastAsia="Arial Unicode" w:hAnsi="GHEA Grapalat" w:cs="Arial Unicode"/>
                <w:spacing w:val="-5"/>
              </w:rPr>
              <w:t xml:space="preserve"> </w:t>
            </w:r>
            <w:r w:rsidRPr="002F4F9B">
              <w:rPr>
                <w:rFonts w:ascii="GHEA Grapalat" w:eastAsia="Arial Unicode" w:hAnsi="GHEA Grapalat" w:cs="Arial Unicode"/>
                <w:spacing w:val="-1"/>
              </w:rPr>
              <w:t>յ</w:t>
            </w:r>
            <w:r w:rsidRPr="002F4F9B">
              <w:rPr>
                <w:rFonts w:ascii="GHEA Grapalat" w:eastAsia="Arial Unicode" w:hAnsi="GHEA Grapalat" w:cs="Arial Unicode"/>
                <w:spacing w:val="2"/>
              </w:rPr>
              <w:t>ո</w:t>
            </w:r>
            <w:r w:rsidRPr="002F4F9B">
              <w:rPr>
                <w:rFonts w:ascii="GHEA Grapalat" w:eastAsia="Arial Unicode" w:hAnsi="GHEA Grapalat" w:cs="Arial Unicode"/>
              </w:rPr>
              <w:t>ւղ</w:t>
            </w:r>
          </w:p>
        </w:tc>
        <w:tc>
          <w:tcPr>
            <w:tcW w:w="1080" w:type="dxa"/>
            <w:vAlign w:val="center"/>
          </w:tcPr>
          <w:p w14:paraId="79A9EB82" w14:textId="39A9098D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Calibri" w:hAnsi="GHEA Grapalat" w:cs="Calibri"/>
                <w:spacing w:val="1"/>
                <w:w w:val="99"/>
              </w:rPr>
              <w:t>կգ</w:t>
            </w:r>
          </w:p>
        </w:tc>
        <w:tc>
          <w:tcPr>
            <w:tcW w:w="2010" w:type="dxa"/>
            <w:vAlign w:val="center"/>
          </w:tcPr>
          <w:p w14:paraId="06BCD796" w14:textId="5F7C2E17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</w:rPr>
              <w:t>500 000</w:t>
            </w:r>
          </w:p>
        </w:tc>
        <w:tc>
          <w:tcPr>
            <w:tcW w:w="1800" w:type="dxa"/>
            <w:vAlign w:val="center"/>
          </w:tcPr>
          <w:p w14:paraId="3A011AB2" w14:textId="4896338B" w:rsidR="002F4F9B" w:rsidRPr="002F4F9B" w:rsidRDefault="002F4F9B" w:rsidP="002F4F9B">
            <w:pPr>
              <w:ind w:right="-20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769FF8C" w14:textId="64BC160B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187D7262" w14:textId="7D989C89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1F99C8E2" w14:textId="1D711D4F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69BC512D" w14:textId="177E1E31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78832BB2" w14:textId="18CDE451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Նիդերլանդներ,</w:t>
            </w:r>
            <w:r w:rsidRPr="002F4F9B">
              <w:rPr>
                <w:rFonts w:ascii="GHEA Grapalat" w:hAnsi="GHEA Grapalat"/>
                <w:lang w:val="hy-AM"/>
              </w:rPr>
              <w:t xml:space="preserve"> Իրանի Իսլամական </w:t>
            </w:r>
            <w:r w:rsidRPr="002F4F9B">
              <w:rPr>
                <w:rFonts w:ascii="GHEA Grapalat" w:hAnsi="GHEA Grapalat"/>
                <w:lang w:val="hy-AM"/>
              </w:rPr>
              <w:lastRenderedPageBreak/>
              <w:t>Հանրապետություն</w:t>
            </w:r>
          </w:p>
          <w:p w14:paraId="15A744A0" w14:textId="77777777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4D006B44" w14:textId="77895532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lastRenderedPageBreak/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700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103F7817" w14:textId="77777777" w:rsidTr="002F4F9B">
        <w:trPr>
          <w:trHeight w:val="890"/>
          <w:tblCellSpacing w:w="0" w:type="dxa"/>
        </w:trPr>
        <w:tc>
          <w:tcPr>
            <w:tcW w:w="461" w:type="dxa"/>
            <w:vAlign w:val="center"/>
          </w:tcPr>
          <w:p w14:paraId="3FFC1BC9" w14:textId="5A99FF73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6</w:t>
            </w:r>
            <w:r w:rsidRPr="002F4F9B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45C2BCEB" w14:textId="75AAFD9F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0404100200</w:t>
            </w:r>
          </w:p>
        </w:tc>
        <w:tc>
          <w:tcPr>
            <w:tcW w:w="3269" w:type="dxa"/>
            <w:vAlign w:val="center"/>
          </w:tcPr>
          <w:p w14:paraId="5AD66779" w14:textId="6E9BC89A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Չոր շիճուկ</w:t>
            </w:r>
          </w:p>
        </w:tc>
        <w:tc>
          <w:tcPr>
            <w:tcW w:w="3030" w:type="dxa"/>
            <w:vAlign w:val="center"/>
          </w:tcPr>
          <w:p w14:paraId="6E4C8092" w14:textId="42573C4A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95% չոր նյութեր</w:t>
            </w:r>
          </w:p>
        </w:tc>
        <w:tc>
          <w:tcPr>
            <w:tcW w:w="1080" w:type="dxa"/>
            <w:vAlign w:val="center"/>
          </w:tcPr>
          <w:p w14:paraId="07ED454C" w14:textId="1D07F586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Calibri" w:hAnsi="GHEA Grapalat" w:cs="Calibri"/>
                <w:spacing w:val="1"/>
                <w:w w:val="99"/>
              </w:rPr>
              <w:t>կգ</w:t>
            </w:r>
          </w:p>
        </w:tc>
        <w:tc>
          <w:tcPr>
            <w:tcW w:w="2010" w:type="dxa"/>
            <w:vAlign w:val="center"/>
          </w:tcPr>
          <w:p w14:paraId="34882996" w14:textId="7A7F282F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</w:rPr>
              <w:t>3 000 000</w:t>
            </w:r>
          </w:p>
        </w:tc>
        <w:tc>
          <w:tcPr>
            <w:tcW w:w="1800" w:type="dxa"/>
            <w:vAlign w:val="center"/>
          </w:tcPr>
          <w:p w14:paraId="7B358B68" w14:textId="2DBCAB94" w:rsidR="002F4F9B" w:rsidRPr="002F4F9B" w:rsidRDefault="002F4F9B" w:rsidP="002F4F9B">
            <w:pPr>
              <w:ind w:right="-20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0320A31" w14:textId="6EF60042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2ABDEBEB" w14:textId="1E250AF7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3106259" w14:textId="5AC749C1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3699D137" w14:textId="2A656375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45FBFF80" w14:textId="333A2484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Նիդերլանդներ,</w:t>
            </w:r>
            <w:r w:rsidRPr="002F4F9B">
              <w:rPr>
                <w:rFonts w:ascii="GHEA Grapalat" w:hAnsi="GHEA Grapalat"/>
                <w:lang w:val="hy-AM"/>
              </w:rPr>
              <w:t xml:space="preserve"> Իրանի Իսլամական Հանրապետություն</w:t>
            </w:r>
          </w:p>
          <w:p w14:paraId="66B02313" w14:textId="77777777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0E3E89F7" w14:textId="63CF97B8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3A5F7514" w14:textId="77777777" w:rsidTr="002F4F9B">
        <w:trPr>
          <w:trHeight w:val="1250"/>
          <w:tblCellSpacing w:w="0" w:type="dxa"/>
        </w:trPr>
        <w:tc>
          <w:tcPr>
            <w:tcW w:w="461" w:type="dxa"/>
            <w:vAlign w:val="center"/>
          </w:tcPr>
          <w:p w14:paraId="080B3B0A" w14:textId="04927216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/>
                <w:lang w:val="hy-AM" w:eastAsia="en-US"/>
              </w:rPr>
              <w:t>7</w:t>
            </w:r>
            <w:r w:rsidRPr="002F4F9B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31E4A28F" w14:textId="3BD0AA4F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0405909000</w:t>
            </w:r>
          </w:p>
        </w:tc>
        <w:tc>
          <w:tcPr>
            <w:tcW w:w="3269" w:type="dxa"/>
            <w:vAlign w:val="center"/>
          </w:tcPr>
          <w:p w14:paraId="2B3D1D12" w14:textId="4FB1370D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Կաթնային յուղ</w:t>
            </w:r>
          </w:p>
        </w:tc>
        <w:tc>
          <w:tcPr>
            <w:tcW w:w="3030" w:type="dxa"/>
            <w:vAlign w:val="center"/>
          </w:tcPr>
          <w:p w14:paraId="6290FC33" w14:textId="5D07A651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  <w:lang w:val="hy-AM"/>
              </w:rPr>
              <w:t>99,8%</w:t>
            </w:r>
            <w:r w:rsidRPr="002F4F9B">
              <w:rPr>
                <w:rFonts w:ascii="GHEA Grapalat" w:eastAsia="Arial Unicode" w:hAnsi="GHEA Grapalat" w:cs="Arial Unicode"/>
              </w:rPr>
              <w:t xml:space="preserve"> </w:t>
            </w:r>
            <w:r w:rsidRPr="002F4F9B">
              <w:rPr>
                <w:rFonts w:ascii="GHEA Grapalat" w:eastAsia="Arial Unicode" w:hAnsi="GHEA Grapalat" w:cs="Arial Unicode"/>
                <w:lang w:val="hy-AM"/>
              </w:rPr>
              <w:t>յուղ</w:t>
            </w:r>
          </w:p>
        </w:tc>
        <w:tc>
          <w:tcPr>
            <w:tcW w:w="1080" w:type="dxa"/>
            <w:vAlign w:val="center"/>
          </w:tcPr>
          <w:p w14:paraId="6F28275C" w14:textId="1C47EC3A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Calibri" w:hAnsi="GHEA Grapalat" w:cs="Calibri"/>
                <w:spacing w:val="1"/>
                <w:w w:val="99"/>
              </w:rPr>
              <w:t>կգ</w:t>
            </w:r>
          </w:p>
        </w:tc>
        <w:tc>
          <w:tcPr>
            <w:tcW w:w="2010" w:type="dxa"/>
            <w:vAlign w:val="center"/>
          </w:tcPr>
          <w:p w14:paraId="727AF7C5" w14:textId="52996960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eastAsia="Arial Unicode" w:hAnsi="GHEA Grapalat" w:cs="Arial Unicode"/>
              </w:rPr>
              <w:t>1 000 000</w:t>
            </w:r>
          </w:p>
        </w:tc>
        <w:tc>
          <w:tcPr>
            <w:tcW w:w="1800" w:type="dxa"/>
            <w:vAlign w:val="center"/>
          </w:tcPr>
          <w:p w14:paraId="626C56FF" w14:textId="5897ABD3" w:rsidR="002F4F9B" w:rsidRPr="002F4F9B" w:rsidRDefault="002F4F9B" w:rsidP="002F4F9B">
            <w:pPr>
              <w:ind w:right="-20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ԱՄՆ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71526DA5" w14:textId="350924CE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F4F9B">
              <w:rPr>
                <w:rFonts w:ascii="GHEA Grapalat" w:hAnsi="GHEA Grapalat"/>
                <w:lang w:val="hy-AM"/>
              </w:rPr>
              <w:t>դա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02453A32" w14:textId="49299362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ՈՒրուգվայ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Ավստրալիա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34D64F54" w14:textId="58D6E549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Նոր Զելանդիա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 Իտալիա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1CAE2814" w14:textId="4726FDFB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Դանիա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60445A96" w14:textId="358DC639" w:rsidR="002F4F9B" w:rsidRPr="002F4F9B" w:rsidRDefault="002F4F9B" w:rsidP="002F4F9B">
            <w:pPr>
              <w:ind w:right="-20"/>
              <w:jc w:val="center"/>
              <w:rPr>
                <w:rFonts w:ascii="GHEA Grapalat" w:hAnsi="GHEA Grapalat"/>
                <w:lang w:val="hy-AM"/>
              </w:rPr>
            </w:pPr>
            <w:r w:rsidRPr="002F4F9B">
              <w:rPr>
                <w:rFonts w:ascii="GHEA Grapalat" w:hAnsi="GHEA Grapalat"/>
                <w:lang w:val="hy-AM"/>
              </w:rPr>
              <w:t>Լեհաստան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Գերմանիա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F4F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Նիդերլանդներ,</w:t>
            </w:r>
            <w:bookmarkStart w:id="0" w:name="_GoBack"/>
            <w:bookmarkEnd w:id="0"/>
            <w:r w:rsidRPr="002F4F9B">
              <w:rPr>
                <w:rFonts w:ascii="GHEA Grapalat" w:hAnsi="GHEA Grapalat"/>
                <w:lang w:val="hy-AM"/>
              </w:rPr>
              <w:t xml:space="preserve"> Իրանի Իսլամական </w:t>
            </w:r>
            <w:r w:rsidRPr="002F4F9B">
              <w:rPr>
                <w:rFonts w:ascii="GHEA Grapalat" w:hAnsi="GHEA Grapalat"/>
                <w:lang w:val="hy-AM"/>
              </w:rPr>
              <w:lastRenderedPageBreak/>
              <w:t>Հանրապետություն</w:t>
            </w:r>
          </w:p>
          <w:p w14:paraId="72802A70" w14:textId="77777777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39E8FDDA" w14:textId="403C40A3" w:rsidR="002F4F9B" w:rsidRPr="002F4F9B" w:rsidRDefault="002F4F9B" w:rsidP="002F4F9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F4F9B">
              <w:rPr>
                <w:rFonts w:ascii="GHEA Grapalat" w:hAnsi="GHEA Grapalat" w:cs="Calibri"/>
                <w:color w:val="000000"/>
              </w:rPr>
              <w:lastRenderedPageBreak/>
              <w:t>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F4F9B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2F4F9B" w:rsidRPr="002F4F9B" w14:paraId="36A38722" w14:textId="77777777" w:rsidTr="002F4F9B">
        <w:trPr>
          <w:trHeight w:val="1079"/>
          <w:tblCellSpacing w:w="0" w:type="dxa"/>
        </w:trPr>
        <w:tc>
          <w:tcPr>
            <w:tcW w:w="461" w:type="dxa"/>
            <w:vAlign w:val="center"/>
          </w:tcPr>
          <w:p w14:paraId="4E318219" w14:textId="77777777" w:rsidR="002F4F9B" w:rsidRPr="002F4F9B" w:rsidRDefault="002F4F9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5C58C5F5" w14:textId="77777777" w:rsidR="002F4F9B" w:rsidRPr="002F4F9B" w:rsidRDefault="002F4F9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2F4F9B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14:paraId="54AF2FC7" w14:textId="77777777" w:rsidR="002F4F9B" w:rsidRPr="002F4F9B" w:rsidRDefault="002F4F9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14:paraId="6AA84779" w14:textId="7C626901" w:rsidR="002F4F9B" w:rsidRPr="002F4F9B" w:rsidRDefault="002F4F9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2F4F9B">
              <w:rPr>
                <w:rFonts w:ascii="GHEA Grapalat" w:hAnsi="GHEA Grapalat" w:cs="Sylfaen"/>
                <w:b/>
                <w:lang w:eastAsia="en-US"/>
              </w:rPr>
              <w:t xml:space="preserve">                                              24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F4F9B">
              <w:rPr>
                <w:rFonts w:ascii="GHEA Grapalat" w:hAnsi="GHEA Grapalat" w:cs="Sylfaen"/>
                <w:b/>
                <w:lang w:eastAsia="en-US"/>
              </w:rPr>
              <w:t>800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F4F9B">
              <w:rPr>
                <w:rFonts w:ascii="GHEA Grapalat" w:hAnsi="GHEA Grapalat" w:cs="Sylfaen"/>
                <w:b/>
                <w:lang w:eastAsia="en-US"/>
              </w:rPr>
              <w:t>000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F4F9B">
              <w:rPr>
                <w:rFonts w:ascii="GHEA Grapalat" w:hAnsi="GHEA Grapalat" w:cs="Sylfaen"/>
                <w:b/>
                <w:lang w:eastAsia="en-US"/>
              </w:rPr>
              <w:t xml:space="preserve">000 </w:t>
            </w:r>
          </w:p>
          <w:p w14:paraId="5FC8D516" w14:textId="08AC96ED" w:rsidR="002F4F9B" w:rsidRPr="002F4F9B" w:rsidRDefault="002F4F9B" w:rsidP="002F4F9B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</w:p>
        </w:tc>
      </w:tr>
    </w:tbl>
    <w:p w14:paraId="3A83EA89" w14:textId="77777777" w:rsidR="002313DB" w:rsidRPr="007B0DA3" w:rsidRDefault="002313DB" w:rsidP="008B05A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7B0DA3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1C952AC" w14:textId="77777777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53758692" w14:textId="19AF694B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7B0DA3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51397B">
        <w:rPr>
          <w:rFonts w:ascii="GHEA Grapalat" w:eastAsia="Calibri" w:hAnsi="GHEA Grapalat"/>
          <w:b/>
          <w:caps/>
          <w:lang w:val="hy-AM" w:eastAsia="en-US"/>
        </w:rPr>
        <w:t>ԴՈՒՍՏՐ ՄԱՐԻԱՆՆԱ</w:t>
      </w:r>
      <w:r w:rsidRPr="007B0DA3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7B0DA3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5EB87311" w14:textId="77777777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65233FD2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FB4AB91" w14:textId="02FB48E9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7B0DA3">
        <w:rPr>
          <w:rFonts w:ascii="GHEA Grapalat" w:hAnsi="GHEA Grapalat"/>
          <w:lang w:val="hy-AM"/>
        </w:rPr>
        <w:t>«</w:t>
      </w:r>
      <w:r w:rsidR="0051397B">
        <w:rPr>
          <w:rFonts w:ascii="GHEA Grapalat" w:hAnsi="GHEA Grapalat"/>
          <w:lang w:val="hy-AM"/>
        </w:rPr>
        <w:t>ԴՈՒՍՏՐ ՄԱՐԻԱՆՆԱ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7B0DA3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5126DF92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CFA0B18" w14:textId="4FF56D71" w:rsidR="002313DB" w:rsidRPr="007B0DA3" w:rsidRDefault="002313DB" w:rsidP="00D42DD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hAnsi="GHEA Grapalat"/>
          <w:lang w:val="hy-AM"/>
        </w:rPr>
        <w:t>«</w:t>
      </w:r>
      <w:r w:rsidR="0051397B">
        <w:rPr>
          <w:rFonts w:ascii="GHEA Grapalat" w:hAnsi="GHEA Grapalat"/>
          <w:lang w:val="hy-AM"/>
        </w:rPr>
        <w:t>ԴՈՒՍՏՐ ՄԱՐԻԱՆՆԱ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</w:t>
      </w:r>
      <w:r w:rsidR="009914B6">
        <w:rPr>
          <w:rFonts w:ascii="GHEA Grapalat" w:hAnsi="GHEA Grapalat"/>
          <w:lang w:val="hy-AM"/>
        </w:rPr>
        <w:t>ան կողմից ներմուծվող ապրանքները օգտագործվելու են սերուցքային կարագի արտադրության համար</w:t>
      </w:r>
      <w:r w:rsidR="00D42DDD" w:rsidRPr="007B0DA3">
        <w:rPr>
          <w:rFonts w:ascii="GHEA Grapalat" w:eastAsia="Calibri" w:hAnsi="GHEA Grapalat"/>
          <w:lang w:val="hy-AM" w:eastAsia="en-US"/>
        </w:rPr>
        <w:t xml:space="preserve">։ </w:t>
      </w:r>
      <w:r w:rsidRPr="007B0DA3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F887E4C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3427A6F" w14:textId="1B665B73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85FD7C0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ACD5FDB" w14:textId="3A6E987E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7B0DA3">
        <w:rPr>
          <w:rFonts w:ascii="GHEA Grapalat" w:hAnsi="GHEA Grapalat"/>
          <w:lang w:val="hy-AM"/>
        </w:rPr>
        <w:t>«</w:t>
      </w:r>
      <w:r w:rsidR="0051397B">
        <w:rPr>
          <w:rFonts w:ascii="GHEA Grapalat" w:hAnsi="GHEA Grapalat"/>
          <w:lang w:val="hy-AM"/>
        </w:rPr>
        <w:t>ԴՈՒՍՏՐ ՄԱՐԻԱՆՆԱ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7B0DA3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</w:t>
      </w:r>
      <w:r w:rsidRPr="007B0DA3">
        <w:rPr>
          <w:rFonts w:ascii="GHEA Grapalat" w:eastAsia="Calibri" w:hAnsi="GHEA Grapalat"/>
          <w:lang w:val="hy-AM" w:eastAsia="en-US"/>
        </w:rPr>
        <w:lastRenderedPageBreak/>
        <w:t>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3E32C60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57221DE9" w14:textId="70CCE449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2E25E44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5D896BE" w14:textId="1B38572D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hAnsi="GHEA Grapalat"/>
          <w:lang w:val="hy-AM"/>
        </w:rPr>
        <w:t>«</w:t>
      </w:r>
      <w:r w:rsidR="0051397B">
        <w:rPr>
          <w:rFonts w:ascii="GHEA Grapalat" w:hAnsi="GHEA Grapalat"/>
          <w:lang w:val="hy-AM"/>
        </w:rPr>
        <w:t>ԴՈՒՍՏՐ ՄԱՐԻԱՆՆԱ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7B0DA3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511BCC71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7B0DA3">
        <w:rPr>
          <w:rFonts w:ascii="GHEA Grapalat" w:eastAsia="Calibri" w:hAnsi="GHEA Grapalat"/>
          <w:lang w:val="hy-AM" w:eastAsia="en-US"/>
        </w:rPr>
        <w:t xml:space="preserve"> </w:t>
      </w:r>
      <w:r w:rsidRPr="007B0DA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27EE797" w14:textId="33E4530D" w:rsidR="002313DB" w:rsidRPr="007B0DA3" w:rsidRDefault="002313DB" w:rsidP="008B05AA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        </w:t>
      </w:r>
      <w:r w:rsidR="008B05AA" w:rsidRPr="007B0DA3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1397B">
        <w:rPr>
          <w:rFonts w:ascii="GHEA Grapalat" w:eastAsia="Calibri" w:hAnsi="GHEA Grapalat"/>
          <w:lang w:val="hy-AM" w:eastAsia="en-US"/>
        </w:rPr>
        <w:t>ԴՈՒՍՏՐ ՄԱՐԻԱՆՆԱ</w:t>
      </w:r>
      <w:r w:rsidR="008B05AA" w:rsidRPr="007B0DA3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="008B05AA" w:rsidRPr="007B0DA3">
        <w:rPr>
          <w:rFonts w:ascii="GHEA Grapalat" w:eastAsia="Calibri" w:hAnsi="GHEA Grapalat"/>
          <w:b/>
          <w:lang w:val="hy-AM" w:eastAsia="en-US"/>
        </w:rPr>
        <w:t xml:space="preserve"> </w:t>
      </w:r>
      <w:r w:rsidR="008B05AA" w:rsidRPr="007B0DA3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9874BD8" w14:textId="77777777" w:rsidR="002313DB" w:rsidRPr="007B0DA3" w:rsidRDefault="002313DB" w:rsidP="008B05AA">
      <w:pPr>
        <w:spacing w:line="360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6757BF4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4211B5A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523321F" w14:textId="6DAB1926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</w:r>
      <w:r w:rsidR="008C0407" w:rsidRPr="007B0DA3">
        <w:rPr>
          <w:rFonts w:ascii="GHEA Grapalat" w:eastAsia="Calibri" w:hAnsi="GHEA Grapalat"/>
          <w:lang w:val="hy-AM" w:eastAsia="en-US"/>
        </w:rPr>
        <w:t>ՎԱՀԱՆ ՔԵՐՈԲՅԱՆ</w:t>
      </w:r>
    </w:p>
    <w:p w14:paraId="7246B4B6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1D8FA813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     </w:t>
      </w:r>
    </w:p>
    <w:p w14:paraId="71A9DA41" w14:textId="77777777" w:rsidR="008F3812" w:rsidRPr="007B0DA3" w:rsidRDefault="008F3812" w:rsidP="008B05AA">
      <w:pPr>
        <w:spacing w:line="360" w:lineRule="auto"/>
        <w:rPr>
          <w:rFonts w:ascii="GHEA Grapalat" w:hAnsi="GHEA Grapalat"/>
          <w:lang w:val="hy-AM"/>
        </w:rPr>
        <w:sectPr w:rsidR="008F3812" w:rsidRPr="007B0DA3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1C26D153" w14:textId="77777777" w:rsidR="008F3812" w:rsidRPr="007B0DA3" w:rsidRDefault="008F3812" w:rsidP="008B05AA">
      <w:pPr>
        <w:spacing w:line="360" w:lineRule="auto"/>
        <w:rPr>
          <w:rFonts w:ascii="GHEA Grapalat" w:hAnsi="GHEA Grapalat"/>
          <w:lang w:val="hy-AM"/>
        </w:rPr>
      </w:pPr>
    </w:p>
    <w:p w14:paraId="744AA767" w14:textId="77777777" w:rsidR="008C0407" w:rsidRPr="007B0DA3" w:rsidRDefault="008C0407" w:rsidP="008B05AA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7B0DA3">
        <w:rPr>
          <w:rFonts w:ascii="GHEA Grapalat" w:eastAsia="Calibri" w:hAnsi="GHEA Grapalat"/>
          <w:b/>
          <w:bCs/>
          <w:lang w:val="hy-AM"/>
        </w:rPr>
        <w:t>ԱՄՓՈՓԱԹԵՐԹ</w:t>
      </w:r>
    </w:p>
    <w:p w14:paraId="33F9B9CA" w14:textId="5BE4092D" w:rsidR="008C0407" w:rsidRPr="007B0DA3" w:rsidRDefault="008C0407" w:rsidP="000947BB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7B0DA3">
        <w:rPr>
          <w:rFonts w:ascii="GHEA Grapalat" w:hAnsi="GHEA Grapalat"/>
          <w:b/>
          <w:bC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7B0DA3">
        <w:rPr>
          <w:rFonts w:ascii="GHEA Grapalat" w:hAnsi="GHEA Grapalat" w:cs="Sylfaen"/>
          <w:b/>
          <w:bCs/>
          <w:lang w:val="hy-AM" w:eastAsia="en-US"/>
        </w:rPr>
        <w:t>«</w:t>
      </w:r>
      <w:r w:rsidR="0051397B">
        <w:rPr>
          <w:rFonts w:ascii="GHEA Grapalat" w:hAnsi="GHEA Grapalat" w:cs="Sylfaen"/>
          <w:b/>
          <w:bCs/>
          <w:lang w:val="hy-AM" w:eastAsia="en-US"/>
        </w:rPr>
        <w:t>ԴՈՒՍՏՐ ՄԱՐԻԱՆՆԱ</w:t>
      </w:r>
      <w:r w:rsidRPr="007B0DA3">
        <w:rPr>
          <w:rFonts w:ascii="GHEA Grapalat" w:hAnsi="GHEA Grapalat" w:cs="Sylfaen"/>
          <w:b/>
          <w:bCs/>
          <w:lang w:val="hy-AM" w:eastAsia="en-US"/>
        </w:rPr>
        <w:t>» սահմանափակ պատասխանատվությամբ ընկերության</w:t>
      </w:r>
      <w:r w:rsidRPr="007B0DA3">
        <w:rPr>
          <w:rFonts w:ascii="GHEA Grapalat" w:hAnsi="GHEA Grapalat"/>
          <w:b/>
          <w:bCs/>
          <w:lang w:val="hy-AM" w:eastAsia="en-US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նախագծի 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8C0407" w:rsidRPr="007B0DA3" w14:paraId="6CCA2F38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99E8ADC" w14:textId="77777777" w:rsidR="007B0DA3" w:rsidRDefault="007B0DA3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0E595C8B" w14:textId="040D345D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153FF207" w14:textId="77777777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4AC7E" w14:textId="2CB9EFDD" w:rsidR="008C0407" w:rsidRPr="007B0DA3" w:rsidRDefault="00D42DDD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</w:t>
            </w:r>
            <w:r w:rsidR="00B70555">
              <w:rPr>
                <w:rFonts w:ascii="GHEA Grapalat" w:eastAsia="Calibri" w:hAnsi="GHEA Grapalat"/>
                <w:lang w:val="hy-AM" w:eastAsia="en-US"/>
              </w:rPr>
              <w:t>6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-0</w:t>
            </w:r>
            <w:r w:rsidR="00B70555">
              <w:rPr>
                <w:rFonts w:ascii="GHEA Grapalat" w:eastAsia="Calibri" w:hAnsi="GHEA Grapalat"/>
                <w:lang w:val="hy-AM" w:eastAsia="en-US"/>
              </w:rPr>
              <w:t>4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-2021թ.</w:t>
            </w:r>
          </w:p>
        </w:tc>
      </w:tr>
      <w:tr w:rsidR="008C0407" w:rsidRPr="007B0DA3" w14:paraId="329CA2B3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826232" w14:textId="77777777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DCC8A" w14:textId="65E7D478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B70555" w:rsidRPr="00B70555">
              <w:rPr>
                <w:rFonts w:ascii="GHEA Grapalat" w:eastAsia="Calibri" w:hAnsi="GHEA Grapalat"/>
                <w:lang w:eastAsia="en-US"/>
              </w:rPr>
              <w:t>01/2-1/5723-2021</w:t>
            </w:r>
          </w:p>
        </w:tc>
      </w:tr>
      <w:tr w:rsidR="008C0407" w:rsidRPr="0051397B" w14:paraId="4D80A404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E1A7B54" w14:textId="394A627D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1. </w:t>
            </w:r>
            <w:r w:rsidR="00B70555">
              <w:rPr>
                <w:rFonts w:ascii="GHEA Grapalat" w:eastAsia="Calibri" w:hAnsi="GHEA Grapalat"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8FA183D" w14:textId="75B13670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Calibri" w:eastAsia="Calibri" w:hAnsi="Calibri" w:cs="Calibri"/>
                <w:lang w:val="hy-AM" w:eastAsia="en-US"/>
              </w:rPr>
              <w:t> </w:t>
            </w:r>
            <w:r w:rsidR="00D42DDD" w:rsidRPr="007B0DA3">
              <w:rPr>
                <w:rFonts w:ascii="GHEA Grapalat" w:eastAsia="Calibri" w:hAnsi="GHEA Grapalat" w:cs="Calibri"/>
                <w:lang w:val="hy-AM" w:eastAsia="en-US"/>
              </w:rPr>
              <w:t xml:space="preserve">Ընդունվել է։ </w:t>
            </w:r>
          </w:p>
        </w:tc>
      </w:tr>
      <w:tr w:rsidR="008C0407" w:rsidRPr="007B0DA3" w14:paraId="4E438712" w14:textId="77777777" w:rsidTr="00B468A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5A123B" w14:textId="77777777" w:rsid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1" w:name="_Hlk67566213"/>
          </w:p>
          <w:p w14:paraId="766E9448" w14:textId="2241E0CE" w:rsidR="008C0407" w:rsidRPr="007B0DA3" w:rsidRDefault="00DE5DA4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2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. ՀՀ պետական եկամուտների կոմիտե</w:t>
            </w:r>
          </w:p>
          <w:p w14:paraId="0B3B76E9" w14:textId="77777777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4D79BA" w14:textId="32D627D7" w:rsidR="008C0407" w:rsidRPr="007B0DA3" w:rsidRDefault="00D42DDD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hAnsi="GHEA Grapalat"/>
                <w:lang w:val="hy-AM" w:eastAsia="en-US"/>
              </w:rPr>
              <w:t>1</w:t>
            </w:r>
            <w:r w:rsidR="00E74B2D">
              <w:rPr>
                <w:rFonts w:ascii="GHEA Grapalat" w:hAnsi="GHEA Grapalat"/>
                <w:lang w:val="hy-AM" w:eastAsia="en-US"/>
              </w:rPr>
              <w:t>6</w:t>
            </w:r>
            <w:r w:rsidR="008C0407" w:rsidRPr="007B0DA3">
              <w:rPr>
                <w:rFonts w:ascii="GHEA Grapalat" w:hAnsi="GHEA Grapalat"/>
                <w:lang w:val="hy-AM" w:eastAsia="en-US"/>
              </w:rPr>
              <w:t>-0</w:t>
            </w:r>
            <w:r w:rsidR="00E74B2D">
              <w:rPr>
                <w:rFonts w:ascii="GHEA Grapalat" w:hAnsi="GHEA Grapalat"/>
                <w:lang w:val="hy-AM" w:eastAsia="en-US"/>
              </w:rPr>
              <w:t>4</w:t>
            </w:r>
            <w:r w:rsidR="008C0407" w:rsidRPr="007B0DA3">
              <w:rPr>
                <w:rFonts w:ascii="GHEA Grapalat" w:hAnsi="GHEA Grapalat"/>
                <w:lang w:val="hy-AM" w:eastAsia="en-US"/>
              </w:rPr>
              <w:t>-2021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թ.</w:t>
            </w:r>
            <w:r w:rsidR="008C0407" w:rsidRPr="007B0DA3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8C0407" w:rsidRPr="007B0DA3" w14:paraId="2A3EA97F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1A7B8" w14:textId="77777777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ABF0B8" w14:textId="054E04BC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9914B6" w:rsidRPr="009914B6">
              <w:rPr>
                <w:rFonts w:ascii="GHEA Grapalat" w:eastAsia="Calibri" w:hAnsi="GHEA Grapalat"/>
                <w:lang w:eastAsia="en-US"/>
              </w:rPr>
              <w:t>01/3-2/22307-2021</w:t>
            </w:r>
          </w:p>
        </w:tc>
      </w:tr>
      <w:bookmarkEnd w:id="1"/>
      <w:tr w:rsidR="008C0407" w:rsidRPr="007B0DA3" w14:paraId="3D05DFC0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F8C57" w14:textId="71621336" w:rsidR="00B70555" w:rsidRPr="00B70555" w:rsidRDefault="00B70555" w:rsidP="00B70555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70555">
              <w:rPr>
                <w:rFonts w:ascii="GHEA Grapalat" w:eastAsia="Calibri" w:hAnsi="GHEA Grapalat"/>
                <w:lang w:val="hy-AM" w:eastAsia="en-US"/>
              </w:rPr>
              <w:t xml:space="preserve">1. «ԴՈՒՍՏՐ ՄԱՐԻԱՆՆԱ» ՍՊԸ գրությամբ ներկայացված`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նյութերի ներմուծման մաքսատուրքից ազատման արտոնությունից օգտվելու ապրանքների ցանկում (Ցանկ) նշված ապրանքների (բացառությամբ 7-րդ տողի) վերաբերյալ տեղեկությունները բավարար չեն այդ ապրանքների` ըստ արտաքին տնտեսական գործունեության ապրանքային անվանացանկի (ԱՏԳ ԱԱ) դասակարգման ճշգրտության վերաբերյալ դիրքորոշում 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lastRenderedPageBreak/>
              <w:t>ներկայացնելու համար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  <w:p w14:paraId="6837DC97" w14:textId="77777777" w:rsidR="00B70555" w:rsidRPr="00B70555" w:rsidRDefault="00B70555" w:rsidP="00B70555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70555">
              <w:rPr>
                <w:rFonts w:ascii="GHEA Grapalat" w:eastAsia="Calibri" w:hAnsi="GHEA Grapalat"/>
                <w:lang w:val="hy-AM" w:eastAsia="en-US"/>
              </w:rPr>
              <w:t>2. Ցանկում ներկայացված ապրանքների ընդհանուր քանակը և արժեքը համընկնում են «ԴՈՒՍՏՐ ՄԱՐԻԱՆՆԱ» ՍՊԸ կողմից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նյութերի ներմուծման մաքսատուրքից ազատման արտոնությունից օգտվելու վերաբերյալ գրությանը կից ներկայացված ներդրումային ծրագրի 4-րդ տողում նշված ծրագրով նախատեսված արտադրանքի ծավալների հետ, ինչը լրացուցիչ հիմնավորման կարիք ունի հաշվի առնելով այն, որ ներդրումային ծրագրի 3-րդ տողում նշված է, որ ներմուծվող ապրանքները օգտագործվելու են կաթնամթերքի արտադրության մեջ որպես հումք, իսկ արտադրանքի գնագոյացման վրա ազդող այլ արտադրական ծախսումների վերաբերյալ տեղեկատվություն ներկայացված չէ:</w:t>
            </w:r>
          </w:p>
          <w:p w14:paraId="421677C7" w14:textId="77777777" w:rsidR="00B70555" w:rsidRPr="00B70555" w:rsidRDefault="00B70555" w:rsidP="00B70555">
            <w:pPr>
              <w:spacing w:line="360" w:lineRule="auto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B70555">
              <w:rPr>
                <w:rFonts w:ascii="GHEA Grapalat" w:eastAsia="Calibri" w:hAnsi="GHEA Grapalat"/>
                <w:lang w:val="hy-AM" w:eastAsia="en-US"/>
              </w:rPr>
              <w:t>Միաժամանակ, հայտնում ենք, որ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 xml:space="preserve"> «ԴՈՒՍՏՐ ՄԱՐԻԱՆՆԱ» ՍՊԸ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 xml:space="preserve">(ՀՎՀՀ 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t>01815543, գրանցված 05.03.1997թ</w:t>
            </w:r>
            <w:r w:rsidRPr="00B70555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>)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>գործում է հարկման ընդհանուր համակարգում, ըստ ներկայացրած վերջին՝ 2021թ. փետրվար ամսվա եկամտային հարկի և սոցիալական վճարի ամսական հաշվարկի ունի 347 հարկման բազա ունեցող վարձու աշխատողներ, որոնց միջին հարկման բազան կազմում է 131,140 դրամ: Ինչ վերաբեր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t>վ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 xml:space="preserve">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t xml:space="preserve">նշված տեղեկատվությունը 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 xml:space="preserve">հանդիսանում է հարկային գաղտնիք և ենթակա չէ տրամադրման, </w:t>
            </w:r>
            <w:r w:rsidRPr="00B70555">
              <w:rPr>
                <w:rFonts w:ascii="GHEA Grapalat" w:eastAsia="Calibri" w:hAnsi="GHEA Grapalat"/>
                <w:lang w:val="hy-AM" w:eastAsia="en-US"/>
              </w:rPr>
              <w:t xml:space="preserve">իսկ </w:t>
            </w:r>
            <w:r w:rsidRPr="00B70555">
              <w:rPr>
                <w:rFonts w:ascii="GHEA Grapalat" w:eastAsia="Calibri" w:hAnsi="GHEA Grapalat"/>
                <w:lang w:val="af-ZA" w:eastAsia="en-US"/>
              </w:rPr>
              <w:t>14.04.2021թ-ի դրությամբ ընկերությունը չունի հարկային մարմնի կողմից վերահսկվող պարտավորություն:</w:t>
            </w:r>
          </w:p>
          <w:p w14:paraId="2C6F6D2F" w14:textId="72FDEED9" w:rsidR="00D42DDD" w:rsidRPr="007B0DA3" w:rsidRDefault="00B70555" w:rsidP="00B70555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70555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  <w:p w14:paraId="114C7EAC" w14:textId="32A320E7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43805" w14:textId="77777777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7B0DA3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</w:tbl>
    <w:p w14:paraId="053AB029" w14:textId="77777777" w:rsidR="008F3812" w:rsidRPr="007B0DA3" w:rsidRDefault="008F3812" w:rsidP="008B05AA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58F26985" w14:textId="77777777" w:rsidR="008F3812" w:rsidRPr="007B0DA3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6C6F219" w14:textId="77777777" w:rsidR="008F3812" w:rsidRPr="007B0DA3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942A0AA" w14:textId="3A5385C4" w:rsidR="008F3812" w:rsidRPr="007B0DA3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</w:r>
      <w:r w:rsidR="008C0407" w:rsidRPr="007B0DA3">
        <w:rPr>
          <w:rFonts w:ascii="GHEA Grapalat" w:eastAsia="Calibri" w:hAnsi="GHEA Grapalat"/>
          <w:lang w:val="hy-AM" w:eastAsia="en-US"/>
        </w:rPr>
        <w:t>ՎԱՀԱՆ ՔԵՐՈԲՅԱՆ</w:t>
      </w:r>
      <w:r w:rsidRPr="007B0DA3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0C1A9611" w14:textId="77777777" w:rsidR="00AC215C" w:rsidRPr="007B0DA3" w:rsidRDefault="00AC215C" w:rsidP="008B05AA">
      <w:pPr>
        <w:spacing w:line="360" w:lineRule="auto"/>
        <w:rPr>
          <w:rFonts w:ascii="GHEA Grapalat" w:hAnsi="GHEA Grapalat"/>
          <w:lang w:val="hy-AM"/>
        </w:rPr>
      </w:pPr>
    </w:p>
    <w:sectPr w:rsidR="00AC215C" w:rsidRPr="007B0DA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88E0F6" w14:textId="77777777" w:rsidR="00FA694F" w:rsidRDefault="00FA694F">
      <w:r>
        <w:separator/>
      </w:r>
    </w:p>
  </w:endnote>
  <w:endnote w:type="continuationSeparator" w:id="0">
    <w:p w14:paraId="66B2A0B7" w14:textId="77777777" w:rsidR="00FA694F" w:rsidRDefault="00FA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6F2F" w14:textId="77777777" w:rsidR="0097322E" w:rsidRDefault="00FA694F">
    <w:pPr>
      <w:pStyle w:val="Footer"/>
    </w:pPr>
  </w:p>
  <w:p w14:paraId="1B4E04BD" w14:textId="77777777" w:rsidR="0097322E" w:rsidRDefault="00FA69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FB248" w14:textId="77777777" w:rsidR="00D92037" w:rsidRDefault="00FA694F">
    <w:pPr>
      <w:pStyle w:val="Footer"/>
    </w:pPr>
  </w:p>
  <w:p w14:paraId="3BA728AE" w14:textId="77777777" w:rsidR="00D92037" w:rsidRDefault="00FA69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D0F8A" w14:textId="77777777" w:rsidR="00D92037" w:rsidRPr="00453C9B" w:rsidRDefault="00FA694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0DD28" w14:textId="77777777" w:rsidR="00FA694F" w:rsidRDefault="00FA694F">
      <w:r>
        <w:separator/>
      </w:r>
    </w:p>
  </w:footnote>
  <w:footnote w:type="continuationSeparator" w:id="0">
    <w:p w14:paraId="03891CD5" w14:textId="77777777" w:rsidR="00FA694F" w:rsidRDefault="00FA6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101E0"/>
    <w:rsid w:val="000174C9"/>
    <w:rsid w:val="00036047"/>
    <w:rsid w:val="000620BD"/>
    <w:rsid w:val="000947BB"/>
    <w:rsid w:val="000A2AA4"/>
    <w:rsid w:val="00120F5B"/>
    <w:rsid w:val="001867BB"/>
    <w:rsid w:val="001A7FC9"/>
    <w:rsid w:val="001C0FB0"/>
    <w:rsid w:val="001C5ECB"/>
    <w:rsid w:val="002313DB"/>
    <w:rsid w:val="002473EF"/>
    <w:rsid w:val="00266525"/>
    <w:rsid w:val="002722C9"/>
    <w:rsid w:val="002E18E0"/>
    <w:rsid w:val="002F2D87"/>
    <w:rsid w:val="002F4F9B"/>
    <w:rsid w:val="00301F96"/>
    <w:rsid w:val="00313964"/>
    <w:rsid w:val="0034135D"/>
    <w:rsid w:val="0034318E"/>
    <w:rsid w:val="00345208"/>
    <w:rsid w:val="003809E6"/>
    <w:rsid w:val="003A6AEA"/>
    <w:rsid w:val="003E2190"/>
    <w:rsid w:val="004148F4"/>
    <w:rsid w:val="00416875"/>
    <w:rsid w:val="004A7EE2"/>
    <w:rsid w:val="004B2802"/>
    <w:rsid w:val="00512965"/>
    <w:rsid w:val="0051397B"/>
    <w:rsid w:val="005507C7"/>
    <w:rsid w:val="005911B3"/>
    <w:rsid w:val="005C21C2"/>
    <w:rsid w:val="006169B0"/>
    <w:rsid w:val="00647273"/>
    <w:rsid w:val="006F115F"/>
    <w:rsid w:val="00710E62"/>
    <w:rsid w:val="00730B59"/>
    <w:rsid w:val="007B0DA3"/>
    <w:rsid w:val="007B63D3"/>
    <w:rsid w:val="007C46B5"/>
    <w:rsid w:val="008040A6"/>
    <w:rsid w:val="008861CD"/>
    <w:rsid w:val="00887724"/>
    <w:rsid w:val="0089383B"/>
    <w:rsid w:val="008A717B"/>
    <w:rsid w:val="008B05AA"/>
    <w:rsid w:val="008C0407"/>
    <w:rsid w:val="008D7D3F"/>
    <w:rsid w:val="008F3812"/>
    <w:rsid w:val="00947314"/>
    <w:rsid w:val="009914B6"/>
    <w:rsid w:val="009C00FC"/>
    <w:rsid w:val="009C5259"/>
    <w:rsid w:val="009E66C8"/>
    <w:rsid w:val="009E70CD"/>
    <w:rsid w:val="009F1D27"/>
    <w:rsid w:val="00A8444F"/>
    <w:rsid w:val="00AC215C"/>
    <w:rsid w:val="00AF167C"/>
    <w:rsid w:val="00B27BA7"/>
    <w:rsid w:val="00B55CC9"/>
    <w:rsid w:val="00B65C43"/>
    <w:rsid w:val="00B65D48"/>
    <w:rsid w:val="00B70555"/>
    <w:rsid w:val="00BB54A3"/>
    <w:rsid w:val="00BE0E4F"/>
    <w:rsid w:val="00BF7129"/>
    <w:rsid w:val="00C80863"/>
    <w:rsid w:val="00C81EE8"/>
    <w:rsid w:val="00CE5781"/>
    <w:rsid w:val="00D06BC7"/>
    <w:rsid w:val="00D33A52"/>
    <w:rsid w:val="00D42DDD"/>
    <w:rsid w:val="00DE5DA4"/>
    <w:rsid w:val="00DF5A4D"/>
    <w:rsid w:val="00E533B8"/>
    <w:rsid w:val="00E74B2D"/>
    <w:rsid w:val="00EC7462"/>
    <w:rsid w:val="00F45613"/>
    <w:rsid w:val="00FA694F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093B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NormalWeb">
    <w:name w:val="Normal (Web)"/>
    <w:basedOn w:val="Normal"/>
    <w:uiPriority w:val="99"/>
    <w:semiHidden/>
    <w:unhideWhenUsed/>
    <w:rsid w:val="002722C9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2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306EB-09EB-417F-A632-E7FDD0D7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11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41</cp:revision>
  <dcterms:created xsi:type="dcterms:W3CDTF">2019-08-05T11:38:00Z</dcterms:created>
  <dcterms:modified xsi:type="dcterms:W3CDTF">2021-04-19T11:17:00Z</dcterms:modified>
</cp:coreProperties>
</file>