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F8B" w:rsidRPr="004A6805" w:rsidRDefault="00807F8B" w:rsidP="001A124A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4A6805">
        <w:rPr>
          <w:rFonts w:ascii="GHEA Grapalat" w:hAnsi="GHEA Grapalat"/>
          <w:sz w:val="24"/>
          <w:szCs w:val="24"/>
          <w:lang w:val="hy-AM"/>
        </w:rPr>
        <w:t>ՆԱԽԱԳԻԾ</w:t>
      </w:r>
    </w:p>
    <w:p w:rsidR="00807F8B" w:rsidRPr="004A6805" w:rsidRDefault="00807F8B" w:rsidP="001A124A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807F8B" w:rsidRPr="004A6805" w:rsidRDefault="00807F8B" w:rsidP="001A124A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07F8B" w:rsidRDefault="00807F8B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>______________ 20</w:t>
      </w:r>
      <w:r w:rsidR="00A04E9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85735A">
        <w:rPr>
          <w:rFonts w:ascii="GHEA Grapalat" w:hAnsi="GHEA Grapalat"/>
          <w:color w:val="000000"/>
          <w:sz w:val="24"/>
          <w:szCs w:val="24"/>
          <w:lang w:val="en-GB"/>
        </w:rPr>
        <w:t>1</w:t>
      </w: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:rsidR="006D2A7F" w:rsidRPr="004A6805" w:rsidRDefault="006D2A7F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07F8B" w:rsidRPr="004A6805" w:rsidRDefault="00807F8B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07F8B" w:rsidRDefault="006D3EBC" w:rsidP="001A124A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D3EBC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</w:t>
      </w:r>
      <w:r w:rsidR="00025612" w:rsidRPr="00025612">
        <w:rPr>
          <w:rFonts w:ascii="GHEA Grapalat" w:hAnsi="GHEA Grapalat"/>
          <w:b/>
          <w:color w:val="000000"/>
          <w:lang w:val="hy-AM"/>
        </w:rPr>
        <w:t>2019</w:t>
      </w:r>
      <w:r w:rsidRPr="006D3EBC">
        <w:rPr>
          <w:rFonts w:ascii="GHEA Grapalat" w:hAnsi="GHEA Grapalat"/>
          <w:b/>
          <w:color w:val="000000"/>
          <w:lang w:val="hy-AM"/>
        </w:rPr>
        <w:t xml:space="preserve"> ԹՎԱԿԱՆԻ ՕԳՈՍՏՈՍԻ </w:t>
      </w:r>
      <w:r w:rsidR="00025612" w:rsidRPr="00025612">
        <w:rPr>
          <w:rFonts w:ascii="GHEA Grapalat" w:hAnsi="GHEA Grapalat"/>
          <w:b/>
          <w:color w:val="000000"/>
          <w:lang w:val="hy-AM"/>
        </w:rPr>
        <w:t>22</w:t>
      </w:r>
      <w:r w:rsidRPr="006D3EBC">
        <w:rPr>
          <w:rFonts w:ascii="GHEA Grapalat" w:hAnsi="GHEA Grapalat"/>
          <w:b/>
          <w:color w:val="000000"/>
          <w:lang w:val="hy-AM"/>
        </w:rPr>
        <w:t xml:space="preserve">-Ի N </w:t>
      </w:r>
      <w:r w:rsidR="00025612" w:rsidRPr="00025612">
        <w:rPr>
          <w:rFonts w:ascii="GHEA Grapalat" w:hAnsi="GHEA Grapalat"/>
          <w:b/>
          <w:color w:val="000000"/>
          <w:lang w:val="hy-AM"/>
        </w:rPr>
        <w:t>1125</w:t>
      </w:r>
      <w:r w:rsidRPr="006D3EBC">
        <w:rPr>
          <w:rFonts w:ascii="GHEA Grapalat" w:hAnsi="GHEA Grapalat"/>
          <w:b/>
          <w:color w:val="000000"/>
          <w:lang w:val="hy-AM"/>
        </w:rPr>
        <w:t>-Ն ՈՐՈՇՄԱՆ ՄԵՋ ՓՈՓՈԽՈՒԹՅՈՒՆՆԵՐ</w:t>
      </w:r>
      <w:r w:rsidR="00223915">
        <w:rPr>
          <w:rFonts w:ascii="GHEA Grapalat" w:hAnsi="GHEA Grapalat"/>
          <w:b/>
          <w:color w:val="000000"/>
          <w:lang w:val="hy-AM"/>
        </w:rPr>
        <w:t xml:space="preserve"> ԵՎ ԼՐԱՑՈՒՄ</w:t>
      </w:r>
      <w:r w:rsidR="001B1696">
        <w:rPr>
          <w:rFonts w:ascii="GHEA Grapalat" w:hAnsi="GHEA Grapalat"/>
          <w:b/>
          <w:color w:val="000000"/>
          <w:lang w:val="hy-AM"/>
        </w:rPr>
        <w:t>ՆԵՐ</w:t>
      </w:r>
      <w:r w:rsidRPr="006D3EBC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6D2A7F" w:rsidRPr="004A6805" w:rsidRDefault="006D2A7F" w:rsidP="001A124A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</w:p>
    <w:p w:rsidR="00807F8B" w:rsidRPr="004A6805" w:rsidRDefault="00807F8B" w:rsidP="001A124A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</w:p>
    <w:p w:rsidR="007A5504" w:rsidRPr="00E5094D" w:rsidRDefault="007A5504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Pr="00950D3A">
        <w:rPr>
          <w:rFonts w:ascii="GHEA Grapalat" w:hAnsi="GHEA Grapalat"/>
          <w:sz w:val="24"/>
          <w:lang w:val="hy-AM"/>
        </w:rPr>
        <w:t>«</w:t>
      </w:r>
      <w:r w:rsidRPr="00950D3A">
        <w:rPr>
          <w:rFonts w:ascii="GHEA Grapalat" w:hAnsi="GHEA Grapalat" w:cs="Sylfaen"/>
          <w:sz w:val="24"/>
          <w:lang w:val="hy-AM"/>
        </w:rPr>
        <w:t>Նորմատիվ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իրավական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ակտերի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մասին</w:t>
      </w:r>
      <w:r w:rsidRPr="00950D3A">
        <w:rPr>
          <w:rFonts w:ascii="GHEA Grapalat" w:hAnsi="GHEA Grapalat"/>
          <w:sz w:val="24"/>
          <w:lang w:val="hy-AM"/>
        </w:rPr>
        <w:t xml:space="preserve">» </w:t>
      </w:r>
      <w:r w:rsidRPr="00950D3A">
        <w:rPr>
          <w:rFonts w:ascii="GHEA Grapalat" w:hAnsi="GHEA Grapalat" w:cs="Sylfaen"/>
          <w:sz w:val="24"/>
          <w:lang w:val="hy-AM"/>
        </w:rPr>
        <w:t>օրենքի</w:t>
      </w:r>
      <w:r w:rsidRPr="00950D3A">
        <w:rPr>
          <w:rFonts w:ascii="GHEA Grapalat" w:hAnsi="GHEA Grapalat"/>
          <w:sz w:val="24"/>
          <w:lang w:val="hy-AM"/>
        </w:rPr>
        <w:t xml:space="preserve"> 33-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և</w:t>
      </w:r>
      <w:r w:rsidRPr="00950D3A">
        <w:rPr>
          <w:rFonts w:ascii="GHEA Grapalat" w:hAnsi="GHEA Grapalat"/>
          <w:sz w:val="24"/>
          <w:lang w:val="hy-AM"/>
        </w:rPr>
        <w:t xml:space="preserve"> 34-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հոդվածներ</w:t>
      </w:r>
      <w:r>
        <w:rPr>
          <w:rFonts w:ascii="GHEA Grapalat" w:hAnsi="GHEA Grapalat" w:cs="Sylfaen"/>
          <w:sz w:val="24"/>
          <w:lang w:val="hy-AM"/>
        </w:rPr>
        <w:t>ը</w:t>
      </w:r>
      <w:r w:rsidRPr="002F6156">
        <w:rPr>
          <w:rFonts w:ascii="GHEA Grapalat" w:hAnsi="GHEA Grapalat"/>
          <w:noProof/>
          <w:color w:val="000000"/>
          <w:sz w:val="24"/>
          <w:lang w:val="hy-AM" w:eastAsia="en-GB"/>
        </w:rPr>
        <w:t>` Հայաստանի Հանրապետության կառավարությունը</w:t>
      </w:r>
      <w:r w:rsidRPr="002F6156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Pr="002F6156"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  <w:t>որոշում է.</w:t>
      </w:r>
    </w:p>
    <w:p w:rsidR="002823D5" w:rsidRPr="00CF757E" w:rsidRDefault="002823D5" w:rsidP="001A124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Հայաստանի Հանրապետության կառավարության 20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19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թվականի օգոստոսի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22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-ի «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Հայաստանի Հանրապետության բնապահպանության և ընդերքի տեսչական մարմնի կողմից իրականացվող`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8-ի N 1511-Ն և 2012 թվականի նոյեմբերի 22-ի N 1562-Ն որոշումներն ուժը կորցրած ճանաչելու մասին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» N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1125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-Ն որոշման</w:t>
      </w:r>
      <w:r w:rsidR="00CF757E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հավելվածի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(այսուհետ՝ </w:t>
      </w:r>
      <w:r w:rsidR="00CF757E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)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մեջ կատարել </w:t>
      </w:r>
      <w:r w:rsidR="00970B7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հետևյալ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փոփոխությունները և լրացումները.</w:t>
      </w:r>
    </w:p>
    <w:p w:rsidR="00CF47C2" w:rsidRPr="000C39B1" w:rsidRDefault="007348DF" w:rsidP="001A124A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CF757E" w:rsidRPr="000C39B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</w:t>
      </w:r>
      <w:r w:rsidR="00025612" w:rsidRPr="000C39B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ավելվածի 5-րդ կետից հանել </w:t>
      </w:r>
      <w:r w:rsidR="00073019" w:rsidRPr="000C39B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«մինչև» և </w:t>
      </w:r>
      <w:r w:rsidR="00025612" w:rsidRPr="000C39B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«` ըստ ռիսկայնության աստիճանի նվազման» բառերը, իսկ «</w:t>
      </w:r>
      <w:r w:rsidR="00025612"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ստուգման ենթակա» բառերից հետո լրացնել «և ռիսկի ամենաբարձր միավորներ ունեցող» բառերով.</w:t>
      </w:r>
    </w:p>
    <w:p w:rsidR="00025612" w:rsidRPr="00CF757E" w:rsidRDefault="00025612" w:rsidP="001A124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ավելվածը լրացնել նոր 5.1 և </w:t>
      </w:r>
      <w:r w:rsidR="00970B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5.2-րդ կետերով</w:t>
      </w:r>
      <w:r w:rsidR="008E47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  <w:r w:rsidR="00970B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970B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970B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բովանդակ</w:t>
      </w:r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ությամբ.</w:t>
      </w:r>
    </w:p>
    <w:p w:rsidR="00025612" w:rsidRPr="00CF757E" w:rsidRDefault="00CF757E" w:rsidP="001A124A">
      <w:pPr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«5.1. Ցածր </w:t>
      </w:r>
      <w:proofErr w:type="spellStart"/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խմբում ընդգրկվում է ստուգման ենթակա և ռիսկի ամենացածր միավորներ ունեցող տնտեսավարող սուբյեկտների </w:t>
      </w:r>
      <w:r w:rsidR="002014C1"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30</w:t>
      </w:r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տոկոսը:</w:t>
      </w:r>
    </w:p>
    <w:p w:rsidR="00025612" w:rsidRDefault="00025612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 xml:space="preserve">5.2.  Միջին </w:t>
      </w:r>
      <w:proofErr w:type="spellStart"/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խմբում ներառվում են բարձր և ցածր խմբերում </w:t>
      </w:r>
      <w:proofErr w:type="spellStart"/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չներառված</w:t>
      </w:r>
      <w:proofErr w:type="spellEnd"/>
      <w:r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մնացած բոլոր վերահսկվող տնտեսավարող սուբյեկտները:».</w:t>
      </w:r>
    </w:p>
    <w:p w:rsidR="00073019" w:rsidRDefault="000C39B1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3) </w:t>
      </w:r>
      <w:r w:rsidR="00073019"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Հավելվածը լրացնել նոր 6.1-րդ կետով </w:t>
      </w:r>
      <w:proofErr w:type="spellStart"/>
      <w:r w:rsid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բովանդակությամբ</w:t>
      </w:r>
      <w:r w:rsid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:rsidR="00073019" w:rsidRPr="00073019" w:rsidRDefault="00073019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«6.1. </w:t>
      </w:r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Ռիսկի գնահատման արդյունքում հավասար միավորներ ստացած տնտեսավարող սուբյեկտները չեն կարող </w:t>
      </w:r>
      <w:proofErr w:type="spellStart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ընգրկվել</w:t>
      </w:r>
      <w:proofErr w:type="spellEnd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տարբեր խմբերում: Տվյալ դեպքում հավասար միավորներ ունեցող բոլոր </w:t>
      </w:r>
      <w:proofErr w:type="spellStart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տնտեսավորղներն</w:t>
      </w:r>
      <w:proofErr w:type="spellEnd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ընգրկվում</w:t>
      </w:r>
      <w:proofErr w:type="spellEnd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են նվազ </w:t>
      </w:r>
      <w:proofErr w:type="spellStart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Pr="000730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խմբում: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3A12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:rsidR="005522A9" w:rsidRDefault="000C39B1" w:rsidP="001A124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5522A9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Հավելվածի 11-րդ կետի 1-ին, 2-րդ և 3-րդ ենթակետերից հանել «և հաջորդ տարվա ստուգումների ծրագրում ընդգրկվում է </w:t>
      </w:r>
      <w:proofErr w:type="spellStart"/>
      <w:r w:rsidR="005522A9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մինչև</w:t>
      </w:r>
      <w:proofErr w:type="spellEnd"/>
      <w:r w:rsidR="005522A9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քսան տոկոսը՝ </w:t>
      </w:r>
      <w:proofErr w:type="spellStart"/>
      <w:r w:rsidR="005522A9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="005522A9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աստիճանի նվազմամբ» բառերը. </w:t>
      </w:r>
    </w:p>
    <w:p w:rsidR="005522A9" w:rsidRDefault="000C39B1" w:rsidP="001A124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Հավելվածը լրացնել նոր 11.1-րդ կետով</w:t>
      </w:r>
      <w:r w:rsidR="003A12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  <w:r w:rsid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բովանդակությամբ.</w:t>
      </w:r>
    </w:p>
    <w:p w:rsidR="005522A9" w:rsidRDefault="005522A9" w:rsidP="001A124A">
      <w:pPr>
        <w:pStyle w:val="ListParagraph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«11.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</w:t>
      </w:r>
      <w:r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Եթե տնտեսավարող սուբյեկտը գործունեություն է իրականացնում մի քանի ոլորտներում, ապա հիմք է ընդունվում այն ոլորտի ցուցանիշը, որտեղ տնտեսավարող սուբյեկտը ստացել է </w:t>
      </w:r>
      <w:r w:rsidR="003A4E16"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գործունեության ռիսկի </w:t>
      </w:r>
      <w:r w:rsidRPr="00552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առավել բարձր միավոր:».</w:t>
      </w:r>
    </w:p>
    <w:p w:rsidR="00B66B1C" w:rsidRPr="0070697D" w:rsidRDefault="000C39B1" w:rsidP="001A124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Հավելվածի 16-րդ </w:t>
      </w:r>
      <w:proofErr w:type="spellStart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կետում</w:t>
      </w:r>
      <w:proofErr w:type="spellEnd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N 3 աղյուսակը շարադրել </w:t>
      </w:r>
      <w:proofErr w:type="spellStart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0697D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խմբագրությամբ</w:t>
      </w:r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 համաձայն հավելվածի</w:t>
      </w:r>
      <w:r w:rsidR="003A12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:rsidR="005522A9" w:rsidRPr="0070697D" w:rsidRDefault="000C39B1" w:rsidP="001A124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 18-րդ կետը ուժը կորցրած ճանաչել</w:t>
      </w:r>
      <w:r w:rsidR="003A12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:rsidR="005522A9" w:rsidRPr="005522A9" w:rsidRDefault="000C39B1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 Հավելվածի 19-րդ կետի 2-րդ ենթակետում  «50 միավոր կշիռ:» բառերից հետո </w:t>
      </w:r>
      <w:r w:rsidR="00B66B1C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լրացնել </w:t>
      </w:r>
      <w:r w:rsidR="005522A9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</w:t>
      </w:r>
      <w:proofErr w:type="spellStart"/>
      <w:r w:rsidR="005522A9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</w:t>
      </w:r>
      <w:r w:rsidR="003A4E16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իևնույն</w:t>
      </w:r>
      <w:proofErr w:type="spellEnd"/>
      <w:r w:rsidR="00B66B1C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ոլո</w:t>
      </w:r>
      <w:r w:rsidR="003A4E16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րտում </w:t>
      </w:r>
      <w:r w:rsidR="005522A9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A4E16" w:rsidRP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մեկից</w:t>
      </w:r>
      <w:r w:rsid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ավել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ստուգաթերթերով</w:t>
      </w:r>
      <w:proofErr w:type="spellEnd"/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ստուգում իրականացնելու դեպքում՝</w:t>
      </w:r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ստուգաթերթերի</w:t>
      </w:r>
      <w:proofErr w:type="spellEnd"/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միջոցով 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հաշվարկված </w:t>
      </w:r>
      <w:proofErr w:type="spellStart"/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գնահատման հիմքում դրվում է</w:t>
      </w:r>
      <w:r w:rsid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առավելագույն </w:t>
      </w:r>
      <w:r w:rsidR="0070697D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գումարային 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միավոր</w:t>
      </w:r>
      <w:r w:rsidR="0070697D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ստացած</w:t>
      </w:r>
      <w:r w:rsid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ստուգաթերթ</w:t>
      </w:r>
      <w:r w:rsidR="00A62E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</w:t>
      </w:r>
      <w:proofErr w:type="spellEnd"/>
      <w:r w:rsidR="00A62E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արդյունքը</w:t>
      </w:r>
      <w:r w:rsidR="005522A9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։»</w:t>
      </w:r>
      <w:r w:rsidR="00B66B1C" w:rsidRP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բառերով</w:t>
      </w:r>
      <w:r w:rsidR="003A12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:rsidR="00025612" w:rsidRPr="00CF757E" w:rsidRDefault="000C39B1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</w:t>
      </w:r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Հավելվածի</w:t>
      </w:r>
      <w:r w:rsid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19-րդ կետի 3-րդ ենթակ</w:t>
      </w:r>
      <w:r w:rsidR="003A4E1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</w:t>
      </w:r>
      <w:r w:rsidR="00706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տում</w:t>
      </w:r>
      <w:r w:rsidR="00025612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«Անհատական ռիսկ =» բառերից </w:t>
      </w:r>
      <w:r w:rsidR="003D6A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հետո լրացնել «</w:t>
      </w:r>
      <w:r w:rsidR="003D6A33" w:rsidRPr="003D6A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(</w:t>
      </w:r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Ա1/70)*150 , եթե գնահատվող օբյեկտում ստուգում չի իրականցվել կամ ( (Ա1+Ա2)/120)*150, եթե գնահատվող օբյեկտում ստուգում իրականացվել է, սակայն հայտնաբերված թերությունների և խախտումների վերացման վերաբերյալ հանձնարարական չի տրվել կամ դրա կատարման ժամկետը դեռ չի լրացել, իսկ մյուս դեպքերում`» բառեր</w:t>
      </w:r>
      <w:r w:rsidR="00E509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ով</w:t>
      </w:r>
      <w:r w:rsid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իսկ «</w:t>
      </w:r>
      <w:proofErr w:type="spellStart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ստուգաթերթերի</w:t>
      </w:r>
      <w:proofErr w:type="spellEnd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միջոցով հաշվարկված </w:t>
      </w:r>
      <w:proofErr w:type="spellStart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գնահատականն է,» բառերից հետո լրացնել «որը որոշվում է </w:t>
      </w:r>
      <w:proofErr w:type="spellStart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հետևյալ</w:t>
      </w:r>
      <w:proofErr w:type="spellEnd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բանաձևով</w:t>
      </w:r>
      <w:proofErr w:type="spellEnd"/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 Ա2 = (n</w:t>
      </w:r>
      <w:r w:rsidR="00DD5E54" w:rsidRPr="00DD5E5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en-GB"/>
        </w:rPr>
        <w:t>1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/n</w:t>
      </w:r>
      <w:r w:rsidR="00DD5E54" w:rsidRPr="00DD5E5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en-GB"/>
        </w:rPr>
        <w:t>2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)*50,  որտեղ n1-ը ստուգման</w:t>
      </w:r>
      <w:r w:rsidR="007207F5" w:rsidRPr="00720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20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հարցերի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շրջանակում </w:t>
      </w:r>
      <w:r w:rsidR="00720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այդ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հարցերի պատասխաններից 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ստացված կշիռների գումարի արժեքն է, իսկ n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 w:eastAsia="en-GB"/>
        </w:rPr>
        <w:t>2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-ը՝ </w:t>
      </w:r>
      <w:r w:rsidR="00720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ստուգման հարցերի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շրջանակում </w:t>
      </w:r>
      <w:r w:rsidR="007207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այդ</w:t>
      </w:r>
      <w:r w:rsidR="00DA521A" w:rsidRP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հարցերի պատասխաններից ստացված կշիռների գումարի առավելա</w:t>
      </w:r>
      <w:r w:rsid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գույն հնարավոր արժեքը,»  բառեր</w:t>
      </w:r>
      <w:r w:rsidR="00BA1E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ով</w:t>
      </w:r>
      <w:r w:rsidR="00DA52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:rsidR="00CF757E" w:rsidRPr="00CF757E" w:rsidRDefault="000C39B1" w:rsidP="001A124A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C39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10</w:t>
      </w:r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 Հավելվածի 20-րդ </w:t>
      </w:r>
      <w:proofErr w:type="spellStart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կետում</w:t>
      </w:r>
      <w:proofErr w:type="spellEnd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«Հաշվարկված չափանիշների միավորների արդյունքում ստացվում է գործունեության տեսակի նախնական անհատական ռիսկի գնահատականը» բառերը փոխարինել «Մի քանի </w:t>
      </w:r>
      <w:proofErr w:type="spellStart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չափորոշիչի</w:t>
      </w:r>
      <w:proofErr w:type="spellEnd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առկայության պարագայում </w:t>
      </w:r>
      <w:proofErr w:type="spellStart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ռիսկայնության</w:t>
      </w:r>
      <w:proofErr w:type="spellEnd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գնահատականը հավասար է աղյուսակ N 4-ի </w:t>
      </w:r>
      <w:proofErr w:type="spellStart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չափորոշիչներից</w:t>
      </w:r>
      <w:proofErr w:type="spellEnd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առավելագույնի</w:t>
      </w:r>
      <w:proofErr w:type="spellEnd"/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արժեքին</w:t>
      </w:r>
      <w:r w:rsidR="00034EBF" w:rsidRPr="00034E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  <w:r w:rsidR="00CF757E" w:rsidRPr="00CF75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բառերով:</w:t>
      </w:r>
    </w:p>
    <w:p w:rsidR="007A5504" w:rsidRPr="00CF757E" w:rsidRDefault="00CF757E" w:rsidP="001A124A">
      <w:pPr>
        <w:pStyle w:val="ListParagraph"/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B169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</w:t>
      </w:r>
      <w:r w:rsidR="00504643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. </w:t>
      </w:r>
      <w:r w:rsidR="002E71A5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7A5504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Սույն որոշումն ուժի մեջ է մտնում </w:t>
      </w:r>
      <w:r w:rsidR="006D3EBC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պաշտոնական հրապարակման օրվան հաջորդող տասներորդ օրը:</w:t>
      </w:r>
    </w:p>
    <w:p w:rsidR="005275BF" w:rsidRPr="00CF757E" w:rsidRDefault="005275BF" w:rsidP="001A124A">
      <w:pPr>
        <w:pStyle w:val="ListParagraph"/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0973E9" w:rsidRPr="00CF757E" w:rsidRDefault="000973E9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875C9" w:rsidRPr="00CF757E" w:rsidRDefault="00CE7DA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:rsidR="00B66B1C" w:rsidRDefault="00807F8B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Ն.</w:t>
      </w:r>
      <w:r w:rsidR="00566130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5D86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r w:rsidRPr="00CF75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="00CE7DAC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</w:t>
      </w:r>
      <w:r w:rsidR="00BB5D86" w:rsidRPr="00CF757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B66B1C" w:rsidRDefault="00B66B1C" w:rsidP="001A124A">
      <w:pPr>
        <w:spacing w:after="0" w:line="36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Հավելված</w:t>
      </w:r>
    </w:p>
    <w:p w:rsidR="00B66B1C" w:rsidRDefault="00B66B1C" w:rsidP="001A124A">
      <w:pPr>
        <w:spacing w:after="0" w:line="36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2021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:rsidR="00B66B1C" w:rsidRDefault="00B66B1C" w:rsidP="001A124A">
      <w:pPr>
        <w:spacing w:line="360" w:lineRule="auto"/>
        <w:ind w:firstLine="5387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:rsidR="0070697D" w:rsidRPr="0070697D" w:rsidRDefault="0070697D" w:rsidP="001A124A">
      <w:pPr>
        <w:spacing w:line="360" w:lineRule="auto"/>
        <w:ind w:firstLine="5387"/>
        <w:jc w:val="right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0697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Աղյուսակ N 3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"/>
        <w:gridCol w:w="7349"/>
        <w:gridCol w:w="1085"/>
      </w:tblGrid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Ծածկա-գիրը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գործունեության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ոլորտ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ըստ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ՏԳՏԴ-ի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Միավորը</w:t>
            </w:r>
            <w:proofErr w:type="spellEnd"/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Բուսաբուծություն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անասնաբուծություն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որսորդություն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հարակից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բազմամյա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մշակաբույսերի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աճեցում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01.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Բազմամյա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մշակաբույսերի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աճեցում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01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Տնկիների և այլ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տնկանյութերի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աճեցումբոլոր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խմբերը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Անասնաբուծություն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Գյուղատնտեսության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օժանդակ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գործունեություն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բերքահավաքից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հետո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՝ոռոգում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75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Որսորդություն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վայրի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կենդանիների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որսում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որոգայթներով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մատուցում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այդ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84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Անտառային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տնտեսություն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փայտամթերումներ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Անտառաբուծություն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անտառային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տնտեսության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հարակից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Փայտամթերումներ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Վայրի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բույսերի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անտառամթերքի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հավաքում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proofErr w:type="spellStart"/>
            <w:r w:rsidRPr="00B66B1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Ձկնորսություն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B66B1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և</w:t>
            </w:r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ձկնաբուծություն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Ձկնաբուծություն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77</w:t>
            </w:r>
          </w:p>
        </w:tc>
      </w:tr>
      <w:tr w:rsidR="00B66B1C" w:rsidRPr="001A124A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Քարածխի և գորշ ածխի արդյունահանում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05</w:t>
            </w:r>
            <w:r w:rsidRPr="00B66B1C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Գորշ ածխի արդյունահանում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Գորշ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ածխի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լիգնիտի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)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80</w:t>
            </w:r>
          </w:p>
        </w:tc>
      </w:tr>
      <w:tr w:rsidR="00B66B1C" w:rsidRPr="001A124A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Անմշակ նավթի և բնական գազի արդյունահանում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06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Անմշակ նավթի արդյունահանում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բնական գազի արդյունահանում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rHeight w:val="43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Մետաղական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հանքաքարի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արդյունահանում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Երկաթի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հանքաքարի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97</w:t>
            </w:r>
          </w:p>
        </w:tc>
      </w:tr>
      <w:tr w:rsidR="00B66B1C" w:rsidRPr="00BD45D8" w:rsidTr="00B66B1C">
        <w:trPr>
          <w:trHeight w:val="6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Գունավոր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հանքաքարերի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Հանքագործական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արդյունաբերության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բացահանքերի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շահագործման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ճյուղեր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rHeight w:val="3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08.1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Քարի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ավազի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կավի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արդյունահանում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08.9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Հանքագործական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արդյունաբերության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բացահանքերի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շահագործման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ճյուղեր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՝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չներառված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ուրիշ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խմբավորումներում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73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Հանքագործական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արդյունաբերության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հարակից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09.1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Նավթի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գազի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արդյունահանման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օժանդակ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09.9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Հանքագործական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արդյունաբերության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ճյուղերում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օժանդակ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Սննդամթերքի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Մսի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պահածոյացում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մսամթերքի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40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Ձկների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խեցեմորթների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կակղամորթների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պահածոյացում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40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Մրգերի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բանջարեղենի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պահածոյացում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Բուսական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կենդանական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յուղերի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ճարպերի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Կաթնամթերքի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Ալրաղաց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արդյունաբերության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օսլայի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օսլա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պարունակող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Հացի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ալյուրե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հրուշակեղենի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սննդամթերքի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21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10.9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Պատրաստի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անասնակերի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Խմիչքների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Խմիչքների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47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Ծխախոտային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Ծխախոտային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Մանածագործական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Մանածագործական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թելքի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նախապատրաստում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Մանածագործվածքի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Մանածագործվածքի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վերջնամշակում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13.9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մանածագործական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Հագուստի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Մորթե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Կաշվի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կաշվե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Կաշվի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դաբաղում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վերջնամշակում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ճամպրուկների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պայուսակների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թամբալծասարքային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մորթու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վերջնամշակում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ներկում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Փայտանյութի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փայտից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խցանակեղևից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ծղոտից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հյուսկեն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նյութերից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կահույքից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Բնափայտի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սղոցում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ռանդում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Փայտից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խցանակեղևից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ծղոտից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հյուսկեն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նյութերից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Թղթի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թղթե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Թաղանթանյութի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թղթի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ստվարաթղթի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Թղթե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ստվարաթղթե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Պոլիգրաֆիական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գործունեություն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գրառված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կրիչների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բազմացում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18.1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Պոլիգրաֆիական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գործունեություն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մատուցում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այդ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Կոքսի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թորած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նավթամթերքի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19.2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Թորած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նավթամթերքի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Քիմիական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քիմիական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Հիմնային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քիմիական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պարարտանյութերի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ազոտական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միացությունների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ձևերով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պլաստմասսաների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սինթետիկ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կաուչուկի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Թունաքիմիկատների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ագրոքիմիական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Ներկերի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լաքերի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համանման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պատվածքների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տպագրական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ներկերի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մածիկի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Օճառի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մաքրող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լվացող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փայլեցնող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միջոցների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օծանելիքի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կոսմետիկական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միջոցների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քիմիական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Արհեստական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թելքի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Դեղագործական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Հիմնային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դեղագործական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Դեղագործական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պատրաստուկների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34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Ռետինե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պլաստմասսայե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Ռետինե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Պլաստմասսայե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մետաղական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հանքային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Ապակու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ապակե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Հրահեստ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Կավե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շինանյութի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ճենապակե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խեցեգործական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Ցեմենտի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գիպսի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գաջի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Բետոնից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ցեմենտից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գիպսից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շինվածքների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Քարի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սղոցում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հարդարում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23.9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Հղկանյութերի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հանքային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՝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չներառված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ուրիշ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խմբավորումներում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Հիմնային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մետաղների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Թուջի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պողպատի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ֆեռոհամահալվածքների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Պողպատե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խողովակների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սնամեջ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տրամատների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համանման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կցամասերի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Պողպատի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պողպատե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Թանկարժեք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հիմնական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գունավոր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ձուլում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Պատրաստի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մետաղե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բացի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մեքենաներից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սարքավորանքից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Շոգեկաթսաների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բացի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կենտրոնական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ջեռուցման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համակարգի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կաթսաներից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Զենքի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զինամթերքի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25.5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կռում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մամլում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դրոշմում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գլոցում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փոշեմետաղագործություն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25.6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պատում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մեխանիկական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Էլեկտրական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սարքավորանքի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Էլեկտրաշարժիչների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գեներատորների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տրանսֆորմատորների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էլեկտրաբաշխիչ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կարգավորիչ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ապարատների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27.2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Մարտկոցների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կուտակիչների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Էլեկտրահաղորդալարերի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դրանց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միացման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սարքվածքների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լուսավորման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սարքավորանքի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27.9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սարքավորանքի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Մեքենաների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սարքավորանքի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՝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չներառված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ուրիշ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խմբավորումներում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28.1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Ընդհանուր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նշանակության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մեքենաների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28.4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Մետաղագործության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մեքենաների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հաստոցների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Կահույքի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Կահույքի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՝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չներառված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ուրիշ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խմբավորումներում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Ոսկերչական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թանկարժեք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զարդերի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մետաղադրամների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շքանշանների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հատում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Խաղերի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խաղալիքների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Բժշկական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ատամնաբուժական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գործիքների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սարքերի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Մեքենաների և սարքավորումների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նորոքում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Պատրաստի մետաղական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արտադրատեսակների,մեքենաների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և սարքավորանքի նորոգում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Էլեկտրականության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գազի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գոլորշու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լավորակ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օդի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մատակարարում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A015A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</w:rPr>
              <w:t>35.1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Էլեկտրաէներգիայի</w:t>
            </w:r>
            <w:proofErr w:type="spellEnd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հաղորդում</w:t>
            </w:r>
            <w:proofErr w:type="spellEnd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A015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բաշխում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015A4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015A4">
              <w:rPr>
                <w:rFonts w:ascii="GHEA Grapalat" w:hAnsi="GHEA Grapalat"/>
                <w:color w:val="000000"/>
              </w:rPr>
              <w:t>35.11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Էլեկտրաէներգիայի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արտադրություն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spacing w:line="360" w:lineRule="auto"/>
              <w:jc w:val="center"/>
              <w:rPr>
                <w:rFonts w:ascii="Arial Unicode" w:hAnsi="Arial Unicode"/>
                <w:color w:val="000000"/>
                <w:sz w:val="24"/>
                <w:szCs w:val="24"/>
              </w:rPr>
            </w:pPr>
          </w:p>
        </w:tc>
      </w:tr>
      <w:tr w:rsidR="00A015A4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015A4">
              <w:rPr>
                <w:rFonts w:ascii="GHEA Grapalat" w:hAnsi="GHEA Grapalat"/>
                <w:color w:val="000000"/>
              </w:rPr>
              <w:t>35.11.1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Էլեկտրաէներգիայի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արտադրություն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ջերմաէլեկտրակայաններում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Arial Unicode" w:hAnsi="Arial Unicode"/>
                <w:color w:val="000000"/>
              </w:rPr>
            </w:pPr>
            <w:r w:rsidRPr="00A015A4">
              <w:rPr>
                <w:rFonts w:ascii="Arial Unicode" w:hAnsi="Arial Unicode"/>
                <w:color w:val="000000"/>
              </w:rPr>
              <w:t>82</w:t>
            </w:r>
          </w:p>
        </w:tc>
      </w:tr>
      <w:tr w:rsidR="00A015A4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015A4">
              <w:rPr>
                <w:rFonts w:ascii="GHEA Grapalat" w:hAnsi="GHEA Grapalat"/>
                <w:color w:val="000000"/>
              </w:rPr>
              <w:t>35.11.2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Էլեկտրաէներգիայի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արտադրություն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հիդրոէլեկտրակայաններում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Arial Unicode" w:hAnsi="Arial Unicode"/>
                <w:color w:val="000000"/>
              </w:rPr>
            </w:pPr>
            <w:r w:rsidRPr="00A015A4">
              <w:rPr>
                <w:rFonts w:ascii="Arial Unicode" w:hAnsi="Arial Unicode"/>
                <w:color w:val="000000"/>
              </w:rPr>
              <w:t>85</w:t>
            </w:r>
          </w:p>
        </w:tc>
      </w:tr>
      <w:tr w:rsidR="00A015A4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015A4">
              <w:rPr>
                <w:rFonts w:ascii="GHEA Grapalat" w:hAnsi="GHEA Grapalat"/>
                <w:color w:val="000000"/>
              </w:rPr>
              <w:lastRenderedPageBreak/>
              <w:t>35.11.3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Էլեկտրաէներգիայի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արտադրություն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միջուկային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էլեկտրակայաններում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Arial Unicode" w:hAnsi="Arial Unicode"/>
                <w:color w:val="000000"/>
              </w:rPr>
            </w:pPr>
            <w:r w:rsidRPr="00A015A4">
              <w:rPr>
                <w:rFonts w:ascii="Arial Unicode" w:hAnsi="Arial Unicode"/>
                <w:color w:val="000000"/>
              </w:rPr>
              <w:t>87</w:t>
            </w:r>
          </w:p>
        </w:tc>
      </w:tr>
      <w:tr w:rsidR="00A015A4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A015A4">
              <w:rPr>
                <w:rFonts w:ascii="GHEA Grapalat" w:hAnsi="GHEA Grapalat"/>
                <w:color w:val="000000"/>
              </w:rPr>
              <w:t>35.11.9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A015A4">
              <w:rPr>
                <w:rFonts w:ascii="GHEA Grapalat" w:hAnsi="GHEA Grapalat"/>
                <w:color w:val="000000"/>
              </w:rPr>
              <w:t>Էլեկտրաէներգիայի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արտադրություն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A015A4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15A4">
              <w:rPr>
                <w:rFonts w:ascii="GHEA Grapalat" w:hAnsi="GHEA Grapalat"/>
                <w:color w:val="000000"/>
              </w:rPr>
              <w:t>աղբյուրներից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15A4" w:rsidRPr="00A015A4" w:rsidRDefault="00A015A4" w:rsidP="001A124A">
            <w:pPr>
              <w:pStyle w:val="NormalWeb"/>
              <w:spacing w:line="360" w:lineRule="auto"/>
              <w:jc w:val="center"/>
              <w:rPr>
                <w:rFonts w:ascii="Arial Unicode" w:hAnsi="Arial Unicode"/>
                <w:color w:val="000000"/>
              </w:rPr>
            </w:pPr>
            <w:r w:rsidRPr="00A015A4">
              <w:rPr>
                <w:rFonts w:ascii="Arial Unicode" w:hAnsi="Arial Unicode"/>
                <w:color w:val="000000"/>
              </w:rPr>
              <w:t>59</w:t>
            </w:r>
          </w:p>
        </w:tc>
      </w:tr>
      <w:tr w:rsidR="00B66B1C" w:rsidRPr="003A4E16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Գազի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արտադրություն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գազակերպ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վառելիքի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բաշխում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գազամատակարարման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համակարգի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միջոցով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Գոլորշու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լավորակ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օդի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մատակարարում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Ջրի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հավաքում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բաշխում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Ջրի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հավաքում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բաշխում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Կոյուղի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37.0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Կոյուղի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75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Թափոնների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հավաքում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ոչնչացում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վերականգնում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38.1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Թափոնների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հավաքում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38.2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Թափոնների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ոչնչացում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38.3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Նյութերի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վերականգնում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Թափոնների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վնասազերծում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մշակում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39.0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Թափոնների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վնասազերծում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մշակում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Կառուցապատման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նախապատրաստական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աշխատանքներ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Բնակելի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ոչ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բնակելի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շենքերի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Քաղաքացիական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Ճանապարհների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երկաթուղիների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Կոմունալ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կառույցների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42.9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Քաղաքացիական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կառույցների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շինարարություն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Մասնագիտացված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շինարարական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Շենքերի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քանդում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շինարարական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հրապարակի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նախապատրաստում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Ավտոմեքենաների  և 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Մոտոցիկլների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մեծածախ ու մանրածախ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առևտուր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և  նորոգում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Ավտոմեքենաների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տեխնիկական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սպասարկում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45.4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Մոտոցիկլների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դրանց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մասերի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պարագաների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առևտուր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տեխնիկական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սպասարկում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Կացության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55.1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Հյուրանոցների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համանման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բնակատեղերի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տրամադրման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սննդի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56.1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Ռեստորանների և հանրային սննդի շարժական կետերի ծառայություններ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Հրատարակչական գործունեություն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58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Գրքերի, պարբերական հրատարակությունների հրատարակում և այլ հրատարակչական գործունեություն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</w:tr>
      <w:tr w:rsidR="00B66B1C" w:rsidRPr="001A124A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MS Gothic" w:hAnsi="GHEA Grapalat" w:cs="Courier New"/>
                <w:b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Պետության</w:t>
            </w:r>
            <w:r w:rsidRPr="00B66B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կառավարում և </w:t>
            </w:r>
            <w:proofErr w:type="spellStart"/>
            <w:r w:rsidRPr="00B66B1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պաշտպանություն</w:t>
            </w:r>
            <w:r w:rsidRPr="00B66B1C">
              <w:rPr>
                <w:rFonts w:ascii="Cambria Math" w:eastAsia="MS Gothic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պարտադիր</w:t>
            </w:r>
            <w:proofErr w:type="spellEnd"/>
            <w:r w:rsidRPr="00B66B1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սոցիալական ապահովագրություն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կառավարում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հասարակության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տնտեսական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66B1C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քաղաքականությունը</w:t>
            </w:r>
            <w:r w:rsidRPr="00B66B1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Առողջապահություն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86.1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Հիվանդանոցների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86.2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Բժշկական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ստոմատոլոգիական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պրակտիկա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86.9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Առողջապահության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բնագավառում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գործունեություն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38</w:t>
            </w:r>
          </w:p>
        </w:tc>
      </w:tr>
      <w:tr w:rsidR="00B66B1C" w:rsidRPr="001A124A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Գրադարանների,արխիվների,թանգարանների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և այլ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մշակույթային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կազմակերպությունների  գործունեություն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91</w:t>
            </w:r>
            <w:r w:rsidRPr="00B66B1C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Գրադարանների,արխիվների,թանգարանների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և այլ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մշակույթային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կազմակերպությունների  գործունեություն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</w:t>
            </w:r>
          </w:p>
        </w:tc>
      </w:tr>
      <w:tr w:rsidR="00B66B1C" w:rsidRPr="001A124A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 xml:space="preserve">Սպորտի, </w:t>
            </w:r>
            <w:proofErr w:type="spellStart"/>
            <w:r w:rsidRPr="00B66B1C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զվարճությունների</w:t>
            </w:r>
            <w:proofErr w:type="spellEnd"/>
            <w:r w:rsidRPr="00B66B1C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 xml:space="preserve"> և հանգստի կազմակերպման բնագավառում  գործունեություն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93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Սպորտի բնագավառում  գործունեություն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93</w:t>
            </w:r>
            <w:r w:rsidRPr="00B66B1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6B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proofErr w:type="spellStart"/>
            <w:r w:rsidRPr="00B66B1C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Զվարճությունների</w:t>
            </w:r>
            <w:proofErr w:type="spellEnd"/>
            <w:r w:rsidRPr="00B66B1C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 և հանգստի կազմակերպման այլ  գործունեություն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Համակարգիչների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անձնական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օգտագործման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կենցաղային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արտադրատեսակների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նորոգում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95.2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Անձնական օգտագործման և կենցաղային արտադրատեսակների նորոգում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անհատական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B66B1C" w:rsidRPr="00BD45D8" w:rsidTr="00B66B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6B1C">
              <w:rPr>
                <w:rFonts w:ascii="GHEA Grapalat" w:eastAsia="Times New Roman" w:hAnsi="GHEA Grapalat" w:cs="Times New Roman"/>
                <w:sz w:val="24"/>
                <w:szCs w:val="24"/>
              </w:rPr>
              <w:t>96.0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B66B1C" w:rsidRDefault="00B66B1C" w:rsidP="001A12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Այլ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անհատական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ծառայությունների</w:t>
            </w:r>
            <w:proofErr w:type="spellEnd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6B1C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մատուցում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66B1C" w:rsidRPr="00A015A4" w:rsidRDefault="00B66B1C" w:rsidP="001A124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15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</w:p>
        </w:tc>
      </w:tr>
    </w:tbl>
    <w:p w:rsidR="00B66B1C" w:rsidRDefault="00B66B1C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1A124A" w:rsidRDefault="000C39B1" w:rsidP="001A12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1A124A" w:rsidRPr="001A124A" w:rsidRDefault="001A124A" w:rsidP="001A124A">
      <w:pPr>
        <w:rPr>
          <w:lang w:val="hy-AM"/>
        </w:rPr>
      </w:pPr>
    </w:p>
    <w:p w:rsidR="001A124A" w:rsidRPr="001A124A" w:rsidRDefault="001A124A" w:rsidP="001A124A">
      <w:pPr>
        <w:rPr>
          <w:lang w:val="hy-AM"/>
        </w:rPr>
      </w:pPr>
    </w:p>
    <w:p w:rsidR="001A124A" w:rsidRDefault="001A124A" w:rsidP="001A124A">
      <w:pPr>
        <w:rPr>
          <w:lang w:val="hy-AM"/>
        </w:rPr>
      </w:pPr>
    </w:p>
    <w:p w:rsidR="006D2A7F" w:rsidRPr="001A124A" w:rsidRDefault="001A124A" w:rsidP="001A124A">
      <w:pPr>
        <w:tabs>
          <w:tab w:val="left" w:pos="4058"/>
        </w:tabs>
        <w:rPr>
          <w:lang w:val="hy-AM"/>
        </w:rPr>
      </w:pPr>
      <w:r>
        <w:rPr>
          <w:lang w:val="hy-AM"/>
        </w:rPr>
        <w:tab/>
      </w:r>
      <w:bookmarkStart w:id="0" w:name="_GoBack"/>
      <w:bookmarkEnd w:id="0"/>
    </w:p>
    <w:sectPr w:rsidR="006D2A7F" w:rsidRPr="001A124A" w:rsidSect="00FD44AA">
      <w:pgSz w:w="12240" w:h="15840"/>
      <w:pgMar w:top="426" w:right="1325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03424"/>
    <w:multiLevelType w:val="hybridMultilevel"/>
    <w:tmpl w:val="D17E85EA"/>
    <w:lvl w:ilvl="0" w:tplc="F53CC778">
      <w:start w:val="4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D0829"/>
    <w:multiLevelType w:val="hybridMultilevel"/>
    <w:tmpl w:val="30CEC714"/>
    <w:lvl w:ilvl="0" w:tplc="BD60A8B2">
      <w:start w:val="1"/>
      <w:numFmt w:val="decimal"/>
      <w:suff w:val="nothing"/>
      <w:lvlText w:val="%1)"/>
      <w:lvlJc w:val="left"/>
      <w:pPr>
        <w:ind w:left="720" w:hanging="360"/>
      </w:pPr>
      <w:rPr>
        <w:rFonts w:ascii="GHEA Grapalat" w:eastAsiaTheme="minorEastAsia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5C81"/>
    <w:rsid w:val="00021AFC"/>
    <w:rsid w:val="00025612"/>
    <w:rsid w:val="00032DD2"/>
    <w:rsid w:val="00034EBF"/>
    <w:rsid w:val="00037B0A"/>
    <w:rsid w:val="00050AE7"/>
    <w:rsid w:val="00060CC5"/>
    <w:rsid w:val="00073019"/>
    <w:rsid w:val="00082C1C"/>
    <w:rsid w:val="00084A53"/>
    <w:rsid w:val="00085483"/>
    <w:rsid w:val="00086900"/>
    <w:rsid w:val="000875C9"/>
    <w:rsid w:val="000973E9"/>
    <w:rsid w:val="000B33FE"/>
    <w:rsid w:val="000B488C"/>
    <w:rsid w:val="000C39B1"/>
    <w:rsid w:val="000C6698"/>
    <w:rsid w:val="000E6D91"/>
    <w:rsid w:val="000E7EB1"/>
    <w:rsid w:val="00152C67"/>
    <w:rsid w:val="001659C1"/>
    <w:rsid w:val="00173861"/>
    <w:rsid w:val="001825E3"/>
    <w:rsid w:val="00193CAC"/>
    <w:rsid w:val="001A124A"/>
    <w:rsid w:val="001A7210"/>
    <w:rsid w:val="001B1696"/>
    <w:rsid w:val="001B37CE"/>
    <w:rsid w:val="002014C1"/>
    <w:rsid w:val="00201BC3"/>
    <w:rsid w:val="002032EF"/>
    <w:rsid w:val="00210C1D"/>
    <w:rsid w:val="00215278"/>
    <w:rsid w:val="002226A1"/>
    <w:rsid w:val="00223915"/>
    <w:rsid w:val="00281ABF"/>
    <w:rsid w:val="002823D5"/>
    <w:rsid w:val="002A2615"/>
    <w:rsid w:val="002C4FD9"/>
    <w:rsid w:val="002D2292"/>
    <w:rsid w:val="002D4D0D"/>
    <w:rsid w:val="002E3F60"/>
    <w:rsid w:val="002E4316"/>
    <w:rsid w:val="002E71A5"/>
    <w:rsid w:val="00317E36"/>
    <w:rsid w:val="003207BB"/>
    <w:rsid w:val="00322551"/>
    <w:rsid w:val="00323F20"/>
    <w:rsid w:val="003279F3"/>
    <w:rsid w:val="003A12B3"/>
    <w:rsid w:val="003A4E16"/>
    <w:rsid w:val="003B465A"/>
    <w:rsid w:val="003D6A33"/>
    <w:rsid w:val="003E4867"/>
    <w:rsid w:val="00440999"/>
    <w:rsid w:val="00445D71"/>
    <w:rsid w:val="004466EE"/>
    <w:rsid w:val="00455FEF"/>
    <w:rsid w:val="004728D4"/>
    <w:rsid w:val="004841A8"/>
    <w:rsid w:val="00497F7C"/>
    <w:rsid w:val="004A6805"/>
    <w:rsid w:val="004B0D62"/>
    <w:rsid w:val="004C235C"/>
    <w:rsid w:val="00504643"/>
    <w:rsid w:val="005275BF"/>
    <w:rsid w:val="00533782"/>
    <w:rsid w:val="00543BEE"/>
    <w:rsid w:val="005522A9"/>
    <w:rsid w:val="00560584"/>
    <w:rsid w:val="00566130"/>
    <w:rsid w:val="00592562"/>
    <w:rsid w:val="00595D35"/>
    <w:rsid w:val="005B417C"/>
    <w:rsid w:val="005E5A2C"/>
    <w:rsid w:val="00616DB5"/>
    <w:rsid w:val="00656E81"/>
    <w:rsid w:val="00663FC2"/>
    <w:rsid w:val="00694F87"/>
    <w:rsid w:val="006A4D61"/>
    <w:rsid w:val="006D2A7F"/>
    <w:rsid w:val="006D3EBC"/>
    <w:rsid w:val="007061B7"/>
    <w:rsid w:val="0070697D"/>
    <w:rsid w:val="007207F5"/>
    <w:rsid w:val="007348DF"/>
    <w:rsid w:val="0076511F"/>
    <w:rsid w:val="00783EF8"/>
    <w:rsid w:val="00787662"/>
    <w:rsid w:val="007A5504"/>
    <w:rsid w:val="007C74CF"/>
    <w:rsid w:val="007D67E8"/>
    <w:rsid w:val="007E03D8"/>
    <w:rsid w:val="008012AF"/>
    <w:rsid w:val="00807F8B"/>
    <w:rsid w:val="00830EC9"/>
    <w:rsid w:val="00834410"/>
    <w:rsid w:val="00846834"/>
    <w:rsid w:val="00854E69"/>
    <w:rsid w:val="0085648B"/>
    <w:rsid w:val="0085735A"/>
    <w:rsid w:val="00860930"/>
    <w:rsid w:val="00883311"/>
    <w:rsid w:val="008971F6"/>
    <w:rsid w:val="008A267D"/>
    <w:rsid w:val="008A30BF"/>
    <w:rsid w:val="008E47A2"/>
    <w:rsid w:val="008E6BD9"/>
    <w:rsid w:val="00904EB8"/>
    <w:rsid w:val="00950458"/>
    <w:rsid w:val="00970B77"/>
    <w:rsid w:val="009900E6"/>
    <w:rsid w:val="00992D60"/>
    <w:rsid w:val="0099601C"/>
    <w:rsid w:val="009A2368"/>
    <w:rsid w:val="009D071D"/>
    <w:rsid w:val="009D4BBC"/>
    <w:rsid w:val="009E69B2"/>
    <w:rsid w:val="009F4FE5"/>
    <w:rsid w:val="00A015A4"/>
    <w:rsid w:val="00A01F67"/>
    <w:rsid w:val="00A04E94"/>
    <w:rsid w:val="00A20BC4"/>
    <w:rsid w:val="00A24AE7"/>
    <w:rsid w:val="00A32123"/>
    <w:rsid w:val="00A42BC9"/>
    <w:rsid w:val="00A54DCC"/>
    <w:rsid w:val="00A62E0B"/>
    <w:rsid w:val="00A635F7"/>
    <w:rsid w:val="00A86D4E"/>
    <w:rsid w:val="00A94B21"/>
    <w:rsid w:val="00AE2B32"/>
    <w:rsid w:val="00AE3FDB"/>
    <w:rsid w:val="00AE73F3"/>
    <w:rsid w:val="00B13A55"/>
    <w:rsid w:val="00B17720"/>
    <w:rsid w:val="00B50B7D"/>
    <w:rsid w:val="00B64899"/>
    <w:rsid w:val="00B66B1C"/>
    <w:rsid w:val="00BA1E80"/>
    <w:rsid w:val="00BB5270"/>
    <w:rsid w:val="00BB5D86"/>
    <w:rsid w:val="00BD383A"/>
    <w:rsid w:val="00BD45F7"/>
    <w:rsid w:val="00C00A06"/>
    <w:rsid w:val="00C138D8"/>
    <w:rsid w:val="00C73D0F"/>
    <w:rsid w:val="00CB76C5"/>
    <w:rsid w:val="00CE7DAC"/>
    <w:rsid w:val="00CF47C2"/>
    <w:rsid w:val="00CF757E"/>
    <w:rsid w:val="00D01178"/>
    <w:rsid w:val="00D63E30"/>
    <w:rsid w:val="00D70A61"/>
    <w:rsid w:val="00D752E7"/>
    <w:rsid w:val="00D94CA4"/>
    <w:rsid w:val="00DA521A"/>
    <w:rsid w:val="00DD189B"/>
    <w:rsid w:val="00DD268E"/>
    <w:rsid w:val="00DD5E54"/>
    <w:rsid w:val="00DE4568"/>
    <w:rsid w:val="00E16DE6"/>
    <w:rsid w:val="00E5094D"/>
    <w:rsid w:val="00E51960"/>
    <w:rsid w:val="00E60BFF"/>
    <w:rsid w:val="00E61785"/>
    <w:rsid w:val="00E632ED"/>
    <w:rsid w:val="00E920F7"/>
    <w:rsid w:val="00E976C2"/>
    <w:rsid w:val="00EC30E5"/>
    <w:rsid w:val="00ED5435"/>
    <w:rsid w:val="00F2304C"/>
    <w:rsid w:val="00FA2095"/>
    <w:rsid w:val="00FC6531"/>
    <w:rsid w:val="00FD44AA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2D53FC-1B1A-4481-B345-E54A4BE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8048B-87BF-47FC-B284-AFDB910E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Teschutyun</dc:creator>
  <cp:keywords>Mulberry 2.0</cp:keywords>
  <cp:lastModifiedBy>Suren Semerjyan</cp:lastModifiedBy>
  <cp:revision>59</cp:revision>
  <dcterms:created xsi:type="dcterms:W3CDTF">2020-09-16T08:21:00Z</dcterms:created>
  <dcterms:modified xsi:type="dcterms:W3CDTF">2021-04-23T12:37:00Z</dcterms:modified>
</cp:coreProperties>
</file>