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7B7" w:rsidRPr="00AC37B7" w:rsidRDefault="00AC37B7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AC37B7">
        <w:rPr>
          <w:rFonts w:ascii="GHEA Grapalat" w:hAnsi="GHEA Grapalat" w:cs="Sylfaen"/>
          <w:b/>
          <w:bCs/>
          <w:color w:val="000000"/>
          <w:szCs w:val="20"/>
          <w:lang w:val="hy-AM"/>
        </w:rPr>
        <w:t>ԱՄՓՈՓԱԹԵՐԹ</w:t>
      </w:r>
    </w:p>
    <w:p w:rsidR="00AC37B7" w:rsidRPr="00AC37B7" w:rsidRDefault="00386D5E" w:rsidP="00C424A8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/>
          <w:szCs w:val="20"/>
          <w:lang w:val="hy-AM"/>
        </w:rPr>
      </w:pPr>
      <w:r w:rsidRPr="00386D5E">
        <w:rPr>
          <w:rFonts w:ascii="GHEA Grapalat" w:hAnsi="GHEA Grapalat" w:cs="Sylfaen"/>
          <w:b/>
          <w:bCs/>
          <w:color w:val="000000"/>
          <w:szCs w:val="20"/>
          <w:lang w:val="hy-AM"/>
        </w:rPr>
        <w:t>«Հայաստանի Հանրապետության կառավարության 2017 թվականի հոկտեմբերի 5-ի N1292-Ն որոշման մեջ փոփոխություններ և լրացումներ կատարելու մասին» Հայաստանի Հանրապետության կառավարության որոշման ն</w:t>
      </w:r>
      <w:r w:rsidRPr="00AC37B7">
        <w:rPr>
          <w:rFonts w:ascii="GHEA Grapalat" w:hAnsi="GHEA Grapalat" w:cs="Sylfaen"/>
          <w:b/>
          <w:bCs/>
          <w:color w:val="000000"/>
          <w:szCs w:val="20"/>
          <w:lang w:val="hy-AM"/>
        </w:rPr>
        <w:t>ախագծի</w:t>
      </w:r>
    </w:p>
    <w:p w:rsidR="00AC37B7" w:rsidRPr="00AC37B7" w:rsidRDefault="00AC37B7" w:rsidP="00AC37B7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  <w:r w:rsidRPr="00AC37B7">
        <w:rPr>
          <w:rFonts w:ascii="Arial Unicode" w:eastAsia="Times New Roman" w:hAnsi="Arial Unicode"/>
          <w:color w:val="000000"/>
          <w:sz w:val="21"/>
          <w:szCs w:val="21"/>
          <w:lang w:val="hy-AM"/>
        </w:rPr>
        <w:t>       </w:t>
      </w:r>
    </w:p>
    <w:tbl>
      <w:tblPr>
        <w:tblW w:w="1340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32"/>
        <w:gridCol w:w="4770"/>
      </w:tblGrid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3B0151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1. 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ՀՀ </w:t>
            </w:r>
            <w:proofErr w:type="spellStart"/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ֆինանսների</w:t>
            </w:r>
            <w:proofErr w:type="spellEnd"/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նախարարություն</w:t>
            </w:r>
            <w:proofErr w:type="spellEnd"/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</w:p>
          <w:p w:rsidR="00AC37B7" w:rsidRPr="003B0151" w:rsidRDefault="00AC37B7" w:rsidP="00C424A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3B0151" w:rsidRDefault="0043658A" w:rsidP="0043658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29</w:t>
            </w:r>
            <w:r w:rsidR="00AC37B7"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01</w:t>
            </w:r>
            <w:r w:rsidR="00AC37B7"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="00C424A8"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202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1</w:t>
            </w:r>
            <w:r w:rsidR="00AC37B7"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թ.</w:t>
            </w:r>
          </w:p>
        </w:tc>
      </w:tr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3B0151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3B0151" w:rsidRDefault="00C424A8" w:rsidP="0043658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01/28/1039-2021</w:t>
            </w:r>
          </w:p>
        </w:tc>
      </w:tr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AC37B7" w:rsidRPr="003B0151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="00C424A8" w:rsidRPr="003B015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4770" w:type="dxa"/>
            <w:shd w:val="clear" w:color="auto" w:fill="FFFFFF"/>
            <w:hideMark/>
          </w:tcPr>
          <w:p w:rsidR="00AC37B7" w:rsidRPr="003B0151" w:rsidRDefault="00AC37B7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3B0151" w:rsidRDefault="00AC37B7" w:rsidP="00C424A8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2. 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ՀՀ էկոնոմիկայի նախարարություն</w:t>
            </w:r>
          </w:p>
          <w:p w:rsidR="00AC37B7" w:rsidRPr="003B0151" w:rsidRDefault="00AC37B7" w:rsidP="00AC37B7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3B0151" w:rsidRDefault="0043658A" w:rsidP="003B015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09</w:t>
            </w:r>
            <w:r w:rsidR="003B0151"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03</w:t>
            </w:r>
            <w:r w:rsidR="003B0151"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202</w:t>
            </w: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1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թ</w:t>
            </w:r>
            <w:r w:rsid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AC37B7" w:rsidRPr="003B0151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AC37B7" w:rsidRPr="003B0151" w:rsidRDefault="00C424A8" w:rsidP="0043658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="0043658A" w:rsidRPr="003B0151">
              <w:rPr>
                <w:rFonts w:ascii="GHEA Grapalat" w:hAnsi="GHEA Grapalat"/>
              </w:rPr>
              <w:t>01/818-2021</w:t>
            </w:r>
          </w:p>
        </w:tc>
      </w:tr>
      <w:tr w:rsidR="00AC37B7" w:rsidRPr="003B0151" w:rsidTr="00552A4C">
        <w:trPr>
          <w:tblCellSpacing w:w="0" w:type="dxa"/>
          <w:jc w:val="center"/>
        </w:trPr>
        <w:tc>
          <w:tcPr>
            <w:tcW w:w="8632" w:type="dxa"/>
            <w:shd w:val="clear" w:color="auto" w:fill="FFFFFF"/>
            <w:hideMark/>
          </w:tcPr>
          <w:p w:rsidR="00AC37B7" w:rsidRPr="003B0151" w:rsidRDefault="00AC37B7" w:rsidP="00AC37B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1.</w:t>
            </w:r>
            <w:r w:rsidR="00C424A8" w:rsidRPr="003B015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4770" w:type="dxa"/>
            <w:shd w:val="clear" w:color="auto" w:fill="FFFFFF"/>
            <w:hideMark/>
          </w:tcPr>
          <w:p w:rsidR="00AC37B7" w:rsidRPr="003B0151" w:rsidRDefault="00AC37B7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C424A8" w:rsidRPr="003B0151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3B0151" w:rsidRDefault="00C424A8" w:rsidP="00452EA1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. </w:t>
            </w: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ՀՀ </w:t>
            </w:r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Կենտրոնական բանկ</w:t>
            </w:r>
          </w:p>
          <w:p w:rsidR="00C424A8" w:rsidRPr="003B0151" w:rsidRDefault="00C424A8" w:rsidP="00452EA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3B0151" w:rsidRDefault="0043658A" w:rsidP="003B0151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18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.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0</w:t>
            </w: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.202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1թ</w:t>
            </w:r>
            <w:r w:rsid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C424A8" w:rsidRPr="003B0151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3B0151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3B0151" w:rsidRDefault="00C424A8" w:rsidP="0043658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15.1-07/000123-21</w:t>
            </w:r>
          </w:p>
        </w:tc>
      </w:tr>
      <w:tr w:rsidR="00C424A8" w:rsidRPr="003B0151" w:rsidTr="0043658A">
        <w:trPr>
          <w:tblCellSpacing w:w="0" w:type="dxa"/>
          <w:jc w:val="center"/>
        </w:trPr>
        <w:tc>
          <w:tcPr>
            <w:tcW w:w="8632" w:type="dxa"/>
            <w:shd w:val="clear" w:color="auto" w:fill="FFFFFF"/>
          </w:tcPr>
          <w:p w:rsidR="0043658A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«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2017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թվականի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հոկտեմբերի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5-ի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1292-Ն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որոշման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մեջ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լրացումներ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փոփոխություններ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կատարելու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»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կառավարության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որոշման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նախագծի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(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այսուհետ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՝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Նախագիծ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)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մասին</w:t>
            </w:r>
            <w:proofErr w:type="spellEnd"/>
            <w:r w:rsidRPr="003B0151">
              <w:rPr>
                <w:rFonts w:ascii="MS Mincho" w:eastAsia="MS Mincho" w:hAnsi="MS Mincho" w:cs="MS Mincho" w:hint="eastAsia"/>
                <w:color w:val="000000"/>
                <w:sz w:val="21"/>
                <w:szCs w:val="21"/>
              </w:rPr>
              <w:t>․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</w:p>
          <w:p w:rsidR="0043658A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•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ab/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Առաջարկում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ենք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Նախագծից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1-ին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2-րդ և 3-րդ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փոխարենը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Նախագծի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1-ին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4-րդ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շարադրել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հետևյալ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խմբագրությամբ</w:t>
            </w:r>
            <w:proofErr w:type="spellEnd"/>
            <w:r w:rsidRPr="003B0151">
              <w:rPr>
                <w:rFonts w:ascii="MS Mincho" w:eastAsia="MS Mincho" w:hAnsi="MS Mincho" w:cs="MS Mincho" w:hint="eastAsia"/>
                <w:color w:val="000000"/>
                <w:sz w:val="21"/>
                <w:szCs w:val="21"/>
              </w:rPr>
              <w:t>․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</w:p>
          <w:p w:rsidR="0043658A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«3.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Առաջարկել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կենտրոնական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բանկին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հանրային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ծառայությունները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կարգավորող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հանձնաժողովին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ու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հեռուստատեսության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ռադիոյի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ազգային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հանձնաժողովին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՝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կարգի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1-ին և 2-րդ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ենթակետերում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նշված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տեղեկությունները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կարգի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կետով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սահմանված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ժամկետում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ներկայացնել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հարկային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մարմին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։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կենտրոնական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բանկին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առաջարկել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ներկայացնել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նաև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բանկերի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մասնաճյուղերի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ներկայացուցչությունների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ապահովագրական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ընկերությունների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վարկային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կազմակերպությունների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մասնաճյուղերի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ներկայացուցչությունների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գրանցման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/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հաշվառման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վկայականների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ժամանակավոր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դադարեցման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գրանցումից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/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հաշվառումից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հանելու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տեղեկատվություն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՝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համաձայն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կարգի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4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5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ձևերի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։»</w:t>
            </w:r>
          </w:p>
          <w:p w:rsidR="0043658A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•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ab/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Նախագծի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1-ին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6-րդ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շարադրել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հետևյալ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խմբագրությամբ</w:t>
            </w:r>
            <w:proofErr w:type="spellEnd"/>
            <w:r w:rsidRPr="003B0151">
              <w:rPr>
                <w:rFonts w:ascii="MS Mincho" w:eastAsia="MS Mincho" w:hAnsi="MS Mincho" w:cs="MS Mincho" w:hint="eastAsia"/>
                <w:color w:val="000000"/>
                <w:sz w:val="21"/>
                <w:szCs w:val="21"/>
              </w:rPr>
              <w:t>․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«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լրացնել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4 </w:t>
            </w:r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և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5 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ձևերով</w:t>
            </w:r>
            <w:proofErr w:type="spellEnd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՝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համաձայն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հավելվածների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: </w:t>
            </w:r>
          </w:p>
          <w:p w:rsidR="0043658A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•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ab/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Նախագծի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մասով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առաջարկել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կենտրոնական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բանկին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որոշումն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ուժի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մեջ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մտնելուց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հետո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մեկամսյա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ժամկետում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կարգի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3-րդ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կետով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սահմանված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4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5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ձևերին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համապատասխան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Հայաստանի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Հանրապետության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պետական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եկամուտների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կոմիտե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ներկայացնել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ամփոփ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տեղեկություններ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՝ 2020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թվականի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հունվարի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դրությամբ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բանկերի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մասնաճյուղերին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ներկայացուցչություններին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ապահովագրական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ընկերություններին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վարկային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կազմակերպությունների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մասնաճյուղերին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ներկայացուցչություններին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տրված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գրանցման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/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հաշվառման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վկայականների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վերաբերյալ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ինչպես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նաև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2020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թվականի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lastRenderedPageBreak/>
              <w:t>հունվարի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1-ից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մինչև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սույն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որոշումն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ուժի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մեջ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մտնելու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օրը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գործունեության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ժամանակավոր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դադարեցման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գրանցումից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/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հաշվառումից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հանելու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մասին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։</w:t>
            </w:r>
          </w:p>
          <w:p w:rsidR="00C424A8" w:rsidRPr="003B0151" w:rsidRDefault="0043658A" w:rsidP="0043658A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Առդիր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ներկայացնում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ենք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4 և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թիվ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5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ձևերի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խմբագրված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տարբերակները</w:t>
            </w:r>
            <w:proofErr w:type="spellEnd"/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։</w:t>
            </w:r>
          </w:p>
        </w:tc>
        <w:tc>
          <w:tcPr>
            <w:tcW w:w="4770" w:type="dxa"/>
            <w:shd w:val="clear" w:color="auto" w:fill="FFFFFF"/>
            <w:hideMark/>
          </w:tcPr>
          <w:p w:rsidR="00C424A8" w:rsidRPr="003B0151" w:rsidRDefault="00C424A8" w:rsidP="00C424A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3B015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>Ընդունվել է</w:t>
            </w:r>
          </w:p>
          <w:p w:rsidR="00C424A8" w:rsidRPr="003B0151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</w:tr>
      <w:tr w:rsidR="00C424A8" w:rsidRPr="003B0151" w:rsidTr="00552A4C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C424A8" w:rsidRPr="003B0151" w:rsidRDefault="00C424A8" w:rsidP="00C424A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lastRenderedPageBreak/>
              <w:t>4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="0043658A"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ՀՀ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r w:rsidR="00150419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շ</w:t>
            </w:r>
            <w:proofErr w:type="spellStart"/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րջակա</w:t>
            </w:r>
            <w:proofErr w:type="spellEnd"/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միջավայրի</w:t>
            </w:r>
            <w:proofErr w:type="spellEnd"/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3658A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D0D0D0"/>
            <w:hideMark/>
          </w:tcPr>
          <w:p w:rsidR="00C424A8" w:rsidRPr="003B0151" w:rsidRDefault="005531CD" w:rsidP="005531C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Cambria Math"/>
                <w:bCs/>
                <w:color w:val="000000"/>
                <w:sz w:val="20"/>
                <w:szCs w:val="20"/>
                <w:lang w:val="hy-AM"/>
              </w:rPr>
              <w:t>30</w:t>
            </w:r>
            <w:r w:rsidR="003B0151"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mbria Math"/>
                <w:bCs/>
                <w:color w:val="000000"/>
                <w:sz w:val="20"/>
                <w:szCs w:val="20"/>
                <w:lang w:val="hy-AM"/>
              </w:rPr>
              <w:t>01</w:t>
            </w:r>
            <w:r w:rsidR="003B0151"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202</w:t>
            </w:r>
            <w:r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1</w:t>
            </w:r>
            <w:r w:rsidR="00C424A8"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թ</w:t>
            </w:r>
            <w:r w:rsid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C424A8" w:rsidRPr="003B0151" w:rsidTr="00552A4C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C424A8" w:rsidRPr="003B0151" w:rsidRDefault="00C424A8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C424A8" w:rsidRPr="003B0151" w:rsidRDefault="00C424A8" w:rsidP="00E84B6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="00E84B68" w:rsidRPr="00E84B68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1/01.11/569-2021</w:t>
            </w:r>
          </w:p>
        </w:tc>
      </w:tr>
      <w:tr w:rsidR="00C424A8" w:rsidRPr="003B0151" w:rsidTr="0043658A">
        <w:trPr>
          <w:tblCellSpacing w:w="0" w:type="dxa"/>
          <w:jc w:val="center"/>
        </w:trPr>
        <w:tc>
          <w:tcPr>
            <w:tcW w:w="8632" w:type="dxa"/>
            <w:shd w:val="clear" w:color="auto" w:fill="FFFFFF"/>
          </w:tcPr>
          <w:p w:rsidR="00C424A8" w:rsidRPr="003B0151" w:rsidRDefault="0043658A" w:rsidP="00452EA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770" w:type="dxa"/>
            <w:shd w:val="clear" w:color="auto" w:fill="FFFFFF"/>
          </w:tcPr>
          <w:p w:rsidR="00C424A8" w:rsidRPr="003B0151" w:rsidRDefault="00C424A8" w:rsidP="00803061">
            <w:pPr>
              <w:spacing w:after="0" w:line="240" w:lineRule="auto"/>
              <w:ind w:left="83" w:right="77" w:firstLine="567"/>
              <w:jc w:val="both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</w:p>
        </w:tc>
      </w:tr>
      <w:tr w:rsidR="00150419" w:rsidRPr="003B0151" w:rsidTr="005F4703">
        <w:trPr>
          <w:tblCellSpacing w:w="0" w:type="dxa"/>
          <w:jc w:val="center"/>
        </w:trPr>
        <w:tc>
          <w:tcPr>
            <w:tcW w:w="8632" w:type="dxa"/>
            <w:vMerge w:val="restart"/>
            <w:shd w:val="clear" w:color="auto" w:fill="D0D0D0"/>
            <w:hideMark/>
          </w:tcPr>
          <w:p w:rsidR="00150419" w:rsidRPr="003B0151" w:rsidRDefault="00150419" w:rsidP="0015041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4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>.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ՀՀ</w:t>
            </w: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արդարադատության</w:t>
            </w: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նախարարություն</w:t>
            </w:r>
            <w:proofErr w:type="spellEnd"/>
          </w:p>
        </w:tc>
        <w:tc>
          <w:tcPr>
            <w:tcW w:w="4770" w:type="dxa"/>
            <w:shd w:val="clear" w:color="auto" w:fill="D0D0D0"/>
            <w:hideMark/>
          </w:tcPr>
          <w:p w:rsidR="00150419" w:rsidRPr="003B0151" w:rsidRDefault="00150419" w:rsidP="0015041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>
              <w:rPr>
                <w:rFonts w:ascii="GHEA Grapalat" w:hAnsi="GHEA Grapalat" w:cs="Cambria Math"/>
                <w:bCs/>
                <w:color w:val="000000"/>
                <w:sz w:val="20"/>
                <w:szCs w:val="20"/>
                <w:lang w:val="hy-AM"/>
              </w:rPr>
              <w:t>28</w:t>
            </w:r>
            <w:r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GHEA Grapalat" w:hAnsi="GHEA Grapalat" w:cs="Cambria Math"/>
                <w:bCs/>
                <w:color w:val="000000"/>
                <w:sz w:val="20"/>
                <w:szCs w:val="20"/>
                <w:lang w:val="hy-AM"/>
              </w:rPr>
              <w:t>04</w:t>
            </w:r>
            <w:r w:rsidRPr="003B0151">
              <w:rPr>
                <w:rFonts w:ascii="GHEA Grapalat" w:hAnsi="GHEA Grapalat" w:cs="Cambria Math"/>
                <w:bCs/>
                <w:color w:val="000000"/>
                <w:sz w:val="20"/>
                <w:szCs w:val="20"/>
              </w:rPr>
              <w:t>.</w:t>
            </w: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hy-AM"/>
              </w:rPr>
              <w:t>2021թ</w:t>
            </w:r>
            <w:r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.</w:t>
            </w:r>
          </w:p>
        </w:tc>
      </w:tr>
      <w:tr w:rsidR="00150419" w:rsidRPr="003B0151" w:rsidTr="005F4703">
        <w:trPr>
          <w:tblCellSpacing w:w="0" w:type="dxa"/>
          <w:jc w:val="center"/>
        </w:trPr>
        <w:tc>
          <w:tcPr>
            <w:tcW w:w="8632" w:type="dxa"/>
            <w:vMerge/>
            <w:shd w:val="clear" w:color="auto" w:fill="FFFFFF"/>
            <w:vAlign w:val="center"/>
            <w:hideMark/>
          </w:tcPr>
          <w:p w:rsidR="00150419" w:rsidRPr="003B0151" w:rsidRDefault="00150419" w:rsidP="005F4703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</w:p>
        </w:tc>
        <w:tc>
          <w:tcPr>
            <w:tcW w:w="4770" w:type="dxa"/>
            <w:shd w:val="clear" w:color="auto" w:fill="D0D0D0"/>
            <w:hideMark/>
          </w:tcPr>
          <w:p w:rsidR="00150419" w:rsidRPr="003B0151" w:rsidRDefault="00150419" w:rsidP="0015041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3B0151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N</w:t>
            </w:r>
            <w:r w:rsidRPr="00150419">
              <w:rPr>
                <w:rFonts w:ascii="GHEA Grapalat" w:hAnsi="GHEA Grapalat" w:cs="Sylfaen"/>
                <w:bCs/>
                <w:color w:val="000000"/>
                <w:sz w:val="20"/>
                <w:szCs w:val="20"/>
              </w:rPr>
              <w:t>/27.4/10211-2021</w:t>
            </w:r>
          </w:p>
        </w:tc>
      </w:tr>
      <w:tr w:rsidR="00150419" w:rsidRPr="003B0151" w:rsidTr="005F4703">
        <w:trPr>
          <w:tblCellSpacing w:w="0" w:type="dxa"/>
          <w:jc w:val="center"/>
        </w:trPr>
        <w:tc>
          <w:tcPr>
            <w:tcW w:w="8632" w:type="dxa"/>
            <w:shd w:val="clear" w:color="auto" w:fill="FFFFFF"/>
          </w:tcPr>
          <w:p w:rsidR="00150419" w:rsidRPr="003B0151" w:rsidRDefault="00150419" w:rsidP="0015041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3B0151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1. </w:t>
            </w:r>
            <w:r w:rsidRPr="00150419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«Հայաստանի Հանրապետության կառավարության 2017 թվականի հոկտեմբերի 5-ի N 1292-Ն որոշման մեջ փոփոխություններ և լրացումներ կատարելու մասին» Հայաստանի Հանրապետության կառավարության որոշման նախագծի վերջին </w:t>
            </w:r>
            <w:proofErr w:type="spellStart"/>
            <w:r w:rsidRPr="00150419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պարբերությունն</w:t>
            </w:r>
            <w:proofErr w:type="spellEnd"/>
            <w:r w:rsidRPr="00150419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անհրաժեշտ է համարակալել՝ նախատեսելով Նախագծի 2-րդ կետի տեսքով, իսկ Նախագծի 2-րդ կետով սահմանված՝ որոշման ուժի մեջ մտնելու վերաբերյալ դրույթներն անհրաժեշտ է սահմանել Նախագծի 3-րդ կետով:</w:t>
            </w:r>
          </w:p>
        </w:tc>
        <w:tc>
          <w:tcPr>
            <w:tcW w:w="4770" w:type="dxa"/>
            <w:shd w:val="clear" w:color="auto" w:fill="FFFFFF"/>
          </w:tcPr>
          <w:p w:rsidR="00150419" w:rsidRPr="003B0151" w:rsidRDefault="00150419" w:rsidP="00E84B68">
            <w:pPr>
              <w:spacing w:after="0" w:line="240" w:lineRule="auto"/>
              <w:ind w:left="83" w:right="77" w:firstLine="567"/>
              <w:jc w:val="center"/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Ընդու</w:t>
            </w:r>
            <w:bookmarkStart w:id="0" w:name="_GoBack"/>
            <w:bookmarkEnd w:id="0"/>
            <w:r>
              <w:rPr>
                <w:rFonts w:ascii="GHEA Grapalat" w:eastAsia="Times New Roman" w:hAnsi="GHEA Grapalat" w:cs="Sylfaen"/>
                <w:bCs/>
                <w:sz w:val="20"/>
                <w:szCs w:val="20"/>
                <w:lang w:val="hy-AM"/>
              </w:rPr>
              <w:t>նվել է</w:t>
            </w:r>
          </w:p>
        </w:tc>
      </w:tr>
    </w:tbl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p w:rsidR="00AC37B7" w:rsidRDefault="00AC37B7" w:rsidP="00DA3B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bCs/>
          <w:color w:val="000000"/>
          <w:sz w:val="22"/>
          <w:szCs w:val="20"/>
          <w:lang w:val="hy-AM"/>
        </w:rPr>
      </w:pPr>
    </w:p>
    <w:sectPr w:rsidR="00AC37B7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3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7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4151"/>
    <w:rsid w:val="00011475"/>
    <w:rsid w:val="00011870"/>
    <w:rsid w:val="000326D3"/>
    <w:rsid w:val="00064715"/>
    <w:rsid w:val="0006549D"/>
    <w:rsid w:val="00066B04"/>
    <w:rsid w:val="000729B0"/>
    <w:rsid w:val="0007701D"/>
    <w:rsid w:val="00083436"/>
    <w:rsid w:val="000955A2"/>
    <w:rsid w:val="000B261D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464E"/>
    <w:rsid w:val="00137EF1"/>
    <w:rsid w:val="00146C20"/>
    <w:rsid w:val="00150419"/>
    <w:rsid w:val="001525AF"/>
    <w:rsid w:val="001605DD"/>
    <w:rsid w:val="00160665"/>
    <w:rsid w:val="001634B4"/>
    <w:rsid w:val="00180364"/>
    <w:rsid w:val="001962A8"/>
    <w:rsid w:val="001A4A8B"/>
    <w:rsid w:val="001B1301"/>
    <w:rsid w:val="001B7A36"/>
    <w:rsid w:val="001C1BA4"/>
    <w:rsid w:val="001C5E1F"/>
    <w:rsid w:val="001F0447"/>
    <w:rsid w:val="001F37B3"/>
    <w:rsid w:val="001F7487"/>
    <w:rsid w:val="00210970"/>
    <w:rsid w:val="0021473D"/>
    <w:rsid w:val="00225895"/>
    <w:rsid w:val="00230E6E"/>
    <w:rsid w:val="00250A72"/>
    <w:rsid w:val="0026542C"/>
    <w:rsid w:val="002821CA"/>
    <w:rsid w:val="002855E0"/>
    <w:rsid w:val="002B207A"/>
    <w:rsid w:val="002B3180"/>
    <w:rsid w:val="002C3504"/>
    <w:rsid w:val="002C68C0"/>
    <w:rsid w:val="002D3B9A"/>
    <w:rsid w:val="002E7918"/>
    <w:rsid w:val="002F4605"/>
    <w:rsid w:val="002F580C"/>
    <w:rsid w:val="003005FF"/>
    <w:rsid w:val="003046BE"/>
    <w:rsid w:val="00315946"/>
    <w:rsid w:val="00324328"/>
    <w:rsid w:val="00331948"/>
    <w:rsid w:val="00332F01"/>
    <w:rsid w:val="0033754A"/>
    <w:rsid w:val="0034056C"/>
    <w:rsid w:val="003410B1"/>
    <w:rsid w:val="003540CF"/>
    <w:rsid w:val="00363A5D"/>
    <w:rsid w:val="00366223"/>
    <w:rsid w:val="00366DED"/>
    <w:rsid w:val="00386D5E"/>
    <w:rsid w:val="0039598C"/>
    <w:rsid w:val="003A0E9C"/>
    <w:rsid w:val="003B0151"/>
    <w:rsid w:val="003C112E"/>
    <w:rsid w:val="003D0DEF"/>
    <w:rsid w:val="003D46D5"/>
    <w:rsid w:val="003D4995"/>
    <w:rsid w:val="003E3C44"/>
    <w:rsid w:val="003E4264"/>
    <w:rsid w:val="00411028"/>
    <w:rsid w:val="00420881"/>
    <w:rsid w:val="00422A5B"/>
    <w:rsid w:val="0043658A"/>
    <w:rsid w:val="004501C3"/>
    <w:rsid w:val="00456F23"/>
    <w:rsid w:val="00472E49"/>
    <w:rsid w:val="00477F1B"/>
    <w:rsid w:val="00485127"/>
    <w:rsid w:val="00490EE7"/>
    <w:rsid w:val="00496416"/>
    <w:rsid w:val="004A104D"/>
    <w:rsid w:val="004C62EE"/>
    <w:rsid w:val="004E3362"/>
    <w:rsid w:val="004E3943"/>
    <w:rsid w:val="004F5F31"/>
    <w:rsid w:val="00500748"/>
    <w:rsid w:val="00505EEB"/>
    <w:rsid w:val="00510332"/>
    <w:rsid w:val="0052456A"/>
    <w:rsid w:val="00527455"/>
    <w:rsid w:val="00533FF5"/>
    <w:rsid w:val="00536ECF"/>
    <w:rsid w:val="00552A4C"/>
    <w:rsid w:val="005531CD"/>
    <w:rsid w:val="0055492D"/>
    <w:rsid w:val="00564665"/>
    <w:rsid w:val="00576768"/>
    <w:rsid w:val="00580B80"/>
    <w:rsid w:val="005A0899"/>
    <w:rsid w:val="005B68F6"/>
    <w:rsid w:val="005D6372"/>
    <w:rsid w:val="005E4BCF"/>
    <w:rsid w:val="005E6F6A"/>
    <w:rsid w:val="005F5A6A"/>
    <w:rsid w:val="00602985"/>
    <w:rsid w:val="00603252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729F9"/>
    <w:rsid w:val="00672F90"/>
    <w:rsid w:val="00675A9A"/>
    <w:rsid w:val="006931F0"/>
    <w:rsid w:val="00694BE2"/>
    <w:rsid w:val="006969A8"/>
    <w:rsid w:val="006973B8"/>
    <w:rsid w:val="006A149D"/>
    <w:rsid w:val="006A5443"/>
    <w:rsid w:val="006A72BB"/>
    <w:rsid w:val="006B12F3"/>
    <w:rsid w:val="006B7300"/>
    <w:rsid w:val="006C02A3"/>
    <w:rsid w:val="006C60C7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B0DA1"/>
    <w:rsid w:val="007B6258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656C"/>
    <w:rsid w:val="00880146"/>
    <w:rsid w:val="008806C2"/>
    <w:rsid w:val="00894DB5"/>
    <w:rsid w:val="008C21B1"/>
    <w:rsid w:val="008C3812"/>
    <w:rsid w:val="008D198F"/>
    <w:rsid w:val="008D2DDC"/>
    <w:rsid w:val="008D4C9A"/>
    <w:rsid w:val="008E74F9"/>
    <w:rsid w:val="008F5CA4"/>
    <w:rsid w:val="00916109"/>
    <w:rsid w:val="00920BE8"/>
    <w:rsid w:val="0092325C"/>
    <w:rsid w:val="009457C9"/>
    <w:rsid w:val="00955A08"/>
    <w:rsid w:val="0095627F"/>
    <w:rsid w:val="009A09B0"/>
    <w:rsid w:val="009E3319"/>
    <w:rsid w:val="009E5D41"/>
    <w:rsid w:val="009F01B6"/>
    <w:rsid w:val="00A1314A"/>
    <w:rsid w:val="00A14EC0"/>
    <w:rsid w:val="00A228D2"/>
    <w:rsid w:val="00A30FD4"/>
    <w:rsid w:val="00A31509"/>
    <w:rsid w:val="00A35971"/>
    <w:rsid w:val="00A40E93"/>
    <w:rsid w:val="00A44313"/>
    <w:rsid w:val="00A4787B"/>
    <w:rsid w:val="00A61BFF"/>
    <w:rsid w:val="00A62FEC"/>
    <w:rsid w:val="00A833CF"/>
    <w:rsid w:val="00AB420C"/>
    <w:rsid w:val="00AB4870"/>
    <w:rsid w:val="00AC37B7"/>
    <w:rsid w:val="00AC628F"/>
    <w:rsid w:val="00AD6986"/>
    <w:rsid w:val="00AD7CC0"/>
    <w:rsid w:val="00AE0270"/>
    <w:rsid w:val="00AF10C0"/>
    <w:rsid w:val="00AF1411"/>
    <w:rsid w:val="00AF5A20"/>
    <w:rsid w:val="00AF6527"/>
    <w:rsid w:val="00B07B11"/>
    <w:rsid w:val="00B122C6"/>
    <w:rsid w:val="00B246DD"/>
    <w:rsid w:val="00B40AB0"/>
    <w:rsid w:val="00B42CBC"/>
    <w:rsid w:val="00B5014F"/>
    <w:rsid w:val="00B52AF2"/>
    <w:rsid w:val="00B70061"/>
    <w:rsid w:val="00B83EDF"/>
    <w:rsid w:val="00B85B60"/>
    <w:rsid w:val="00B96FB4"/>
    <w:rsid w:val="00BD2F59"/>
    <w:rsid w:val="00BF1FEC"/>
    <w:rsid w:val="00BF27CC"/>
    <w:rsid w:val="00C0629E"/>
    <w:rsid w:val="00C12D1E"/>
    <w:rsid w:val="00C22353"/>
    <w:rsid w:val="00C22929"/>
    <w:rsid w:val="00C23415"/>
    <w:rsid w:val="00C24830"/>
    <w:rsid w:val="00C2733D"/>
    <w:rsid w:val="00C4067A"/>
    <w:rsid w:val="00C424A8"/>
    <w:rsid w:val="00C57108"/>
    <w:rsid w:val="00C57142"/>
    <w:rsid w:val="00C711A9"/>
    <w:rsid w:val="00C72AD3"/>
    <w:rsid w:val="00C8117A"/>
    <w:rsid w:val="00C81E7B"/>
    <w:rsid w:val="00C943FF"/>
    <w:rsid w:val="00CA5BC8"/>
    <w:rsid w:val="00CB6492"/>
    <w:rsid w:val="00CD071F"/>
    <w:rsid w:val="00CD374F"/>
    <w:rsid w:val="00CE6867"/>
    <w:rsid w:val="00D0277D"/>
    <w:rsid w:val="00D14F2C"/>
    <w:rsid w:val="00D15AE5"/>
    <w:rsid w:val="00D27599"/>
    <w:rsid w:val="00D3023D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B1085"/>
    <w:rsid w:val="00DB2DEB"/>
    <w:rsid w:val="00DB3C0A"/>
    <w:rsid w:val="00DB5191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5427F"/>
    <w:rsid w:val="00E61E36"/>
    <w:rsid w:val="00E66672"/>
    <w:rsid w:val="00E84B68"/>
    <w:rsid w:val="00E95054"/>
    <w:rsid w:val="00E9542C"/>
    <w:rsid w:val="00EA7915"/>
    <w:rsid w:val="00EC082D"/>
    <w:rsid w:val="00EC1A47"/>
    <w:rsid w:val="00EC7CD0"/>
    <w:rsid w:val="00ED64F9"/>
    <w:rsid w:val="00EE07A7"/>
    <w:rsid w:val="00EE4A48"/>
    <w:rsid w:val="00EE6773"/>
    <w:rsid w:val="00EF3200"/>
    <w:rsid w:val="00F014FC"/>
    <w:rsid w:val="00F17CAD"/>
    <w:rsid w:val="00F217D5"/>
    <w:rsid w:val="00F27626"/>
    <w:rsid w:val="00F27875"/>
    <w:rsid w:val="00F41BCF"/>
    <w:rsid w:val="00F47679"/>
    <w:rsid w:val="00F52761"/>
    <w:rsid w:val="00F54BED"/>
    <w:rsid w:val="00F5688C"/>
    <w:rsid w:val="00F624DD"/>
    <w:rsid w:val="00F7695C"/>
    <w:rsid w:val="00F823AB"/>
    <w:rsid w:val="00FA2B12"/>
    <w:rsid w:val="00FA5F01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4301FF7-A51C-468F-8603-31271BC0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https:/mul2-taxservice.gov.am/tasks/462308/oneclick/4_Ampopatert-2.docx?token=4928c6b7e3559299cfb6eca2cde9cc39</cp:keywords>
  <cp:lastModifiedBy>Karen Galfayan</cp:lastModifiedBy>
  <cp:revision>3</cp:revision>
  <dcterms:created xsi:type="dcterms:W3CDTF">2021-05-13T05:46:00Z</dcterms:created>
  <dcterms:modified xsi:type="dcterms:W3CDTF">2021-05-13T06:09:00Z</dcterms:modified>
</cp:coreProperties>
</file>