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957" w:rsidRDefault="00846246">
      <w:pPr>
        <w:pStyle w:val="headingtitleStyle"/>
      </w:pPr>
      <w:bookmarkStart w:id="0" w:name="_Toc1"/>
      <w:r>
        <w:t>Ամփոփաթերթ</w:t>
      </w:r>
      <w:bookmarkEnd w:id="0"/>
    </w:p>
    <w:p w:rsidR="003D0957" w:rsidRDefault="00846246">
      <w:pPr>
        <w:pStyle w:val="headingtitleStyle"/>
      </w:pPr>
      <w:bookmarkStart w:id="1" w:name="_Toc2"/>
      <w:r>
        <w:t>«</w:t>
      </w:r>
      <w:r>
        <w:t>ԵՐԵՎԱՆ</w:t>
      </w:r>
      <w:r>
        <w:t xml:space="preserve"> </w:t>
      </w:r>
      <w:r>
        <w:t>ՔԱՂԱՔՈՒՄ</w:t>
      </w:r>
      <w:r>
        <w:t xml:space="preserve"> </w:t>
      </w:r>
      <w:r>
        <w:t>ՏԵՂԱԿԱՆ</w:t>
      </w:r>
      <w:r>
        <w:t xml:space="preserve"> </w:t>
      </w:r>
      <w:r>
        <w:t>ԻՆՔՆԱԿԱՌԱՎԱՐՄԱՆ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3D0957" w:rsidRDefault="003D0957"/>
    <w:p w:rsidR="003D0957" w:rsidRDefault="003D0957">
      <w:bookmarkStart w:id="2" w:name="_GoBack"/>
      <w:bookmarkEnd w:id="2"/>
    </w:p>
    <w:p w:rsidR="003D0957" w:rsidRDefault="003D0957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2235"/>
        <w:gridCol w:w="4858"/>
        <w:gridCol w:w="3498"/>
        <w:gridCol w:w="2878"/>
      </w:tblGrid>
      <w:tr w:rsidR="003D095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Default="008462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D0957" w:rsidRDefault="008462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Default="008462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Default="008462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Default="008462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Default="008462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D095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957" w:rsidRDefault="003D095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957" w:rsidRDefault="008462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957" w:rsidRDefault="008462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957" w:rsidRDefault="008462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D0957" w:rsidRPr="00AC5E9B" w:rsidRDefault="00846246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D095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Default="008462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Default="008462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3D0957" w:rsidRDefault="0084624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18.06.2020 11:35:15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Default="008462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վճռաբեկ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իրավակիրառ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իմնավորումը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վճռաբեկ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րակտիկա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վճռաբեկ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77.3 - 77.5-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Default="00AC5E9B">
            <w:pPr>
              <w:jc w:val="center"/>
              <w:rPr>
                <w:rFonts w:ascii="Sylfaen" w:hAnsi="Sylfaen"/>
              </w:rPr>
            </w:pPr>
          </w:p>
          <w:p w:rsidR="00AC5E9B" w:rsidRPr="00AC5E9B" w:rsidRDefault="00AC5E9B" w:rsidP="00AC5E9B">
            <w:pPr>
              <w:jc w:val="center"/>
              <w:rPr>
                <w:rFonts w:ascii="Sylfaen" w:hAnsi="Sylfaen"/>
              </w:rPr>
            </w:pP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0957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Հիմնավորման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լրացումները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AC5E9B" w:rsidRPr="00AC5E9B" w:rsidRDefault="00AC5E9B" w:rsidP="00AC5E9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105-րդ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կատարելը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 աջակցություն</w:t>
            </w:r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ցուցաբերող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ցուցաբերում տարածքային </w:t>
            </w:r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կառավարման բնագավառի պետական լիազոր մարմին</w:t>
            </w:r>
            <w:r w:rsidRPr="00AC5E9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 է: </w:t>
            </w:r>
          </w:p>
        </w:tc>
      </w:tr>
    </w:tbl>
    <w:p w:rsidR="00846246" w:rsidRDefault="00846246"/>
    <w:sectPr w:rsidR="00846246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0957"/>
    <w:rsid w:val="003D0957"/>
    <w:rsid w:val="00846246"/>
    <w:rsid w:val="00AC5E9B"/>
    <w:rsid w:val="00C7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02ED55-7E9E-4761-87A6-3A535774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Lilit Petrosyan</cp:lastModifiedBy>
  <cp:revision>2</cp:revision>
  <dcterms:created xsi:type="dcterms:W3CDTF">2021-05-13T06:22:00Z</dcterms:created>
  <dcterms:modified xsi:type="dcterms:W3CDTF">2021-05-13T06:33:00Z</dcterms:modified>
  <cp:category/>
</cp:coreProperties>
</file>