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5FD" w:rsidRPr="002B7665" w:rsidRDefault="00C555FD" w:rsidP="00990D14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B7665">
        <w:rPr>
          <w:rFonts w:ascii="GHEA Grapalat" w:eastAsia="Times New Roman" w:hAnsi="GHEA Grapalat" w:cs="Sylfaen"/>
          <w:bCs/>
          <w:sz w:val="24"/>
          <w:szCs w:val="24"/>
        </w:rPr>
        <w:t>ԱՄՓՈՓԱԹԵՐԹ</w:t>
      </w:r>
    </w:p>
    <w:p w:rsidR="00F53D18" w:rsidRPr="00F53D18" w:rsidRDefault="00F53D18" w:rsidP="00F53D18">
      <w:pPr>
        <w:spacing w:line="360" w:lineRule="auto"/>
        <w:ind w:firstLine="375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F53D18">
        <w:rPr>
          <w:rFonts w:ascii="GHEA Grapalat" w:eastAsia="Times New Roman" w:hAnsi="GHEA Grapalat" w:cs="Sylfaen"/>
          <w:bCs/>
          <w:sz w:val="24"/>
          <w:szCs w:val="24"/>
        </w:rPr>
        <w:t xml:space="preserve">« ՈՐՊԵՍ ՆՎԻՐԱՏՎՈՒԹՅՈՒՆ ԳՈՒՅՔ ԸՆԴՈՒՆԵԼՈՒ ԵՎ ՀԱՅԱՍՏԱՆԻ </w:t>
      </w:r>
      <w:proofErr w:type="spellStart"/>
      <w:r w:rsidRPr="00F53D18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proofErr w:type="spellEnd"/>
      <w:r w:rsidRPr="00F53D18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F53D18">
        <w:rPr>
          <w:rFonts w:ascii="GHEA Grapalat" w:eastAsia="Times New Roman" w:hAnsi="GHEA Grapalat" w:cs="Sylfaen"/>
          <w:bCs/>
          <w:sz w:val="24"/>
          <w:szCs w:val="24"/>
        </w:rPr>
        <w:t>ԼՈՌՈւ</w:t>
      </w:r>
      <w:proofErr w:type="spellEnd"/>
      <w:r w:rsidRPr="00F53D18">
        <w:rPr>
          <w:rFonts w:ascii="GHEA Grapalat" w:eastAsia="Times New Roman" w:hAnsi="GHEA Grapalat" w:cs="Sylfaen"/>
          <w:bCs/>
          <w:sz w:val="24"/>
          <w:szCs w:val="24"/>
        </w:rPr>
        <w:t xml:space="preserve"> ՄԱՐԶԻ ՄԱՐԶՊԵՏԻ ԱՇԽԱՏԱԿԱԶՄԻՆ </w:t>
      </w:r>
      <w:proofErr w:type="spellStart"/>
      <w:r w:rsidRPr="00F53D18">
        <w:rPr>
          <w:rFonts w:ascii="GHEA Grapalat" w:eastAsia="Times New Roman" w:hAnsi="GHEA Grapalat" w:cs="Sylfaen"/>
          <w:bCs/>
          <w:sz w:val="24"/>
          <w:szCs w:val="24"/>
        </w:rPr>
        <w:t>ԱՄՐԱՑՆԵԼՈւ</w:t>
      </w:r>
      <w:proofErr w:type="spellEnd"/>
      <w:r w:rsidRPr="00F53D18">
        <w:rPr>
          <w:rFonts w:ascii="GHEA Grapalat" w:eastAsia="Times New Roman" w:hAnsi="GHEA Grapalat" w:cs="Sylfaen"/>
          <w:bCs/>
          <w:sz w:val="24"/>
          <w:szCs w:val="24"/>
        </w:rPr>
        <w:t xml:space="preserve"> ՄԱՍԻՆ» ԿԱՌԱՎԱՐՈՒԹՅԱՆ ՈՐՈՇՄԱՆ ՆԱԽԱԳԾԻ </w:t>
      </w:r>
    </w:p>
    <w:tbl>
      <w:tblPr>
        <w:tblpPr w:leftFromText="180" w:rightFromText="180" w:vertAnchor="text" w:horzAnchor="margin" w:tblpX="15" w:tblpY="155"/>
        <w:tblW w:w="1325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8"/>
        <w:gridCol w:w="35"/>
        <w:gridCol w:w="3959"/>
        <w:gridCol w:w="66"/>
      </w:tblGrid>
      <w:tr w:rsidR="00B37346" w:rsidRPr="002B7665" w:rsidTr="004B5807">
        <w:trPr>
          <w:gridAfter w:val="1"/>
          <w:wAfter w:w="66" w:type="dxa"/>
          <w:trHeight w:val="352"/>
          <w:tblCellSpacing w:w="0" w:type="dxa"/>
        </w:trPr>
        <w:tc>
          <w:tcPr>
            <w:tcW w:w="9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346" w:rsidRPr="00E74A05" w:rsidRDefault="00B37346" w:rsidP="00E74A0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74A05">
              <w:rPr>
                <w:rFonts w:ascii="Courier New" w:eastAsia="Times New Roman" w:hAnsi="Courier New" w:cs="Courier New"/>
                <w:b/>
                <w:sz w:val="24"/>
                <w:szCs w:val="24"/>
              </w:rPr>
              <w:t> </w:t>
            </w:r>
            <w:r w:rsid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1.ՀՀ ՏԿԵՆ </w:t>
            </w:r>
            <w:proofErr w:type="spellStart"/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պետական</w:t>
            </w:r>
            <w:proofErr w:type="spellEnd"/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գույքի</w:t>
            </w:r>
            <w:proofErr w:type="spellEnd"/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կառավարման</w:t>
            </w:r>
            <w:proofErr w:type="spellEnd"/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կոմիտե</w:t>
            </w:r>
            <w:proofErr w:type="spellEnd"/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ab/>
            </w: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346" w:rsidRPr="00E74A05" w:rsidRDefault="00B37346" w:rsidP="004B58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30.03.2021թ.</w:t>
            </w:r>
          </w:p>
        </w:tc>
      </w:tr>
      <w:tr w:rsidR="00B37346" w:rsidRPr="002B7665" w:rsidTr="004B5807">
        <w:trPr>
          <w:gridAfter w:val="1"/>
          <w:wAfter w:w="66" w:type="dxa"/>
          <w:trHeight w:val="176"/>
          <w:tblCellSpacing w:w="0" w:type="dxa"/>
        </w:trPr>
        <w:tc>
          <w:tcPr>
            <w:tcW w:w="9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346" w:rsidRPr="00E74A0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346" w:rsidRPr="00E74A05" w:rsidRDefault="00B37346" w:rsidP="004B58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ՍՊ//7521-2021</w:t>
            </w:r>
          </w:p>
        </w:tc>
      </w:tr>
      <w:tr w:rsidR="00990D14" w:rsidRPr="002B7665" w:rsidTr="004B5807">
        <w:trPr>
          <w:trHeight w:val="336"/>
          <w:tblCellSpacing w:w="0" w:type="dxa"/>
        </w:trPr>
        <w:tc>
          <w:tcPr>
            <w:tcW w:w="9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7346" w:rsidRPr="002B7665" w:rsidRDefault="00B37346" w:rsidP="00CD08B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bookmarkStart w:id="0" w:name="_GoBack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1.Նախագծի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նախաբանում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հղում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կատարել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նաև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Կառավարչական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իրավահարաբերությունների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կարգավորման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5-րդ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5-րդ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Լոռու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մարզի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Տաշիրի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ավագանու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2020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հուլիսի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15-ի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թիվ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65-Ա և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Տաշիրի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ղեկավարի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2020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հուլիսի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17-ի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թիվ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614 -Ա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որոշումներին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  <w:bookmarkEnd w:id="0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2B766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Ընդունվել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մասնակի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>`</w:t>
            </w:r>
          </w:p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նախաբանում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Լոռու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մարզի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,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Տաշիրի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համայնքի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ավագանու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2020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թվականի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հուլիսի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15-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ի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թիվ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65-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Ա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և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Տաշիրի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համայնքի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ղեկավարի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2020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թվականի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հուլիսի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17-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ի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թիվ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614 -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Ա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որոշումներին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հղում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չի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կատարվել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,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նկատի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ունենալով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Նորմատիվ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իրավական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ակտերի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մասին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»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օրենքի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13-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րդ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հոդվածի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1-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ին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մասի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կարգավորումները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>:</w:t>
            </w:r>
          </w:p>
        </w:tc>
      </w:tr>
      <w:tr w:rsidR="00990D14" w:rsidRPr="002B7665" w:rsidTr="004B5807">
        <w:trPr>
          <w:trHeight w:val="336"/>
          <w:tblCellSpacing w:w="0" w:type="dxa"/>
        </w:trPr>
        <w:tc>
          <w:tcPr>
            <w:tcW w:w="9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2.Նախագծի 1-ին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նվի</w:t>
            </w:r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րատվություն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բառը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տեղափոխել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այ</w:t>
            </w:r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լրացնել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նույն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Որպես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բառից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հետո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2B766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Ընդունվել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</w:p>
        </w:tc>
      </w:tr>
      <w:tr w:rsidR="00990D14" w:rsidRPr="002B7665" w:rsidTr="004B5807">
        <w:trPr>
          <w:trHeight w:val="336"/>
          <w:tblCellSpacing w:w="0" w:type="dxa"/>
        </w:trPr>
        <w:tc>
          <w:tcPr>
            <w:tcW w:w="9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3.Նախագծի 2-րդ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կետը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համապատասխանեցնել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Կառավարչական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իրավահարաբերությունների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կարգավորման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19-րդ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պահանջներին</w:t>
            </w:r>
            <w:proofErr w:type="spellEnd"/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lastRenderedPageBreak/>
              <w:t> </w:t>
            </w: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2B766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Ընդունվել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</w:p>
        </w:tc>
      </w:tr>
      <w:tr w:rsidR="00B37346" w:rsidRPr="002B7665" w:rsidTr="004B5807">
        <w:trPr>
          <w:trHeight w:val="336"/>
          <w:tblCellSpacing w:w="0" w:type="dxa"/>
        </w:trPr>
        <w:tc>
          <w:tcPr>
            <w:tcW w:w="9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lastRenderedPageBreak/>
              <w:t>4.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3-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րդ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կետի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սույն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որոշումն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ուժի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մեջ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մտնելուց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հետո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մեկամսյա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ժամկետում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»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բառերը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տեղափոխել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և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լրացնել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նույն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կետի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մարզպետին</w:t>
            </w:r>
            <w:proofErr w:type="spellEnd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՝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»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բառից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հետո</w:t>
            </w:r>
            <w:proofErr w:type="spellEnd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Ընդունվել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</w:p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Միաժամանակ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մեկամսյա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»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բառը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փոխարինվել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երկամսյա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»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բառով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ab/>
            </w:r>
          </w:p>
        </w:tc>
      </w:tr>
      <w:tr w:rsidR="00B37346" w:rsidRPr="002B7665" w:rsidTr="004B5807">
        <w:trPr>
          <w:trHeight w:val="336"/>
          <w:tblCellSpacing w:w="0" w:type="dxa"/>
        </w:trPr>
        <w:tc>
          <w:tcPr>
            <w:tcW w:w="9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>5.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3-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րդ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կետի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ընդունումը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»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բառից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առաջ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լրացնել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հանձնում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-»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բառը</w:t>
            </w:r>
            <w:proofErr w:type="spellEnd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Ընդունվել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</w:p>
        </w:tc>
      </w:tr>
      <w:tr w:rsidR="00B37346" w:rsidRPr="002B7665" w:rsidTr="004B5807">
        <w:trPr>
          <w:gridAfter w:val="1"/>
          <w:wAfter w:w="66" w:type="dxa"/>
          <w:trHeight w:val="352"/>
          <w:tblCellSpacing w:w="0" w:type="dxa"/>
        </w:trPr>
        <w:tc>
          <w:tcPr>
            <w:tcW w:w="9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346" w:rsidRPr="00E74A05" w:rsidRDefault="00B37346" w:rsidP="004B580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74A05">
              <w:rPr>
                <w:rFonts w:ascii="Courier New" w:eastAsia="Times New Roman" w:hAnsi="Courier New" w:cs="Courier New"/>
                <w:b/>
                <w:sz w:val="24"/>
                <w:szCs w:val="24"/>
              </w:rPr>
              <w:t> </w:t>
            </w:r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2. </w:t>
            </w:r>
            <w:r w:rsidR="00990D14"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ՀՀ </w:t>
            </w:r>
            <w:proofErr w:type="spellStart"/>
            <w:r w:rsidR="00990D14"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տարածքային</w:t>
            </w:r>
            <w:proofErr w:type="spellEnd"/>
            <w:r w:rsidR="00990D14"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90D14"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կառավարման</w:t>
            </w:r>
            <w:proofErr w:type="spellEnd"/>
            <w:r w:rsidR="00990D14"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և </w:t>
            </w:r>
            <w:proofErr w:type="spellStart"/>
            <w:r w:rsidR="00990D14"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ենթակառուցվածքների</w:t>
            </w:r>
            <w:proofErr w:type="spellEnd"/>
            <w:r w:rsidR="00990D14"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90D14"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346" w:rsidRPr="00E74A05" w:rsidRDefault="00990D14" w:rsidP="004B58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08.04.2021թ</w:t>
            </w:r>
            <w:r w:rsidR="00B37346"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</w:p>
        </w:tc>
      </w:tr>
      <w:tr w:rsidR="00B37346" w:rsidRPr="002B7665" w:rsidTr="004B5807">
        <w:trPr>
          <w:gridAfter w:val="1"/>
          <w:wAfter w:w="66" w:type="dxa"/>
          <w:trHeight w:val="176"/>
          <w:tblCellSpacing w:w="0" w:type="dxa"/>
        </w:trPr>
        <w:tc>
          <w:tcPr>
            <w:tcW w:w="9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346" w:rsidRPr="00E74A0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346" w:rsidRPr="00E74A05" w:rsidRDefault="00B37346" w:rsidP="004B58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N </w:t>
            </w:r>
            <w:r w:rsidR="00990D14" w:rsidRPr="00E74A05">
              <w:rPr>
                <w:rFonts w:ascii="GHEA Grapalat" w:hAnsi="GHEA Grapalat" w:cs="Sylfaen"/>
                <w:b/>
                <w:sz w:val="24"/>
                <w:szCs w:val="24"/>
              </w:rPr>
              <w:t>ՍՊ</w:t>
            </w:r>
            <w:r w:rsidR="00990D14" w:rsidRPr="00E74A05">
              <w:rPr>
                <w:rFonts w:ascii="GHEA Grapalat" w:hAnsi="GHEA Grapalat"/>
                <w:b/>
                <w:sz w:val="24"/>
                <w:szCs w:val="24"/>
              </w:rPr>
              <w:t>//8629-2021</w:t>
            </w:r>
            <w:r w:rsidR="00990D14" w:rsidRPr="00E74A0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990D14" w:rsidRPr="002B7665" w:rsidTr="004B5807">
        <w:trPr>
          <w:trHeight w:val="336"/>
          <w:tblCellSpacing w:w="0" w:type="dxa"/>
        </w:trPr>
        <w:tc>
          <w:tcPr>
            <w:tcW w:w="9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Նախագծի 2-րդ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մարզպետարան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կառավարչական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հիմնարկին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բառերը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փոխարինել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մարզի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մարզպետի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աշխատակազմին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բառերով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հիմք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ընդունելով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«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Կառավարչական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իրավահարաբերությունների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կարգավորման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19-րդ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մասի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պահանջը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։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Այս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առումով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առաջարկում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խմբագրել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նաև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վերնագիրը</w:t>
            </w:r>
            <w:proofErr w:type="spellEnd"/>
            <w:r w:rsidR="00990D14" w:rsidRPr="002B7665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37346" w:rsidRPr="002B7665" w:rsidRDefault="00B37346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B7665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37346" w:rsidRPr="002B7665" w:rsidRDefault="00990D14" w:rsidP="004B580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Ընդունվել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</w:p>
        </w:tc>
      </w:tr>
      <w:tr w:rsidR="004B5807" w:rsidRPr="002B7665" w:rsidTr="004B5807">
        <w:trPr>
          <w:trHeight w:val="336"/>
          <w:tblCellSpacing w:w="0" w:type="dxa"/>
        </w:trPr>
        <w:tc>
          <w:tcPr>
            <w:tcW w:w="9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B5807" w:rsidRPr="00E74A05" w:rsidRDefault="002B7665" w:rsidP="002B7665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sz w:val="24"/>
                <w:szCs w:val="24"/>
              </w:rPr>
            </w:pPr>
            <w:r w:rsidRPr="00E74A05">
              <w:rPr>
                <w:rFonts w:ascii="GHEA Grapalat" w:eastAsia="Times New Roman" w:hAnsi="GHEA Grapalat" w:cs="Courier New"/>
                <w:b/>
                <w:sz w:val="24"/>
                <w:szCs w:val="24"/>
              </w:rPr>
              <w:t xml:space="preserve">3. ՀՀ </w:t>
            </w:r>
            <w:proofErr w:type="spellStart"/>
            <w:r w:rsidRPr="00E74A05">
              <w:rPr>
                <w:rFonts w:ascii="GHEA Grapalat" w:eastAsia="Times New Roman" w:hAnsi="GHEA Grapalat" w:cs="Courier New"/>
                <w:b/>
                <w:sz w:val="24"/>
                <w:szCs w:val="24"/>
              </w:rPr>
              <w:t>տարածքային</w:t>
            </w:r>
            <w:proofErr w:type="spellEnd"/>
            <w:r w:rsidRPr="00E74A05">
              <w:rPr>
                <w:rFonts w:ascii="GHEA Grapalat" w:eastAsia="Times New Roman" w:hAnsi="GHEA Grapalat" w:cs="Courier New"/>
                <w:b/>
                <w:sz w:val="24"/>
                <w:szCs w:val="24"/>
              </w:rPr>
              <w:t xml:space="preserve"> </w:t>
            </w:r>
            <w:proofErr w:type="spellStart"/>
            <w:r w:rsidRPr="00E74A05">
              <w:rPr>
                <w:rFonts w:ascii="GHEA Grapalat" w:eastAsia="Times New Roman" w:hAnsi="GHEA Grapalat" w:cs="Courier New"/>
                <w:b/>
                <w:sz w:val="24"/>
                <w:szCs w:val="24"/>
              </w:rPr>
              <w:t>կառավարման</w:t>
            </w:r>
            <w:proofErr w:type="spellEnd"/>
            <w:r w:rsidRPr="00E74A05">
              <w:rPr>
                <w:rFonts w:ascii="GHEA Grapalat" w:eastAsia="Times New Roman" w:hAnsi="GHEA Grapalat" w:cs="Courier New"/>
                <w:b/>
                <w:sz w:val="24"/>
                <w:szCs w:val="24"/>
              </w:rPr>
              <w:t xml:space="preserve"> և </w:t>
            </w:r>
            <w:proofErr w:type="spellStart"/>
            <w:r w:rsidRPr="00E74A05">
              <w:rPr>
                <w:rFonts w:ascii="GHEA Grapalat" w:eastAsia="Times New Roman" w:hAnsi="GHEA Grapalat" w:cs="Courier New"/>
                <w:b/>
                <w:sz w:val="24"/>
                <w:szCs w:val="24"/>
              </w:rPr>
              <w:t>ենթակառուցվածքների</w:t>
            </w:r>
            <w:proofErr w:type="spellEnd"/>
            <w:r w:rsidRPr="00E74A05">
              <w:rPr>
                <w:rFonts w:ascii="GHEA Grapalat" w:eastAsia="Times New Roman" w:hAnsi="GHEA Grapalat" w:cs="Courier New"/>
                <w:b/>
                <w:sz w:val="24"/>
                <w:szCs w:val="24"/>
              </w:rPr>
              <w:t xml:space="preserve"> </w:t>
            </w:r>
            <w:proofErr w:type="spellStart"/>
            <w:r w:rsidRPr="00E74A05">
              <w:rPr>
                <w:rFonts w:ascii="GHEA Grapalat" w:eastAsia="Times New Roman" w:hAnsi="GHEA Grapalat" w:cs="Courier New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4B5807" w:rsidRPr="00E74A05" w:rsidRDefault="004B5807" w:rsidP="004B5807">
            <w:pPr>
              <w:spacing w:after="0" w:line="360" w:lineRule="auto"/>
              <w:rPr>
                <w:rFonts w:ascii="GHEA Grapalat" w:eastAsia="Times New Roman" w:hAnsi="GHEA Grapalat" w:cs="Courier New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B5807" w:rsidRPr="00E74A05" w:rsidRDefault="004B5807" w:rsidP="009D1F63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  <w:r w:rsidRPr="00E74A05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16.04.2021թ.</w:t>
            </w:r>
          </w:p>
        </w:tc>
      </w:tr>
      <w:tr w:rsidR="004B5807" w:rsidRPr="002B7665" w:rsidTr="004B5807">
        <w:trPr>
          <w:trHeight w:val="336"/>
          <w:tblCellSpacing w:w="0" w:type="dxa"/>
        </w:trPr>
        <w:tc>
          <w:tcPr>
            <w:tcW w:w="9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B5807" w:rsidRPr="00E74A05" w:rsidRDefault="004B5807" w:rsidP="004B5807">
            <w:pPr>
              <w:spacing w:after="0" w:line="360" w:lineRule="auto"/>
              <w:rPr>
                <w:rFonts w:ascii="GHEA Grapalat" w:eastAsia="Times New Roman" w:hAnsi="GHEA Grapalat" w:cs="Courier New"/>
                <w:b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4B5807" w:rsidRPr="00E74A05" w:rsidRDefault="004B5807" w:rsidP="004B5807">
            <w:pPr>
              <w:spacing w:after="0" w:line="360" w:lineRule="auto"/>
              <w:rPr>
                <w:rFonts w:ascii="GHEA Grapalat" w:eastAsia="Times New Roman" w:hAnsi="GHEA Grapalat" w:cs="Courier New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B5807" w:rsidRPr="00E74A05" w:rsidRDefault="004B5807" w:rsidP="009D1F63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  <w:r w:rsidRPr="00E74A05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N  ՍՊ//9429-2021</w:t>
            </w:r>
          </w:p>
        </w:tc>
      </w:tr>
      <w:tr w:rsidR="004B5807" w:rsidRPr="002B7665" w:rsidTr="004B5807">
        <w:trPr>
          <w:trHeight w:val="336"/>
          <w:tblCellSpacing w:w="0" w:type="dxa"/>
        </w:trPr>
        <w:tc>
          <w:tcPr>
            <w:tcW w:w="9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5807" w:rsidRPr="002B7665" w:rsidRDefault="004B5807" w:rsidP="002B7665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Առաջարկում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ենք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2-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րդ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կետի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մարզպետարան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»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պետական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կառավարչական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հիմնարկին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»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բառերը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փոխարինել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«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մարզի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մարզպետի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աշխատակազմին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»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բառերով</w:t>
            </w:r>
            <w:proofErr w:type="spellEnd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՝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հիմք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ընդունելով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 «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Կառավարչական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իրավահարաբերությունների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կարգավորման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մասին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» 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օրենքի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19-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րդ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հոդվածի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2-</w:t>
            </w:r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րդ</w:t>
            </w:r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մասի</w:t>
            </w:r>
            <w:proofErr w:type="spellEnd"/>
            <w:r w:rsidRPr="002B7665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proofErr w:type="spellStart"/>
            <w:r w:rsidRPr="002B7665">
              <w:rPr>
                <w:rFonts w:ascii="GHEA Grapalat" w:eastAsia="Times New Roman" w:hAnsi="GHEA Grapalat" w:cs="Sylfaen"/>
                <w:sz w:val="24"/>
                <w:szCs w:val="24"/>
              </w:rPr>
              <w:t>պահանջը</w:t>
            </w:r>
            <w:proofErr w:type="spellEnd"/>
            <w:r w:rsidRPr="002B7665">
              <w:rPr>
                <w:rFonts w:ascii="GHEA Grapalat" w:eastAsia="Times New Roman" w:hAnsi="GHEA Grapalat" w:cs="Tahoma"/>
                <w:sz w:val="24"/>
                <w:szCs w:val="24"/>
              </w:rPr>
              <w:t>։</w:t>
            </w:r>
            <w:r w:rsid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proofErr w:type="spellStart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>Միաժամանակ</w:t>
            </w:r>
            <w:proofErr w:type="spellEnd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proofErr w:type="spellStart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>հայտնում</w:t>
            </w:r>
            <w:proofErr w:type="spellEnd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proofErr w:type="spellStart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>ենք</w:t>
            </w:r>
            <w:proofErr w:type="spellEnd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, </w:t>
            </w:r>
            <w:proofErr w:type="spellStart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>որ</w:t>
            </w:r>
            <w:proofErr w:type="spellEnd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proofErr w:type="spellStart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>Նախագծի</w:t>
            </w:r>
            <w:proofErr w:type="spellEnd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proofErr w:type="spellStart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>վերնագիրը</w:t>
            </w:r>
            <w:proofErr w:type="spellEnd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proofErr w:type="spellStart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>համապատասխանեցվել</w:t>
            </w:r>
            <w:proofErr w:type="spellEnd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է </w:t>
            </w:r>
            <w:proofErr w:type="spellStart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>վկայակոչած</w:t>
            </w:r>
            <w:proofErr w:type="spellEnd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proofErr w:type="spellStart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>նորմի</w:t>
            </w:r>
            <w:proofErr w:type="spellEnd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proofErr w:type="spellStart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>պահանջին</w:t>
            </w:r>
            <w:proofErr w:type="spellEnd"/>
            <w:r w:rsidR="002B7665" w:rsidRPr="002B7665">
              <w:rPr>
                <w:rFonts w:ascii="GHEA Grapalat" w:eastAsia="Times New Roman" w:hAnsi="GHEA Grapalat" w:cs="Tahoma"/>
                <w:sz w:val="24"/>
                <w:szCs w:val="24"/>
              </w:rPr>
              <w:t xml:space="preserve">։     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B5807" w:rsidRPr="002B7665" w:rsidRDefault="004B5807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C56C59" w:rsidRDefault="00C56C59" w:rsidP="004B5807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 է</w:t>
            </w:r>
          </w:p>
          <w:p w:rsidR="00C56C59" w:rsidRDefault="00C56C59" w:rsidP="004B5807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  <w:p w:rsidR="00C56C59" w:rsidRPr="00C56C59" w:rsidRDefault="00C56C59" w:rsidP="004B5807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` </w:t>
            </w:r>
            <w:proofErr w:type="spellStart"/>
            <w:r w:rsidRPr="00C56C59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proofErr w:type="spellEnd"/>
            <w:r w:rsidRPr="00C56C59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4-րդ </w:t>
            </w:r>
            <w:proofErr w:type="spellStart"/>
            <w:r w:rsidRPr="00C56C59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կետում</w:t>
            </w:r>
            <w:proofErr w:type="spellEnd"/>
            <w:r w:rsidRPr="00C56C59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C56C59">
              <w:rPr>
                <w:rFonts w:ascii="GHEA Grapalat" w:eastAsia="Times New Roman" w:hAnsi="GHEA Grapalat" w:cs="Sylfaen"/>
                <w:sz w:val="24"/>
                <w:szCs w:val="24"/>
              </w:rPr>
              <w:t>մարզպետարանի</w:t>
            </w:r>
            <w:proofErr w:type="spellEnd"/>
            <w:r w:rsidRPr="00C56C59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C56C59">
              <w:rPr>
                <w:rFonts w:ascii="GHEA Grapalat" w:eastAsia="Times New Roman" w:hAnsi="GHEA Grapalat" w:cs="Sylfaen"/>
                <w:sz w:val="24"/>
                <w:szCs w:val="24"/>
              </w:rPr>
              <w:t>բառը</w:t>
            </w:r>
            <w:proofErr w:type="spellEnd"/>
            <w:r w:rsidRPr="00C56C59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56C59">
              <w:rPr>
                <w:rFonts w:ascii="GHEA Grapalat" w:eastAsia="Times New Roman" w:hAnsi="GHEA Grapalat" w:cs="Sylfaen"/>
                <w:sz w:val="24"/>
                <w:szCs w:val="24"/>
              </w:rPr>
              <w:t>փոխարինվել</w:t>
            </w:r>
            <w:proofErr w:type="spellEnd"/>
            <w:r w:rsidRPr="00C56C59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է «</w:t>
            </w:r>
            <w:proofErr w:type="spellStart"/>
            <w:r w:rsidRPr="00C56C59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proofErr w:type="spellEnd"/>
            <w:r w:rsidRPr="00C56C59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56C59">
              <w:rPr>
                <w:rFonts w:ascii="GHEA Grapalat" w:hAnsi="GHEA Grapalat" w:cs="Sylfaen"/>
                <w:sz w:val="24"/>
                <w:szCs w:val="24"/>
              </w:rPr>
              <w:t>մարզպետի</w:t>
            </w:r>
            <w:proofErr w:type="spellEnd"/>
            <w:r w:rsidRPr="00C56C59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56C59">
              <w:rPr>
                <w:rFonts w:ascii="GHEA Grapalat" w:hAnsi="GHEA Grapalat" w:cs="Sylfaen"/>
                <w:sz w:val="24"/>
                <w:szCs w:val="24"/>
              </w:rPr>
              <w:t>աշխատակազմի</w:t>
            </w:r>
            <w:proofErr w:type="spellEnd"/>
            <w:r w:rsidRPr="00C56C59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C56C59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 w:rsidRPr="00C56C5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E74A05" w:rsidRPr="002B7665" w:rsidTr="00E74A05">
        <w:trPr>
          <w:trHeight w:val="240"/>
          <w:tblCellSpacing w:w="0" w:type="dxa"/>
        </w:trPr>
        <w:tc>
          <w:tcPr>
            <w:tcW w:w="91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E74A05" w:rsidRPr="00E74A05" w:rsidRDefault="00E74A05" w:rsidP="00E74A05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  <w:r w:rsidRPr="00E74A05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lastRenderedPageBreak/>
              <w:t xml:space="preserve">4.ՀՀ </w:t>
            </w:r>
            <w:proofErr w:type="spellStart"/>
            <w:r w:rsidRPr="00E74A05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ֆինանսների</w:t>
            </w:r>
            <w:proofErr w:type="spellEnd"/>
            <w:r w:rsidRPr="00E74A05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74A05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vMerge w:val="restart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A6A6A6" w:themeFill="background1" w:themeFillShade="A6"/>
          </w:tcPr>
          <w:p w:rsidR="00E74A05" w:rsidRPr="00E74A05" w:rsidRDefault="00E74A05" w:rsidP="004B5807">
            <w:pPr>
              <w:spacing w:after="0"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E74A05" w:rsidRPr="00E74A05" w:rsidRDefault="00E74A05" w:rsidP="00E74A05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  <w:r w:rsidRPr="00E74A05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05.05.2021 թ.</w:t>
            </w:r>
          </w:p>
        </w:tc>
      </w:tr>
      <w:tr w:rsidR="00E74A05" w:rsidRPr="002B7665" w:rsidTr="00E74A05">
        <w:trPr>
          <w:trHeight w:val="240"/>
          <w:tblCellSpacing w:w="0" w:type="dxa"/>
        </w:trPr>
        <w:tc>
          <w:tcPr>
            <w:tcW w:w="91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E74A05" w:rsidRPr="00E74A05" w:rsidRDefault="00E74A05" w:rsidP="002B7665">
            <w:pPr>
              <w:spacing w:after="0"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</w:p>
        </w:tc>
        <w:tc>
          <w:tcPr>
            <w:tcW w:w="35" w:type="dxa"/>
            <w:vMerge/>
            <w:tcBorders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E74A05" w:rsidRPr="00E74A05" w:rsidRDefault="00E74A05" w:rsidP="004B5807">
            <w:pPr>
              <w:spacing w:after="0"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E74A05" w:rsidRPr="00E74A05" w:rsidRDefault="00E74A05" w:rsidP="00E74A05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  <w:r w:rsidRPr="00E74A05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N 01/8-2/6836-2021</w:t>
            </w:r>
          </w:p>
        </w:tc>
      </w:tr>
      <w:tr w:rsidR="00E74A05" w:rsidRPr="002B7665" w:rsidTr="00F87E60">
        <w:trPr>
          <w:trHeight w:val="240"/>
          <w:tblCellSpacing w:w="0" w:type="dxa"/>
        </w:trPr>
        <w:tc>
          <w:tcPr>
            <w:tcW w:w="9198" w:type="dxa"/>
            <w:tcBorders>
              <w:left w:val="outset" w:sz="6" w:space="0" w:color="auto"/>
              <w:right w:val="outset" w:sz="6" w:space="0" w:color="auto"/>
            </w:tcBorders>
          </w:tcPr>
          <w:p w:rsidR="00E74A05" w:rsidRPr="002B7665" w:rsidRDefault="00E74A05" w:rsidP="002B7665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left w:val="outset" w:sz="6" w:space="0" w:color="auto"/>
              <w:right w:val="nil"/>
            </w:tcBorders>
          </w:tcPr>
          <w:p w:rsidR="00E74A05" w:rsidRPr="002B7665" w:rsidRDefault="00E74A05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E74A05" w:rsidRDefault="00E74A05" w:rsidP="004B5807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գիտություն</w:t>
            </w:r>
            <w:proofErr w:type="spellEnd"/>
          </w:p>
        </w:tc>
      </w:tr>
      <w:tr w:rsidR="00F87E60" w:rsidRPr="002B7665" w:rsidTr="00F87E60">
        <w:trPr>
          <w:trHeight w:val="240"/>
          <w:tblCellSpacing w:w="0" w:type="dxa"/>
        </w:trPr>
        <w:tc>
          <w:tcPr>
            <w:tcW w:w="9198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F87E60" w:rsidRPr="00F87E60" w:rsidRDefault="00F87E60" w:rsidP="00F87E60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  <w:r w:rsidRPr="00F87E60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 xml:space="preserve">5. ՀՀ </w:t>
            </w:r>
            <w:proofErr w:type="spellStart"/>
            <w:r w:rsidRPr="00F87E60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կադաստրի</w:t>
            </w:r>
            <w:proofErr w:type="spellEnd"/>
            <w:r w:rsidRPr="00F87E60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5" w:type="dxa"/>
            <w:vMerge w:val="restart"/>
            <w:tcBorders>
              <w:left w:val="outset" w:sz="6" w:space="0" w:color="auto"/>
              <w:right w:val="nil"/>
            </w:tcBorders>
            <w:shd w:val="clear" w:color="auto" w:fill="A6A6A6" w:themeFill="background1" w:themeFillShade="A6"/>
          </w:tcPr>
          <w:p w:rsidR="00F87E60" w:rsidRPr="002B7665" w:rsidRDefault="00F87E60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F87E60" w:rsidRPr="00F87E60" w:rsidRDefault="00F87E60" w:rsidP="00F87E60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  <w:r w:rsidRPr="00F87E60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12.05.2021 թ.</w:t>
            </w:r>
          </w:p>
        </w:tc>
      </w:tr>
      <w:tr w:rsidR="00F87E60" w:rsidRPr="002B7665" w:rsidTr="00F87E60">
        <w:trPr>
          <w:trHeight w:val="240"/>
          <w:tblCellSpacing w:w="0" w:type="dxa"/>
        </w:trPr>
        <w:tc>
          <w:tcPr>
            <w:tcW w:w="91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F87E60" w:rsidRDefault="00F87E60" w:rsidP="002B7665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vMerge/>
            <w:tcBorders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F87E60" w:rsidRPr="002B7665" w:rsidRDefault="00F87E60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F87E60" w:rsidRPr="00F87E60" w:rsidRDefault="00F87E60" w:rsidP="00F87E60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  <w:r w:rsidRPr="00F87E60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N ՍԹ/3619-2021</w:t>
            </w:r>
          </w:p>
        </w:tc>
      </w:tr>
      <w:tr w:rsidR="00F87E60" w:rsidRPr="002B7665" w:rsidTr="00CC17C4">
        <w:trPr>
          <w:trHeight w:val="240"/>
          <w:tblCellSpacing w:w="0" w:type="dxa"/>
        </w:trPr>
        <w:tc>
          <w:tcPr>
            <w:tcW w:w="919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7E60" w:rsidRDefault="00F87E60" w:rsidP="00F87E60">
            <w:pPr>
              <w:spacing w:after="0" w:line="360" w:lineRule="auto"/>
              <w:ind w:left="180" w:right="78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 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կետում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«03-07-2020-06-0019» թվերը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փոխարինել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                       «03072020-06-0049»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թվերով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քանի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որ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ըստ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կադաստրային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գործի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տվյալների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՝            ՀՀ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Լոռու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մարզի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Տաշիր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համայնքի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Մեդովկա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բնակավայրի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վարչական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տարածքում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գտնվող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06-072-0218-0007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կադաստրային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ծածկագրով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, 0.62636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հա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մակերեսով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գյուղատնտեսական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նպատակային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նշանակության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վարելահողի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նկատմամբ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գրանցված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Տաշիր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համայնքի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սեփականության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իրավունքը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անշարժ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գույքի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նկատմամբ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իրավունքների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պետական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գրանցման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N 03072020-06-0049 </w:t>
            </w:r>
            <w:proofErr w:type="spellStart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վկայական</w:t>
            </w:r>
            <w:proofErr w:type="spellEnd"/>
            <w:r w:rsidRPr="00F87E60">
              <w:rPr>
                <w:rFonts w:ascii="GHEA Grapalat" w:eastAsia="Times New Roman" w:hAnsi="GHEA Grapalat" w:cs="Sylfaen"/>
                <w:sz w:val="24"/>
                <w:szCs w:val="24"/>
              </w:rPr>
              <w:t>):</w:t>
            </w:r>
          </w:p>
          <w:p w:rsidR="00F87E60" w:rsidRDefault="00F87E60" w:rsidP="002B7665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left w:val="outset" w:sz="6" w:space="0" w:color="auto"/>
              <w:bottom w:val="outset" w:sz="6" w:space="0" w:color="auto"/>
              <w:right w:val="nil"/>
            </w:tcBorders>
          </w:tcPr>
          <w:p w:rsidR="00F87E60" w:rsidRPr="002B7665" w:rsidRDefault="00F87E60" w:rsidP="004B5807">
            <w:pPr>
              <w:spacing w:after="0" w:line="360" w:lineRule="auto"/>
              <w:rPr>
                <w:rFonts w:ascii="GHEA Grapalat" w:eastAsia="Times New Roman" w:hAnsi="GHEA Grapalat" w:cs="Courier New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87E60" w:rsidRDefault="00F87E60" w:rsidP="00F87E60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է</w:t>
            </w:r>
          </w:p>
        </w:tc>
      </w:tr>
    </w:tbl>
    <w:p w:rsidR="00B37346" w:rsidRPr="002B7665" w:rsidRDefault="00B37346" w:rsidP="00990D14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B7665">
        <w:rPr>
          <w:rFonts w:ascii="Courier New" w:eastAsia="Times New Roman" w:hAnsi="Courier New" w:cs="Courier New"/>
          <w:sz w:val="24"/>
          <w:szCs w:val="24"/>
        </w:rPr>
        <w:t>     </w:t>
      </w:r>
      <w:r w:rsidRPr="002B766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2B7665">
        <w:rPr>
          <w:rFonts w:ascii="Courier New" w:eastAsia="Times New Roman" w:hAnsi="Courier New" w:cs="Courier New"/>
          <w:sz w:val="24"/>
          <w:szCs w:val="24"/>
        </w:rPr>
        <w:t> </w:t>
      </w:r>
    </w:p>
    <w:p w:rsidR="00C555FD" w:rsidRPr="002B7665" w:rsidRDefault="00C555FD" w:rsidP="00990D14">
      <w:pPr>
        <w:spacing w:after="0" w:line="360" w:lineRule="auto"/>
        <w:ind w:firstLine="375"/>
        <w:rPr>
          <w:rFonts w:ascii="GHEA Grapalat" w:hAnsi="GHEA Grapalat"/>
          <w:sz w:val="24"/>
          <w:szCs w:val="24"/>
        </w:rPr>
      </w:pPr>
    </w:p>
    <w:sectPr w:rsidR="00C555FD" w:rsidRPr="002B7665" w:rsidSect="00990D14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F0757"/>
    <w:multiLevelType w:val="hybridMultilevel"/>
    <w:tmpl w:val="0EA8AF56"/>
    <w:lvl w:ilvl="0" w:tplc="16D2C07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312D3"/>
    <w:multiLevelType w:val="hybridMultilevel"/>
    <w:tmpl w:val="84CACDA8"/>
    <w:lvl w:ilvl="0" w:tplc="05A6EF8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4EB235FA"/>
    <w:multiLevelType w:val="hybridMultilevel"/>
    <w:tmpl w:val="C69C029E"/>
    <w:lvl w:ilvl="0" w:tplc="605052F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500A5E1D"/>
    <w:multiLevelType w:val="hybridMultilevel"/>
    <w:tmpl w:val="D8085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EFF"/>
    <w:rsid w:val="00053EAF"/>
    <w:rsid w:val="00056A06"/>
    <w:rsid w:val="000C03D9"/>
    <w:rsid w:val="001114FB"/>
    <w:rsid w:val="002603DC"/>
    <w:rsid w:val="002B7665"/>
    <w:rsid w:val="002D7E41"/>
    <w:rsid w:val="00345421"/>
    <w:rsid w:val="00346EFF"/>
    <w:rsid w:val="004B5807"/>
    <w:rsid w:val="004E2E9C"/>
    <w:rsid w:val="004E7DDD"/>
    <w:rsid w:val="00554BA9"/>
    <w:rsid w:val="005A4583"/>
    <w:rsid w:val="006D0599"/>
    <w:rsid w:val="00954471"/>
    <w:rsid w:val="00990D14"/>
    <w:rsid w:val="009B5031"/>
    <w:rsid w:val="009C2695"/>
    <w:rsid w:val="009D1F63"/>
    <w:rsid w:val="00A97F0A"/>
    <w:rsid w:val="00B37346"/>
    <w:rsid w:val="00B722A5"/>
    <w:rsid w:val="00C555FD"/>
    <w:rsid w:val="00C56C59"/>
    <w:rsid w:val="00CD08B4"/>
    <w:rsid w:val="00DA40A3"/>
    <w:rsid w:val="00DF008B"/>
    <w:rsid w:val="00E704DA"/>
    <w:rsid w:val="00E74A05"/>
    <w:rsid w:val="00EC2D2A"/>
    <w:rsid w:val="00F53D18"/>
    <w:rsid w:val="00F87E60"/>
    <w:rsid w:val="00FE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5D0CF7-A378-4388-9E72-A8D9FA9F8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5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555FD"/>
    <w:rPr>
      <w:b/>
      <w:bCs/>
    </w:rPr>
  </w:style>
  <w:style w:type="paragraph" w:styleId="ListParagraph">
    <w:name w:val="List Paragraph"/>
    <w:basedOn w:val="Normal"/>
    <w:uiPriority w:val="34"/>
    <w:qFormat/>
    <w:rsid w:val="006D05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1CEFA-5509-4022-AF19-E1E0AD961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466</Words>
  <Characters>2657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Hogh_NM</dc:creator>
  <cp:keywords/>
  <dc:description/>
  <cp:lastModifiedBy>Elen Khondkaryan</cp:lastModifiedBy>
  <cp:revision>29</cp:revision>
  <dcterms:created xsi:type="dcterms:W3CDTF">2021-03-24T06:52:00Z</dcterms:created>
  <dcterms:modified xsi:type="dcterms:W3CDTF">2021-05-13T05:41:00Z</dcterms:modified>
</cp:coreProperties>
</file>