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A85DBB" w14:textId="77777777" w:rsidR="00FE01A1" w:rsidRPr="00315735" w:rsidRDefault="00FE01A1" w:rsidP="00FE01A1">
      <w:pPr>
        <w:spacing w:line="360" w:lineRule="auto"/>
        <w:jc w:val="center"/>
        <w:rPr>
          <w:rFonts w:ascii="GHEA Grapalat" w:hAnsi="GHEA Grapalat" w:cs="Sylfaen"/>
          <w:b/>
          <w:sz w:val="24"/>
          <w:szCs w:val="24"/>
          <w:lang w:val="af-ZA" w:eastAsia="en-US"/>
        </w:rPr>
      </w:pPr>
      <w:bookmarkStart w:id="0" w:name="_GoBack"/>
      <w:r w:rsidRPr="00315735">
        <w:rPr>
          <w:rFonts w:ascii="GHEA Grapalat" w:hAnsi="GHEA Grapalat" w:cs="Sylfaen"/>
          <w:b/>
          <w:sz w:val="24"/>
          <w:szCs w:val="24"/>
          <w:lang w:val="af-ZA" w:eastAsia="en-US"/>
        </w:rPr>
        <w:t>ԱՄՓՈՓԱԹԵՐԹ</w:t>
      </w:r>
    </w:p>
    <w:p w14:paraId="3F20C159" w14:textId="77777777" w:rsidR="00FE01A1" w:rsidRPr="00315735" w:rsidRDefault="00FE01A1" w:rsidP="00FE01A1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 w:eastAsia="en-US"/>
        </w:rPr>
      </w:pPr>
      <w:r w:rsidRPr="00315735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hy-AM" w:eastAsia="en-US"/>
        </w:rPr>
        <w:t>«ՀԱՅԱՍՏԱՆԻ ՀԱՆՐԱՊԵՏՈՒԹՅԱՆ 2021 ԹՎԱԿԱՆԻ ՊԵՏԱԿԱՆ ԲՅՈՒՋԵԻ ՄԱՍԻՆ» ՕՐԵՆՔՈՒՄ ՎԵՐԱԲԱՇԽՈՒՄ,</w:t>
      </w:r>
      <w:r w:rsidRPr="00315735">
        <w:rPr>
          <w:rFonts w:ascii="GHEA Grapalat" w:hAnsi="GHEA Grapalat"/>
          <w:color w:val="000000"/>
          <w:sz w:val="24"/>
          <w:szCs w:val="24"/>
          <w:lang w:val="et-EE" w:eastAsia="en-US"/>
        </w:rPr>
        <w:t xml:space="preserve"> </w:t>
      </w:r>
      <w:r w:rsidRPr="00315735">
        <w:rPr>
          <w:rFonts w:ascii="GHEA Grapalat" w:hAnsi="GHEA Grapalat" w:cs="Arial"/>
          <w:b/>
          <w:sz w:val="24"/>
          <w:szCs w:val="24"/>
          <w:lang w:val="hy-AM" w:eastAsia="en-US"/>
        </w:rPr>
        <w:t>ՀԱՅԱՍՏԱՆԻ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315735">
        <w:rPr>
          <w:rFonts w:ascii="GHEA Grapalat" w:hAnsi="GHEA Grapalat" w:cs="Arial"/>
          <w:b/>
          <w:sz w:val="24"/>
          <w:szCs w:val="24"/>
          <w:lang w:val="hy-AM" w:eastAsia="en-US"/>
        </w:rPr>
        <w:t>ՀԱՆՐԱՊԵՏՈՒԹՅԱՆ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315735">
        <w:rPr>
          <w:rFonts w:ascii="GHEA Grapalat" w:hAnsi="GHEA Grapalat" w:cs="Arial"/>
          <w:b/>
          <w:sz w:val="24"/>
          <w:szCs w:val="24"/>
          <w:lang w:val="hy-AM" w:eastAsia="en-US"/>
        </w:rPr>
        <w:t>ԿԱՌԱՎԱՐՈՒԹՅԱՆ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 xml:space="preserve"> 20</w:t>
      </w:r>
      <w:r w:rsidRPr="00315735">
        <w:rPr>
          <w:rFonts w:ascii="GHEA Grapalat" w:hAnsi="GHEA Grapalat"/>
          <w:b/>
          <w:sz w:val="24"/>
          <w:szCs w:val="24"/>
          <w:lang w:val="af-ZA" w:eastAsia="en-US"/>
        </w:rPr>
        <w:t>20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315735">
        <w:rPr>
          <w:rFonts w:ascii="GHEA Grapalat" w:hAnsi="GHEA Grapalat" w:cs="Arial"/>
          <w:b/>
          <w:sz w:val="24"/>
          <w:szCs w:val="24"/>
          <w:lang w:val="hy-AM" w:eastAsia="en-US"/>
        </w:rPr>
        <w:t>ԹՎԱԿԱՆԻ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315735">
        <w:rPr>
          <w:rFonts w:ascii="GHEA Grapalat" w:hAnsi="GHEA Grapalat" w:cs="Arial"/>
          <w:b/>
          <w:sz w:val="24"/>
          <w:szCs w:val="24"/>
          <w:lang w:val="hy-AM" w:eastAsia="en-US"/>
        </w:rPr>
        <w:t>ԴԵԿՏԵՄԲԵՐԻ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 xml:space="preserve"> 30-</w:t>
      </w:r>
      <w:r w:rsidRPr="00315735">
        <w:rPr>
          <w:rFonts w:ascii="GHEA Grapalat" w:hAnsi="GHEA Grapalat" w:cs="Arial"/>
          <w:b/>
          <w:sz w:val="24"/>
          <w:szCs w:val="24"/>
          <w:lang w:val="hy-AM" w:eastAsia="en-US"/>
        </w:rPr>
        <w:t>Ի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315735">
        <w:rPr>
          <w:rFonts w:ascii="GHEA Grapalat" w:hAnsi="GHEA Grapalat"/>
          <w:b/>
          <w:bCs/>
          <w:spacing w:val="-8"/>
          <w:sz w:val="24"/>
          <w:szCs w:val="24"/>
          <w:lang w:val="hy-AM" w:eastAsia="en-US"/>
        </w:rPr>
        <w:t>N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315735">
        <w:rPr>
          <w:rFonts w:ascii="GHEA Grapalat" w:hAnsi="GHEA Grapalat"/>
          <w:b/>
          <w:sz w:val="24"/>
          <w:szCs w:val="24"/>
          <w:lang w:val="af-ZA" w:eastAsia="en-US"/>
        </w:rPr>
        <w:t>2215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>-</w:t>
      </w:r>
      <w:r w:rsidRPr="00315735">
        <w:rPr>
          <w:rFonts w:ascii="GHEA Grapalat" w:hAnsi="GHEA Grapalat" w:cs="Arial"/>
          <w:b/>
          <w:sz w:val="24"/>
          <w:szCs w:val="24"/>
          <w:lang w:val="hy-AM" w:eastAsia="en-US"/>
        </w:rPr>
        <w:t>Ն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315735">
        <w:rPr>
          <w:rFonts w:ascii="GHEA Grapalat" w:hAnsi="GHEA Grapalat" w:cs="Arial"/>
          <w:b/>
          <w:sz w:val="24"/>
          <w:szCs w:val="24"/>
          <w:lang w:val="hy-AM" w:eastAsia="en-US"/>
        </w:rPr>
        <w:t>ՈՐՈՇՄԱՆ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 xml:space="preserve"> </w:t>
      </w:r>
      <w:r w:rsidRPr="00315735">
        <w:rPr>
          <w:rFonts w:ascii="GHEA Grapalat" w:hAnsi="GHEA Grapalat" w:cs="Arial"/>
          <w:b/>
          <w:sz w:val="24"/>
          <w:szCs w:val="24"/>
          <w:lang w:val="hy-AM" w:eastAsia="en-US"/>
        </w:rPr>
        <w:t>ՄԵՋ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 xml:space="preserve">  </w:t>
      </w:r>
      <w:r w:rsidRPr="00315735">
        <w:rPr>
          <w:rFonts w:ascii="GHEA Grapalat" w:hAnsi="GHEA Grapalat"/>
          <w:b/>
          <w:sz w:val="24"/>
          <w:szCs w:val="24"/>
          <w:lang w:val="en-US" w:eastAsia="en-US"/>
        </w:rPr>
        <w:t>ԼՐԱՑՈՒՄՆԵՐ</w:t>
      </w:r>
      <w:r w:rsidRPr="00BD6212">
        <w:rPr>
          <w:rFonts w:ascii="GHEA Grapalat" w:hAnsi="GHEA Grapalat"/>
          <w:b/>
          <w:sz w:val="24"/>
          <w:szCs w:val="24"/>
          <w:lang w:val="af-ZA" w:eastAsia="en-US"/>
        </w:rPr>
        <w:t xml:space="preserve"> </w:t>
      </w:r>
      <w:r w:rsidRPr="00315735">
        <w:rPr>
          <w:rFonts w:ascii="GHEA Grapalat" w:hAnsi="GHEA Grapalat"/>
          <w:b/>
          <w:sz w:val="24"/>
          <w:szCs w:val="24"/>
          <w:lang w:val="en-US" w:eastAsia="en-US"/>
        </w:rPr>
        <w:t>ԵՎ</w:t>
      </w:r>
      <w:r w:rsidRPr="00BD6212">
        <w:rPr>
          <w:rFonts w:ascii="GHEA Grapalat" w:hAnsi="GHEA Grapalat"/>
          <w:b/>
          <w:sz w:val="24"/>
          <w:szCs w:val="24"/>
          <w:lang w:val="af-ZA" w:eastAsia="en-US"/>
        </w:rPr>
        <w:t xml:space="preserve"> </w:t>
      </w:r>
      <w:r w:rsidRPr="00315735">
        <w:rPr>
          <w:rFonts w:ascii="GHEA Grapalat" w:hAnsi="GHEA Grapalat" w:cs="Arial"/>
          <w:b/>
          <w:sz w:val="24"/>
          <w:szCs w:val="24"/>
          <w:lang w:val="hy-AM" w:eastAsia="en-US"/>
        </w:rPr>
        <w:t>ՓՈՓՈԽՈՒԹՅՈՒՆՆԵՐ ԿԱՏԱՐԵԼՈՒ</w:t>
      </w:r>
      <w:r w:rsidRPr="00315735">
        <w:rPr>
          <w:rFonts w:ascii="GHEA Grapalat" w:hAnsi="GHEA Grapalat"/>
          <w:b/>
          <w:sz w:val="24"/>
          <w:szCs w:val="24"/>
          <w:lang w:val="hy-AM" w:eastAsia="en-US"/>
        </w:rPr>
        <w:t xml:space="preserve"> ՄԱՍԻՆ» ՀՀ ԿԱՌԱՎԱՐՈՒԹՅԱՆ ՈՐՈՇՄԱՆ ՆԱԽԱԳԾԻ ՎԵՐԱԲԵՐՅԱԼ ՍՏԱՑՎԱԾ ԱՌԱՋԱՐԿՈՒԹՅՈՒՆՆԵՐԻ</w:t>
      </w:r>
    </w:p>
    <w:tbl>
      <w:tblPr>
        <w:tblW w:w="1495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28"/>
        <w:gridCol w:w="4817"/>
        <w:gridCol w:w="3410"/>
      </w:tblGrid>
      <w:tr w:rsidR="00FE01A1" w:rsidRPr="00315735" w14:paraId="20EA63DE" w14:textId="77777777" w:rsidTr="00BB3EA4">
        <w:trPr>
          <w:trHeight w:val="280"/>
          <w:tblCellSpacing w:w="0" w:type="dxa"/>
        </w:trPr>
        <w:tc>
          <w:tcPr>
            <w:tcW w:w="1154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6A65B41" w14:textId="77777777" w:rsidR="00FE01A1" w:rsidRPr="00315735" w:rsidRDefault="00FE01A1" w:rsidP="00BB3EA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  </w:t>
            </w:r>
            <w:r w:rsidRPr="00315735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315735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 xml:space="preserve">                             ՀՀ ֆինանսների նախարարություն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707CA59" w14:textId="77777777" w:rsidR="00FE01A1" w:rsidRPr="00315735" w:rsidRDefault="00FE01A1" w:rsidP="00BB3EA4">
            <w:pPr>
              <w:spacing w:before="100" w:beforeAutospacing="1" w:after="100" w:afterAutospacing="1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ru-RU"/>
              </w:rPr>
            </w:pPr>
            <w:r w:rsidRPr="00315735">
              <w:rPr>
                <w:rFonts w:ascii="GHEA Grapalat" w:hAnsi="GHEA Grapalat" w:cs="Arial Unicode"/>
                <w:color w:val="000000"/>
                <w:sz w:val="24"/>
                <w:szCs w:val="24"/>
                <w:lang w:val="en-US"/>
              </w:rPr>
              <w:t>17.03</w:t>
            </w:r>
            <w:r w:rsidRPr="00315735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.2021թ.</w:t>
            </w:r>
          </w:p>
        </w:tc>
      </w:tr>
      <w:tr w:rsidR="00FE01A1" w:rsidRPr="00315735" w14:paraId="50FED926" w14:textId="77777777" w:rsidTr="00BB3EA4">
        <w:trPr>
          <w:trHeight w:val="277"/>
          <w:tblCellSpacing w:w="0" w:type="dxa"/>
        </w:trPr>
        <w:tc>
          <w:tcPr>
            <w:tcW w:w="1154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5B060394" w14:textId="77777777" w:rsidR="00FE01A1" w:rsidRPr="00315735" w:rsidRDefault="00FE01A1" w:rsidP="00BB3EA4">
            <w:pPr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0C42CFE" w14:textId="77777777" w:rsidR="00FE01A1" w:rsidRPr="00315735" w:rsidRDefault="00FE01A1" w:rsidP="00BB3EA4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 w:rsidRPr="00315735">
              <w:rPr>
                <w:rFonts w:ascii="GHEA Grapalat" w:hAnsi="GHEA Grapalat" w:cs="Arial Unicode"/>
                <w:color w:val="000000"/>
                <w:sz w:val="24"/>
                <w:szCs w:val="24"/>
                <w:lang w:val="en-US"/>
              </w:rPr>
              <w:t>թիվ</w:t>
            </w:r>
            <w:proofErr w:type="spellEnd"/>
            <w:r w:rsidRPr="00315735">
              <w:rPr>
                <w:rFonts w:ascii="GHEA Grapalat" w:hAnsi="GHEA Grapalat" w:cs="Arial Unicode"/>
                <w:color w:val="000000"/>
                <w:sz w:val="24"/>
                <w:szCs w:val="24"/>
                <w:lang w:val="en-US"/>
              </w:rPr>
              <w:t xml:space="preserve"> 01/8-4/3715-2021</w:t>
            </w:r>
          </w:p>
        </w:tc>
      </w:tr>
      <w:tr w:rsidR="00FE01A1" w:rsidRPr="00FE01A1" w14:paraId="4D813B18" w14:textId="77777777" w:rsidTr="00BB3EA4">
        <w:trPr>
          <w:trHeight w:val="871"/>
          <w:tblCellSpacing w:w="0" w:type="dxa"/>
        </w:trPr>
        <w:tc>
          <w:tcPr>
            <w:tcW w:w="6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BDD6E94" w14:textId="77777777" w:rsidR="00FE01A1" w:rsidRPr="00315735" w:rsidRDefault="00FE01A1" w:rsidP="00BB3EA4">
            <w:pPr>
              <w:pStyle w:val="ListParagraph"/>
              <w:numPr>
                <w:ilvl w:val="0"/>
                <w:numId w:val="4"/>
              </w:numPr>
              <w:tabs>
                <w:tab w:val="left" w:pos="1270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3157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Նախագծի</w:t>
            </w:r>
            <w:r w:rsidRPr="003157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315735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  <w:lang w:val="hy-AM"/>
              </w:rPr>
              <w:t>վերնագիրը</w:t>
            </w:r>
            <w:r w:rsidRPr="003157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խմբագրել </w:t>
            </w:r>
            <w:proofErr w:type="spellStart"/>
            <w:r w:rsidRPr="003157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հետևյալ</w:t>
            </w:r>
            <w:proofErr w:type="spellEnd"/>
            <w:r w:rsidRPr="003157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բովանդակությամբ՝ «Հայաստանի Հանրապետության 2021 թվականի պետական բյուջեի մասին» Հայաստանի Հանրապետության օրենքում վերաբաշխում և Հայաստանի Հանրապետության կառավարության 2020 թվականի դեկտեմբերի 30-ի թիվ 2215-Ն որոշման մեջ լրացումներ և փոփոխություններ կատարելու մասին»</w:t>
            </w:r>
            <w:r w:rsidRPr="0031573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:</w:t>
            </w:r>
          </w:p>
          <w:p w14:paraId="58E8138F" w14:textId="77777777" w:rsidR="00FE01A1" w:rsidRDefault="00FE01A1" w:rsidP="00BB3EA4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</w:p>
          <w:p w14:paraId="5A432F16" w14:textId="77777777" w:rsidR="00FE01A1" w:rsidRDefault="00FE01A1" w:rsidP="00BB3EA4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Հաշվի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առնելով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որ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առաջարկվող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վերաբաշխումը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վերաբերում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միայն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դրամաշնորհային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միջոցներին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՝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Նախագծի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հավելվածներից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հանել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ՀՀ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կառավարության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պահուստային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ֆոնդին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վերաբերող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lastRenderedPageBreak/>
              <w:t>մասը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իսկ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տեքստային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մասից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՝ «և 19-րդ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3-րդ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կետին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բառերը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5E724C89" w14:textId="77777777" w:rsidR="00FE01A1" w:rsidRPr="00315735" w:rsidRDefault="00FE01A1" w:rsidP="00BB3EA4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15735">
              <w:rPr>
                <w:rFonts w:ascii="GHEA Grapalat" w:hAnsi="GHEA Grapalat"/>
                <w:sz w:val="24"/>
                <w:szCs w:val="24"/>
              </w:rPr>
              <w:t xml:space="preserve">N 3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հավելվածի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1193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ծրագրի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31001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միջոցառման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ցուցանիշները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համապատասխանեցնել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N 1, 2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հավելվածների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ցուցանիշներին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>:</w:t>
            </w:r>
          </w:p>
          <w:p w14:paraId="61EF1309" w14:textId="77777777" w:rsidR="00FE01A1" w:rsidRPr="00315735" w:rsidRDefault="00FE01A1" w:rsidP="00BB3EA4">
            <w:pPr>
              <w:pStyle w:val="ListParagraph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315735">
              <w:rPr>
                <w:rFonts w:ascii="GHEA Grapalat" w:hAnsi="GHEA Grapalat"/>
                <w:sz w:val="24"/>
                <w:szCs w:val="24"/>
              </w:rPr>
              <w:t xml:space="preserve">                                                                                              </w:t>
            </w:r>
          </w:p>
          <w:p w14:paraId="2BBA365C" w14:textId="77777777" w:rsidR="00FE01A1" w:rsidRPr="00315735" w:rsidRDefault="00FE01A1" w:rsidP="00BB3EA4">
            <w:pPr>
              <w:pStyle w:val="ListParagraph"/>
              <w:numPr>
                <w:ilvl w:val="0"/>
                <w:numId w:val="4"/>
              </w:num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315735">
              <w:rPr>
                <w:rFonts w:ascii="GHEA Grapalat" w:hAnsi="GHEA Grapalat" w:cs="Sylfaen"/>
                <w:sz w:val="24"/>
                <w:szCs w:val="24"/>
              </w:rPr>
              <w:t>Ն</w:t>
            </w:r>
            <w:r w:rsidRPr="00315735">
              <w:rPr>
                <w:rFonts w:ascii="GHEA Grapalat" w:hAnsi="GHEA Grapalat"/>
                <w:sz w:val="24"/>
                <w:szCs w:val="24"/>
              </w:rPr>
              <w:t>ախագծի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հավելված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5-ում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նշված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39111140-1 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աթոռներ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>, 39121200-1 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սեղաններ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> և 039121520-1 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գրապահարաններ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 ԳՄԱ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կոդերով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առարկաների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ձեռքբերման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նպատակով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կազմակերպված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գնման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ընթացակարգը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հայտարարվել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է «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մասին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» ՀՀ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օրենքի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15-րդ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հոդվածի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6-րդ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մասի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համաձայն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, 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հիշյալ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հատկացումները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գնումների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պլանում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ներառել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ԳՄԱ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կոդերի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համապատասխան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հերթական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315735">
              <w:rPr>
                <w:rFonts w:ascii="GHEA Grapalat" w:hAnsi="GHEA Grapalat"/>
                <w:sz w:val="24"/>
                <w:szCs w:val="24"/>
              </w:rPr>
              <w:t>համարներով</w:t>
            </w:r>
            <w:proofErr w:type="spellEnd"/>
            <w:r w:rsidRPr="00315735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14:paraId="21C42517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BD6212">
              <w:rPr>
                <w:rFonts w:ascii="Courier New" w:hAnsi="Courier New" w:cs="Courier New"/>
                <w:color w:val="000000"/>
                <w:sz w:val="24"/>
                <w:szCs w:val="24"/>
                <w:lang w:val="en-US"/>
              </w:rPr>
              <w:lastRenderedPageBreak/>
              <w:t> </w:t>
            </w: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Ընդունվել է:</w:t>
            </w:r>
          </w:p>
          <w:p w14:paraId="7CCFA9A3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Որոշման նախագծում կատարվել է համապատասխան փոփոխությունը։</w:t>
            </w:r>
          </w:p>
          <w:p w14:paraId="45ABBA97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  <w:p w14:paraId="68220DBE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D761886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697B91A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75A4EDFD" w14:textId="77777777" w:rsidR="00FE01A1" w:rsidRPr="00BD6212" w:rsidRDefault="00FE01A1" w:rsidP="00BB3EA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534AF10E" w14:textId="77777777" w:rsidR="00FE01A1" w:rsidRPr="00BD6212" w:rsidRDefault="00FE01A1" w:rsidP="00BB3EA4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</w:p>
          <w:p w14:paraId="7D0E8085" w14:textId="77777777" w:rsidR="00FE01A1" w:rsidRPr="00D340E8" w:rsidRDefault="00FE01A1" w:rsidP="00BB3EA4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BD621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D340E8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Ընդունած չէ:</w:t>
            </w:r>
          </w:p>
          <w:p w14:paraId="306577BC" w14:textId="77777777" w:rsidR="00FE01A1" w:rsidRPr="00D340E8" w:rsidRDefault="00FE01A1" w:rsidP="00BB3EA4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D340E8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Հիմք՝ 2020 թվականի ՀՀ կառավարության թիվ 2215-Ն որոշման հավելված թիվ 14 3-րդ կետի 1-ին ենթակետ:</w:t>
            </w:r>
          </w:p>
          <w:p w14:paraId="3FAF463B" w14:textId="77777777" w:rsidR="00FE01A1" w:rsidRPr="00BD6212" w:rsidRDefault="00FE01A1" w:rsidP="00BB3EA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2262498" w14:textId="77777777" w:rsidR="00FE01A1" w:rsidRPr="00BD6212" w:rsidRDefault="00FE01A1" w:rsidP="00BB3EA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4C56A8EB" w14:textId="77777777" w:rsidR="00FE01A1" w:rsidRPr="00BD6212" w:rsidRDefault="00FE01A1" w:rsidP="00BB3EA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14:paraId="339B2713" w14:textId="77777777" w:rsidR="00FE01A1" w:rsidRPr="00BD6212" w:rsidRDefault="00FE01A1" w:rsidP="00BB3EA4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BD621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</w:t>
            </w: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6236C65D" w14:textId="77777777" w:rsidR="00FE01A1" w:rsidRPr="00BD6212" w:rsidRDefault="00FE01A1" w:rsidP="00BB3EA4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Որոշման </w:t>
            </w:r>
            <w:r w:rsidRPr="00BD621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հավելվածում</w:t>
            </w: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կատարվել է համապատասխան փոփոխությունը։</w:t>
            </w:r>
          </w:p>
          <w:p w14:paraId="6A64BC0B" w14:textId="77777777" w:rsidR="00FE01A1" w:rsidRPr="00BD6212" w:rsidRDefault="00FE01A1" w:rsidP="00BB3EA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  <w:p w14:paraId="358EDF2B" w14:textId="77777777" w:rsidR="00FE01A1" w:rsidRPr="00BD6212" w:rsidRDefault="00FE01A1" w:rsidP="00BB3EA4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4514410C" w14:textId="77777777" w:rsidR="00FE01A1" w:rsidRPr="00BD6212" w:rsidRDefault="00FE01A1" w:rsidP="00BB3EA4">
            <w:pPr>
              <w:spacing w:line="360" w:lineRule="auto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Որոշման </w:t>
            </w:r>
            <w:r w:rsidRPr="00BD621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հավելվածում</w:t>
            </w: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կատարվել է համապատասխան փոփոխությունը</w:t>
            </w:r>
            <w:r w:rsidRPr="00BD621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4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5104DB0" w14:textId="77777777" w:rsidR="00FE01A1" w:rsidRPr="00315735" w:rsidRDefault="00FE01A1" w:rsidP="00BB3EA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15735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</w:tc>
      </w:tr>
      <w:tr w:rsidR="00FE01A1" w:rsidRPr="00315735" w14:paraId="657A77FE" w14:textId="77777777" w:rsidTr="00BB3EA4">
        <w:trPr>
          <w:trHeight w:val="568"/>
          <w:tblCellSpacing w:w="0" w:type="dxa"/>
        </w:trPr>
        <w:tc>
          <w:tcPr>
            <w:tcW w:w="1154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1C4DF9B" w14:textId="77777777" w:rsidR="00FE01A1" w:rsidRPr="00315735" w:rsidRDefault="00FE01A1" w:rsidP="00BB3E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lastRenderedPageBreak/>
              <w:t xml:space="preserve">                                      </w:t>
            </w:r>
            <w:r w:rsidRPr="00BD6212">
              <w:rPr>
                <w:rFonts w:ascii="Courier New" w:hAnsi="Courier New" w:cs="Courier New"/>
                <w:color w:val="000000"/>
                <w:sz w:val="24"/>
                <w:szCs w:val="24"/>
                <w:lang w:val="hy-AM"/>
              </w:rPr>
              <w:t> </w:t>
            </w:r>
            <w:r w:rsidRPr="00315735">
              <w:rPr>
                <w:rFonts w:ascii="GHEA Grapalat" w:hAnsi="GHEA Grapalat" w:cs="Arial Unicode"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C33FFC" w14:textId="77777777" w:rsidR="00FE01A1" w:rsidRPr="00315735" w:rsidRDefault="00FE01A1" w:rsidP="00BB3EA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</w:pPr>
            <w:r w:rsidRPr="00315735">
              <w:rPr>
                <w:rFonts w:ascii="GHEA Grapalat" w:hAnsi="GHEA Grapalat"/>
                <w:color w:val="000000"/>
                <w:sz w:val="24"/>
                <w:szCs w:val="24"/>
                <w:lang w:val="en-US"/>
              </w:rPr>
              <w:t>09.04.2021թ.</w:t>
            </w:r>
          </w:p>
        </w:tc>
      </w:tr>
      <w:tr w:rsidR="00FE01A1" w:rsidRPr="00315735" w14:paraId="0A14FED4" w14:textId="77777777" w:rsidTr="00BB3EA4">
        <w:trPr>
          <w:trHeight w:val="533"/>
          <w:tblCellSpacing w:w="0" w:type="dxa"/>
        </w:trPr>
        <w:tc>
          <w:tcPr>
            <w:tcW w:w="1154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65A3620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DDB1DD9" w14:textId="77777777" w:rsidR="00FE01A1" w:rsidRPr="00315735" w:rsidRDefault="00FE01A1" w:rsidP="00BB3EA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 w:cs="Arial Unicode"/>
                <w:color w:val="000000"/>
                <w:sz w:val="24"/>
                <w:szCs w:val="24"/>
                <w:lang w:val="en-US"/>
              </w:rPr>
              <w:t>թ</w:t>
            </w:r>
            <w:r w:rsidRPr="00315735">
              <w:rPr>
                <w:rFonts w:ascii="GHEA Grapalat" w:hAnsi="GHEA Grapalat" w:cs="Arial Unicode"/>
                <w:color w:val="000000"/>
                <w:sz w:val="24"/>
                <w:szCs w:val="24"/>
                <w:lang w:val="en-US"/>
              </w:rPr>
              <w:t>իվ</w:t>
            </w:r>
            <w:proofErr w:type="spellEnd"/>
            <w:r w:rsidRPr="00315735">
              <w:rPr>
                <w:rFonts w:ascii="GHEA Grapalat" w:hAnsi="GHEA Grapalat" w:cs="Arial Unicode"/>
                <w:color w:val="000000"/>
                <w:sz w:val="24"/>
                <w:szCs w:val="24"/>
                <w:lang w:val="en-US"/>
              </w:rPr>
              <w:t xml:space="preserve"> 01/27.1/8767-2021</w:t>
            </w:r>
          </w:p>
        </w:tc>
      </w:tr>
      <w:tr w:rsidR="00FE01A1" w:rsidRPr="00FE01A1" w14:paraId="0EC7C1AA" w14:textId="77777777" w:rsidTr="00BB3EA4">
        <w:trPr>
          <w:trHeight w:val="442"/>
          <w:tblCellSpacing w:w="0" w:type="dxa"/>
        </w:trPr>
        <w:tc>
          <w:tcPr>
            <w:tcW w:w="6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280BB31" w14:textId="77777777" w:rsidR="00FE01A1" w:rsidRPr="00BA2D8F" w:rsidRDefault="00FE01A1" w:rsidP="00BB3EA4">
            <w:pPr>
              <w:pStyle w:val="ListParagraph"/>
              <w:numPr>
                <w:ilvl w:val="0"/>
                <w:numId w:val="6"/>
              </w:numPr>
              <w:tabs>
                <w:tab w:val="left" w:pos="1270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proofErr w:type="spellStart"/>
            <w:r w:rsidRPr="00BA2D8F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proofErr w:type="spellEnd"/>
            <w:r w:rsidRPr="00BA2D8F">
              <w:rPr>
                <w:rFonts w:ascii="GHEA Grapalat" w:hAnsi="GHEA Grapalat"/>
                <w:sz w:val="24"/>
                <w:szCs w:val="24"/>
              </w:rPr>
              <w:t xml:space="preserve"> 2-րդ </w:t>
            </w:r>
            <w:proofErr w:type="spellStart"/>
            <w:r w:rsidRPr="00BA2D8F">
              <w:rPr>
                <w:rFonts w:ascii="GHEA Grapalat" w:hAnsi="GHEA Grapalat"/>
                <w:sz w:val="24"/>
                <w:szCs w:val="24"/>
              </w:rPr>
              <w:t>կետում</w:t>
            </w:r>
            <w:proofErr w:type="spellEnd"/>
            <w:r w:rsidRPr="00BA2D8F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BA2D8F">
              <w:rPr>
                <w:rFonts w:ascii="GHEA Grapalat" w:hAnsi="GHEA Grapalat"/>
                <w:sz w:val="24"/>
                <w:szCs w:val="24"/>
              </w:rPr>
              <w:t>հրապարակմանը</w:t>
            </w:r>
            <w:proofErr w:type="spellEnd"/>
            <w:r w:rsidRPr="00BA2D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2D8F">
              <w:rPr>
                <w:rFonts w:ascii="GHEA Grapalat" w:hAnsi="GHEA Grapalat"/>
                <w:sz w:val="24"/>
                <w:szCs w:val="24"/>
              </w:rPr>
              <w:t>հաջորդող</w:t>
            </w:r>
            <w:proofErr w:type="spellEnd"/>
            <w:r w:rsidRPr="00BA2D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2D8F">
              <w:rPr>
                <w:rFonts w:ascii="GHEA Grapalat" w:hAnsi="GHEA Grapalat"/>
                <w:sz w:val="24"/>
                <w:szCs w:val="24"/>
              </w:rPr>
              <w:lastRenderedPageBreak/>
              <w:t>օրվանից</w:t>
            </w:r>
            <w:proofErr w:type="spellEnd"/>
            <w:r w:rsidRPr="00BA2D8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BA2D8F">
              <w:rPr>
                <w:rFonts w:ascii="GHEA Grapalat" w:hAnsi="GHEA Grapalat"/>
                <w:sz w:val="24"/>
                <w:szCs w:val="24"/>
              </w:rPr>
              <w:t>բառերն</w:t>
            </w:r>
            <w:proofErr w:type="spellEnd"/>
            <w:r w:rsidRPr="00BA2D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2D8F">
              <w:rPr>
                <w:rFonts w:ascii="GHEA Grapalat" w:hAnsi="GHEA Grapalat"/>
                <w:sz w:val="24"/>
                <w:szCs w:val="24"/>
              </w:rPr>
              <w:t>անհրաժեշտ</w:t>
            </w:r>
            <w:proofErr w:type="spellEnd"/>
            <w:r w:rsidRPr="00BA2D8F">
              <w:rPr>
                <w:rFonts w:ascii="GHEA Grapalat" w:hAnsi="GHEA Grapalat"/>
                <w:sz w:val="24"/>
                <w:szCs w:val="24"/>
              </w:rPr>
              <w:t xml:space="preserve"> է </w:t>
            </w:r>
            <w:proofErr w:type="spellStart"/>
            <w:r w:rsidRPr="00BA2D8F">
              <w:rPr>
                <w:rFonts w:ascii="GHEA Grapalat" w:hAnsi="GHEA Grapalat"/>
                <w:sz w:val="24"/>
                <w:szCs w:val="24"/>
              </w:rPr>
              <w:t>փոխարինել</w:t>
            </w:r>
            <w:proofErr w:type="spellEnd"/>
            <w:r w:rsidRPr="00BA2D8F">
              <w:rPr>
                <w:rFonts w:ascii="GHEA Grapalat" w:hAnsi="GHEA Grapalat"/>
                <w:sz w:val="24"/>
                <w:szCs w:val="24"/>
              </w:rPr>
              <w:t xml:space="preserve"> «</w:t>
            </w:r>
            <w:proofErr w:type="spellStart"/>
            <w:r w:rsidRPr="00BA2D8F">
              <w:rPr>
                <w:rFonts w:ascii="GHEA Grapalat" w:hAnsi="GHEA Grapalat"/>
                <w:sz w:val="24"/>
                <w:szCs w:val="24"/>
              </w:rPr>
              <w:t>պաշտոնական</w:t>
            </w:r>
            <w:proofErr w:type="spellEnd"/>
            <w:r w:rsidRPr="00BA2D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2D8F">
              <w:rPr>
                <w:rFonts w:ascii="GHEA Grapalat" w:hAnsi="GHEA Grapalat"/>
                <w:sz w:val="24"/>
                <w:szCs w:val="24"/>
              </w:rPr>
              <w:t>հրապարակմանը</w:t>
            </w:r>
            <w:proofErr w:type="spellEnd"/>
            <w:r w:rsidRPr="00BA2D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2D8F">
              <w:rPr>
                <w:rFonts w:ascii="GHEA Grapalat" w:hAnsi="GHEA Grapalat"/>
                <w:sz w:val="24"/>
                <w:szCs w:val="24"/>
              </w:rPr>
              <w:t>հաջորդող</w:t>
            </w:r>
            <w:proofErr w:type="spellEnd"/>
            <w:r w:rsidRPr="00BA2D8F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BA2D8F">
              <w:rPr>
                <w:rFonts w:ascii="GHEA Grapalat" w:hAnsi="GHEA Grapalat"/>
                <w:sz w:val="24"/>
                <w:szCs w:val="24"/>
              </w:rPr>
              <w:t>օրվանից</w:t>
            </w:r>
            <w:proofErr w:type="spellEnd"/>
            <w:r w:rsidRPr="00BA2D8F">
              <w:rPr>
                <w:rFonts w:ascii="GHEA Grapalat" w:hAnsi="GHEA Grapalat"/>
                <w:sz w:val="24"/>
                <w:szCs w:val="24"/>
              </w:rPr>
              <w:t xml:space="preserve">» </w:t>
            </w:r>
            <w:proofErr w:type="spellStart"/>
            <w:r w:rsidRPr="00BA2D8F">
              <w:rPr>
                <w:rFonts w:ascii="GHEA Grapalat" w:hAnsi="GHEA Grapalat"/>
                <w:sz w:val="24"/>
                <w:szCs w:val="24"/>
              </w:rPr>
              <w:t>բառերով</w:t>
            </w:r>
            <w:proofErr w:type="spellEnd"/>
            <w:r w:rsidRPr="00BA2D8F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  <w:tc>
          <w:tcPr>
            <w:tcW w:w="4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7F9A3F22" w14:textId="77777777" w:rsidR="00FE01A1" w:rsidRPr="00BD6212" w:rsidRDefault="00FE01A1" w:rsidP="00BB3EA4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lastRenderedPageBreak/>
              <w:t>Ընդունվել է:</w:t>
            </w:r>
          </w:p>
          <w:p w14:paraId="5B74F09D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lastRenderedPageBreak/>
              <w:t xml:space="preserve">Որոշման </w:t>
            </w:r>
            <w:r w:rsidRPr="00BD621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հավելվածում</w:t>
            </w: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կատարվել է համապատասխան փոփոխությունը</w:t>
            </w:r>
            <w:r w:rsidRPr="00BD621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34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303F9B37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315735">
              <w:rPr>
                <w:rFonts w:ascii="Courier New" w:hAnsi="Courier New" w:cs="Courier New"/>
                <w:i/>
                <w:color w:val="000000"/>
                <w:sz w:val="24"/>
                <w:szCs w:val="24"/>
                <w:lang w:val="hy-AM"/>
              </w:rPr>
              <w:lastRenderedPageBreak/>
              <w:t> </w:t>
            </w:r>
          </w:p>
          <w:p w14:paraId="13326134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FE01A1" w:rsidRPr="00FE01A1" w14:paraId="15F9A579" w14:textId="77777777" w:rsidTr="00BB3EA4">
        <w:trPr>
          <w:trHeight w:val="568"/>
          <w:tblCellSpacing w:w="0" w:type="dxa"/>
        </w:trPr>
        <w:tc>
          <w:tcPr>
            <w:tcW w:w="11545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205D4BF6" w14:textId="77777777" w:rsidR="00FE01A1" w:rsidRPr="00315735" w:rsidRDefault="00FE01A1" w:rsidP="00BB3EA4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637CE7F" w14:textId="77777777" w:rsidR="00FE01A1" w:rsidRPr="00BD6212" w:rsidRDefault="00FE01A1" w:rsidP="00BB3EA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FE01A1" w:rsidRPr="00FE01A1" w14:paraId="0835C167" w14:textId="77777777" w:rsidTr="00BB3EA4">
        <w:trPr>
          <w:trHeight w:val="533"/>
          <w:tblCellSpacing w:w="0" w:type="dxa"/>
        </w:trPr>
        <w:tc>
          <w:tcPr>
            <w:tcW w:w="11545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14:paraId="254DC370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4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34F672C" w14:textId="77777777" w:rsidR="00FE01A1" w:rsidRPr="00315735" w:rsidRDefault="00FE01A1" w:rsidP="00BB3EA4">
            <w:pPr>
              <w:spacing w:line="360" w:lineRule="auto"/>
              <w:jc w:val="center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FE01A1" w:rsidRPr="00FE01A1" w14:paraId="22755052" w14:textId="77777777" w:rsidTr="00BB3EA4">
        <w:trPr>
          <w:trHeight w:val="442"/>
          <w:tblCellSpacing w:w="0" w:type="dxa"/>
        </w:trPr>
        <w:tc>
          <w:tcPr>
            <w:tcW w:w="67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1494BA9" w14:textId="77777777" w:rsidR="00FE01A1" w:rsidRPr="00BA2D8F" w:rsidRDefault="00FE01A1" w:rsidP="00BB3EA4">
            <w:pPr>
              <w:pStyle w:val="ListParagraph"/>
              <w:numPr>
                <w:ilvl w:val="0"/>
                <w:numId w:val="7"/>
              </w:numPr>
              <w:tabs>
                <w:tab w:val="left" w:pos="1270"/>
              </w:tabs>
              <w:spacing w:line="360" w:lineRule="auto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BD6212">
              <w:rPr>
                <w:rFonts w:ascii="GHEA Grapalat" w:hAnsi="GHEA Grapalat" w:cs="Sylfaen"/>
                <w:sz w:val="24"/>
                <w:szCs w:val="24"/>
                <w:lang w:val="hy-AM"/>
              </w:rPr>
              <w:t>ՀՀ կառավարության որոշման նախագիծը քննարկվել է 2021 թվականի մայիսի 18-ին ֆինանսատնտեսական նախարարական կոմիտեի նիստում և ՀՀ ֆինանսների նախարարության կողմից առաջարկվել է հավելվածներում կատարել փոփոխություններ:</w:t>
            </w:r>
          </w:p>
        </w:tc>
        <w:tc>
          <w:tcPr>
            <w:tcW w:w="48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14:paraId="43E8518F" w14:textId="77777777" w:rsidR="00FE01A1" w:rsidRPr="00BD6212" w:rsidRDefault="00FE01A1" w:rsidP="00BB3EA4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Ընդունվել է:</w:t>
            </w:r>
          </w:p>
          <w:p w14:paraId="428DB982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Որոշման </w:t>
            </w:r>
            <w:r w:rsidRPr="00BD621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նախագծի հավելվածում</w:t>
            </w:r>
            <w:r w:rsidRPr="00315735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 xml:space="preserve"> կատարվել է համապատասխան փոփոխություն</w:t>
            </w:r>
            <w:r w:rsidRPr="00BD6212">
              <w:rPr>
                <w:rFonts w:ascii="GHEA Grapalat" w:hAnsi="GHEA Grapalat" w:cs="Arial"/>
                <w:color w:val="000000"/>
                <w:sz w:val="24"/>
                <w:szCs w:val="24"/>
                <w:lang w:val="hy-AM"/>
              </w:rPr>
              <w:t>ները:</w:t>
            </w:r>
          </w:p>
        </w:tc>
        <w:tc>
          <w:tcPr>
            <w:tcW w:w="3410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21292E8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/>
                <w:i/>
                <w:color w:val="000000"/>
                <w:sz w:val="24"/>
                <w:szCs w:val="24"/>
                <w:lang w:val="hy-AM"/>
              </w:rPr>
            </w:pPr>
            <w:r w:rsidRPr="00315735">
              <w:rPr>
                <w:rFonts w:ascii="Courier New" w:hAnsi="Courier New" w:cs="Courier New"/>
                <w:i/>
                <w:color w:val="000000"/>
                <w:sz w:val="24"/>
                <w:szCs w:val="24"/>
                <w:lang w:val="hy-AM"/>
              </w:rPr>
              <w:t> </w:t>
            </w:r>
          </w:p>
          <w:p w14:paraId="2D9AB097" w14:textId="77777777" w:rsidR="00FE01A1" w:rsidRPr="00315735" w:rsidRDefault="00FE01A1" w:rsidP="00BB3EA4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14:paraId="09972DDD" w14:textId="77777777" w:rsidR="00FE01A1" w:rsidRPr="00315735" w:rsidRDefault="00FE01A1" w:rsidP="00FE01A1">
      <w:pPr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</w:p>
    <w:bookmarkEnd w:id="0"/>
    <w:p w14:paraId="5C441E3C" w14:textId="77777777" w:rsidR="009A55E8" w:rsidRPr="00315735" w:rsidRDefault="009A55E8" w:rsidP="00BD6212">
      <w:pPr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  <w:sectPr w:rsidR="009A55E8" w:rsidRPr="00315735" w:rsidSect="00FE01A1">
          <w:headerReference w:type="even" r:id="rId8"/>
          <w:footerReference w:type="default" r:id="rId9"/>
          <w:pgSz w:w="16834" w:h="11909" w:orient="landscape" w:code="9"/>
          <w:pgMar w:top="900" w:right="992" w:bottom="851" w:left="284" w:header="425" w:footer="0" w:gutter="0"/>
          <w:cols w:space="720"/>
          <w:docGrid w:linePitch="272"/>
        </w:sectPr>
      </w:pPr>
    </w:p>
    <w:p w14:paraId="4E03E61F" w14:textId="77777777" w:rsidR="00FE01A1" w:rsidRPr="00315735" w:rsidRDefault="00FE01A1">
      <w:pPr>
        <w:spacing w:line="360" w:lineRule="auto"/>
        <w:ind w:right="75"/>
        <w:rPr>
          <w:rFonts w:ascii="GHEA Grapalat" w:hAnsi="GHEA Grapalat" w:cs="Sylfaen"/>
          <w:b/>
          <w:sz w:val="24"/>
          <w:szCs w:val="24"/>
          <w:lang w:val="ro-RO"/>
        </w:rPr>
      </w:pPr>
    </w:p>
    <w:sectPr w:rsidR="00FE01A1" w:rsidRPr="00315735" w:rsidSect="008010FF">
      <w:pgSz w:w="16834" w:h="11909" w:orient="landscape" w:code="9"/>
      <w:pgMar w:top="41" w:right="284" w:bottom="180" w:left="992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3A4BB0" w14:textId="77777777" w:rsidR="00EE7D36" w:rsidRDefault="00EE7D36">
      <w:r>
        <w:separator/>
      </w:r>
    </w:p>
  </w:endnote>
  <w:endnote w:type="continuationSeparator" w:id="0">
    <w:p w14:paraId="5DF09F66" w14:textId="77777777" w:rsidR="00EE7D36" w:rsidRDefault="00EE7D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Baltic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E560225" w14:textId="77777777" w:rsidR="0096392E" w:rsidRDefault="0096392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49D3217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3D975E5E" w14:textId="77777777" w:rsidR="00C92213" w:rsidRDefault="00C9221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5B65D0" w14:textId="77777777" w:rsidR="00EE7D36" w:rsidRDefault="00EE7D36">
      <w:r>
        <w:separator/>
      </w:r>
    </w:p>
  </w:footnote>
  <w:footnote w:type="continuationSeparator" w:id="0">
    <w:p w14:paraId="5AD82E59" w14:textId="77777777" w:rsidR="00EE7D36" w:rsidRDefault="00EE7D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4067231" w14:textId="77777777" w:rsidR="006C1D88" w:rsidRDefault="001454E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B13DD"/>
    <w:multiLevelType w:val="hybridMultilevel"/>
    <w:tmpl w:val="6C6A7DE8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890337"/>
    <w:multiLevelType w:val="hybridMultilevel"/>
    <w:tmpl w:val="0ED09E22"/>
    <w:lvl w:ilvl="0" w:tplc="EE827E16">
      <w:start w:val="1"/>
      <w:numFmt w:val="decimal"/>
      <w:lvlText w:val="%1."/>
      <w:lvlJc w:val="left"/>
      <w:pPr>
        <w:ind w:left="720" w:hanging="360"/>
      </w:pPr>
      <w:rPr>
        <w:rFonts w:ascii="GHEA Grapalat" w:eastAsia="Times New Roman" w:hAnsi="GHEA Grapalat" w:cs="Sylfaen"/>
        <w:color w:val="auto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664C58"/>
    <w:multiLevelType w:val="hybridMultilevel"/>
    <w:tmpl w:val="05B698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7FE3AC1"/>
    <w:multiLevelType w:val="hybridMultilevel"/>
    <w:tmpl w:val="B01228E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C30D10"/>
    <w:multiLevelType w:val="hybridMultilevel"/>
    <w:tmpl w:val="14B83DF4"/>
    <w:lvl w:ilvl="0" w:tplc="D178885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DB3D44"/>
    <w:multiLevelType w:val="hybridMultilevel"/>
    <w:tmpl w:val="14B83DF4"/>
    <w:lvl w:ilvl="0" w:tplc="D1788858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1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27524"/>
    <w:rsid w:val="00002EC2"/>
    <w:rsid w:val="00010718"/>
    <w:rsid w:val="00021F68"/>
    <w:rsid w:val="00024A8F"/>
    <w:rsid w:val="00035D9C"/>
    <w:rsid w:val="0004054D"/>
    <w:rsid w:val="00042D90"/>
    <w:rsid w:val="00050CCE"/>
    <w:rsid w:val="000526D5"/>
    <w:rsid w:val="000537F9"/>
    <w:rsid w:val="00060186"/>
    <w:rsid w:val="00062054"/>
    <w:rsid w:val="00065F5A"/>
    <w:rsid w:val="00072676"/>
    <w:rsid w:val="000807CB"/>
    <w:rsid w:val="00083B66"/>
    <w:rsid w:val="00085527"/>
    <w:rsid w:val="000C04D5"/>
    <w:rsid w:val="000C4BA9"/>
    <w:rsid w:val="000C50B0"/>
    <w:rsid w:val="000D76E5"/>
    <w:rsid w:val="000E06E7"/>
    <w:rsid w:val="000E2393"/>
    <w:rsid w:val="000E5231"/>
    <w:rsid w:val="000E56A3"/>
    <w:rsid w:val="000F1BF3"/>
    <w:rsid w:val="001154EC"/>
    <w:rsid w:val="001402A4"/>
    <w:rsid w:val="001454EC"/>
    <w:rsid w:val="001526EC"/>
    <w:rsid w:val="001601EB"/>
    <w:rsid w:val="00160E08"/>
    <w:rsid w:val="00176076"/>
    <w:rsid w:val="00176C18"/>
    <w:rsid w:val="001829AF"/>
    <w:rsid w:val="0019148C"/>
    <w:rsid w:val="001A02C6"/>
    <w:rsid w:val="001A30F8"/>
    <w:rsid w:val="001A7186"/>
    <w:rsid w:val="001B3B2B"/>
    <w:rsid w:val="001C6BB0"/>
    <w:rsid w:val="001E087A"/>
    <w:rsid w:val="001E152E"/>
    <w:rsid w:val="001E27CB"/>
    <w:rsid w:val="001E2BE4"/>
    <w:rsid w:val="001F0814"/>
    <w:rsid w:val="001F7787"/>
    <w:rsid w:val="00201D65"/>
    <w:rsid w:val="00202449"/>
    <w:rsid w:val="0021163B"/>
    <w:rsid w:val="002117C0"/>
    <w:rsid w:val="00213377"/>
    <w:rsid w:val="00214600"/>
    <w:rsid w:val="00215A82"/>
    <w:rsid w:val="00215E2E"/>
    <w:rsid w:val="00223DB4"/>
    <w:rsid w:val="002312FF"/>
    <w:rsid w:val="00240301"/>
    <w:rsid w:val="00244D87"/>
    <w:rsid w:val="00256719"/>
    <w:rsid w:val="00257486"/>
    <w:rsid w:val="00260E0C"/>
    <w:rsid w:val="00283EC6"/>
    <w:rsid w:val="0028765F"/>
    <w:rsid w:val="002953C4"/>
    <w:rsid w:val="002A0287"/>
    <w:rsid w:val="002A2DF8"/>
    <w:rsid w:val="002B1B6D"/>
    <w:rsid w:val="002B7C64"/>
    <w:rsid w:val="002C740E"/>
    <w:rsid w:val="002D3BE2"/>
    <w:rsid w:val="002E306D"/>
    <w:rsid w:val="002F4EA2"/>
    <w:rsid w:val="003031F3"/>
    <w:rsid w:val="00305C0E"/>
    <w:rsid w:val="00315735"/>
    <w:rsid w:val="00331EC3"/>
    <w:rsid w:val="00345BB6"/>
    <w:rsid w:val="00345E26"/>
    <w:rsid w:val="003B2394"/>
    <w:rsid w:val="003B6624"/>
    <w:rsid w:val="003D7A59"/>
    <w:rsid w:val="00404DBE"/>
    <w:rsid w:val="004134B6"/>
    <w:rsid w:val="00441BC3"/>
    <w:rsid w:val="00447E29"/>
    <w:rsid w:val="00457C27"/>
    <w:rsid w:val="00473414"/>
    <w:rsid w:val="00487693"/>
    <w:rsid w:val="00492388"/>
    <w:rsid w:val="00495C6A"/>
    <w:rsid w:val="004975CD"/>
    <w:rsid w:val="004A7A67"/>
    <w:rsid w:val="004B3BB1"/>
    <w:rsid w:val="004C4FDE"/>
    <w:rsid w:val="004E344B"/>
    <w:rsid w:val="004E5EC7"/>
    <w:rsid w:val="004F1E05"/>
    <w:rsid w:val="004F2998"/>
    <w:rsid w:val="004F339E"/>
    <w:rsid w:val="004F4A01"/>
    <w:rsid w:val="004F4B78"/>
    <w:rsid w:val="00501AF2"/>
    <w:rsid w:val="0050407A"/>
    <w:rsid w:val="0050796F"/>
    <w:rsid w:val="00525A85"/>
    <w:rsid w:val="00531777"/>
    <w:rsid w:val="0054162F"/>
    <w:rsid w:val="00542633"/>
    <w:rsid w:val="005433CD"/>
    <w:rsid w:val="0055041F"/>
    <w:rsid w:val="005519D9"/>
    <w:rsid w:val="005537C3"/>
    <w:rsid w:val="00554398"/>
    <w:rsid w:val="0055608C"/>
    <w:rsid w:val="00560517"/>
    <w:rsid w:val="0056185E"/>
    <w:rsid w:val="00561DC7"/>
    <w:rsid w:val="00561FCA"/>
    <w:rsid w:val="00567554"/>
    <w:rsid w:val="00567DFD"/>
    <w:rsid w:val="0057150E"/>
    <w:rsid w:val="005734BE"/>
    <w:rsid w:val="005A329B"/>
    <w:rsid w:val="005A637B"/>
    <w:rsid w:val="005B51E8"/>
    <w:rsid w:val="005C08FA"/>
    <w:rsid w:val="005C1B75"/>
    <w:rsid w:val="0061253D"/>
    <w:rsid w:val="00613200"/>
    <w:rsid w:val="006148A3"/>
    <w:rsid w:val="00621E16"/>
    <w:rsid w:val="00646412"/>
    <w:rsid w:val="00653028"/>
    <w:rsid w:val="0066076D"/>
    <w:rsid w:val="00660A08"/>
    <w:rsid w:val="00661674"/>
    <w:rsid w:val="0067675E"/>
    <w:rsid w:val="00680A67"/>
    <w:rsid w:val="00685AD7"/>
    <w:rsid w:val="00686CB3"/>
    <w:rsid w:val="006A6C80"/>
    <w:rsid w:val="006B6AAE"/>
    <w:rsid w:val="006C1D88"/>
    <w:rsid w:val="006D6D36"/>
    <w:rsid w:val="006E2221"/>
    <w:rsid w:val="006F1E29"/>
    <w:rsid w:val="007045C5"/>
    <w:rsid w:val="00721003"/>
    <w:rsid w:val="00722764"/>
    <w:rsid w:val="007272F1"/>
    <w:rsid w:val="007361DC"/>
    <w:rsid w:val="007703EA"/>
    <w:rsid w:val="00785B06"/>
    <w:rsid w:val="00786D28"/>
    <w:rsid w:val="007B16BE"/>
    <w:rsid w:val="007C4149"/>
    <w:rsid w:val="007C4A19"/>
    <w:rsid w:val="007D6359"/>
    <w:rsid w:val="007E2B21"/>
    <w:rsid w:val="007E3D92"/>
    <w:rsid w:val="007E7A5C"/>
    <w:rsid w:val="007F67A6"/>
    <w:rsid w:val="00800BD6"/>
    <w:rsid w:val="008010FF"/>
    <w:rsid w:val="0082130D"/>
    <w:rsid w:val="00826402"/>
    <w:rsid w:val="0083641A"/>
    <w:rsid w:val="00836F97"/>
    <w:rsid w:val="008708B2"/>
    <w:rsid w:val="008752B5"/>
    <w:rsid w:val="00887289"/>
    <w:rsid w:val="00895B19"/>
    <w:rsid w:val="008A3463"/>
    <w:rsid w:val="008A4706"/>
    <w:rsid w:val="008A5A32"/>
    <w:rsid w:val="008B7D6F"/>
    <w:rsid w:val="008C64D6"/>
    <w:rsid w:val="008D51EC"/>
    <w:rsid w:val="008D6D8E"/>
    <w:rsid w:val="008E751C"/>
    <w:rsid w:val="00901E01"/>
    <w:rsid w:val="00931FBC"/>
    <w:rsid w:val="009320BE"/>
    <w:rsid w:val="00943A0D"/>
    <w:rsid w:val="0096392E"/>
    <w:rsid w:val="009774B0"/>
    <w:rsid w:val="00977F12"/>
    <w:rsid w:val="009808FC"/>
    <w:rsid w:val="009822ED"/>
    <w:rsid w:val="00984BA8"/>
    <w:rsid w:val="00987822"/>
    <w:rsid w:val="00994AAF"/>
    <w:rsid w:val="009A2C91"/>
    <w:rsid w:val="009A55E8"/>
    <w:rsid w:val="009A6751"/>
    <w:rsid w:val="009D0E6A"/>
    <w:rsid w:val="009D3123"/>
    <w:rsid w:val="009F1C24"/>
    <w:rsid w:val="009F2EDD"/>
    <w:rsid w:val="009F437D"/>
    <w:rsid w:val="00A155E2"/>
    <w:rsid w:val="00A40F45"/>
    <w:rsid w:val="00A43D23"/>
    <w:rsid w:val="00A60771"/>
    <w:rsid w:val="00A65CB3"/>
    <w:rsid w:val="00A67779"/>
    <w:rsid w:val="00A8326B"/>
    <w:rsid w:val="00A859A6"/>
    <w:rsid w:val="00A919B1"/>
    <w:rsid w:val="00A92044"/>
    <w:rsid w:val="00A97A5C"/>
    <w:rsid w:val="00AC03FC"/>
    <w:rsid w:val="00AC4DB5"/>
    <w:rsid w:val="00AF323B"/>
    <w:rsid w:val="00AF3A9E"/>
    <w:rsid w:val="00AF4867"/>
    <w:rsid w:val="00B105C2"/>
    <w:rsid w:val="00B17721"/>
    <w:rsid w:val="00B266BC"/>
    <w:rsid w:val="00B34EF4"/>
    <w:rsid w:val="00B42349"/>
    <w:rsid w:val="00B44EC4"/>
    <w:rsid w:val="00B77D2B"/>
    <w:rsid w:val="00BA0119"/>
    <w:rsid w:val="00BA0750"/>
    <w:rsid w:val="00BA2D8F"/>
    <w:rsid w:val="00BB10E5"/>
    <w:rsid w:val="00BB14C4"/>
    <w:rsid w:val="00BD6212"/>
    <w:rsid w:val="00BE1CCF"/>
    <w:rsid w:val="00BE2273"/>
    <w:rsid w:val="00BE4E07"/>
    <w:rsid w:val="00BE588F"/>
    <w:rsid w:val="00BE7B34"/>
    <w:rsid w:val="00BF0EED"/>
    <w:rsid w:val="00C022AA"/>
    <w:rsid w:val="00C17A93"/>
    <w:rsid w:val="00C26516"/>
    <w:rsid w:val="00C26CC1"/>
    <w:rsid w:val="00C27ACC"/>
    <w:rsid w:val="00C352C6"/>
    <w:rsid w:val="00C51293"/>
    <w:rsid w:val="00C51D61"/>
    <w:rsid w:val="00C63D1C"/>
    <w:rsid w:val="00C737C0"/>
    <w:rsid w:val="00C74860"/>
    <w:rsid w:val="00C76EB0"/>
    <w:rsid w:val="00C80127"/>
    <w:rsid w:val="00C8177B"/>
    <w:rsid w:val="00C82A05"/>
    <w:rsid w:val="00C82B2F"/>
    <w:rsid w:val="00C82D8B"/>
    <w:rsid w:val="00C83884"/>
    <w:rsid w:val="00C86FAD"/>
    <w:rsid w:val="00C87AC1"/>
    <w:rsid w:val="00C92213"/>
    <w:rsid w:val="00CA724A"/>
    <w:rsid w:val="00CB50FB"/>
    <w:rsid w:val="00CC0067"/>
    <w:rsid w:val="00CD4AA6"/>
    <w:rsid w:val="00CD6AF9"/>
    <w:rsid w:val="00CF733C"/>
    <w:rsid w:val="00D00457"/>
    <w:rsid w:val="00D02AEE"/>
    <w:rsid w:val="00D0743C"/>
    <w:rsid w:val="00D11909"/>
    <w:rsid w:val="00D1426A"/>
    <w:rsid w:val="00D163A7"/>
    <w:rsid w:val="00D22231"/>
    <w:rsid w:val="00D27524"/>
    <w:rsid w:val="00D3287B"/>
    <w:rsid w:val="00D340E8"/>
    <w:rsid w:val="00D4460A"/>
    <w:rsid w:val="00D606AC"/>
    <w:rsid w:val="00D64CA1"/>
    <w:rsid w:val="00D66668"/>
    <w:rsid w:val="00D87BC0"/>
    <w:rsid w:val="00D958EC"/>
    <w:rsid w:val="00DA0A31"/>
    <w:rsid w:val="00DB24F4"/>
    <w:rsid w:val="00DC1591"/>
    <w:rsid w:val="00DC6FAF"/>
    <w:rsid w:val="00DE46C0"/>
    <w:rsid w:val="00DF0540"/>
    <w:rsid w:val="00DF1177"/>
    <w:rsid w:val="00DF2E0D"/>
    <w:rsid w:val="00DF7832"/>
    <w:rsid w:val="00E21BAE"/>
    <w:rsid w:val="00E27E16"/>
    <w:rsid w:val="00E435BB"/>
    <w:rsid w:val="00E50939"/>
    <w:rsid w:val="00E5500D"/>
    <w:rsid w:val="00E63762"/>
    <w:rsid w:val="00E64C4C"/>
    <w:rsid w:val="00E65FDC"/>
    <w:rsid w:val="00E72524"/>
    <w:rsid w:val="00E87E5D"/>
    <w:rsid w:val="00E914A0"/>
    <w:rsid w:val="00E950F5"/>
    <w:rsid w:val="00E95D8A"/>
    <w:rsid w:val="00E9797F"/>
    <w:rsid w:val="00E97995"/>
    <w:rsid w:val="00EA7AF9"/>
    <w:rsid w:val="00EB2F05"/>
    <w:rsid w:val="00EB63C2"/>
    <w:rsid w:val="00EC0EA6"/>
    <w:rsid w:val="00EC68B1"/>
    <w:rsid w:val="00ED6C97"/>
    <w:rsid w:val="00EE5A98"/>
    <w:rsid w:val="00EE7864"/>
    <w:rsid w:val="00EE7D36"/>
    <w:rsid w:val="00EF1B8A"/>
    <w:rsid w:val="00F00B75"/>
    <w:rsid w:val="00F11574"/>
    <w:rsid w:val="00F15F05"/>
    <w:rsid w:val="00F20742"/>
    <w:rsid w:val="00F22530"/>
    <w:rsid w:val="00F23051"/>
    <w:rsid w:val="00F2717E"/>
    <w:rsid w:val="00F278F0"/>
    <w:rsid w:val="00F3417E"/>
    <w:rsid w:val="00F42977"/>
    <w:rsid w:val="00F555A1"/>
    <w:rsid w:val="00F65C9E"/>
    <w:rsid w:val="00F84F22"/>
    <w:rsid w:val="00F85913"/>
    <w:rsid w:val="00F8646B"/>
    <w:rsid w:val="00F86F67"/>
    <w:rsid w:val="00FA4B67"/>
    <w:rsid w:val="00FA5316"/>
    <w:rsid w:val="00FA67CB"/>
    <w:rsid w:val="00FB6301"/>
    <w:rsid w:val="00FC7079"/>
    <w:rsid w:val="00FD1040"/>
    <w:rsid w:val="00FD25DA"/>
    <w:rsid w:val="00FD2B6E"/>
    <w:rsid w:val="00FD5EF0"/>
    <w:rsid w:val="00FD6CC8"/>
    <w:rsid w:val="00FD7571"/>
    <w:rsid w:val="00FE01A1"/>
    <w:rsid w:val="00FE107B"/>
    <w:rsid w:val="00FE3606"/>
    <w:rsid w:val="00FF0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2C2A642"/>
  <w15:docId w15:val="{655D97BD-F1F1-4F21-B45A-865DEAD48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6076D"/>
    <w:rPr>
      <w:lang w:val="en-GB" w:eastAsia="ru-RU"/>
    </w:rPr>
  </w:style>
  <w:style w:type="paragraph" w:styleId="Heading1">
    <w:name w:val="heading 1"/>
    <w:basedOn w:val="Normal"/>
    <w:next w:val="Normal"/>
    <w:link w:val="Heading1Char"/>
    <w:qFormat/>
    <w:rsid w:val="0066076D"/>
    <w:pPr>
      <w:keepNext/>
      <w:jc w:val="center"/>
      <w:outlineLvl w:val="0"/>
    </w:pPr>
    <w:rPr>
      <w:rFonts w:ascii="Arial Armenian" w:hAnsi="Arial Armenian"/>
      <w:b/>
      <w:sz w:val="22"/>
    </w:rPr>
  </w:style>
  <w:style w:type="paragraph" w:styleId="Heading2">
    <w:name w:val="heading 2"/>
    <w:basedOn w:val="Normal"/>
    <w:next w:val="Normal"/>
    <w:link w:val="Heading2Char"/>
    <w:qFormat/>
    <w:rsid w:val="0066076D"/>
    <w:pPr>
      <w:keepNext/>
      <w:jc w:val="center"/>
      <w:outlineLvl w:val="1"/>
    </w:pPr>
    <w:rPr>
      <w:rFonts w:ascii="Baltica" w:hAnsi="Baltica"/>
      <w:b/>
    </w:rPr>
  </w:style>
  <w:style w:type="paragraph" w:styleId="Heading3">
    <w:name w:val="heading 3"/>
    <w:basedOn w:val="Normal"/>
    <w:next w:val="Normal"/>
    <w:qFormat/>
    <w:rsid w:val="0066076D"/>
    <w:pPr>
      <w:keepNext/>
      <w:ind w:right="630"/>
      <w:jc w:val="center"/>
      <w:outlineLvl w:val="2"/>
    </w:pPr>
    <w:rPr>
      <w:rFonts w:ascii="Times Armenian" w:hAnsi="Times Armenian"/>
      <w:sz w:val="30"/>
    </w:rPr>
  </w:style>
  <w:style w:type="paragraph" w:styleId="Heading4">
    <w:name w:val="heading 4"/>
    <w:basedOn w:val="Normal"/>
    <w:next w:val="Normal"/>
    <w:link w:val="Heading4Char"/>
    <w:qFormat/>
    <w:rsid w:val="0066076D"/>
    <w:pPr>
      <w:keepNext/>
      <w:jc w:val="center"/>
      <w:outlineLvl w:val="3"/>
    </w:pPr>
    <w:rPr>
      <w:rFonts w:ascii="Arial Armenian" w:hAnsi="Arial Armenian"/>
      <w:b/>
      <w:sz w:val="23"/>
    </w:rPr>
  </w:style>
  <w:style w:type="paragraph" w:styleId="Heading5">
    <w:name w:val="heading 5"/>
    <w:basedOn w:val="Normal"/>
    <w:next w:val="Normal"/>
    <w:qFormat/>
    <w:rsid w:val="0066076D"/>
    <w:pPr>
      <w:keepNext/>
      <w:jc w:val="center"/>
      <w:outlineLvl w:val="4"/>
    </w:pPr>
    <w:rPr>
      <w:rFonts w:ascii="Times Armenian" w:hAnsi="Times Armenian"/>
      <w:b/>
      <w:sz w:val="28"/>
    </w:rPr>
  </w:style>
  <w:style w:type="paragraph" w:styleId="Heading6">
    <w:name w:val="heading 6"/>
    <w:basedOn w:val="Normal"/>
    <w:next w:val="Normal"/>
    <w:qFormat/>
    <w:rsid w:val="0066076D"/>
    <w:pPr>
      <w:keepNext/>
      <w:ind w:left="-851"/>
      <w:outlineLvl w:val="5"/>
    </w:pPr>
    <w:rPr>
      <w:rFonts w:ascii="Times Armenian" w:hAnsi="Times Armenian"/>
      <w:sz w:val="36"/>
    </w:rPr>
  </w:style>
  <w:style w:type="paragraph" w:styleId="Heading7">
    <w:name w:val="heading 7"/>
    <w:basedOn w:val="Normal"/>
    <w:next w:val="Normal"/>
    <w:qFormat/>
    <w:rsid w:val="0066076D"/>
    <w:pPr>
      <w:keepNext/>
      <w:ind w:left="-851"/>
      <w:outlineLvl w:val="6"/>
    </w:pPr>
    <w:rPr>
      <w:rFonts w:ascii="Times Armenian" w:hAnsi="Times Armenian"/>
      <w:sz w:val="24"/>
    </w:rPr>
  </w:style>
  <w:style w:type="paragraph" w:styleId="Heading8">
    <w:name w:val="heading 8"/>
    <w:basedOn w:val="Normal"/>
    <w:next w:val="Normal"/>
    <w:link w:val="Heading8Char"/>
    <w:qFormat/>
    <w:rsid w:val="0066076D"/>
    <w:pPr>
      <w:keepNext/>
      <w:jc w:val="center"/>
      <w:outlineLvl w:val="7"/>
    </w:pPr>
    <w:rPr>
      <w:rFonts w:ascii="Arial Armenian" w:hAnsi="Arial Armenian"/>
      <w:b/>
      <w:sz w:val="24"/>
    </w:rPr>
  </w:style>
  <w:style w:type="paragraph" w:styleId="Heading9">
    <w:name w:val="heading 9"/>
    <w:basedOn w:val="Normal"/>
    <w:next w:val="Normal"/>
    <w:qFormat/>
    <w:rsid w:val="0066076D"/>
    <w:pPr>
      <w:keepNext/>
      <w:jc w:val="center"/>
      <w:outlineLvl w:val="8"/>
    </w:pPr>
    <w:rPr>
      <w:rFonts w:ascii="Baltica" w:hAnsi="Baltica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rsid w:val="0066076D"/>
    <w:pPr>
      <w:ind w:firstLine="720"/>
    </w:pPr>
    <w:rPr>
      <w:rFonts w:ascii="Arial Armenian" w:hAnsi="Arial Armenian"/>
      <w:i/>
      <w:sz w:val="24"/>
    </w:rPr>
  </w:style>
  <w:style w:type="paragraph" w:styleId="BodyText">
    <w:name w:val="Body Text"/>
    <w:basedOn w:val="Normal"/>
    <w:rsid w:val="0066076D"/>
    <w:pPr>
      <w:spacing w:line="360" w:lineRule="auto"/>
    </w:pPr>
    <w:rPr>
      <w:rFonts w:ascii="Times Armenian" w:hAnsi="Times Armenian"/>
      <w:sz w:val="28"/>
    </w:rPr>
  </w:style>
  <w:style w:type="character" w:styleId="Hyperlink">
    <w:name w:val="Hyperlink"/>
    <w:basedOn w:val="DefaultParagraphFont"/>
    <w:rsid w:val="0066076D"/>
    <w:rPr>
      <w:color w:val="0000FF"/>
      <w:u w:val="single"/>
    </w:rPr>
  </w:style>
  <w:style w:type="paragraph" w:styleId="BlockText">
    <w:name w:val="Block Text"/>
    <w:basedOn w:val="Normal"/>
    <w:rsid w:val="0066076D"/>
    <w:pPr>
      <w:ind w:left="-709" w:right="-694"/>
    </w:pPr>
    <w:rPr>
      <w:rFonts w:ascii="Baltica" w:hAnsi="Baltica"/>
      <w:sz w:val="18"/>
    </w:rPr>
  </w:style>
  <w:style w:type="paragraph" w:styleId="BodyText2">
    <w:name w:val="Body Text 2"/>
    <w:basedOn w:val="Normal"/>
    <w:rsid w:val="0066076D"/>
    <w:rPr>
      <w:sz w:val="18"/>
    </w:rPr>
  </w:style>
  <w:style w:type="paragraph" w:styleId="BodyTextIndent3">
    <w:name w:val="Body Text Indent 3"/>
    <w:basedOn w:val="Normal"/>
    <w:rsid w:val="00F65C9E"/>
    <w:pPr>
      <w:spacing w:after="120"/>
      <w:ind w:left="283"/>
    </w:pPr>
    <w:rPr>
      <w:sz w:val="16"/>
      <w:szCs w:val="16"/>
    </w:rPr>
  </w:style>
  <w:style w:type="paragraph" w:customStyle="1" w:styleId="Char">
    <w:name w:val="Char"/>
    <w:basedOn w:val="Normal"/>
    <w:rsid w:val="00F65C9E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Header">
    <w:name w:val="header"/>
    <w:basedOn w:val="Normal"/>
    <w:link w:val="HeaderChar"/>
    <w:rsid w:val="00F65C9E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rsid w:val="00F65C9E"/>
    <w:pPr>
      <w:tabs>
        <w:tab w:val="center" w:pos="4677"/>
        <w:tab w:val="right" w:pos="9355"/>
      </w:tabs>
    </w:pPr>
  </w:style>
  <w:style w:type="table" w:styleId="TableGrid">
    <w:name w:val="Table Grid"/>
    <w:basedOn w:val="TableNormal"/>
    <w:rsid w:val="008D51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0">
    <w:name w:val="Char"/>
    <w:basedOn w:val="Normal"/>
    <w:rsid w:val="000F1BF3"/>
    <w:pPr>
      <w:spacing w:after="160" w:line="240" w:lineRule="exact"/>
    </w:pPr>
    <w:rPr>
      <w:rFonts w:ascii="Arial" w:hAnsi="Arial" w:cs="Arial"/>
      <w:lang w:val="en-US" w:eastAsia="en-US"/>
    </w:rPr>
  </w:style>
  <w:style w:type="character" w:customStyle="1" w:styleId="Heading1Char">
    <w:name w:val="Heading 1 Char"/>
    <w:basedOn w:val="DefaultParagraphFont"/>
    <w:link w:val="Heading1"/>
    <w:rsid w:val="001A7186"/>
    <w:rPr>
      <w:rFonts w:ascii="Arial Armenian" w:hAnsi="Arial Armenian"/>
      <w:b/>
      <w:sz w:val="22"/>
      <w:lang w:val="en-GB"/>
    </w:rPr>
  </w:style>
  <w:style w:type="character" w:customStyle="1" w:styleId="Heading2Char">
    <w:name w:val="Heading 2 Char"/>
    <w:basedOn w:val="DefaultParagraphFont"/>
    <w:link w:val="Heading2"/>
    <w:rsid w:val="001A7186"/>
    <w:rPr>
      <w:rFonts w:ascii="Baltica" w:hAnsi="Baltica"/>
      <w:b/>
      <w:lang w:val="en-GB"/>
    </w:rPr>
  </w:style>
  <w:style w:type="character" w:customStyle="1" w:styleId="Heading4Char">
    <w:name w:val="Heading 4 Char"/>
    <w:basedOn w:val="DefaultParagraphFont"/>
    <w:link w:val="Heading4"/>
    <w:rsid w:val="001A7186"/>
    <w:rPr>
      <w:rFonts w:ascii="Arial Armenian" w:hAnsi="Arial Armenian"/>
      <w:b/>
      <w:sz w:val="23"/>
      <w:lang w:val="en-GB"/>
    </w:rPr>
  </w:style>
  <w:style w:type="character" w:customStyle="1" w:styleId="Heading8Char">
    <w:name w:val="Heading 8 Char"/>
    <w:basedOn w:val="DefaultParagraphFont"/>
    <w:link w:val="Heading8"/>
    <w:rsid w:val="001A7186"/>
    <w:rPr>
      <w:rFonts w:ascii="Arial Armenian" w:hAnsi="Arial Armenian"/>
      <w:b/>
      <w:sz w:val="24"/>
      <w:lang w:val="en-GB"/>
    </w:rPr>
  </w:style>
  <w:style w:type="character" w:customStyle="1" w:styleId="CharChar3">
    <w:name w:val="Char Char3"/>
    <w:basedOn w:val="DefaultParagraphFont"/>
    <w:locked/>
    <w:rsid w:val="00E87E5D"/>
    <w:rPr>
      <w:rFonts w:ascii="Arial Armenian" w:hAnsi="Arial Armenian"/>
      <w:b/>
      <w:sz w:val="22"/>
      <w:lang w:val="en-GB" w:eastAsia="ru-RU" w:bidi="ar-SA"/>
    </w:rPr>
  </w:style>
  <w:style w:type="character" w:customStyle="1" w:styleId="CharChar1">
    <w:name w:val="Char Char1"/>
    <w:basedOn w:val="DefaultParagraphFont"/>
    <w:locked/>
    <w:rsid w:val="00E87E5D"/>
    <w:rPr>
      <w:rFonts w:ascii="Arial Armenian" w:hAnsi="Arial Armenian"/>
      <w:b/>
      <w:sz w:val="23"/>
      <w:lang w:val="en-GB" w:eastAsia="ru-RU" w:bidi="ar-SA"/>
    </w:rPr>
  </w:style>
  <w:style w:type="paragraph" w:customStyle="1" w:styleId="CharCharCharCharCharCharCharCharCharCharCharChar">
    <w:name w:val="Char Char Char Char Char Char Char Char Char Char Char Char"/>
    <w:basedOn w:val="Normal"/>
    <w:rsid w:val="00CA724A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NoSpacing">
    <w:name w:val="No Spacing"/>
    <w:uiPriority w:val="1"/>
    <w:qFormat/>
    <w:rsid w:val="009808FC"/>
    <w:rPr>
      <w:rFonts w:ascii="Calibri" w:hAnsi="Calibri"/>
      <w:sz w:val="22"/>
      <w:szCs w:val="22"/>
      <w:lang w:bidi="en-US"/>
    </w:rPr>
  </w:style>
  <w:style w:type="paragraph" w:styleId="ListParagraph">
    <w:name w:val="List Paragraph"/>
    <w:basedOn w:val="Normal"/>
    <w:qFormat/>
    <w:rsid w:val="009808FC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7D6359"/>
    <w:rPr>
      <w:lang w:val="en-GB" w:eastAsia="ru-RU"/>
    </w:rPr>
  </w:style>
  <w:style w:type="character" w:customStyle="1" w:styleId="mechtexChar">
    <w:name w:val="mechtex Char"/>
    <w:link w:val="mechtex"/>
    <w:locked/>
    <w:rsid w:val="00B77D2B"/>
    <w:rPr>
      <w:rFonts w:ascii="Arial Armenian" w:hAnsi="Arial Armenian"/>
      <w:sz w:val="22"/>
      <w:szCs w:val="22"/>
    </w:rPr>
  </w:style>
  <w:style w:type="paragraph" w:customStyle="1" w:styleId="mechtex">
    <w:name w:val="mechtex"/>
    <w:basedOn w:val="Normal"/>
    <w:link w:val="mechtexChar"/>
    <w:rsid w:val="00B77D2B"/>
    <w:pPr>
      <w:jc w:val="center"/>
    </w:pPr>
    <w:rPr>
      <w:rFonts w:ascii="Arial Armenian" w:hAnsi="Arial Armenian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48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25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7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1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838FE-5BF2-422B-91BC-E569FF228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370</Words>
  <Characters>2114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Toma</dc:creator>
  <cp:keywords>https:/mul-edu.gov.am/tasks/docs/attachment.php?id=322774&amp;fn=Naxarar_blank.docx&amp;out=1&amp;token=</cp:keywords>
  <cp:lastModifiedBy>Yelena Petrosyan</cp:lastModifiedBy>
  <cp:revision>5</cp:revision>
  <dcterms:created xsi:type="dcterms:W3CDTF">2021-05-20T05:57:00Z</dcterms:created>
  <dcterms:modified xsi:type="dcterms:W3CDTF">2021-05-20T06:03:00Z</dcterms:modified>
</cp:coreProperties>
</file>