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50C" w:rsidRPr="00511166" w:rsidRDefault="00AD450C" w:rsidP="00AD450C">
      <w:pPr>
        <w:rPr>
          <w:b/>
          <w:lang w:val="hy-AM"/>
        </w:rPr>
      </w:pPr>
    </w:p>
    <w:p w:rsidR="00AD450C" w:rsidRPr="00511166" w:rsidRDefault="00AD450C" w:rsidP="00AD450C">
      <w:pPr>
        <w:rPr>
          <w:b/>
          <w:lang w:val="hy-AM"/>
        </w:rPr>
      </w:pPr>
    </w:p>
    <w:p w:rsidR="00AD450C" w:rsidRPr="00EC4A0A" w:rsidRDefault="00AD450C" w:rsidP="00E06EC2">
      <w:pPr>
        <w:jc w:val="center"/>
        <w:rPr>
          <w:b/>
          <w:lang w:val="hy-AM"/>
        </w:rPr>
      </w:pPr>
      <w:r w:rsidRPr="00511166">
        <w:rPr>
          <w:b/>
          <w:lang w:val="hy-AM"/>
        </w:rPr>
        <w:t>Ա Մ Փ Ո Փ Ա Թ Ե Ր Թ</w:t>
      </w:r>
    </w:p>
    <w:p w:rsidR="008459B0" w:rsidRPr="00EC4A0A" w:rsidRDefault="008459B0" w:rsidP="00E06EC2">
      <w:pPr>
        <w:jc w:val="center"/>
        <w:rPr>
          <w:b/>
          <w:lang w:val="hy-AM"/>
        </w:rPr>
      </w:pPr>
      <w:r w:rsidRPr="008459B0">
        <w:rPr>
          <w:b/>
          <w:bCs/>
          <w:lang w:val="hy-AM"/>
        </w:rPr>
        <w:t xml:space="preserve">  «ՀԱՅԱՍՏԱՆԻ ՀԱՆՐԱՊԵՏՈՒԹՅԱՆ ԿԱՌԱՎԱՐՈՒԹՅԱՆ 2020 ԹՎԱԿԱՆԻ  ՀՈՒՆՎԱՐԻ 30-Ի N 102-Ն ՈՐՈՇՄԱՆ ՄԵՋ ՓՈՓՈԽՈՒԹՅՈՒՆ ԿԱՏԱՐԵԼՈՒ ՄԱՍԻՆ» ՀԱՅԱՍՏԱՆԻ ՀԱՆՐԱՊԵՏՈՒԹՅԱՆ ԿԱՌԱՎԱՐՈՒԹՅԱՆ ՈՐՈՇՄԱՆ ՆԱԽԱԳԾԻ</w:t>
      </w:r>
    </w:p>
    <w:p w:rsidR="00AD450C" w:rsidRPr="00EC4A0A" w:rsidRDefault="00E06EC2" w:rsidP="00E06EC2">
      <w:pPr>
        <w:tabs>
          <w:tab w:val="left" w:pos="5253"/>
        </w:tabs>
        <w:rPr>
          <w:b/>
          <w:bCs/>
          <w:lang w:val="hy-AM"/>
        </w:rPr>
      </w:pPr>
      <w:r w:rsidRPr="00511166">
        <w:rPr>
          <w:b/>
          <w:bCs/>
          <w:lang w:val="hy-AM"/>
        </w:rPr>
        <w:tab/>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245"/>
        <w:gridCol w:w="152"/>
        <w:gridCol w:w="5098"/>
        <w:gridCol w:w="2105"/>
      </w:tblGrid>
      <w:tr w:rsidR="008E5635" w:rsidRPr="008E5635"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03D68" w:rsidRPr="00EC4A0A" w:rsidRDefault="008E5635" w:rsidP="00717135">
            <w:pPr>
              <w:tabs>
                <w:tab w:val="left" w:pos="5253"/>
              </w:tabs>
              <w:jc w:val="center"/>
              <w:rPr>
                <w:b/>
                <w:bCs/>
                <w:lang w:val="hy-AM"/>
              </w:rPr>
            </w:pPr>
            <w:r w:rsidRPr="00EC4A0A">
              <w:rPr>
                <w:rFonts w:cs="GHEA Grapalat"/>
                <w:b/>
                <w:bCs/>
                <w:lang w:val="hy-AM"/>
              </w:rPr>
              <w:t>1.</w:t>
            </w:r>
            <w:r w:rsidR="00717135" w:rsidRPr="00EC4A0A">
              <w:rPr>
                <w:rFonts w:cs="GHEA Grapalat"/>
                <w:b/>
                <w:bCs/>
                <w:lang w:val="hy-AM"/>
              </w:rPr>
              <w:t xml:space="preserve"> Հայաստանի Հանրապետության արտաքին գործերի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717135" w:rsidRDefault="00717135" w:rsidP="008E5635">
            <w:pPr>
              <w:tabs>
                <w:tab w:val="left" w:pos="5253"/>
              </w:tabs>
              <w:rPr>
                <w:b/>
                <w:bCs/>
                <w:i/>
                <w:lang w:val="hy-AM"/>
              </w:rPr>
            </w:pPr>
            <w:r w:rsidRPr="00717135">
              <w:rPr>
                <w:b/>
                <w:bCs/>
                <w:lang w:val="hy-AM"/>
              </w:rPr>
              <w:t>07.04.2021</w:t>
            </w:r>
            <w:r w:rsidR="008E5635" w:rsidRPr="00717135">
              <w:rPr>
                <w:b/>
                <w:bCs/>
              </w:rPr>
              <w:t>թ</w:t>
            </w:r>
            <w:r w:rsidR="008E5635" w:rsidRPr="008E5635">
              <w:rPr>
                <w:b/>
                <w:bCs/>
              </w:rPr>
              <w:t>.</w:t>
            </w:r>
          </w:p>
        </w:tc>
      </w:tr>
      <w:tr w:rsidR="008E5635" w:rsidRPr="008E5635"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5635" w:rsidRPr="008E5635" w:rsidRDefault="008E5635" w:rsidP="008E563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17135" w:rsidRPr="00717135" w:rsidRDefault="008E5635" w:rsidP="00717135">
            <w:pPr>
              <w:tabs>
                <w:tab w:val="left" w:pos="5253"/>
              </w:tabs>
              <w:rPr>
                <w:b/>
                <w:bCs/>
                <w:i/>
                <w:lang w:val="hy-AM"/>
              </w:rPr>
            </w:pPr>
            <w:r w:rsidRPr="008E5635">
              <w:rPr>
                <w:b/>
                <w:bCs/>
              </w:rPr>
              <w:t xml:space="preserve">N </w:t>
            </w:r>
            <w:r w:rsidR="00717135" w:rsidRPr="00717135">
              <w:rPr>
                <w:b/>
                <w:bCs/>
                <w:i/>
                <w:lang w:val="hy-AM"/>
              </w:rPr>
              <w:t xml:space="preserve"> </w:t>
            </w:r>
            <w:r w:rsidR="00717135" w:rsidRPr="00717135">
              <w:rPr>
                <w:b/>
                <w:bCs/>
                <w:lang w:val="hy-AM"/>
              </w:rPr>
              <w:t>1111/13383-21</w:t>
            </w:r>
          </w:p>
          <w:p w:rsidR="00603D68" w:rsidRPr="008E5635" w:rsidRDefault="00603D68" w:rsidP="008E5635">
            <w:pPr>
              <w:tabs>
                <w:tab w:val="left" w:pos="5253"/>
              </w:tabs>
              <w:rPr>
                <w:b/>
                <w:bCs/>
              </w:rPr>
            </w:pPr>
          </w:p>
        </w:tc>
      </w:tr>
      <w:tr w:rsidR="008E5635" w:rsidRPr="008E5635"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E5635" w:rsidRPr="00FD1052" w:rsidRDefault="001A6FAB" w:rsidP="006E4529">
            <w:pPr>
              <w:pStyle w:val="ListParagraph"/>
              <w:numPr>
                <w:ilvl w:val="0"/>
                <w:numId w:val="1"/>
              </w:numPr>
              <w:tabs>
                <w:tab w:val="left" w:pos="5253"/>
              </w:tabs>
              <w:rPr>
                <w:bCs/>
              </w:rPr>
            </w:pPr>
            <w:r w:rsidRPr="00FD1052">
              <w:rPr>
                <w:bCs/>
              </w:rPr>
              <w:t>Դիտողություններ և առաջարկություններ չկան</w:t>
            </w:r>
            <w:r w:rsidR="00FD1052">
              <w:rPr>
                <w:bCs/>
              </w:rPr>
              <w:t>:</w:t>
            </w:r>
          </w:p>
        </w:tc>
        <w:tc>
          <w:tcPr>
            <w:tcW w:w="1746" w:type="pct"/>
            <w:tcBorders>
              <w:top w:val="outset" w:sz="6" w:space="0" w:color="auto"/>
              <w:left w:val="outset" w:sz="6" w:space="0" w:color="auto"/>
              <w:bottom w:val="outset" w:sz="6" w:space="0" w:color="auto"/>
              <w:right w:val="nil"/>
            </w:tcBorders>
            <w:shd w:val="clear" w:color="auto" w:fill="FFFFFF"/>
            <w:hideMark/>
          </w:tcPr>
          <w:p w:rsidR="00603D68" w:rsidRPr="008E5635" w:rsidRDefault="008E5635" w:rsidP="008E5635">
            <w:pPr>
              <w:tabs>
                <w:tab w:val="left" w:pos="5253"/>
              </w:tabs>
              <w:rPr>
                <w:b/>
                <w:bCs/>
              </w:rPr>
            </w:pPr>
            <w:r w:rsidRPr="008E5635">
              <w:rPr>
                <w:rFonts w:ascii="Courier New" w:hAnsi="Courier New" w:cs="Courier New"/>
                <w:b/>
                <w:bCs/>
              </w:rPr>
              <w:t> </w:t>
            </w:r>
            <w:r w:rsidR="00FD1052">
              <w:rPr>
                <w:rFonts w:ascii="Courier New" w:hAnsi="Courier New" w:cs="Courier New"/>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8E5635" w:rsidRPr="008E5635" w:rsidRDefault="008E5635" w:rsidP="008E5635">
            <w:pPr>
              <w:tabs>
                <w:tab w:val="left" w:pos="5253"/>
              </w:tabs>
              <w:rPr>
                <w:b/>
                <w:bCs/>
              </w:rPr>
            </w:pPr>
            <w:r w:rsidRPr="008E5635">
              <w:rPr>
                <w:rFonts w:ascii="Courier New" w:hAnsi="Courier New" w:cs="Courier New"/>
                <w:b/>
                <w:bCs/>
              </w:rPr>
              <w:t> </w:t>
            </w:r>
          </w:p>
        </w:tc>
      </w:tr>
      <w:tr w:rsidR="008E5635" w:rsidRPr="008E5635"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8E5635" w:rsidP="00B93EC1">
            <w:pPr>
              <w:tabs>
                <w:tab w:val="left" w:pos="5253"/>
              </w:tabs>
              <w:jc w:val="center"/>
              <w:rPr>
                <w:b/>
                <w:bCs/>
              </w:rPr>
            </w:pPr>
            <w:r w:rsidRPr="008E5635">
              <w:rPr>
                <w:rFonts w:cs="GHEA Grapalat"/>
                <w:b/>
                <w:bCs/>
              </w:rPr>
              <w:t xml:space="preserve">2. </w:t>
            </w:r>
            <w:r w:rsidR="00B93EC1" w:rsidRPr="00B93EC1">
              <w:rPr>
                <w:rFonts w:cs="GHEA Grapalat"/>
                <w:b/>
                <w:bCs/>
              </w:rPr>
              <w:t>Էկոնոմիկայի նախարարության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5D0074" w:rsidP="008E5635">
            <w:pPr>
              <w:tabs>
                <w:tab w:val="left" w:pos="5253"/>
              </w:tabs>
              <w:rPr>
                <w:b/>
                <w:bCs/>
              </w:rPr>
            </w:pPr>
            <w:r>
              <w:rPr>
                <w:b/>
                <w:bCs/>
              </w:rPr>
              <w:t>08.04.2021</w:t>
            </w:r>
            <w:r w:rsidR="008E5635" w:rsidRPr="008E5635">
              <w:rPr>
                <w:b/>
                <w:bCs/>
              </w:rPr>
              <w:t>թ.</w:t>
            </w:r>
          </w:p>
        </w:tc>
      </w:tr>
      <w:tr w:rsidR="008E5635" w:rsidRPr="008E5635"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5635" w:rsidRPr="008E5635" w:rsidRDefault="008E5635" w:rsidP="008E563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8E5635" w:rsidRDefault="008E5635" w:rsidP="008E5635">
            <w:pPr>
              <w:tabs>
                <w:tab w:val="left" w:pos="5253"/>
              </w:tabs>
              <w:rPr>
                <w:b/>
                <w:bCs/>
              </w:rPr>
            </w:pPr>
            <w:r w:rsidRPr="008E5635">
              <w:rPr>
                <w:b/>
                <w:bCs/>
              </w:rPr>
              <w:t xml:space="preserve">N </w:t>
            </w:r>
            <w:r w:rsidR="005D0074" w:rsidRPr="005D0074">
              <w:rPr>
                <w:b/>
                <w:bCs/>
                <w:lang w:val="ru-RU"/>
              </w:rPr>
              <w:t>09/4931-2021</w:t>
            </w:r>
          </w:p>
        </w:tc>
      </w:tr>
      <w:tr w:rsidR="008E5635" w:rsidRPr="008E5635"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E5635" w:rsidRPr="008E5635" w:rsidRDefault="008E5635" w:rsidP="008E5635">
            <w:pPr>
              <w:tabs>
                <w:tab w:val="left" w:pos="5253"/>
              </w:tabs>
              <w:rPr>
                <w:b/>
                <w:bCs/>
              </w:rPr>
            </w:pPr>
            <w:r w:rsidRPr="001F7213">
              <w:rPr>
                <w:rFonts w:ascii="Courier New" w:hAnsi="Courier New" w:cs="Courier New"/>
                <w:bCs/>
              </w:rPr>
              <w:t> </w:t>
            </w:r>
            <w:r w:rsidRPr="001F7213">
              <w:rPr>
                <w:rFonts w:cs="GHEA Grapalat"/>
                <w:bCs/>
              </w:rPr>
              <w:t>1.</w:t>
            </w:r>
            <w:r w:rsidR="00B93EC1" w:rsidRPr="00B93EC1">
              <w:rPr>
                <w:bCs/>
              </w:rPr>
              <w:t xml:space="preserve"> </w:t>
            </w:r>
            <w:r w:rsidR="00B93EC1" w:rsidRPr="00B93EC1">
              <w:rPr>
                <w:rFonts w:cs="GHEA Grapalat"/>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603D68" w:rsidRPr="008E5635" w:rsidRDefault="008E5635" w:rsidP="008E5635">
            <w:pPr>
              <w:tabs>
                <w:tab w:val="left" w:pos="5253"/>
              </w:tabs>
              <w:rPr>
                <w:b/>
                <w:bCs/>
              </w:rPr>
            </w:pPr>
            <w:r w:rsidRPr="008E5635">
              <w:rPr>
                <w:rFonts w:ascii="Courier New" w:hAnsi="Courier New" w:cs="Courier New"/>
                <w:b/>
                <w:bCs/>
              </w:rPr>
              <w:t> </w:t>
            </w:r>
          </w:p>
        </w:tc>
        <w:tc>
          <w:tcPr>
            <w:tcW w:w="721" w:type="pct"/>
            <w:tcBorders>
              <w:top w:val="outset" w:sz="6" w:space="0" w:color="auto"/>
              <w:left w:val="nil"/>
              <w:bottom w:val="outset" w:sz="6" w:space="0" w:color="auto"/>
              <w:right w:val="outset" w:sz="6" w:space="0" w:color="auto"/>
            </w:tcBorders>
            <w:shd w:val="clear" w:color="auto" w:fill="FFFFFF"/>
            <w:hideMark/>
          </w:tcPr>
          <w:p w:rsidR="008E5635" w:rsidRPr="008E5635" w:rsidRDefault="008E5635" w:rsidP="008E5635">
            <w:pPr>
              <w:tabs>
                <w:tab w:val="left" w:pos="5253"/>
              </w:tabs>
              <w:rPr>
                <w:b/>
                <w:bCs/>
              </w:rPr>
            </w:pPr>
            <w:r w:rsidRPr="008E5635">
              <w:rPr>
                <w:rFonts w:ascii="Courier New" w:hAnsi="Courier New" w:cs="Courier New"/>
                <w:b/>
                <w:bCs/>
              </w:rPr>
              <w:t> </w:t>
            </w:r>
          </w:p>
        </w:tc>
      </w:tr>
      <w:tr w:rsidR="008459B0" w:rsidRPr="008459B0"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B93EC1" w:rsidP="002B7CE4">
            <w:pPr>
              <w:tabs>
                <w:tab w:val="left" w:pos="5253"/>
              </w:tabs>
              <w:jc w:val="center"/>
              <w:rPr>
                <w:b/>
                <w:bCs/>
              </w:rPr>
            </w:pPr>
            <w:r>
              <w:rPr>
                <w:rFonts w:cs="GHEA Grapalat"/>
                <w:b/>
                <w:bCs/>
              </w:rPr>
              <w:t>3</w:t>
            </w:r>
            <w:r w:rsidR="008459B0" w:rsidRPr="008459B0">
              <w:rPr>
                <w:rFonts w:cs="GHEA Grapalat"/>
                <w:b/>
                <w:bCs/>
              </w:rPr>
              <w:t xml:space="preserve">. </w:t>
            </w:r>
            <w:r w:rsidR="002B7CE4" w:rsidRPr="002B7CE4">
              <w:rPr>
                <w:rFonts w:cs="GHEA Grapalat"/>
                <w:b/>
                <w:bCs/>
              </w:rPr>
              <w:t>Հայաստանի Հանրապետության</w:t>
            </w:r>
            <w:r w:rsidRPr="00B93EC1">
              <w:rPr>
                <w:rFonts w:cs="GHEA Grapalat"/>
                <w:b/>
                <w:bCs/>
              </w:rPr>
              <w:t xml:space="preserve"> աշխատանքի և սոցիալական հարցերի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2B7CE4" w:rsidP="008459B0">
            <w:pPr>
              <w:tabs>
                <w:tab w:val="left" w:pos="5253"/>
              </w:tabs>
              <w:rPr>
                <w:b/>
                <w:bCs/>
              </w:rPr>
            </w:pPr>
            <w:r>
              <w:rPr>
                <w:b/>
                <w:bCs/>
              </w:rPr>
              <w:t>06.</w:t>
            </w:r>
            <w:r w:rsidR="00154AD5">
              <w:rPr>
                <w:b/>
                <w:bCs/>
              </w:rPr>
              <w:t>04.2021</w:t>
            </w:r>
            <w:r w:rsidR="008459B0" w:rsidRPr="008459B0">
              <w:rPr>
                <w:b/>
                <w:bCs/>
              </w:rPr>
              <w:t>թ.</w:t>
            </w:r>
          </w:p>
        </w:tc>
      </w:tr>
      <w:tr w:rsidR="008459B0" w:rsidRPr="008459B0"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59B0" w:rsidRPr="008459B0" w:rsidRDefault="008459B0" w:rsidP="008459B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459B0" w:rsidRPr="008459B0" w:rsidRDefault="008459B0" w:rsidP="008459B0">
            <w:pPr>
              <w:tabs>
                <w:tab w:val="left" w:pos="5253"/>
              </w:tabs>
              <w:rPr>
                <w:b/>
                <w:bCs/>
              </w:rPr>
            </w:pPr>
            <w:r w:rsidRPr="008459B0">
              <w:rPr>
                <w:b/>
                <w:bCs/>
              </w:rPr>
              <w:t xml:space="preserve">N </w:t>
            </w:r>
            <w:r w:rsidR="002B7CE4" w:rsidRPr="002B7CE4">
              <w:rPr>
                <w:b/>
                <w:bCs/>
              </w:rPr>
              <w:t>ՄԱ/ԱՊ-2/14687-2021</w:t>
            </w:r>
            <w:r w:rsidR="002B7CE4">
              <w:rPr>
                <w:b/>
                <w:bCs/>
              </w:rPr>
              <w:t xml:space="preserve"> </w:t>
            </w:r>
          </w:p>
        </w:tc>
      </w:tr>
      <w:tr w:rsidR="00B93EC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B93EC1" w:rsidRPr="00154AD5" w:rsidRDefault="002B7CE4" w:rsidP="006E4529">
            <w:pPr>
              <w:pStyle w:val="ListParagraph"/>
              <w:numPr>
                <w:ilvl w:val="0"/>
                <w:numId w:val="2"/>
              </w:numPr>
              <w:tabs>
                <w:tab w:val="left" w:pos="5253"/>
              </w:tabs>
              <w:rPr>
                <w:bCs/>
              </w:rPr>
            </w:pPr>
            <w:r>
              <w:rPr>
                <w:b/>
                <w:bCs/>
              </w:rPr>
              <w:t xml:space="preserve"> </w:t>
            </w:r>
            <w:r w:rsidR="00154AD5"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B93EC1" w:rsidRPr="00B93EC1" w:rsidRDefault="00B93EC1" w:rsidP="00B93EC1">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B93EC1" w:rsidRPr="00B93EC1" w:rsidRDefault="00B93EC1" w:rsidP="00B93EC1">
            <w:pPr>
              <w:tabs>
                <w:tab w:val="left" w:pos="5253"/>
              </w:tabs>
              <w:rPr>
                <w:b/>
                <w:bCs/>
              </w:rPr>
            </w:pPr>
          </w:p>
        </w:tc>
      </w:tr>
      <w:tr w:rsidR="00771229" w:rsidRPr="0077122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jc w:val="center"/>
              <w:rPr>
                <w:b/>
                <w:bCs/>
              </w:rPr>
            </w:pPr>
            <w:r>
              <w:rPr>
                <w:b/>
                <w:bCs/>
              </w:rPr>
              <w:t>4</w:t>
            </w:r>
            <w:r w:rsidRPr="00771229">
              <w:rPr>
                <w:b/>
                <w:bCs/>
              </w:rPr>
              <w:t xml:space="preserve">. Հայաստանի Հանրապետության </w:t>
            </w:r>
            <w:r>
              <w:rPr>
                <w:b/>
                <w:bCs/>
              </w:rPr>
              <w:t xml:space="preserve">առողջապահության </w:t>
            </w:r>
            <w:r w:rsidRPr="0077122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rPr>
                <w:b/>
                <w:bCs/>
              </w:rPr>
            </w:pPr>
            <w:r>
              <w:rPr>
                <w:b/>
                <w:bCs/>
              </w:rPr>
              <w:t>02</w:t>
            </w:r>
            <w:r w:rsidRPr="00771229">
              <w:rPr>
                <w:b/>
                <w:bCs/>
              </w:rPr>
              <w:t>.04.2021թ.</w:t>
            </w:r>
          </w:p>
        </w:tc>
      </w:tr>
      <w:tr w:rsidR="00771229" w:rsidRPr="0077122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1229" w:rsidRPr="00771229" w:rsidRDefault="00771229" w:rsidP="0077122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rPr>
                <w:b/>
                <w:bCs/>
              </w:rPr>
            </w:pPr>
            <w:r w:rsidRPr="00771229">
              <w:rPr>
                <w:b/>
                <w:bCs/>
              </w:rPr>
              <w:t xml:space="preserve">N ԱԱ/11/6726-2021 </w:t>
            </w:r>
          </w:p>
        </w:tc>
      </w:tr>
      <w:tr w:rsidR="0077122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71229" w:rsidRPr="00154AD5" w:rsidRDefault="00771229" w:rsidP="006E4529">
            <w:pPr>
              <w:pStyle w:val="ListParagraph"/>
              <w:numPr>
                <w:ilvl w:val="0"/>
                <w:numId w:val="3"/>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771229" w:rsidRPr="00B93EC1" w:rsidRDefault="00771229"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771229" w:rsidRPr="00B93EC1" w:rsidRDefault="00771229" w:rsidP="000556A6">
            <w:pPr>
              <w:tabs>
                <w:tab w:val="left" w:pos="5253"/>
              </w:tabs>
              <w:rPr>
                <w:b/>
                <w:bCs/>
              </w:rPr>
            </w:pPr>
          </w:p>
        </w:tc>
      </w:tr>
      <w:tr w:rsidR="00771229" w:rsidRPr="0077122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BE5EAB" w:rsidP="00AC4361">
            <w:pPr>
              <w:tabs>
                <w:tab w:val="left" w:pos="5253"/>
              </w:tabs>
              <w:jc w:val="center"/>
              <w:rPr>
                <w:b/>
                <w:bCs/>
              </w:rPr>
            </w:pPr>
            <w:r>
              <w:rPr>
                <w:b/>
                <w:bCs/>
              </w:rPr>
              <w:t>5</w:t>
            </w:r>
            <w:r w:rsidR="00771229" w:rsidRPr="00771229">
              <w:rPr>
                <w:b/>
                <w:bCs/>
              </w:rPr>
              <w:t xml:space="preserve">. Հայաստանի Հանրապետության </w:t>
            </w:r>
            <w:r w:rsidR="002960A2" w:rsidRPr="002960A2">
              <w:rPr>
                <w:b/>
                <w:bCs/>
              </w:rPr>
              <w:t xml:space="preserve">արտակարգ իրավիճակների </w:t>
            </w:r>
            <w:r w:rsidR="00771229" w:rsidRPr="0077122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771229" w:rsidP="00771229">
            <w:pPr>
              <w:tabs>
                <w:tab w:val="left" w:pos="5253"/>
              </w:tabs>
              <w:rPr>
                <w:b/>
                <w:bCs/>
              </w:rPr>
            </w:pPr>
            <w:r w:rsidRPr="00771229">
              <w:rPr>
                <w:b/>
                <w:bCs/>
              </w:rPr>
              <w:t>0</w:t>
            </w:r>
            <w:r w:rsidR="00FE5B1E">
              <w:rPr>
                <w:b/>
                <w:bCs/>
              </w:rPr>
              <w:t>6</w:t>
            </w:r>
            <w:r w:rsidRPr="00771229">
              <w:rPr>
                <w:b/>
                <w:bCs/>
              </w:rPr>
              <w:t>.04.2021թ.</w:t>
            </w:r>
          </w:p>
        </w:tc>
      </w:tr>
      <w:tr w:rsidR="00771229" w:rsidRPr="0077122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1229" w:rsidRPr="00771229" w:rsidRDefault="00771229" w:rsidP="0077122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71229" w:rsidRPr="00771229" w:rsidRDefault="00DD5EE6" w:rsidP="00771229">
            <w:pPr>
              <w:tabs>
                <w:tab w:val="left" w:pos="5253"/>
              </w:tabs>
              <w:rPr>
                <w:b/>
                <w:bCs/>
              </w:rPr>
            </w:pPr>
            <w:r>
              <w:rPr>
                <w:b/>
                <w:bCs/>
              </w:rPr>
              <w:t xml:space="preserve">N </w:t>
            </w:r>
            <w:r w:rsidR="002960A2" w:rsidRPr="002960A2">
              <w:rPr>
                <w:b/>
                <w:bCs/>
              </w:rPr>
              <w:t>01/01.4/1688-2021</w:t>
            </w:r>
          </w:p>
        </w:tc>
      </w:tr>
      <w:tr w:rsidR="00AC436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4361" w:rsidRPr="00154AD5" w:rsidRDefault="00AC4361" w:rsidP="006E4529">
            <w:pPr>
              <w:pStyle w:val="ListParagraph"/>
              <w:numPr>
                <w:ilvl w:val="0"/>
                <w:numId w:val="4"/>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AC4361" w:rsidRPr="00B93EC1" w:rsidRDefault="00AC4361"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AC4361" w:rsidRPr="00B93EC1" w:rsidRDefault="00AC4361" w:rsidP="000556A6">
            <w:pPr>
              <w:tabs>
                <w:tab w:val="left" w:pos="5253"/>
              </w:tabs>
              <w:rPr>
                <w:b/>
                <w:bCs/>
              </w:rPr>
            </w:pPr>
          </w:p>
        </w:tc>
      </w:tr>
      <w:tr w:rsidR="00AC4361" w:rsidRPr="00AC4361"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BE5EAB" w:rsidP="00AC4361">
            <w:pPr>
              <w:tabs>
                <w:tab w:val="left" w:pos="5253"/>
              </w:tabs>
              <w:jc w:val="center"/>
              <w:rPr>
                <w:b/>
                <w:bCs/>
              </w:rPr>
            </w:pPr>
            <w:r>
              <w:rPr>
                <w:b/>
                <w:bCs/>
              </w:rPr>
              <w:t>6</w:t>
            </w:r>
            <w:r w:rsidR="00AC4361" w:rsidRPr="00AC4361">
              <w:rPr>
                <w:b/>
                <w:bCs/>
              </w:rPr>
              <w:t>. Հայաստանի Հանրապետության բարձր տեխնոլոգիական արդյունաբերության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AC4361" w:rsidP="00AC4361">
            <w:pPr>
              <w:tabs>
                <w:tab w:val="left" w:pos="5253"/>
              </w:tabs>
              <w:rPr>
                <w:b/>
                <w:bCs/>
              </w:rPr>
            </w:pPr>
            <w:r w:rsidRPr="00AC4361">
              <w:rPr>
                <w:b/>
                <w:bCs/>
              </w:rPr>
              <w:t>0</w:t>
            </w:r>
            <w:r w:rsidR="002F1699">
              <w:rPr>
                <w:b/>
                <w:bCs/>
              </w:rPr>
              <w:t>6</w:t>
            </w:r>
            <w:r w:rsidRPr="00AC4361">
              <w:rPr>
                <w:b/>
                <w:bCs/>
              </w:rPr>
              <w:t>.04.2021թ.</w:t>
            </w:r>
          </w:p>
        </w:tc>
      </w:tr>
      <w:tr w:rsidR="00AC4361" w:rsidRPr="00AC4361"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4361" w:rsidRPr="00AC4361" w:rsidRDefault="00AC4361" w:rsidP="00AC436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C4361" w:rsidRPr="00AC4361" w:rsidRDefault="00DD5EE6" w:rsidP="00AC4361">
            <w:pPr>
              <w:tabs>
                <w:tab w:val="left" w:pos="5253"/>
              </w:tabs>
              <w:rPr>
                <w:b/>
                <w:bCs/>
              </w:rPr>
            </w:pPr>
            <w:r>
              <w:rPr>
                <w:b/>
                <w:bCs/>
              </w:rPr>
              <w:t xml:space="preserve">N </w:t>
            </w:r>
            <w:r w:rsidR="002F1699" w:rsidRPr="002F1699">
              <w:rPr>
                <w:b/>
                <w:bCs/>
              </w:rPr>
              <w:t>01/17</w:t>
            </w:r>
            <w:r w:rsidR="002F1699" w:rsidRPr="002F1699">
              <w:rPr>
                <w:rFonts w:ascii="MS Mincho" w:eastAsia="MS Mincho" w:hAnsi="MS Mincho" w:cs="MS Mincho" w:hint="eastAsia"/>
                <w:b/>
                <w:bCs/>
              </w:rPr>
              <w:t>․</w:t>
            </w:r>
            <w:r w:rsidR="002F1699" w:rsidRPr="002F1699">
              <w:rPr>
                <w:rFonts w:cs="GHEA Grapalat"/>
                <w:b/>
                <w:bCs/>
              </w:rPr>
              <w:t>1/2014-2021</w:t>
            </w:r>
          </w:p>
        </w:tc>
      </w:tr>
      <w:tr w:rsidR="002F169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F1699" w:rsidRPr="00154AD5" w:rsidRDefault="002F1699" w:rsidP="006E4529">
            <w:pPr>
              <w:pStyle w:val="ListParagraph"/>
              <w:numPr>
                <w:ilvl w:val="0"/>
                <w:numId w:val="5"/>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2F1699" w:rsidRPr="00B93EC1" w:rsidRDefault="002F1699"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2F1699" w:rsidRPr="00B93EC1" w:rsidRDefault="002F1699" w:rsidP="000556A6">
            <w:pPr>
              <w:tabs>
                <w:tab w:val="left" w:pos="5253"/>
              </w:tabs>
              <w:rPr>
                <w:b/>
                <w:bCs/>
              </w:rPr>
            </w:pPr>
          </w:p>
        </w:tc>
      </w:tr>
      <w:tr w:rsidR="002F1699" w:rsidRPr="002F1699"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F1699" w:rsidRPr="002F1699" w:rsidRDefault="00BE5EAB" w:rsidP="008660E0">
            <w:pPr>
              <w:tabs>
                <w:tab w:val="left" w:pos="5253"/>
              </w:tabs>
              <w:jc w:val="center"/>
              <w:rPr>
                <w:b/>
                <w:bCs/>
              </w:rPr>
            </w:pPr>
            <w:r>
              <w:rPr>
                <w:b/>
                <w:bCs/>
              </w:rPr>
              <w:t>7</w:t>
            </w:r>
            <w:r w:rsidR="002F1699" w:rsidRPr="002F1699">
              <w:rPr>
                <w:b/>
                <w:bCs/>
              </w:rPr>
              <w:t xml:space="preserve">. Հայաստանի Հանրապետության </w:t>
            </w:r>
            <w:r w:rsidR="008660E0" w:rsidRPr="008660E0">
              <w:rPr>
                <w:b/>
                <w:bCs/>
              </w:rPr>
              <w:t>Շրջակա միջավայրի</w:t>
            </w:r>
            <w:r w:rsidR="008660E0">
              <w:rPr>
                <w:b/>
                <w:bCs/>
              </w:rPr>
              <w:t xml:space="preserve"> </w:t>
            </w:r>
            <w:r w:rsidR="002F1699" w:rsidRPr="002F1699">
              <w:rPr>
                <w:b/>
                <w:bCs/>
              </w:rPr>
              <w:t>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F1699" w:rsidRPr="002F1699" w:rsidRDefault="00FE5B1E" w:rsidP="002F1699">
            <w:pPr>
              <w:tabs>
                <w:tab w:val="left" w:pos="5253"/>
              </w:tabs>
              <w:rPr>
                <w:b/>
                <w:bCs/>
              </w:rPr>
            </w:pPr>
            <w:r>
              <w:rPr>
                <w:b/>
                <w:bCs/>
              </w:rPr>
              <w:t>08.04.2021</w:t>
            </w:r>
            <w:r w:rsidRPr="00FE5B1E">
              <w:rPr>
                <w:b/>
                <w:bCs/>
              </w:rPr>
              <w:t xml:space="preserve"> թ.</w:t>
            </w:r>
            <w:r>
              <w:rPr>
                <w:b/>
                <w:bCs/>
              </w:rPr>
              <w:t xml:space="preserve"> </w:t>
            </w:r>
          </w:p>
        </w:tc>
      </w:tr>
      <w:tr w:rsidR="002F1699" w:rsidRPr="002F1699" w:rsidTr="00AB6778">
        <w:trPr>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1699" w:rsidRPr="002F1699" w:rsidRDefault="002F1699" w:rsidP="002F169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E5B1E" w:rsidRPr="00FE5B1E" w:rsidRDefault="00FE5B1E" w:rsidP="00FE5B1E">
            <w:pPr>
              <w:tabs>
                <w:tab w:val="left" w:pos="5253"/>
              </w:tabs>
              <w:rPr>
                <w:b/>
                <w:bCs/>
                <w:lang w:val="ru-RU"/>
              </w:rPr>
            </w:pPr>
            <w:r>
              <w:rPr>
                <w:b/>
                <w:bCs/>
              </w:rPr>
              <w:t>N</w:t>
            </w:r>
            <w:r w:rsidRPr="00FE5B1E">
              <w:rPr>
                <w:b/>
                <w:bCs/>
                <w:lang w:val="hy-AM"/>
              </w:rPr>
              <w:t xml:space="preserve"> </w:t>
            </w:r>
            <w:r w:rsidRPr="00FE5B1E">
              <w:rPr>
                <w:b/>
                <w:bCs/>
              </w:rPr>
              <w:t>1/11.3/5078-2021</w:t>
            </w:r>
          </w:p>
          <w:p w:rsidR="002F1699" w:rsidRPr="002F1699" w:rsidRDefault="002F1699" w:rsidP="002F1699">
            <w:pPr>
              <w:tabs>
                <w:tab w:val="left" w:pos="5253"/>
              </w:tabs>
              <w:rPr>
                <w:b/>
                <w:bCs/>
              </w:rPr>
            </w:pPr>
          </w:p>
        </w:tc>
      </w:tr>
      <w:tr w:rsidR="008660E0"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660E0" w:rsidRPr="00154AD5" w:rsidRDefault="008660E0" w:rsidP="006E4529">
            <w:pPr>
              <w:pStyle w:val="ListParagraph"/>
              <w:numPr>
                <w:ilvl w:val="0"/>
                <w:numId w:val="6"/>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8660E0" w:rsidRPr="00B93EC1" w:rsidRDefault="008660E0"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8660E0" w:rsidRPr="00B93EC1" w:rsidRDefault="008660E0" w:rsidP="000556A6">
            <w:pPr>
              <w:tabs>
                <w:tab w:val="left" w:pos="5253"/>
              </w:tabs>
              <w:rPr>
                <w:b/>
                <w:bCs/>
              </w:rPr>
            </w:pPr>
          </w:p>
        </w:tc>
      </w:tr>
      <w:tr w:rsidR="008660E0" w:rsidRPr="008660E0"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660E0" w:rsidRPr="008660E0" w:rsidRDefault="00BE5EAB" w:rsidP="00BE5EAB">
            <w:pPr>
              <w:tabs>
                <w:tab w:val="left" w:pos="5253"/>
              </w:tabs>
              <w:jc w:val="center"/>
              <w:rPr>
                <w:b/>
                <w:bCs/>
              </w:rPr>
            </w:pPr>
            <w:r>
              <w:rPr>
                <w:b/>
                <w:bCs/>
              </w:rPr>
              <w:t>8</w:t>
            </w:r>
            <w:r w:rsidR="008660E0" w:rsidRPr="008660E0">
              <w:rPr>
                <w:b/>
                <w:bCs/>
              </w:rPr>
              <w:t>. Հայաստանի Հանրապետության</w:t>
            </w:r>
            <w:r w:rsidR="002948B2">
              <w:rPr>
                <w:b/>
                <w:bCs/>
              </w:rPr>
              <w:t xml:space="preserve"> պաշտպանության</w:t>
            </w:r>
            <w:r w:rsidR="008660E0" w:rsidRPr="008660E0">
              <w:rPr>
                <w:b/>
                <w:bCs/>
              </w:rPr>
              <w:t xml:space="preserve">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660E0" w:rsidRPr="008660E0" w:rsidRDefault="008660E0" w:rsidP="008660E0">
            <w:pPr>
              <w:tabs>
                <w:tab w:val="left" w:pos="5253"/>
              </w:tabs>
              <w:rPr>
                <w:b/>
                <w:bCs/>
                <w:i/>
                <w:lang w:val="hy-AM"/>
              </w:rPr>
            </w:pPr>
            <w:r>
              <w:rPr>
                <w:b/>
                <w:bCs/>
                <w:lang w:val="hy-AM"/>
              </w:rPr>
              <w:t>0</w:t>
            </w:r>
            <w:r w:rsidR="002948B2">
              <w:rPr>
                <w:b/>
                <w:bCs/>
              </w:rPr>
              <w:t>7</w:t>
            </w:r>
            <w:r w:rsidRPr="008660E0">
              <w:rPr>
                <w:b/>
                <w:bCs/>
                <w:lang w:val="hy-AM"/>
              </w:rPr>
              <w:t>.04.2021</w:t>
            </w:r>
            <w:r w:rsidRPr="008660E0">
              <w:rPr>
                <w:b/>
                <w:bCs/>
              </w:rPr>
              <w:t>թ.</w:t>
            </w:r>
          </w:p>
        </w:tc>
      </w:tr>
      <w:tr w:rsidR="008660E0" w:rsidRPr="008660E0"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60E0" w:rsidRPr="008660E0" w:rsidRDefault="008660E0" w:rsidP="008660E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8660E0" w:rsidRPr="002948B2" w:rsidRDefault="008660E0" w:rsidP="008660E0">
            <w:pPr>
              <w:tabs>
                <w:tab w:val="left" w:pos="5253"/>
              </w:tabs>
              <w:rPr>
                <w:b/>
                <w:bCs/>
                <w:lang w:val="hy-AM"/>
              </w:rPr>
            </w:pPr>
            <w:r w:rsidRPr="008660E0">
              <w:rPr>
                <w:b/>
                <w:bCs/>
              </w:rPr>
              <w:t>N</w:t>
            </w:r>
            <w:r w:rsidRPr="008660E0">
              <w:rPr>
                <w:b/>
                <w:bCs/>
                <w:i/>
                <w:lang w:val="hy-AM"/>
              </w:rPr>
              <w:t xml:space="preserve"> </w:t>
            </w:r>
            <w:r w:rsidR="002948B2" w:rsidRPr="002948B2">
              <w:rPr>
                <w:b/>
                <w:bCs/>
              </w:rPr>
              <w:t>ՊՆ/510/1767-2021</w:t>
            </w:r>
          </w:p>
          <w:p w:rsidR="008660E0" w:rsidRPr="008660E0" w:rsidRDefault="008660E0" w:rsidP="008660E0">
            <w:pPr>
              <w:tabs>
                <w:tab w:val="left" w:pos="5253"/>
              </w:tabs>
              <w:rPr>
                <w:b/>
                <w:bCs/>
              </w:rPr>
            </w:pPr>
          </w:p>
        </w:tc>
      </w:tr>
      <w:tr w:rsidR="002948B2"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48B2" w:rsidRPr="00154AD5" w:rsidRDefault="002948B2" w:rsidP="006E4529">
            <w:pPr>
              <w:pStyle w:val="ListParagraph"/>
              <w:numPr>
                <w:ilvl w:val="0"/>
                <w:numId w:val="7"/>
              </w:numPr>
              <w:tabs>
                <w:tab w:val="left" w:pos="5253"/>
              </w:tabs>
              <w:rPr>
                <w:bCs/>
              </w:rPr>
            </w:pPr>
            <w:r w:rsidRPr="00154AD5">
              <w:rPr>
                <w:bCs/>
              </w:rPr>
              <w:lastRenderedPageBreak/>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2948B2" w:rsidRPr="00B93EC1" w:rsidRDefault="002948B2"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2948B2" w:rsidRPr="00B93EC1" w:rsidRDefault="002948B2" w:rsidP="000556A6">
            <w:pPr>
              <w:tabs>
                <w:tab w:val="left" w:pos="5253"/>
              </w:tabs>
              <w:rPr>
                <w:b/>
                <w:bCs/>
              </w:rPr>
            </w:pPr>
          </w:p>
        </w:tc>
      </w:tr>
      <w:tr w:rsidR="00BE5EAB" w:rsidRPr="00BE5EAB" w:rsidTr="00AB6778">
        <w:trPr>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E5EAB" w:rsidRPr="00BE5EAB" w:rsidRDefault="00C63D0F" w:rsidP="00BE5EAB">
            <w:pPr>
              <w:tabs>
                <w:tab w:val="left" w:pos="5253"/>
              </w:tabs>
              <w:jc w:val="center"/>
              <w:rPr>
                <w:b/>
                <w:bCs/>
              </w:rPr>
            </w:pPr>
            <w:r>
              <w:rPr>
                <w:b/>
                <w:bCs/>
              </w:rPr>
              <w:t>9</w:t>
            </w:r>
            <w:r w:rsidR="00BE5EAB" w:rsidRPr="00BE5EAB">
              <w:rPr>
                <w:b/>
                <w:bCs/>
              </w:rPr>
              <w:t xml:space="preserve">. Հայաստանի Հանրապետության </w:t>
            </w:r>
            <w:r w:rsidR="00BE5EAB">
              <w:rPr>
                <w:b/>
                <w:bCs/>
              </w:rPr>
              <w:t>գլխավոր</w:t>
            </w:r>
            <w:r w:rsidR="00BE5EAB" w:rsidRPr="00BE5EAB">
              <w:rPr>
                <w:b/>
                <w:bCs/>
              </w:rPr>
              <w:t xml:space="preserve"> </w:t>
            </w:r>
            <w:r w:rsidR="00BE5EAB">
              <w:rPr>
                <w:b/>
                <w:bCs/>
              </w:rPr>
              <w:t>դատախազություն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5EAB" w:rsidRPr="00BE5EAB" w:rsidRDefault="00BE5EAB" w:rsidP="00BE5EAB">
            <w:pPr>
              <w:tabs>
                <w:tab w:val="left" w:pos="5253"/>
              </w:tabs>
              <w:rPr>
                <w:b/>
                <w:bCs/>
                <w:i/>
                <w:lang w:val="hy-AM"/>
              </w:rPr>
            </w:pPr>
            <w:r w:rsidRPr="00BE5EAB">
              <w:rPr>
                <w:b/>
                <w:bCs/>
                <w:lang w:val="hy-AM"/>
              </w:rPr>
              <w:t>0</w:t>
            </w:r>
            <w:r w:rsidR="00736EF3">
              <w:rPr>
                <w:b/>
                <w:bCs/>
              </w:rPr>
              <w:t>8</w:t>
            </w:r>
            <w:r w:rsidRPr="00BE5EAB">
              <w:rPr>
                <w:b/>
                <w:bCs/>
                <w:lang w:val="hy-AM"/>
              </w:rPr>
              <w:t>.04.2021</w:t>
            </w:r>
            <w:r w:rsidRPr="00BE5EAB">
              <w:rPr>
                <w:b/>
                <w:bCs/>
              </w:rPr>
              <w:t>թ.</w:t>
            </w:r>
          </w:p>
        </w:tc>
      </w:tr>
      <w:tr w:rsidR="00BE5EAB" w:rsidRPr="00BE5EAB"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5EAB" w:rsidRPr="00BE5EAB" w:rsidRDefault="00BE5EAB" w:rsidP="00BE5EAB">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5EAB" w:rsidRPr="00BE5EAB" w:rsidRDefault="00BE5EAB" w:rsidP="00BE5EAB">
            <w:pPr>
              <w:tabs>
                <w:tab w:val="left" w:pos="5253"/>
              </w:tabs>
              <w:rPr>
                <w:b/>
                <w:bCs/>
              </w:rPr>
            </w:pPr>
            <w:r w:rsidRPr="00BE5EAB">
              <w:rPr>
                <w:b/>
                <w:bCs/>
              </w:rPr>
              <w:t>N</w:t>
            </w:r>
            <w:r w:rsidRPr="00BE5EAB">
              <w:rPr>
                <w:b/>
                <w:bCs/>
                <w:i/>
                <w:lang w:val="hy-AM"/>
              </w:rPr>
              <w:t xml:space="preserve"> </w:t>
            </w:r>
            <w:r w:rsidR="00736EF3" w:rsidRPr="00736EF3">
              <w:rPr>
                <w:b/>
                <w:bCs/>
              </w:rPr>
              <w:t>/20.3/4383-2021</w:t>
            </w:r>
          </w:p>
        </w:tc>
      </w:tr>
      <w:tr w:rsidR="00736EF3"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36EF3" w:rsidRPr="00154AD5" w:rsidRDefault="00736EF3" w:rsidP="006E4529">
            <w:pPr>
              <w:pStyle w:val="ListParagraph"/>
              <w:numPr>
                <w:ilvl w:val="0"/>
                <w:numId w:val="8"/>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736EF3" w:rsidRPr="00B93EC1" w:rsidRDefault="00736EF3" w:rsidP="000556A6">
            <w:pPr>
              <w:tabs>
                <w:tab w:val="left" w:pos="5253"/>
              </w:tabs>
              <w:rPr>
                <w:b/>
                <w:bCs/>
              </w:rPr>
            </w:pPr>
          </w:p>
        </w:tc>
        <w:tc>
          <w:tcPr>
            <w:tcW w:w="721" w:type="pct"/>
            <w:tcBorders>
              <w:top w:val="outset" w:sz="6" w:space="0" w:color="auto"/>
              <w:left w:val="nil"/>
              <w:bottom w:val="outset" w:sz="6" w:space="0" w:color="auto"/>
              <w:right w:val="outset" w:sz="6" w:space="0" w:color="auto"/>
            </w:tcBorders>
            <w:shd w:val="clear" w:color="auto" w:fill="FFFFFF"/>
            <w:hideMark/>
          </w:tcPr>
          <w:p w:rsidR="00736EF3" w:rsidRPr="00B93EC1" w:rsidRDefault="00736EF3" w:rsidP="000556A6">
            <w:pPr>
              <w:tabs>
                <w:tab w:val="left" w:pos="5253"/>
              </w:tabs>
              <w:rPr>
                <w:b/>
                <w:bCs/>
              </w:rPr>
            </w:pPr>
          </w:p>
        </w:tc>
      </w:tr>
      <w:tr w:rsidR="00C63D0F" w:rsidRPr="00C63D0F"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63D0F" w:rsidRPr="00C63D0F" w:rsidRDefault="0076081C" w:rsidP="0076081C">
            <w:pPr>
              <w:tabs>
                <w:tab w:val="left" w:pos="5253"/>
              </w:tabs>
              <w:jc w:val="center"/>
              <w:rPr>
                <w:b/>
                <w:bCs/>
              </w:rPr>
            </w:pPr>
            <w:r>
              <w:rPr>
                <w:b/>
                <w:bCs/>
              </w:rPr>
              <w:t>10</w:t>
            </w:r>
            <w:r w:rsidR="00C63D0F" w:rsidRPr="00C63D0F">
              <w:rPr>
                <w:b/>
                <w:bCs/>
              </w:rPr>
              <w:t xml:space="preserve">. Հայաստանի Հանրապետության </w:t>
            </w:r>
            <w:r w:rsidR="00C63D0F">
              <w:rPr>
                <w:b/>
                <w:bCs/>
              </w:rPr>
              <w:t>ոստիկանություն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C63D0F" w:rsidRPr="00C63D0F" w:rsidRDefault="00C63D0F" w:rsidP="00C63D0F">
            <w:pPr>
              <w:tabs>
                <w:tab w:val="left" w:pos="5253"/>
              </w:tabs>
              <w:rPr>
                <w:b/>
                <w:bCs/>
                <w:i/>
                <w:lang w:val="hy-AM"/>
              </w:rPr>
            </w:pPr>
            <w:r w:rsidRPr="00C63D0F">
              <w:rPr>
                <w:b/>
                <w:bCs/>
                <w:lang w:val="hy-AM"/>
              </w:rPr>
              <w:t>0</w:t>
            </w:r>
            <w:r w:rsidR="002E50CD">
              <w:rPr>
                <w:b/>
                <w:bCs/>
              </w:rPr>
              <w:t>8</w:t>
            </w:r>
            <w:r w:rsidRPr="00C63D0F">
              <w:rPr>
                <w:b/>
                <w:bCs/>
                <w:lang w:val="hy-AM"/>
              </w:rPr>
              <w:t>.04.2021</w:t>
            </w:r>
            <w:r w:rsidRPr="00C63D0F">
              <w:rPr>
                <w:b/>
                <w:bCs/>
              </w:rPr>
              <w:t>թ.</w:t>
            </w:r>
          </w:p>
        </w:tc>
      </w:tr>
      <w:tr w:rsidR="00C63D0F" w:rsidRPr="00C63D0F"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3D0F" w:rsidRPr="00C63D0F" w:rsidRDefault="00C63D0F" w:rsidP="00C63D0F">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C63D0F" w:rsidRPr="00C63D0F" w:rsidRDefault="00C63D0F" w:rsidP="00C63D0F">
            <w:pPr>
              <w:tabs>
                <w:tab w:val="left" w:pos="5253"/>
              </w:tabs>
              <w:rPr>
                <w:b/>
                <w:bCs/>
              </w:rPr>
            </w:pPr>
            <w:r w:rsidRPr="00C63D0F">
              <w:rPr>
                <w:b/>
                <w:bCs/>
              </w:rPr>
              <w:t>N</w:t>
            </w:r>
            <w:r w:rsidRPr="00C63D0F">
              <w:rPr>
                <w:b/>
                <w:bCs/>
                <w:i/>
                <w:lang w:val="hy-AM"/>
              </w:rPr>
              <w:t xml:space="preserve"> </w:t>
            </w:r>
            <w:r w:rsidR="0076081C" w:rsidRPr="0076081C">
              <w:rPr>
                <w:b/>
                <w:bCs/>
              </w:rPr>
              <w:t>1/21/21661-21</w:t>
            </w:r>
          </w:p>
        </w:tc>
      </w:tr>
      <w:tr w:rsidR="0076081C"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6081C" w:rsidRPr="00154AD5" w:rsidRDefault="0076081C" w:rsidP="006E4529">
            <w:pPr>
              <w:pStyle w:val="ListParagraph"/>
              <w:numPr>
                <w:ilvl w:val="0"/>
                <w:numId w:val="9"/>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76081C" w:rsidRPr="00B93EC1" w:rsidRDefault="0076081C"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76081C" w:rsidRPr="00B93EC1" w:rsidRDefault="0076081C" w:rsidP="000556A6">
            <w:pPr>
              <w:tabs>
                <w:tab w:val="left" w:pos="5253"/>
              </w:tabs>
              <w:rPr>
                <w:b/>
                <w:bCs/>
              </w:rPr>
            </w:pPr>
          </w:p>
        </w:tc>
      </w:tr>
      <w:tr w:rsidR="002E50CD" w:rsidRPr="002E50CD"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E50CD" w:rsidRPr="002E50CD" w:rsidRDefault="002E50CD" w:rsidP="002E50CD">
            <w:pPr>
              <w:tabs>
                <w:tab w:val="left" w:pos="5253"/>
              </w:tabs>
              <w:jc w:val="center"/>
              <w:rPr>
                <w:b/>
                <w:bCs/>
              </w:rPr>
            </w:pPr>
            <w:r w:rsidRPr="002E50CD">
              <w:rPr>
                <w:b/>
                <w:bCs/>
              </w:rPr>
              <w:t>1</w:t>
            </w:r>
            <w:r>
              <w:rPr>
                <w:b/>
                <w:bCs/>
              </w:rPr>
              <w:t>1. Երևանի քաղաքապետարան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E50CD" w:rsidRPr="002E50CD" w:rsidRDefault="002E50CD" w:rsidP="002E50CD">
            <w:pPr>
              <w:tabs>
                <w:tab w:val="left" w:pos="5253"/>
              </w:tabs>
              <w:rPr>
                <w:b/>
                <w:bCs/>
                <w:i/>
                <w:lang w:val="hy-AM"/>
              </w:rPr>
            </w:pPr>
            <w:r w:rsidRPr="002E50CD">
              <w:rPr>
                <w:b/>
                <w:bCs/>
                <w:lang w:val="hy-AM"/>
              </w:rPr>
              <w:t>0</w:t>
            </w:r>
            <w:r>
              <w:rPr>
                <w:b/>
                <w:bCs/>
              </w:rPr>
              <w:t>6</w:t>
            </w:r>
            <w:r w:rsidRPr="002E50CD">
              <w:rPr>
                <w:b/>
                <w:bCs/>
                <w:lang w:val="hy-AM"/>
              </w:rPr>
              <w:t>.04.2021</w:t>
            </w:r>
            <w:r w:rsidRPr="002E50CD">
              <w:rPr>
                <w:b/>
                <w:bCs/>
              </w:rPr>
              <w:t>թ.</w:t>
            </w:r>
          </w:p>
        </w:tc>
      </w:tr>
      <w:tr w:rsidR="002E50CD" w:rsidRPr="002E50CD"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50CD" w:rsidRPr="002E50CD" w:rsidRDefault="002E50CD" w:rsidP="002E50CD">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E50CD" w:rsidRPr="002E50CD" w:rsidRDefault="002E50CD" w:rsidP="002E50CD">
            <w:pPr>
              <w:tabs>
                <w:tab w:val="left" w:pos="5253"/>
              </w:tabs>
              <w:rPr>
                <w:b/>
                <w:bCs/>
              </w:rPr>
            </w:pPr>
            <w:r w:rsidRPr="002E50CD">
              <w:rPr>
                <w:b/>
                <w:bCs/>
              </w:rPr>
              <w:t>N</w:t>
            </w:r>
            <w:r w:rsidRPr="002E50CD">
              <w:rPr>
                <w:b/>
                <w:bCs/>
                <w:i/>
                <w:lang w:val="hy-AM"/>
              </w:rPr>
              <w:t xml:space="preserve"> </w:t>
            </w:r>
            <w:r w:rsidR="00F45194">
              <w:rPr>
                <w:b/>
                <w:bCs/>
              </w:rPr>
              <w:t>01/07-</w:t>
            </w:r>
            <w:r w:rsidRPr="002E50CD">
              <w:rPr>
                <w:b/>
                <w:bCs/>
              </w:rPr>
              <w:t>38675</w:t>
            </w:r>
          </w:p>
        </w:tc>
      </w:tr>
      <w:tr w:rsidR="002E50CD"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E50CD" w:rsidRPr="00154AD5" w:rsidRDefault="002E50CD" w:rsidP="006E4529">
            <w:pPr>
              <w:pStyle w:val="ListParagraph"/>
              <w:numPr>
                <w:ilvl w:val="0"/>
                <w:numId w:val="10"/>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2E50CD" w:rsidRPr="00B93EC1" w:rsidRDefault="002E50CD"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2E50CD" w:rsidRPr="00B93EC1" w:rsidRDefault="002E50CD" w:rsidP="000556A6">
            <w:pPr>
              <w:tabs>
                <w:tab w:val="left" w:pos="5253"/>
              </w:tabs>
              <w:rPr>
                <w:b/>
                <w:bCs/>
              </w:rPr>
            </w:pPr>
          </w:p>
        </w:tc>
      </w:tr>
      <w:tr w:rsidR="00DF7E91" w:rsidRPr="00DF7E91"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C585D" w:rsidRPr="008C585D" w:rsidRDefault="00DF7E91" w:rsidP="008C585D">
            <w:pPr>
              <w:tabs>
                <w:tab w:val="left" w:pos="5253"/>
              </w:tabs>
              <w:jc w:val="center"/>
              <w:rPr>
                <w:b/>
                <w:bCs/>
              </w:rPr>
            </w:pPr>
            <w:r>
              <w:rPr>
                <w:b/>
                <w:bCs/>
              </w:rPr>
              <w:t xml:space="preserve">12. </w:t>
            </w:r>
            <w:r w:rsidR="008C585D">
              <w:rPr>
                <w:b/>
                <w:bCs/>
              </w:rPr>
              <w:t>Հ</w:t>
            </w:r>
            <w:r w:rsidR="008C585D" w:rsidRPr="008C585D">
              <w:rPr>
                <w:b/>
                <w:bCs/>
              </w:rPr>
              <w:t xml:space="preserve">այաստանի </w:t>
            </w:r>
            <w:r w:rsidR="008C585D">
              <w:rPr>
                <w:b/>
                <w:bCs/>
              </w:rPr>
              <w:t>Հ</w:t>
            </w:r>
            <w:r w:rsidR="008C585D" w:rsidRPr="008C585D">
              <w:rPr>
                <w:b/>
                <w:bCs/>
              </w:rPr>
              <w:t>անրապետության վարչապետի</w:t>
            </w:r>
            <w:r w:rsidR="008C585D">
              <w:rPr>
                <w:b/>
                <w:bCs/>
              </w:rPr>
              <w:t xml:space="preserve"> </w:t>
            </w:r>
            <w:r w:rsidR="008C585D" w:rsidRPr="008C585D">
              <w:rPr>
                <w:b/>
                <w:bCs/>
              </w:rPr>
              <w:t>աշխատակազմի քաղաքացիական</w:t>
            </w:r>
          </w:p>
          <w:p w:rsidR="00DF7E91" w:rsidRPr="00DF7E91" w:rsidRDefault="008C585D" w:rsidP="008C585D">
            <w:pPr>
              <w:tabs>
                <w:tab w:val="left" w:pos="5253"/>
              </w:tabs>
              <w:jc w:val="center"/>
              <w:rPr>
                <w:b/>
                <w:bCs/>
              </w:rPr>
            </w:pPr>
            <w:r w:rsidRPr="008C585D">
              <w:rPr>
                <w:b/>
                <w:bCs/>
              </w:rPr>
              <w:t>ծառայության գրասենյակ</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F7E91" w:rsidRPr="00DF7E91" w:rsidRDefault="00DF7E91" w:rsidP="00DF7E91">
            <w:pPr>
              <w:tabs>
                <w:tab w:val="left" w:pos="5253"/>
              </w:tabs>
              <w:rPr>
                <w:b/>
                <w:bCs/>
                <w:i/>
                <w:lang w:val="hy-AM"/>
              </w:rPr>
            </w:pPr>
            <w:r w:rsidRPr="00DF7E91">
              <w:rPr>
                <w:b/>
                <w:bCs/>
                <w:lang w:val="hy-AM"/>
              </w:rPr>
              <w:t>0</w:t>
            </w:r>
            <w:r>
              <w:rPr>
                <w:b/>
                <w:bCs/>
              </w:rPr>
              <w:t>7</w:t>
            </w:r>
            <w:r w:rsidRPr="00DF7E91">
              <w:rPr>
                <w:b/>
                <w:bCs/>
                <w:lang w:val="hy-AM"/>
              </w:rPr>
              <w:t>.04.2021</w:t>
            </w:r>
            <w:r w:rsidRPr="00DF7E91">
              <w:rPr>
                <w:b/>
                <w:bCs/>
              </w:rPr>
              <w:t>թ.</w:t>
            </w:r>
          </w:p>
        </w:tc>
      </w:tr>
      <w:tr w:rsidR="00DF7E91" w:rsidRPr="00DF7E91"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7E91" w:rsidRPr="00DF7E91" w:rsidRDefault="00DF7E91" w:rsidP="00DF7E9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DF7E91" w:rsidRPr="00DF7E91" w:rsidRDefault="00DF7E91" w:rsidP="00DF7E91">
            <w:pPr>
              <w:tabs>
                <w:tab w:val="left" w:pos="5253"/>
              </w:tabs>
              <w:rPr>
                <w:b/>
                <w:bCs/>
              </w:rPr>
            </w:pPr>
            <w:r w:rsidRPr="00DF7E91">
              <w:rPr>
                <w:b/>
                <w:bCs/>
              </w:rPr>
              <w:t>N</w:t>
            </w:r>
            <w:r w:rsidRPr="00DF7E91">
              <w:rPr>
                <w:b/>
                <w:bCs/>
                <w:i/>
                <w:lang w:val="hy-AM"/>
              </w:rPr>
              <w:t xml:space="preserve"> </w:t>
            </w:r>
            <w:r w:rsidRPr="00DF7E91">
              <w:rPr>
                <w:b/>
                <w:bCs/>
              </w:rPr>
              <w:t>42/43.7/11187-2021</w:t>
            </w:r>
          </w:p>
        </w:tc>
      </w:tr>
      <w:tr w:rsidR="00DF7E9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F7E91" w:rsidRPr="00154AD5" w:rsidRDefault="00DF7E91" w:rsidP="006E4529">
            <w:pPr>
              <w:pStyle w:val="ListParagraph"/>
              <w:numPr>
                <w:ilvl w:val="0"/>
                <w:numId w:val="11"/>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DF7E91" w:rsidRPr="00B93EC1" w:rsidRDefault="00DF7E91"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DF7E91" w:rsidRPr="00B93EC1" w:rsidRDefault="00DF7E91" w:rsidP="000556A6">
            <w:pPr>
              <w:tabs>
                <w:tab w:val="left" w:pos="5253"/>
              </w:tabs>
              <w:rPr>
                <w:b/>
                <w:bCs/>
              </w:rPr>
            </w:pPr>
          </w:p>
        </w:tc>
      </w:tr>
      <w:tr w:rsidR="00AA5B6B" w:rsidRPr="00AA5B6B"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A5B6B" w:rsidRPr="00AA5B6B" w:rsidRDefault="00AA5B6B" w:rsidP="00AA5B6B">
            <w:pPr>
              <w:tabs>
                <w:tab w:val="left" w:pos="5253"/>
              </w:tabs>
              <w:jc w:val="center"/>
              <w:rPr>
                <w:b/>
                <w:bCs/>
              </w:rPr>
            </w:pPr>
            <w:r w:rsidRPr="00AA5B6B">
              <w:rPr>
                <w:b/>
                <w:bCs/>
              </w:rPr>
              <w:lastRenderedPageBreak/>
              <w:t>1</w:t>
            </w:r>
            <w:r>
              <w:rPr>
                <w:b/>
                <w:bCs/>
              </w:rPr>
              <w:t>3</w:t>
            </w:r>
            <w:r w:rsidRPr="00AA5B6B">
              <w:rPr>
                <w:b/>
                <w:bCs/>
              </w:rPr>
              <w:t xml:space="preserve">. </w:t>
            </w:r>
            <w:r>
              <w:rPr>
                <w:b/>
                <w:bCs/>
              </w:rPr>
              <w:t>Վիճակագրական 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5B6B" w:rsidRPr="00AA5B6B" w:rsidRDefault="00AA5B6B" w:rsidP="00AA5B6B">
            <w:pPr>
              <w:tabs>
                <w:tab w:val="left" w:pos="5253"/>
              </w:tabs>
              <w:rPr>
                <w:b/>
                <w:bCs/>
                <w:i/>
                <w:lang w:val="hy-AM"/>
              </w:rPr>
            </w:pPr>
            <w:r w:rsidRPr="00AA5B6B">
              <w:rPr>
                <w:b/>
                <w:bCs/>
                <w:lang w:val="hy-AM"/>
              </w:rPr>
              <w:t>0</w:t>
            </w:r>
            <w:r w:rsidR="00BE1C80">
              <w:rPr>
                <w:b/>
                <w:bCs/>
              </w:rPr>
              <w:t>8</w:t>
            </w:r>
            <w:r w:rsidRPr="00AA5B6B">
              <w:rPr>
                <w:b/>
                <w:bCs/>
                <w:lang w:val="hy-AM"/>
              </w:rPr>
              <w:t>.04.2021</w:t>
            </w:r>
            <w:r w:rsidRPr="00AA5B6B">
              <w:rPr>
                <w:b/>
                <w:bCs/>
              </w:rPr>
              <w:t>թ.</w:t>
            </w:r>
          </w:p>
        </w:tc>
      </w:tr>
      <w:tr w:rsidR="00AA5B6B" w:rsidRPr="00AA5B6B"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5B6B" w:rsidRPr="00AA5B6B" w:rsidRDefault="00AA5B6B" w:rsidP="00AA5B6B">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5B6B" w:rsidRPr="00BE1C80" w:rsidRDefault="00AA5B6B" w:rsidP="00AA5B6B">
            <w:pPr>
              <w:tabs>
                <w:tab w:val="left" w:pos="5253"/>
              </w:tabs>
              <w:rPr>
                <w:bCs/>
              </w:rPr>
            </w:pPr>
            <w:r w:rsidRPr="00AA5B6B">
              <w:rPr>
                <w:b/>
                <w:bCs/>
              </w:rPr>
              <w:t>N</w:t>
            </w:r>
            <w:r w:rsidR="00BE1C80">
              <w:rPr>
                <w:b/>
                <w:bCs/>
              </w:rPr>
              <w:t xml:space="preserve"> </w:t>
            </w:r>
            <w:r w:rsidR="00BE1C80" w:rsidRPr="00BE1C80">
              <w:rPr>
                <w:b/>
                <w:bCs/>
              </w:rPr>
              <w:t>Ե/461-21</w:t>
            </w:r>
          </w:p>
        </w:tc>
      </w:tr>
      <w:tr w:rsidR="00BE1C80"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BE1C80" w:rsidRPr="00154AD5" w:rsidRDefault="00BE1C80" w:rsidP="006E4529">
            <w:pPr>
              <w:pStyle w:val="ListParagraph"/>
              <w:numPr>
                <w:ilvl w:val="0"/>
                <w:numId w:val="12"/>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BE1C80" w:rsidRPr="00B93EC1" w:rsidRDefault="00BE1C80"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BE1C80" w:rsidRPr="00B93EC1" w:rsidRDefault="00BE1C80" w:rsidP="000556A6">
            <w:pPr>
              <w:tabs>
                <w:tab w:val="left" w:pos="5253"/>
              </w:tabs>
              <w:rPr>
                <w:b/>
                <w:bCs/>
              </w:rPr>
            </w:pPr>
          </w:p>
        </w:tc>
      </w:tr>
      <w:tr w:rsidR="00BE1C80" w:rsidRPr="00BE1C80"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BE1C80" w:rsidRPr="00BE1C80" w:rsidRDefault="00BE1C80" w:rsidP="00BE1C80">
            <w:pPr>
              <w:tabs>
                <w:tab w:val="left" w:pos="5253"/>
              </w:tabs>
              <w:jc w:val="center"/>
              <w:rPr>
                <w:b/>
                <w:bCs/>
              </w:rPr>
            </w:pPr>
            <w:r w:rsidRPr="00BE1C80">
              <w:rPr>
                <w:b/>
                <w:bCs/>
              </w:rPr>
              <w:t>1</w:t>
            </w:r>
            <w:r>
              <w:rPr>
                <w:b/>
                <w:bCs/>
              </w:rPr>
              <w:t>4</w:t>
            </w:r>
            <w:r w:rsidRPr="00BE1C80">
              <w:rPr>
                <w:b/>
                <w:bCs/>
              </w:rPr>
              <w:t xml:space="preserve">. </w:t>
            </w:r>
            <w:r w:rsidR="00431583" w:rsidRPr="00431583">
              <w:rPr>
                <w:b/>
                <w:bCs/>
              </w:rPr>
              <w:t>Պետական վերահսկողական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1C80" w:rsidRPr="00BE1C80" w:rsidRDefault="00BE1C80" w:rsidP="00BE1C80">
            <w:pPr>
              <w:tabs>
                <w:tab w:val="left" w:pos="5253"/>
              </w:tabs>
              <w:rPr>
                <w:b/>
                <w:bCs/>
                <w:i/>
                <w:lang w:val="hy-AM"/>
              </w:rPr>
            </w:pPr>
            <w:r w:rsidRPr="00BE1C80">
              <w:rPr>
                <w:b/>
                <w:bCs/>
                <w:lang w:val="hy-AM"/>
              </w:rPr>
              <w:t>0</w:t>
            </w:r>
            <w:r w:rsidR="00431583">
              <w:rPr>
                <w:b/>
                <w:bCs/>
              </w:rPr>
              <w:t>7</w:t>
            </w:r>
            <w:r w:rsidRPr="00BE1C80">
              <w:rPr>
                <w:b/>
                <w:bCs/>
                <w:lang w:val="hy-AM"/>
              </w:rPr>
              <w:t>.04.2021</w:t>
            </w:r>
            <w:r w:rsidRPr="00BE1C80">
              <w:rPr>
                <w:b/>
                <w:bCs/>
              </w:rPr>
              <w:t>թ.</w:t>
            </w:r>
          </w:p>
        </w:tc>
      </w:tr>
      <w:tr w:rsidR="00BE1C80" w:rsidRPr="00BE1C80"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1C80" w:rsidRPr="00BE1C80" w:rsidRDefault="00BE1C80" w:rsidP="00BE1C80">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BE1C80" w:rsidRPr="00BE1C80" w:rsidRDefault="00BE1C80" w:rsidP="00431583">
            <w:pPr>
              <w:tabs>
                <w:tab w:val="left" w:pos="5253"/>
              </w:tabs>
              <w:rPr>
                <w:b/>
                <w:bCs/>
              </w:rPr>
            </w:pPr>
            <w:r w:rsidRPr="00BE1C80">
              <w:rPr>
                <w:b/>
                <w:bCs/>
              </w:rPr>
              <w:t xml:space="preserve">N </w:t>
            </w:r>
            <w:r w:rsidR="00431583" w:rsidRPr="00431583">
              <w:rPr>
                <w:b/>
                <w:bCs/>
              </w:rPr>
              <w:t>Ե/369-21</w:t>
            </w:r>
          </w:p>
        </w:tc>
      </w:tr>
      <w:tr w:rsidR="00FC5728"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C5728" w:rsidRPr="00154AD5" w:rsidRDefault="00FC5728" w:rsidP="006E4529">
            <w:pPr>
              <w:pStyle w:val="ListParagraph"/>
              <w:numPr>
                <w:ilvl w:val="0"/>
                <w:numId w:val="13"/>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FC5728" w:rsidRPr="00B93EC1" w:rsidRDefault="00FC5728"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FC5728" w:rsidRPr="00B93EC1" w:rsidRDefault="00FC5728" w:rsidP="000556A6">
            <w:pPr>
              <w:tabs>
                <w:tab w:val="left" w:pos="5253"/>
              </w:tabs>
              <w:rPr>
                <w:b/>
                <w:bCs/>
              </w:rPr>
            </w:pPr>
          </w:p>
        </w:tc>
      </w:tr>
      <w:tr w:rsidR="001F2FAA" w:rsidRPr="001F2FAA"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F2FAA" w:rsidRPr="001F2FAA" w:rsidRDefault="001F2FAA" w:rsidP="001F2FAA">
            <w:pPr>
              <w:tabs>
                <w:tab w:val="left" w:pos="5253"/>
              </w:tabs>
              <w:jc w:val="center"/>
              <w:rPr>
                <w:b/>
                <w:bCs/>
              </w:rPr>
            </w:pPr>
            <w:r w:rsidRPr="001F2FAA">
              <w:rPr>
                <w:b/>
                <w:bCs/>
              </w:rPr>
              <w:t>1</w:t>
            </w:r>
            <w:r w:rsidR="001E6665">
              <w:rPr>
                <w:b/>
                <w:bCs/>
              </w:rPr>
              <w:t>5</w:t>
            </w:r>
            <w:r w:rsidRPr="001F2FAA">
              <w:rPr>
                <w:b/>
                <w:bCs/>
              </w:rPr>
              <w:t>.</w:t>
            </w:r>
            <w:r w:rsidR="001E6665">
              <w:rPr>
                <w:b/>
                <w:bCs/>
              </w:rPr>
              <w:t xml:space="preserve"> </w:t>
            </w:r>
            <w:r w:rsidR="001E6665" w:rsidRPr="001E6665">
              <w:rPr>
                <w:b/>
                <w:bCs/>
              </w:rPr>
              <w:t xml:space="preserve">Հեռուստատեսության </w:t>
            </w:r>
            <w:r w:rsidR="001E6665">
              <w:rPr>
                <w:b/>
                <w:bCs/>
              </w:rPr>
              <w:t>և</w:t>
            </w:r>
            <w:r w:rsidR="001E6665" w:rsidRPr="001E6665">
              <w:rPr>
                <w:b/>
                <w:bCs/>
              </w:rPr>
              <w:t xml:space="preserve"> ռադիոյի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F2FAA" w:rsidRPr="001F2FAA" w:rsidRDefault="001F2FAA" w:rsidP="001F2FAA">
            <w:pPr>
              <w:tabs>
                <w:tab w:val="left" w:pos="5253"/>
              </w:tabs>
              <w:rPr>
                <w:b/>
                <w:bCs/>
                <w:i/>
                <w:lang w:val="hy-AM"/>
              </w:rPr>
            </w:pPr>
            <w:r w:rsidRPr="001F2FAA">
              <w:rPr>
                <w:b/>
                <w:bCs/>
                <w:lang w:val="hy-AM"/>
              </w:rPr>
              <w:t>0</w:t>
            </w:r>
            <w:r w:rsidR="001E6665">
              <w:rPr>
                <w:b/>
                <w:bCs/>
              </w:rPr>
              <w:t>6</w:t>
            </w:r>
            <w:r w:rsidRPr="001F2FAA">
              <w:rPr>
                <w:b/>
                <w:bCs/>
                <w:lang w:val="hy-AM"/>
              </w:rPr>
              <w:t>.04.2021</w:t>
            </w:r>
            <w:r w:rsidRPr="001F2FAA">
              <w:rPr>
                <w:b/>
                <w:bCs/>
              </w:rPr>
              <w:t>թ.</w:t>
            </w:r>
          </w:p>
        </w:tc>
      </w:tr>
      <w:tr w:rsidR="001F2FAA" w:rsidRPr="001F2FAA"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2FAA" w:rsidRPr="001F2FAA" w:rsidRDefault="001F2FAA" w:rsidP="001F2FAA">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F2FAA" w:rsidRPr="001F2FAA" w:rsidRDefault="001F2FAA" w:rsidP="001F2FAA">
            <w:pPr>
              <w:tabs>
                <w:tab w:val="left" w:pos="5253"/>
              </w:tabs>
              <w:rPr>
                <w:b/>
                <w:bCs/>
              </w:rPr>
            </w:pPr>
            <w:r w:rsidRPr="001F2FAA">
              <w:rPr>
                <w:b/>
                <w:bCs/>
              </w:rPr>
              <w:t xml:space="preserve">N </w:t>
            </w:r>
            <w:r w:rsidR="001E6665" w:rsidRPr="001E6665">
              <w:rPr>
                <w:b/>
                <w:bCs/>
              </w:rPr>
              <w:t>01-304</w:t>
            </w:r>
          </w:p>
        </w:tc>
      </w:tr>
      <w:tr w:rsidR="001E6665"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E6665" w:rsidRPr="00154AD5" w:rsidRDefault="001E6665" w:rsidP="006E4529">
            <w:pPr>
              <w:pStyle w:val="ListParagraph"/>
              <w:numPr>
                <w:ilvl w:val="0"/>
                <w:numId w:val="14"/>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1E6665" w:rsidRPr="00B93EC1" w:rsidRDefault="001E6665"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E6665" w:rsidRPr="00B93EC1" w:rsidRDefault="001E6665" w:rsidP="000556A6">
            <w:pPr>
              <w:tabs>
                <w:tab w:val="left" w:pos="5253"/>
              </w:tabs>
              <w:rPr>
                <w:b/>
                <w:bCs/>
              </w:rPr>
            </w:pPr>
          </w:p>
        </w:tc>
      </w:tr>
      <w:tr w:rsidR="001E6665" w:rsidRPr="001E6665"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E6665" w:rsidRPr="001E6665" w:rsidRDefault="001E6665" w:rsidP="001E6665">
            <w:pPr>
              <w:tabs>
                <w:tab w:val="left" w:pos="5253"/>
              </w:tabs>
              <w:jc w:val="center"/>
              <w:rPr>
                <w:b/>
                <w:bCs/>
              </w:rPr>
            </w:pPr>
            <w:r w:rsidRPr="001E6665">
              <w:rPr>
                <w:b/>
                <w:bCs/>
              </w:rPr>
              <w:t>1</w:t>
            </w:r>
            <w:r>
              <w:rPr>
                <w:b/>
                <w:bCs/>
              </w:rPr>
              <w:t>6.</w:t>
            </w:r>
            <w:r w:rsidR="00B83D28" w:rsidRPr="00B83D28">
              <w:rPr>
                <w:rFonts w:ascii="Sylfaen" w:hAnsi="Sylfaen" w:cs="Sylfaen"/>
                <w:color w:val="000000"/>
                <w:sz w:val="18"/>
                <w:szCs w:val="18"/>
              </w:rPr>
              <w:t xml:space="preserve"> </w:t>
            </w:r>
            <w:r w:rsidR="00B83D28" w:rsidRPr="00B83D28">
              <w:rPr>
                <w:b/>
                <w:bCs/>
              </w:rPr>
              <w:t>Կենտրոնական ընտրական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E6665" w:rsidRPr="001E6665" w:rsidRDefault="001E6665" w:rsidP="001E6665">
            <w:pPr>
              <w:tabs>
                <w:tab w:val="left" w:pos="5253"/>
              </w:tabs>
              <w:rPr>
                <w:b/>
                <w:bCs/>
                <w:i/>
                <w:lang w:val="hy-AM"/>
              </w:rPr>
            </w:pPr>
            <w:r w:rsidRPr="001E6665">
              <w:rPr>
                <w:b/>
                <w:bCs/>
                <w:lang w:val="hy-AM"/>
              </w:rPr>
              <w:t>0</w:t>
            </w:r>
            <w:r w:rsidRPr="001E6665">
              <w:rPr>
                <w:b/>
                <w:bCs/>
              </w:rPr>
              <w:t>6</w:t>
            </w:r>
            <w:r w:rsidRPr="001E6665">
              <w:rPr>
                <w:b/>
                <w:bCs/>
                <w:lang w:val="hy-AM"/>
              </w:rPr>
              <w:t>.04.2021</w:t>
            </w:r>
            <w:r w:rsidRPr="001E6665">
              <w:rPr>
                <w:b/>
                <w:bCs/>
              </w:rPr>
              <w:t>թ.</w:t>
            </w:r>
          </w:p>
        </w:tc>
      </w:tr>
      <w:tr w:rsidR="001E6665" w:rsidRPr="001E6665"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6665" w:rsidRPr="001E6665" w:rsidRDefault="001E6665" w:rsidP="001E6665">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E6665" w:rsidRPr="001E6665" w:rsidRDefault="001E6665" w:rsidP="001E6665">
            <w:pPr>
              <w:tabs>
                <w:tab w:val="left" w:pos="5253"/>
              </w:tabs>
              <w:rPr>
                <w:b/>
                <w:bCs/>
              </w:rPr>
            </w:pPr>
            <w:r w:rsidRPr="001E6665">
              <w:rPr>
                <w:b/>
                <w:bCs/>
              </w:rPr>
              <w:t>N 01/11/119-2021</w:t>
            </w:r>
          </w:p>
        </w:tc>
      </w:tr>
      <w:tr w:rsidR="0087646C" w:rsidRPr="00B93EC1" w:rsidTr="0087646C">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7646C" w:rsidRPr="00AA36E7" w:rsidRDefault="0087646C" w:rsidP="00E74AFE">
            <w:pPr>
              <w:tabs>
                <w:tab w:val="left" w:pos="5253"/>
              </w:tabs>
              <w:spacing w:line="360" w:lineRule="auto"/>
              <w:jc w:val="both"/>
              <w:rPr>
                <w:bCs/>
              </w:rPr>
            </w:pPr>
            <w:r>
              <w:rPr>
                <w:bCs/>
              </w:rPr>
              <w:t xml:space="preserve">1. </w:t>
            </w:r>
            <w:r w:rsidRPr="00AA36E7">
              <w:rPr>
                <w:bCs/>
              </w:rPr>
              <w:t>«</w:t>
            </w:r>
            <w:r w:rsidRPr="00AA36E7">
              <w:rPr>
                <w:rFonts w:cs="Sylfaen"/>
                <w:bCs/>
              </w:rPr>
              <w:t>Հայաստանի</w:t>
            </w:r>
            <w:r w:rsidRPr="00AA36E7">
              <w:rPr>
                <w:bCs/>
              </w:rPr>
              <w:t xml:space="preserve"> </w:t>
            </w:r>
            <w:r w:rsidRPr="00AA36E7">
              <w:rPr>
                <w:rFonts w:cs="Sylfaen"/>
                <w:bCs/>
              </w:rPr>
              <w:t>Հանրապետության</w:t>
            </w:r>
            <w:r w:rsidRPr="00AA36E7">
              <w:rPr>
                <w:bCs/>
              </w:rPr>
              <w:t xml:space="preserve"> </w:t>
            </w:r>
            <w:r w:rsidRPr="00AA36E7">
              <w:rPr>
                <w:rFonts w:cs="Sylfaen"/>
                <w:bCs/>
              </w:rPr>
              <w:t>կառավարության</w:t>
            </w:r>
            <w:r w:rsidRPr="00AA36E7">
              <w:rPr>
                <w:bCs/>
              </w:rPr>
              <w:t xml:space="preserve"> 2020 </w:t>
            </w:r>
            <w:r w:rsidRPr="00AA36E7">
              <w:rPr>
                <w:rFonts w:cs="Sylfaen"/>
                <w:bCs/>
              </w:rPr>
              <w:t>թվականի</w:t>
            </w:r>
            <w:r w:rsidRPr="00AA36E7">
              <w:rPr>
                <w:bCs/>
              </w:rPr>
              <w:t xml:space="preserve"> </w:t>
            </w:r>
            <w:r w:rsidRPr="00AA36E7">
              <w:rPr>
                <w:rFonts w:cs="Sylfaen"/>
                <w:bCs/>
              </w:rPr>
              <w:t>հունվարի</w:t>
            </w:r>
            <w:r w:rsidRPr="00AA36E7">
              <w:rPr>
                <w:bCs/>
              </w:rPr>
              <w:t xml:space="preserve"> 30-</w:t>
            </w:r>
            <w:r w:rsidRPr="00AA36E7">
              <w:rPr>
                <w:rFonts w:cs="Sylfaen"/>
                <w:bCs/>
              </w:rPr>
              <w:t>ի</w:t>
            </w:r>
            <w:r w:rsidRPr="00AA36E7">
              <w:rPr>
                <w:bCs/>
              </w:rPr>
              <w:t xml:space="preserve"> N 102-</w:t>
            </w:r>
            <w:r w:rsidRPr="00AA36E7">
              <w:rPr>
                <w:rFonts w:cs="Sylfaen"/>
                <w:bCs/>
              </w:rPr>
              <w:t>Ն</w:t>
            </w:r>
            <w:r w:rsidRPr="00AA36E7">
              <w:rPr>
                <w:bCs/>
              </w:rPr>
              <w:t xml:space="preserve"> </w:t>
            </w:r>
            <w:r w:rsidRPr="00AA36E7">
              <w:rPr>
                <w:rFonts w:cs="Sylfaen"/>
                <w:bCs/>
              </w:rPr>
              <w:t>որոշման</w:t>
            </w:r>
            <w:r w:rsidRPr="00AA36E7">
              <w:rPr>
                <w:bCs/>
              </w:rPr>
              <w:t xml:space="preserve"> </w:t>
            </w:r>
            <w:r w:rsidRPr="00AA36E7">
              <w:rPr>
                <w:rFonts w:cs="Sylfaen"/>
                <w:bCs/>
              </w:rPr>
              <w:t>մեջ</w:t>
            </w:r>
            <w:r w:rsidRPr="00AA36E7">
              <w:rPr>
                <w:bCs/>
              </w:rPr>
              <w:t xml:space="preserve"> </w:t>
            </w:r>
            <w:r w:rsidRPr="00AA36E7">
              <w:rPr>
                <w:rFonts w:cs="Sylfaen"/>
                <w:bCs/>
              </w:rPr>
              <w:t>փոփոխություն</w:t>
            </w:r>
            <w:r w:rsidRPr="00AA36E7">
              <w:rPr>
                <w:bCs/>
              </w:rPr>
              <w:t xml:space="preserve"> </w:t>
            </w:r>
            <w:r w:rsidRPr="00AA36E7">
              <w:rPr>
                <w:rFonts w:cs="Sylfaen"/>
                <w:bCs/>
              </w:rPr>
              <w:t>կատարելու</w:t>
            </w:r>
            <w:r w:rsidRPr="00AA36E7">
              <w:rPr>
                <w:bCs/>
              </w:rPr>
              <w:t xml:space="preserve"> </w:t>
            </w:r>
            <w:r w:rsidRPr="00AA36E7">
              <w:rPr>
                <w:rFonts w:cs="Sylfaen"/>
                <w:bCs/>
              </w:rPr>
              <w:t>մասին</w:t>
            </w:r>
            <w:r w:rsidRPr="00AA36E7">
              <w:rPr>
                <w:bCs/>
              </w:rPr>
              <w:t xml:space="preserve">» </w:t>
            </w:r>
            <w:r w:rsidRPr="00AA36E7">
              <w:rPr>
                <w:rFonts w:cs="Sylfaen"/>
                <w:bCs/>
              </w:rPr>
              <w:t>Հայաստանի</w:t>
            </w:r>
            <w:r w:rsidRPr="00AA36E7">
              <w:rPr>
                <w:bCs/>
              </w:rPr>
              <w:t xml:space="preserve"> </w:t>
            </w:r>
            <w:r w:rsidRPr="00AA36E7">
              <w:rPr>
                <w:rFonts w:cs="Sylfaen"/>
                <w:bCs/>
              </w:rPr>
              <w:t>Հանրապետության</w:t>
            </w:r>
            <w:r w:rsidRPr="00AA36E7">
              <w:rPr>
                <w:bCs/>
              </w:rPr>
              <w:t xml:space="preserve"> </w:t>
            </w:r>
            <w:r w:rsidRPr="00AA36E7">
              <w:rPr>
                <w:rFonts w:cs="Sylfaen"/>
                <w:bCs/>
              </w:rPr>
              <w:t>կառավարության</w:t>
            </w:r>
            <w:r w:rsidRPr="00AA36E7">
              <w:rPr>
                <w:bCs/>
              </w:rPr>
              <w:t xml:space="preserve"> </w:t>
            </w:r>
            <w:r w:rsidRPr="00AA36E7">
              <w:rPr>
                <w:rFonts w:cs="Sylfaen"/>
                <w:bCs/>
              </w:rPr>
              <w:t>որոշման</w:t>
            </w:r>
            <w:r w:rsidRPr="00AA36E7">
              <w:rPr>
                <w:bCs/>
              </w:rPr>
              <w:t xml:space="preserve"> </w:t>
            </w:r>
            <w:r w:rsidRPr="00AA36E7">
              <w:rPr>
                <w:rFonts w:cs="Sylfaen"/>
                <w:bCs/>
              </w:rPr>
              <w:t>նախագծի</w:t>
            </w:r>
            <w:r w:rsidRPr="00AA36E7">
              <w:rPr>
                <w:bCs/>
              </w:rPr>
              <w:t xml:space="preserve"> </w:t>
            </w:r>
            <w:r w:rsidRPr="00AA36E7">
              <w:rPr>
                <w:rFonts w:cs="Sylfaen"/>
                <w:bCs/>
              </w:rPr>
              <w:t>վերաբերյալ</w:t>
            </w:r>
            <w:r w:rsidRPr="00AA36E7">
              <w:rPr>
                <w:bCs/>
              </w:rPr>
              <w:t xml:space="preserve"> </w:t>
            </w:r>
            <w:r w:rsidRPr="00AA36E7">
              <w:rPr>
                <w:rFonts w:cs="Sylfaen"/>
                <w:bCs/>
              </w:rPr>
              <w:t>Կենտրոնական</w:t>
            </w:r>
            <w:r w:rsidRPr="00AA36E7">
              <w:rPr>
                <w:bCs/>
              </w:rPr>
              <w:t xml:space="preserve"> </w:t>
            </w:r>
            <w:r w:rsidRPr="00AA36E7">
              <w:rPr>
                <w:rFonts w:cs="Sylfaen"/>
                <w:bCs/>
              </w:rPr>
              <w:t>ընտրական</w:t>
            </w:r>
            <w:r w:rsidRPr="00AA36E7">
              <w:rPr>
                <w:bCs/>
              </w:rPr>
              <w:t xml:space="preserve"> </w:t>
            </w:r>
            <w:r w:rsidRPr="00AA36E7">
              <w:rPr>
                <w:rFonts w:cs="Sylfaen"/>
                <w:bCs/>
              </w:rPr>
              <w:t>հանձնաժողովն</w:t>
            </w:r>
            <w:r w:rsidRPr="00AA36E7">
              <w:rPr>
                <w:bCs/>
              </w:rPr>
              <w:t xml:space="preserve"> </w:t>
            </w:r>
            <w:r w:rsidRPr="00AA36E7">
              <w:rPr>
                <w:rFonts w:cs="Sylfaen"/>
                <w:bCs/>
              </w:rPr>
              <w:t>առաջարկություններ</w:t>
            </w:r>
            <w:r w:rsidRPr="00AA36E7">
              <w:rPr>
                <w:bCs/>
              </w:rPr>
              <w:t xml:space="preserve"> </w:t>
            </w:r>
            <w:r w:rsidRPr="00AA36E7">
              <w:rPr>
                <w:rFonts w:cs="Sylfaen"/>
                <w:bCs/>
              </w:rPr>
              <w:t>և</w:t>
            </w:r>
            <w:r w:rsidRPr="00AA36E7">
              <w:rPr>
                <w:bCs/>
              </w:rPr>
              <w:t xml:space="preserve"> </w:t>
            </w:r>
            <w:r w:rsidRPr="00AA36E7">
              <w:rPr>
                <w:rFonts w:cs="Sylfaen"/>
                <w:bCs/>
              </w:rPr>
              <w:lastRenderedPageBreak/>
              <w:t>մեկնաբանություններ</w:t>
            </w:r>
            <w:r w:rsidRPr="00AA36E7">
              <w:rPr>
                <w:bCs/>
              </w:rPr>
              <w:t xml:space="preserve"> </w:t>
            </w:r>
            <w:r w:rsidRPr="00AA36E7">
              <w:rPr>
                <w:rFonts w:cs="Sylfaen"/>
                <w:bCs/>
              </w:rPr>
              <w:t>չունի</w:t>
            </w:r>
            <w:r w:rsidRPr="00AA36E7">
              <w:rPr>
                <w:bCs/>
              </w:rPr>
              <w:t xml:space="preserve">: </w:t>
            </w:r>
            <w:r w:rsidRPr="00AA36E7">
              <w:rPr>
                <w:rFonts w:cs="Sylfaen"/>
                <w:bCs/>
              </w:rPr>
              <w:t>Սակայն</w:t>
            </w:r>
            <w:r w:rsidRPr="00AA36E7">
              <w:rPr>
                <w:bCs/>
              </w:rPr>
              <w:t xml:space="preserve"> </w:t>
            </w:r>
            <w:r w:rsidRPr="00AA36E7">
              <w:rPr>
                <w:rFonts w:cs="Sylfaen"/>
                <w:bCs/>
              </w:rPr>
              <w:t>հարկ</w:t>
            </w:r>
            <w:r w:rsidRPr="00AA36E7">
              <w:rPr>
                <w:bCs/>
              </w:rPr>
              <w:t xml:space="preserve"> </w:t>
            </w:r>
            <w:r w:rsidRPr="00AA36E7">
              <w:rPr>
                <w:rFonts w:cs="Sylfaen"/>
                <w:bCs/>
              </w:rPr>
              <w:t>ենք</w:t>
            </w:r>
            <w:r w:rsidRPr="00AA36E7">
              <w:rPr>
                <w:bCs/>
              </w:rPr>
              <w:t xml:space="preserve"> </w:t>
            </w:r>
            <w:r w:rsidRPr="00AA36E7">
              <w:rPr>
                <w:rFonts w:cs="Sylfaen"/>
                <w:bCs/>
              </w:rPr>
              <w:t>համարում</w:t>
            </w:r>
            <w:r w:rsidRPr="00AA36E7">
              <w:rPr>
                <w:bCs/>
              </w:rPr>
              <w:t xml:space="preserve"> </w:t>
            </w:r>
            <w:r w:rsidRPr="00AA36E7">
              <w:rPr>
                <w:rFonts w:cs="Sylfaen"/>
                <w:bCs/>
              </w:rPr>
              <w:t>նշել</w:t>
            </w:r>
            <w:r w:rsidRPr="00AA36E7">
              <w:rPr>
                <w:bCs/>
              </w:rPr>
              <w:t xml:space="preserve">, </w:t>
            </w:r>
            <w:r w:rsidRPr="00AA36E7">
              <w:rPr>
                <w:rFonts w:cs="Sylfaen"/>
                <w:bCs/>
              </w:rPr>
              <w:t>որ</w:t>
            </w:r>
            <w:r w:rsidRPr="00AA36E7">
              <w:rPr>
                <w:bCs/>
              </w:rPr>
              <w:t xml:space="preserve"> </w:t>
            </w:r>
            <w:r w:rsidRPr="00AA36E7">
              <w:rPr>
                <w:rFonts w:cs="Sylfaen"/>
                <w:bCs/>
              </w:rPr>
              <w:t>բաց</w:t>
            </w:r>
            <w:r w:rsidRPr="00AA36E7">
              <w:rPr>
                <w:bCs/>
              </w:rPr>
              <w:t xml:space="preserve"> </w:t>
            </w:r>
            <w:r w:rsidRPr="00AA36E7">
              <w:rPr>
                <w:rFonts w:cs="Sylfaen"/>
                <w:bCs/>
              </w:rPr>
              <w:t>է</w:t>
            </w:r>
            <w:r w:rsidRPr="00AA36E7">
              <w:rPr>
                <w:bCs/>
              </w:rPr>
              <w:t xml:space="preserve"> </w:t>
            </w:r>
            <w:r w:rsidRPr="00AA36E7">
              <w:rPr>
                <w:rFonts w:cs="Sylfaen"/>
                <w:bCs/>
              </w:rPr>
              <w:t>մնում</w:t>
            </w:r>
            <w:r w:rsidRPr="00AA36E7">
              <w:rPr>
                <w:bCs/>
              </w:rPr>
              <w:t xml:space="preserve"> </w:t>
            </w:r>
            <w:r w:rsidRPr="00AA36E7">
              <w:rPr>
                <w:rFonts w:cs="Sylfaen"/>
                <w:bCs/>
              </w:rPr>
              <w:t>այն</w:t>
            </w:r>
            <w:r w:rsidRPr="00AA36E7">
              <w:rPr>
                <w:bCs/>
              </w:rPr>
              <w:t xml:space="preserve"> </w:t>
            </w:r>
            <w:r w:rsidRPr="00AA36E7">
              <w:rPr>
                <w:rFonts w:cs="Sylfaen"/>
                <w:bCs/>
              </w:rPr>
              <w:t>հարցը</w:t>
            </w:r>
            <w:r w:rsidRPr="00AA36E7">
              <w:rPr>
                <w:bCs/>
              </w:rPr>
              <w:t xml:space="preserve">, </w:t>
            </w:r>
            <w:r w:rsidRPr="00AA36E7">
              <w:rPr>
                <w:rFonts w:cs="Sylfaen"/>
                <w:bCs/>
              </w:rPr>
              <w:t>թե</w:t>
            </w:r>
            <w:r w:rsidRPr="00AA36E7">
              <w:rPr>
                <w:bCs/>
              </w:rPr>
              <w:t xml:space="preserve"> </w:t>
            </w:r>
            <w:r w:rsidRPr="00AA36E7">
              <w:rPr>
                <w:rFonts w:cs="Sylfaen"/>
                <w:bCs/>
              </w:rPr>
              <w:t>ինչպես</w:t>
            </w:r>
            <w:r w:rsidRPr="00AA36E7">
              <w:rPr>
                <w:bCs/>
              </w:rPr>
              <w:t xml:space="preserve"> </w:t>
            </w:r>
            <w:r w:rsidRPr="00AA36E7">
              <w:rPr>
                <w:rFonts w:cs="Sylfaen"/>
                <w:bCs/>
              </w:rPr>
              <w:t>պետք</w:t>
            </w:r>
            <w:r w:rsidRPr="00AA36E7">
              <w:rPr>
                <w:bCs/>
              </w:rPr>
              <w:t xml:space="preserve"> </w:t>
            </w:r>
            <w:r w:rsidRPr="00AA36E7">
              <w:rPr>
                <w:rFonts w:cs="Sylfaen"/>
                <w:bCs/>
              </w:rPr>
              <w:t>է</w:t>
            </w:r>
            <w:r w:rsidRPr="00AA36E7">
              <w:rPr>
                <w:bCs/>
              </w:rPr>
              <w:t xml:space="preserve"> </w:t>
            </w:r>
            <w:r w:rsidRPr="00AA36E7">
              <w:rPr>
                <w:rFonts w:cs="Sylfaen"/>
                <w:bCs/>
              </w:rPr>
              <w:t>վարվել</w:t>
            </w:r>
            <w:r w:rsidRPr="00AA36E7">
              <w:rPr>
                <w:bCs/>
              </w:rPr>
              <w:t xml:space="preserve"> </w:t>
            </w:r>
            <w:r w:rsidRPr="00AA36E7">
              <w:rPr>
                <w:rFonts w:cs="Sylfaen"/>
                <w:bCs/>
              </w:rPr>
              <w:t>այն</w:t>
            </w:r>
            <w:r w:rsidRPr="00AA36E7">
              <w:rPr>
                <w:bCs/>
              </w:rPr>
              <w:t xml:space="preserve"> </w:t>
            </w:r>
            <w:r w:rsidRPr="00AA36E7">
              <w:rPr>
                <w:rFonts w:cs="Sylfaen"/>
                <w:bCs/>
              </w:rPr>
              <w:t>հայտարարագրերի</w:t>
            </w:r>
            <w:r w:rsidRPr="00AA36E7">
              <w:rPr>
                <w:bCs/>
              </w:rPr>
              <w:t xml:space="preserve"> </w:t>
            </w:r>
            <w:r w:rsidRPr="00AA36E7">
              <w:rPr>
                <w:rFonts w:cs="Sylfaen"/>
                <w:bCs/>
              </w:rPr>
              <w:t>հետ</w:t>
            </w:r>
            <w:r w:rsidRPr="00AA36E7">
              <w:rPr>
                <w:bCs/>
              </w:rPr>
              <w:t xml:space="preserve">, </w:t>
            </w:r>
            <w:r w:rsidRPr="00AA36E7">
              <w:rPr>
                <w:rFonts w:cs="Sylfaen"/>
                <w:bCs/>
              </w:rPr>
              <w:t>որոնք</w:t>
            </w:r>
            <w:r w:rsidRPr="00AA36E7">
              <w:rPr>
                <w:bCs/>
              </w:rPr>
              <w:t xml:space="preserve"> </w:t>
            </w:r>
            <w:r w:rsidRPr="00AA36E7">
              <w:rPr>
                <w:rFonts w:cs="Sylfaen"/>
                <w:bCs/>
              </w:rPr>
              <w:t>լրացվել</w:t>
            </w:r>
            <w:r w:rsidRPr="00AA36E7">
              <w:rPr>
                <w:bCs/>
              </w:rPr>
              <w:t xml:space="preserve"> </w:t>
            </w:r>
            <w:r w:rsidRPr="00AA36E7">
              <w:rPr>
                <w:rFonts w:cs="Sylfaen"/>
                <w:bCs/>
              </w:rPr>
              <w:t>և</w:t>
            </w:r>
            <w:r w:rsidRPr="00AA36E7">
              <w:rPr>
                <w:bCs/>
              </w:rPr>
              <w:t xml:space="preserve"> </w:t>
            </w:r>
            <w:r w:rsidRPr="00AA36E7">
              <w:rPr>
                <w:rFonts w:cs="Sylfaen"/>
                <w:bCs/>
              </w:rPr>
              <w:t>ներկայացվել</w:t>
            </w:r>
            <w:r w:rsidRPr="00AA36E7">
              <w:rPr>
                <w:bCs/>
              </w:rPr>
              <w:t xml:space="preserve"> </w:t>
            </w:r>
            <w:r w:rsidRPr="00AA36E7">
              <w:rPr>
                <w:rFonts w:cs="Sylfaen"/>
                <w:bCs/>
              </w:rPr>
              <w:t>են</w:t>
            </w:r>
            <w:r w:rsidRPr="00AA36E7">
              <w:rPr>
                <w:bCs/>
              </w:rPr>
              <w:t xml:space="preserve"> </w:t>
            </w:r>
            <w:r w:rsidRPr="00AA36E7">
              <w:rPr>
                <w:rFonts w:cs="Sylfaen"/>
                <w:bCs/>
              </w:rPr>
              <w:t>մինչև</w:t>
            </w:r>
            <w:r w:rsidRPr="00AA36E7">
              <w:rPr>
                <w:bCs/>
              </w:rPr>
              <w:t xml:space="preserve"> </w:t>
            </w:r>
            <w:r w:rsidRPr="00AA36E7">
              <w:rPr>
                <w:rFonts w:cs="Sylfaen"/>
                <w:bCs/>
              </w:rPr>
              <w:t>վերը</w:t>
            </w:r>
            <w:r w:rsidRPr="00AA36E7">
              <w:rPr>
                <w:bCs/>
              </w:rPr>
              <w:t xml:space="preserve"> </w:t>
            </w:r>
            <w:r w:rsidRPr="00AA36E7">
              <w:rPr>
                <w:rFonts w:cs="Sylfaen"/>
                <w:bCs/>
              </w:rPr>
              <w:t>նշված</w:t>
            </w:r>
            <w:r w:rsidRPr="00AA36E7">
              <w:rPr>
                <w:bCs/>
              </w:rPr>
              <w:t xml:space="preserve"> </w:t>
            </w:r>
            <w:r w:rsidRPr="00AA36E7">
              <w:rPr>
                <w:rFonts w:cs="Sylfaen"/>
                <w:bCs/>
              </w:rPr>
              <w:t>նախագծով</w:t>
            </w:r>
            <w:r w:rsidRPr="00AA36E7">
              <w:rPr>
                <w:bCs/>
              </w:rPr>
              <w:t xml:space="preserve"> </w:t>
            </w:r>
            <w:r w:rsidRPr="00AA36E7">
              <w:rPr>
                <w:rFonts w:cs="Sylfaen"/>
                <w:bCs/>
              </w:rPr>
              <w:t>հաստատվող</w:t>
            </w:r>
            <w:r w:rsidRPr="00AA36E7">
              <w:rPr>
                <w:bCs/>
              </w:rPr>
              <w:t xml:space="preserve"> </w:t>
            </w:r>
            <w:r w:rsidRPr="00AA36E7">
              <w:rPr>
                <w:rFonts w:cs="Sylfaen"/>
                <w:bCs/>
              </w:rPr>
              <w:t>հայտարարագրերի</w:t>
            </w:r>
            <w:r w:rsidRPr="00AA36E7">
              <w:rPr>
                <w:bCs/>
              </w:rPr>
              <w:t xml:space="preserve"> </w:t>
            </w:r>
            <w:r w:rsidRPr="00AA36E7">
              <w:rPr>
                <w:rFonts w:cs="Sylfaen"/>
                <w:bCs/>
              </w:rPr>
              <w:t>ձևերը</w:t>
            </w:r>
            <w:r w:rsidRPr="00AA36E7">
              <w:rPr>
                <w:bCs/>
              </w:rPr>
              <w:t xml:space="preserve"> </w:t>
            </w:r>
            <w:r w:rsidRPr="00AA36E7">
              <w:rPr>
                <w:rFonts w:cs="Sylfaen"/>
                <w:bCs/>
              </w:rPr>
              <w:t>շրջանառության</w:t>
            </w:r>
            <w:r w:rsidRPr="00AA36E7">
              <w:rPr>
                <w:bCs/>
              </w:rPr>
              <w:t xml:space="preserve"> </w:t>
            </w:r>
            <w:r w:rsidRPr="00AA36E7">
              <w:rPr>
                <w:rFonts w:cs="Sylfaen"/>
                <w:bCs/>
              </w:rPr>
              <w:t>մեջ</w:t>
            </w:r>
            <w:r w:rsidRPr="00AA36E7">
              <w:rPr>
                <w:bCs/>
              </w:rPr>
              <w:t xml:space="preserve"> </w:t>
            </w:r>
            <w:r w:rsidRPr="00AA36E7">
              <w:rPr>
                <w:rFonts w:cs="Sylfaen"/>
                <w:bCs/>
              </w:rPr>
              <w:t>դնելը</w:t>
            </w:r>
            <w:r w:rsidRPr="00AA36E7">
              <w:rPr>
                <w:bCs/>
              </w:rPr>
              <w:t>:</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93349" w:rsidRDefault="008461E9" w:rsidP="00093349">
            <w:pPr>
              <w:tabs>
                <w:tab w:val="left" w:pos="7062"/>
              </w:tabs>
              <w:jc w:val="center"/>
              <w:rPr>
                <w:b/>
                <w:bCs/>
              </w:rPr>
            </w:pPr>
            <w:r>
              <w:rPr>
                <w:b/>
                <w:bCs/>
              </w:rPr>
              <w:lastRenderedPageBreak/>
              <w:t>Ը</w:t>
            </w:r>
            <w:r w:rsidR="00093349" w:rsidRPr="00093349">
              <w:rPr>
                <w:b/>
                <w:bCs/>
              </w:rPr>
              <w:t>նդունվել</w:t>
            </w:r>
            <w:r>
              <w:rPr>
                <w:b/>
                <w:bCs/>
              </w:rPr>
              <w:t xml:space="preserve"> է</w:t>
            </w:r>
          </w:p>
          <w:p w:rsidR="008461E9" w:rsidRPr="00C52D62" w:rsidRDefault="008461E9" w:rsidP="00DA63AD">
            <w:pPr>
              <w:tabs>
                <w:tab w:val="left" w:pos="7062"/>
              </w:tabs>
              <w:spacing w:line="360" w:lineRule="auto"/>
              <w:jc w:val="both"/>
              <w:rPr>
                <w:bCs/>
              </w:rPr>
            </w:pPr>
            <w:r>
              <w:rPr>
                <w:bCs/>
              </w:rPr>
              <w:t xml:space="preserve">Նախագծի անցումային դրույթները վերանայվել են: </w:t>
            </w:r>
            <w:r w:rsidR="00603EC5">
              <w:rPr>
                <w:bCs/>
              </w:rPr>
              <w:t xml:space="preserve">Մասնավորապես </w:t>
            </w:r>
            <w:r w:rsidR="00603EC5" w:rsidRPr="00603EC5">
              <w:rPr>
                <w:bCs/>
              </w:rPr>
              <w:t xml:space="preserve">սահմանվել է, որ </w:t>
            </w:r>
            <w:r w:rsidR="00603EC5">
              <w:rPr>
                <w:bCs/>
              </w:rPr>
              <w:t>Նախագիծ</w:t>
            </w:r>
            <w:r w:rsidR="00C551AB">
              <w:rPr>
                <w:bCs/>
              </w:rPr>
              <w:t xml:space="preserve">ն </w:t>
            </w:r>
            <w:r w:rsidR="00603EC5" w:rsidRPr="00603EC5">
              <w:rPr>
                <w:bCs/>
                <w:lang w:val="hy-AM"/>
              </w:rPr>
              <w:t>ուժի մեջ է մտնելու 2021 թվականի հունիսի 1-ից:</w:t>
            </w:r>
            <w:r w:rsidR="00603EC5">
              <w:rPr>
                <w:bCs/>
              </w:rPr>
              <w:t xml:space="preserve"> </w:t>
            </w:r>
            <w:r w:rsidR="006A47D4">
              <w:rPr>
                <w:bCs/>
              </w:rPr>
              <w:t xml:space="preserve">Բացի այդ՝ հարկ է նշել, որ </w:t>
            </w:r>
            <w:r w:rsidR="006A47D4" w:rsidRPr="006A47D4">
              <w:rPr>
                <w:bCs/>
              </w:rPr>
              <w:t>«</w:t>
            </w:r>
            <w:r w:rsidR="00E453AF" w:rsidRPr="00E453AF">
              <w:rPr>
                <w:bCs/>
                <w:lang w:val="hy-AM"/>
              </w:rPr>
              <w:t xml:space="preserve">Հանրային ծառայության մասին» օրենքում փոփոխություններ և </w:t>
            </w:r>
            <w:r w:rsidR="00E453AF" w:rsidRPr="00E453AF">
              <w:rPr>
                <w:bCs/>
                <w:lang w:val="hy-AM"/>
              </w:rPr>
              <w:lastRenderedPageBreak/>
              <w:t xml:space="preserve">լրացումներ կատարելու մասին» ՀՕ N 51-Ն օրենքն ուժի մեջ է մտել 2021 թվականի փետրվարի 17-ին: «Նորմատիվ իրավական ակտերի մասին» օրենքի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 </w:t>
            </w:r>
            <w:r w:rsidR="0084588D" w:rsidRPr="0084588D">
              <w:rPr>
                <w:bCs/>
              </w:rPr>
              <w:t>«</w:t>
            </w:r>
            <w:r w:rsidR="0084588D" w:rsidRPr="0084588D">
              <w:rPr>
                <w:bCs/>
                <w:lang w:val="hy-AM"/>
              </w:rPr>
              <w:t>Հանրային ծառայության մասին» օրենքում փոփոխություններ և լրացումներ կատարելու մասին» ՀՕ N 51-Ն</w:t>
            </w:r>
            <w:r w:rsidR="0084588D">
              <w:rPr>
                <w:bCs/>
              </w:rPr>
              <w:t xml:space="preserve"> օրենքի</w:t>
            </w:r>
            <w:r w:rsidR="00E453AF" w:rsidRPr="00E453AF">
              <w:rPr>
                <w:bCs/>
                <w:lang w:val="hy-AM"/>
              </w:rPr>
              <w:t xml:space="preserve"> անցումային դրույթներով վերջինիս գործունեության հետադարձ ուժի մասին կարգավորումները</w:t>
            </w:r>
            <w:r w:rsidR="00047780">
              <w:rPr>
                <w:bCs/>
              </w:rPr>
              <w:t>՝</w:t>
            </w:r>
            <w:r w:rsidR="00E453AF" w:rsidRPr="00E453AF">
              <w:rPr>
                <w:bCs/>
              </w:rPr>
              <w:t xml:space="preserve"> քննարկվող մասով</w:t>
            </w:r>
            <w:r w:rsidR="00E453AF" w:rsidRPr="00E453AF">
              <w:rPr>
                <w:bCs/>
                <w:lang w:val="hy-AM"/>
              </w:rPr>
              <w:t xml:space="preserve"> բացակայում են:</w:t>
            </w:r>
            <w:r w:rsidR="00C52D62">
              <w:rPr>
                <w:bCs/>
              </w:rPr>
              <w:t xml:space="preserve"> </w:t>
            </w:r>
            <w:r w:rsidR="00BF4A88">
              <w:rPr>
                <w:bCs/>
              </w:rPr>
              <w:t xml:space="preserve">Նշվածով պայմանավորված </w:t>
            </w:r>
            <w:r w:rsidR="000267A6">
              <w:rPr>
                <w:bCs/>
              </w:rPr>
              <w:t xml:space="preserve">հարկ է նշել, </w:t>
            </w:r>
            <w:r w:rsidR="00B5214E">
              <w:rPr>
                <w:bCs/>
              </w:rPr>
              <w:t>որ</w:t>
            </w:r>
            <w:r w:rsidR="00F60EA3" w:rsidRPr="00F60EA3">
              <w:rPr>
                <w:bCs/>
              </w:rPr>
              <w:t xml:space="preserve"> </w:t>
            </w:r>
            <w:r w:rsidR="00F60EA3">
              <w:rPr>
                <w:bCs/>
              </w:rPr>
              <w:t>սույն</w:t>
            </w:r>
            <w:r w:rsidR="00F60EA3" w:rsidRPr="00F60EA3">
              <w:rPr>
                <w:bCs/>
              </w:rPr>
              <w:t xml:space="preserve"> </w:t>
            </w:r>
            <w:r w:rsidR="003A16D4">
              <w:rPr>
                <w:bCs/>
              </w:rPr>
              <w:t>Ն</w:t>
            </w:r>
            <w:r w:rsidR="00F60EA3" w:rsidRPr="00F60EA3">
              <w:rPr>
                <w:bCs/>
              </w:rPr>
              <w:t xml:space="preserve">ախագծով հաստատվող հայտարարագրերի ձևերը շրջանառության մեջ </w:t>
            </w:r>
            <w:r w:rsidR="00DA63AD">
              <w:rPr>
                <w:bCs/>
              </w:rPr>
              <w:t xml:space="preserve">դնելուց առաջ հայտարարագրերը </w:t>
            </w:r>
            <w:r w:rsidR="00047780">
              <w:rPr>
                <w:bCs/>
              </w:rPr>
              <w:t>լրացվում</w:t>
            </w:r>
            <w:r w:rsidR="00DA63AD">
              <w:rPr>
                <w:bCs/>
              </w:rPr>
              <w:t xml:space="preserve"> են </w:t>
            </w:r>
            <w:r w:rsidR="00196E65">
              <w:rPr>
                <w:bCs/>
              </w:rPr>
              <w:t xml:space="preserve">վերջիններիս </w:t>
            </w:r>
            <w:r w:rsidR="00DA63AD">
              <w:rPr>
                <w:bCs/>
              </w:rPr>
              <w:t xml:space="preserve">ներկայացման պահին գործող կարգավորումներին համաձայն: </w:t>
            </w:r>
            <w:r w:rsidR="00B5214E">
              <w:rPr>
                <w:bCs/>
              </w:rPr>
              <w:t xml:space="preserve"> </w:t>
            </w:r>
          </w:p>
          <w:p w:rsidR="0087646C" w:rsidRPr="00AB6778" w:rsidRDefault="0087646C" w:rsidP="008A3F62">
            <w:pPr>
              <w:tabs>
                <w:tab w:val="left" w:pos="7062"/>
              </w:tabs>
              <w:spacing w:line="360" w:lineRule="auto"/>
              <w:jc w:val="both"/>
              <w:rPr>
                <w:bCs/>
              </w:rPr>
            </w:pPr>
          </w:p>
        </w:tc>
      </w:tr>
      <w:tr w:rsidR="00AA36E7" w:rsidRPr="00AA36E7"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A36E7" w:rsidRPr="00AA36E7" w:rsidRDefault="00AA36E7" w:rsidP="00AA36E7">
            <w:pPr>
              <w:tabs>
                <w:tab w:val="left" w:pos="5253"/>
              </w:tabs>
              <w:jc w:val="center"/>
              <w:rPr>
                <w:b/>
                <w:bCs/>
              </w:rPr>
            </w:pPr>
            <w:r w:rsidRPr="00AA36E7">
              <w:rPr>
                <w:b/>
                <w:bCs/>
              </w:rPr>
              <w:lastRenderedPageBreak/>
              <w:t>1</w:t>
            </w:r>
            <w:r>
              <w:rPr>
                <w:b/>
                <w:bCs/>
              </w:rPr>
              <w:t>7</w:t>
            </w:r>
            <w:r w:rsidRPr="00AA36E7">
              <w:rPr>
                <w:b/>
                <w:bCs/>
              </w:rPr>
              <w:t>. Պետական եկամուտների 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36E7" w:rsidRPr="00AA36E7" w:rsidRDefault="00AA36E7" w:rsidP="00AA36E7">
            <w:pPr>
              <w:tabs>
                <w:tab w:val="left" w:pos="5253"/>
              </w:tabs>
              <w:rPr>
                <w:b/>
                <w:bCs/>
                <w:i/>
                <w:lang w:val="hy-AM"/>
              </w:rPr>
            </w:pPr>
            <w:r w:rsidRPr="00AA36E7">
              <w:rPr>
                <w:b/>
                <w:bCs/>
                <w:lang w:val="hy-AM"/>
              </w:rPr>
              <w:t>0</w:t>
            </w:r>
            <w:r>
              <w:rPr>
                <w:b/>
                <w:bCs/>
              </w:rPr>
              <w:t>8</w:t>
            </w:r>
            <w:r w:rsidRPr="00AA36E7">
              <w:rPr>
                <w:b/>
                <w:bCs/>
                <w:lang w:val="hy-AM"/>
              </w:rPr>
              <w:t>.04.2021</w:t>
            </w:r>
            <w:r w:rsidRPr="00AA36E7">
              <w:rPr>
                <w:b/>
                <w:bCs/>
              </w:rPr>
              <w:t>թ.</w:t>
            </w:r>
          </w:p>
        </w:tc>
      </w:tr>
      <w:tr w:rsidR="00AA36E7" w:rsidRPr="00AA36E7"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A36E7" w:rsidRPr="00AA36E7" w:rsidRDefault="00AA36E7" w:rsidP="00AA36E7">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A36E7" w:rsidRPr="00AA36E7" w:rsidRDefault="00AA36E7" w:rsidP="00AA36E7">
            <w:pPr>
              <w:tabs>
                <w:tab w:val="left" w:pos="5253"/>
              </w:tabs>
              <w:rPr>
                <w:b/>
                <w:bCs/>
              </w:rPr>
            </w:pPr>
            <w:r w:rsidRPr="00AA36E7">
              <w:rPr>
                <w:b/>
                <w:bCs/>
              </w:rPr>
              <w:t>N 01/3-4/20232-2021</w:t>
            </w:r>
          </w:p>
        </w:tc>
      </w:tr>
      <w:tr w:rsidR="008E21F6"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E21F6" w:rsidRPr="00154AD5" w:rsidRDefault="008E21F6" w:rsidP="006E4529">
            <w:pPr>
              <w:pStyle w:val="ListParagraph"/>
              <w:numPr>
                <w:ilvl w:val="0"/>
                <w:numId w:val="15"/>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8E21F6" w:rsidRPr="00B93EC1" w:rsidRDefault="008E21F6"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8E21F6" w:rsidRPr="00B93EC1" w:rsidRDefault="008E21F6" w:rsidP="000556A6">
            <w:pPr>
              <w:tabs>
                <w:tab w:val="left" w:pos="5253"/>
              </w:tabs>
              <w:rPr>
                <w:b/>
                <w:bCs/>
              </w:rPr>
            </w:pPr>
          </w:p>
        </w:tc>
      </w:tr>
      <w:tr w:rsidR="004A7FAD" w:rsidRPr="004A7FAD"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4A7FAD" w:rsidRPr="004A7FAD" w:rsidRDefault="004A7FAD" w:rsidP="004A7FAD">
            <w:pPr>
              <w:tabs>
                <w:tab w:val="left" w:pos="5253"/>
              </w:tabs>
              <w:jc w:val="center"/>
              <w:rPr>
                <w:b/>
                <w:bCs/>
              </w:rPr>
            </w:pPr>
            <w:r w:rsidRPr="004A7FAD">
              <w:rPr>
                <w:b/>
                <w:bCs/>
              </w:rPr>
              <w:lastRenderedPageBreak/>
              <w:t>1</w:t>
            </w:r>
            <w:r>
              <w:rPr>
                <w:b/>
                <w:bCs/>
              </w:rPr>
              <w:t>8</w:t>
            </w:r>
            <w:r w:rsidRPr="004A7FAD">
              <w:rPr>
                <w:b/>
                <w:bCs/>
              </w:rPr>
              <w:t>.</w:t>
            </w:r>
            <w:r>
              <w:rPr>
                <w:b/>
                <w:bCs/>
              </w:rPr>
              <w:t xml:space="preserve"> Հ</w:t>
            </w:r>
            <w:r w:rsidRPr="004A7FAD">
              <w:rPr>
                <w:b/>
                <w:bCs/>
              </w:rPr>
              <w:t>ատուկ քննչական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4A7FAD" w:rsidRPr="004A7FAD" w:rsidRDefault="004A7FAD" w:rsidP="004A7FAD">
            <w:pPr>
              <w:tabs>
                <w:tab w:val="left" w:pos="5253"/>
              </w:tabs>
              <w:rPr>
                <w:b/>
                <w:bCs/>
                <w:i/>
                <w:lang w:val="hy-AM"/>
              </w:rPr>
            </w:pPr>
            <w:r w:rsidRPr="004A7FAD">
              <w:rPr>
                <w:b/>
                <w:bCs/>
                <w:lang w:val="hy-AM"/>
              </w:rPr>
              <w:t>0</w:t>
            </w:r>
            <w:r>
              <w:rPr>
                <w:b/>
                <w:bCs/>
              </w:rPr>
              <w:t>7</w:t>
            </w:r>
            <w:r w:rsidRPr="004A7FAD">
              <w:rPr>
                <w:b/>
                <w:bCs/>
                <w:lang w:val="hy-AM"/>
              </w:rPr>
              <w:t>.04.2021</w:t>
            </w:r>
            <w:r w:rsidRPr="004A7FAD">
              <w:rPr>
                <w:b/>
                <w:bCs/>
              </w:rPr>
              <w:t>թ.</w:t>
            </w:r>
          </w:p>
        </w:tc>
      </w:tr>
      <w:tr w:rsidR="004A7FAD" w:rsidRPr="004A7FAD"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A7FAD" w:rsidRPr="004A7FAD" w:rsidRDefault="004A7FAD" w:rsidP="004A7FAD">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4A7FAD" w:rsidRPr="004A7FAD" w:rsidRDefault="004A7FAD" w:rsidP="004A7FAD">
            <w:pPr>
              <w:tabs>
                <w:tab w:val="left" w:pos="5253"/>
              </w:tabs>
              <w:rPr>
                <w:b/>
                <w:bCs/>
              </w:rPr>
            </w:pPr>
            <w:r w:rsidRPr="004A7FAD">
              <w:rPr>
                <w:b/>
                <w:bCs/>
              </w:rPr>
              <w:t>N 18-2651գ-21</w:t>
            </w:r>
            <w:r>
              <w:rPr>
                <w:b/>
                <w:bCs/>
              </w:rPr>
              <w:t xml:space="preserve"> </w:t>
            </w:r>
          </w:p>
        </w:tc>
      </w:tr>
      <w:tr w:rsidR="004A7FAD"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A7FAD" w:rsidRPr="00154AD5" w:rsidRDefault="004A7FAD" w:rsidP="006E4529">
            <w:pPr>
              <w:pStyle w:val="ListParagraph"/>
              <w:numPr>
                <w:ilvl w:val="0"/>
                <w:numId w:val="16"/>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4A7FAD" w:rsidRPr="00B93EC1" w:rsidRDefault="004A7FAD"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4A7FAD" w:rsidRPr="00B93EC1" w:rsidRDefault="004A7FAD" w:rsidP="000556A6">
            <w:pPr>
              <w:tabs>
                <w:tab w:val="left" w:pos="5253"/>
              </w:tabs>
              <w:rPr>
                <w:b/>
                <w:bCs/>
              </w:rPr>
            </w:pPr>
          </w:p>
        </w:tc>
      </w:tr>
      <w:tr w:rsidR="003F7132" w:rsidRPr="003F7132"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F7132" w:rsidRPr="003F7132" w:rsidRDefault="003F7132" w:rsidP="003F7132">
            <w:pPr>
              <w:tabs>
                <w:tab w:val="left" w:pos="5253"/>
              </w:tabs>
              <w:jc w:val="center"/>
              <w:rPr>
                <w:b/>
                <w:bCs/>
              </w:rPr>
            </w:pPr>
            <w:r w:rsidRPr="003F7132">
              <w:rPr>
                <w:b/>
                <w:bCs/>
              </w:rPr>
              <w:t>1</w:t>
            </w:r>
            <w:r>
              <w:rPr>
                <w:b/>
                <w:bCs/>
              </w:rPr>
              <w:t>9</w:t>
            </w:r>
            <w:r w:rsidRPr="003F7132">
              <w:rPr>
                <w:b/>
                <w:bCs/>
              </w:rPr>
              <w:t>.</w:t>
            </w:r>
            <w:r w:rsidR="001F4CE9">
              <w:rPr>
                <w:b/>
                <w:bCs/>
              </w:rPr>
              <w:t xml:space="preserve"> </w:t>
            </w:r>
            <w:r w:rsidR="001F4CE9" w:rsidRPr="001F4CE9">
              <w:rPr>
                <w:b/>
                <w:bCs/>
              </w:rPr>
              <w:t>Հայաստանի Հանրապետության կրթության, գիտության, մշակույթի և սպորտի նախարարություն</w:t>
            </w:r>
            <w:r w:rsidR="001F4CE9">
              <w:rPr>
                <w:b/>
                <w:bCs/>
              </w:rPr>
              <w:t xml:space="preserve"> </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F7132" w:rsidRPr="003F7132" w:rsidRDefault="003F7132" w:rsidP="003F7132">
            <w:pPr>
              <w:tabs>
                <w:tab w:val="left" w:pos="5253"/>
              </w:tabs>
              <w:rPr>
                <w:b/>
                <w:bCs/>
                <w:i/>
                <w:lang w:val="hy-AM"/>
              </w:rPr>
            </w:pPr>
            <w:r w:rsidRPr="003F7132">
              <w:rPr>
                <w:b/>
                <w:bCs/>
                <w:lang w:val="hy-AM"/>
              </w:rPr>
              <w:t>0</w:t>
            </w:r>
            <w:r w:rsidR="000901E8">
              <w:rPr>
                <w:b/>
                <w:bCs/>
              </w:rPr>
              <w:t>8</w:t>
            </w:r>
            <w:r w:rsidRPr="003F7132">
              <w:rPr>
                <w:b/>
                <w:bCs/>
                <w:lang w:val="hy-AM"/>
              </w:rPr>
              <w:t>.04.2021</w:t>
            </w:r>
            <w:r w:rsidRPr="003F7132">
              <w:rPr>
                <w:b/>
                <w:bCs/>
              </w:rPr>
              <w:t>թ.</w:t>
            </w:r>
          </w:p>
        </w:tc>
      </w:tr>
      <w:tr w:rsidR="003F7132" w:rsidRPr="003F7132"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7132" w:rsidRPr="003F7132" w:rsidRDefault="003F7132" w:rsidP="003F7132">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F7132" w:rsidRPr="003F7132" w:rsidRDefault="003F7132" w:rsidP="003F7132">
            <w:pPr>
              <w:tabs>
                <w:tab w:val="left" w:pos="5253"/>
              </w:tabs>
              <w:rPr>
                <w:b/>
                <w:bCs/>
              </w:rPr>
            </w:pPr>
            <w:r w:rsidRPr="003F7132">
              <w:rPr>
                <w:b/>
                <w:bCs/>
              </w:rPr>
              <w:t xml:space="preserve">N </w:t>
            </w:r>
            <w:r w:rsidR="000901E8" w:rsidRPr="000901E8">
              <w:rPr>
                <w:b/>
                <w:bCs/>
              </w:rPr>
              <w:t>02/16/7032-2021</w:t>
            </w:r>
            <w:r w:rsidR="000901E8">
              <w:rPr>
                <w:b/>
                <w:bCs/>
              </w:rPr>
              <w:t xml:space="preserve"> </w:t>
            </w:r>
          </w:p>
        </w:tc>
      </w:tr>
      <w:tr w:rsidR="001F4CE9"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F4CE9" w:rsidRPr="00154AD5" w:rsidRDefault="001F4CE9" w:rsidP="006E4529">
            <w:pPr>
              <w:pStyle w:val="ListParagraph"/>
              <w:numPr>
                <w:ilvl w:val="0"/>
                <w:numId w:val="17"/>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1F4CE9" w:rsidRPr="00B93EC1" w:rsidRDefault="002C03F0"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F4CE9" w:rsidRPr="00B93EC1" w:rsidRDefault="001F4CE9" w:rsidP="000556A6">
            <w:pPr>
              <w:tabs>
                <w:tab w:val="left" w:pos="5253"/>
              </w:tabs>
              <w:rPr>
                <w:b/>
                <w:bCs/>
              </w:rPr>
            </w:pPr>
          </w:p>
        </w:tc>
      </w:tr>
      <w:tr w:rsidR="00740B67" w:rsidRPr="00740B67"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40B67" w:rsidRPr="00740B67" w:rsidRDefault="00740B67" w:rsidP="00740B67">
            <w:pPr>
              <w:tabs>
                <w:tab w:val="left" w:pos="5253"/>
              </w:tabs>
              <w:jc w:val="center"/>
              <w:rPr>
                <w:b/>
                <w:bCs/>
              </w:rPr>
            </w:pPr>
            <w:r>
              <w:rPr>
                <w:b/>
                <w:bCs/>
              </w:rPr>
              <w:t>20</w:t>
            </w:r>
            <w:r w:rsidRPr="00740B67">
              <w:rPr>
                <w:b/>
                <w:bCs/>
              </w:rPr>
              <w:t xml:space="preserve">. </w:t>
            </w:r>
            <w:r w:rsidR="00D9713B" w:rsidRPr="00D9713B">
              <w:rPr>
                <w:b/>
                <w:bCs/>
              </w:rPr>
              <w:t>Հայաստանի Հանրապետության</w:t>
            </w:r>
            <w:r w:rsidRPr="00740B67">
              <w:rPr>
                <w:b/>
                <w:bCs/>
              </w:rPr>
              <w:t xml:space="preserve"> տնտեսական մրցակցության պաշտպանության պետական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40B67" w:rsidRPr="00740B67" w:rsidRDefault="00740B67" w:rsidP="00740B67">
            <w:pPr>
              <w:tabs>
                <w:tab w:val="left" w:pos="5253"/>
              </w:tabs>
              <w:rPr>
                <w:b/>
                <w:bCs/>
                <w:i/>
                <w:lang w:val="hy-AM"/>
              </w:rPr>
            </w:pPr>
            <w:r w:rsidRPr="00740B67">
              <w:rPr>
                <w:b/>
                <w:bCs/>
                <w:lang w:val="hy-AM"/>
              </w:rPr>
              <w:t>0</w:t>
            </w:r>
            <w:r w:rsidRPr="00740B67">
              <w:rPr>
                <w:b/>
                <w:bCs/>
              </w:rPr>
              <w:t>8</w:t>
            </w:r>
            <w:r w:rsidRPr="00740B67">
              <w:rPr>
                <w:b/>
                <w:bCs/>
                <w:lang w:val="hy-AM"/>
              </w:rPr>
              <w:t>.04.2021</w:t>
            </w:r>
            <w:r w:rsidRPr="00740B67">
              <w:rPr>
                <w:b/>
                <w:bCs/>
              </w:rPr>
              <w:t>թ.</w:t>
            </w:r>
          </w:p>
        </w:tc>
      </w:tr>
      <w:tr w:rsidR="00740B67" w:rsidRPr="00740B67"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40B67" w:rsidRPr="00740B67" w:rsidRDefault="00740B67" w:rsidP="00740B67">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40B67" w:rsidRPr="00740B67" w:rsidRDefault="00740B67" w:rsidP="00740B67">
            <w:pPr>
              <w:tabs>
                <w:tab w:val="left" w:pos="5253"/>
              </w:tabs>
              <w:rPr>
                <w:b/>
                <w:bCs/>
              </w:rPr>
            </w:pPr>
            <w:r w:rsidRPr="00740B67">
              <w:rPr>
                <w:b/>
                <w:bCs/>
              </w:rPr>
              <w:t xml:space="preserve">N </w:t>
            </w:r>
            <w:r w:rsidR="00D9713B" w:rsidRPr="00D9713B">
              <w:rPr>
                <w:b/>
                <w:bCs/>
              </w:rPr>
              <w:t>/848-2021</w:t>
            </w:r>
          </w:p>
        </w:tc>
      </w:tr>
      <w:tr w:rsidR="00C41807" w:rsidRPr="005B308F" w:rsidTr="00C41807">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41807" w:rsidRPr="009364BA" w:rsidRDefault="00C41807" w:rsidP="00DB3D60">
            <w:pPr>
              <w:tabs>
                <w:tab w:val="left" w:pos="5253"/>
              </w:tabs>
              <w:spacing w:line="360" w:lineRule="auto"/>
              <w:jc w:val="both"/>
              <w:rPr>
                <w:bCs/>
                <w:lang w:val="hy-AM"/>
              </w:rPr>
            </w:pPr>
            <w:r>
              <w:rPr>
                <w:bCs/>
              </w:rPr>
              <w:t xml:space="preserve">1. </w:t>
            </w:r>
            <w:r w:rsidRPr="009364BA">
              <w:rPr>
                <w:bCs/>
                <w:lang w:val="hy-AM"/>
              </w:rPr>
              <w:t xml:space="preserve">Նախագծով առաջարկվում է խմբագրել N 102-Ն որոշումը՝ այն համապատասխանեցնելով «Հանրային ծառայության մասին» օրենքում փոփոխություններ և լրացումներ կատարելու մասին» 2021 թվականի հունվարի 19-ին ՀՕ-51-Ն օրենքին (այսուհետ՝ Օրենք)։ Մասնավորապես, նախատեսվում է N 102-Ն որոշման մեջ ամրագրել Օրենքով սահմանված կարգավորումները՝ ներառելով նոր ներդրված այնպիսի ինստիտուտներ, ինչպիսիք են՝ ծախսերի հայտարարագրման ինստիտուտը,  թանկարժեք գույքի դրամական շեմը, փաստացի տիրապետվող գույքի, </w:t>
            </w:r>
            <w:r w:rsidRPr="009364BA">
              <w:rPr>
                <w:bCs/>
                <w:lang w:val="hy-AM"/>
              </w:rPr>
              <w:lastRenderedPageBreak/>
              <w:t>հայտարարատուի անունից, օգտին կամ հաշվին ձեռք բերված, երրորդ անձի սեփականության իրավունքով պատկանող գույքի, ինչպես նաև այն գույքի հայտարարագրման պահանջը և այլն։</w:t>
            </w:r>
          </w:p>
          <w:p w:rsidR="00C41807" w:rsidRPr="009364BA" w:rsidRDefault="00C41807" w:rsidP="00DB3D60">
            <w:pPr>
              <w:tabs>
                <w:tab w:val="left" w:pos="5253"/>
              </w:tabs>
              <w:spacing w:line="360" w:lineRule="auto"/>
              <w:jc w:val="both"/>
              <w:rPr>
                <w:bCs/>
                <w:lang w:val="hy-AM"/>
              </w:rPr>
            </w:pPr>
            <w:r w:rsidRPr="009364BA">
              <w:rPr>
                <w:bCs/>
                <w:lang w:val="hy-AM"/>
              </w:rPr>
              <w:t xml:space="preserve">Նախագծով սահմանված է, որ որոշումն ուժի մեջ է մտնում հրապարակմանը հաջորդող օրվանից։ Մինչդեռ, նշվածի կապակցությամբ հարկ է նշել, որ Օրենքի 11-րդ հոդվածի 1-ին և 2-րդ հոդվածների համաձայն՝ </w:t>
            </w:r>
          </w:p>
          <w:p w:rsidR="00C41807" w:rsidRPr="009364BA" w:rsidRDefault="00C41807" w:rsidP="00DB3D60">
            <w:pPr>
              <w:tabs>
                <w:tab w:val="left" w:pos="5253"/>
              </w:tabs>
              <w:spacing w:line="360" w:lineRule="auto"/>
              <w:jc w:val="both"/>
              <w:rPr>
                <w:bCs/>
                <w:i/>
                <w:lang w:val="hy-AM"/>
              </w:rPr>
            </w:pPr>
            <w:r w:rsidRPr="009364BA">
              <w:rPr>
                <w:bCs/>
                <w:i/>
                <w:lang w:val="hy-AM"/>
              </w:rPr>
              <w:t>«1. Սույն օրենքն ուժի մեջ է մտնում պաշտոնական հրապարակմանը հաջորդող օրվանից:</w:t>
            </w:r>
          </w:p>
          <w:p w:rsidR="00C41807" w:rsidRPr="009364BA" w:rsidRDefault="00C41807" w:rsidP="00DB3D60">
            <w:pPr>
              <w:tabs>
                <w:tab w:val="left" w:pos="5253"/>
              </w:tabs>
              <w:spacing w:line="360" w:lineRule="auto"/>
              <w:jc w:val="both"/>
              <w:rPr>
                <w:bCs/>
                <w:i/>
                <w:lang w:val="hy-AM"/>
              </w:rPr>
            </w:pPr>
            <w:r w:rsidRPr="009364BA">
              <w:rPr>
                <w:bCs/>
                <w:i/>
                <w:lang w:val="hy-AM"/>
              </w:rPr>
              <w:t xml:space="preserve">2. Հայտարարագիր ներկայացնելու պարտականություն ունեցող անձինք տարեկան հայտարարագրում </w:t>
            </w:r>
            <w:r w:rsidRPr="009364BA">
              <w:rPr>
                <w:b/>
                <w:bCs/>
                <w:i/>
                <w:lang w:val="hy-AM"/>
              </w:rPr>
              <w:t>ծախսերի վերաբերյալ</w:t>
            </w:r>
            <w:r w:rsidRPr="009364BA">
              <w:rPr>
                <w:bCs/>
                <w:i/>
                <w:lang w:val="hy-AM"/>
              </w:rPr>
              <w:t xml:space="preserve"> </w:t>
            </w:r>
            <w:r w:rsidRPr="009364BA">
              <w:rPr>
                <w:b/>
                <w:bCs/>
                <w:i/>
                <w:lang w:val="hy-AM"/>
              </w:rPr>
              <w:t xml:space="preserve">տեղեկատվություն առաջին անգամ ներկայացնում են 2021 թվականի տարեկան հայտարարագրում՝ 2022 թվականի հունվարի 1-ից: </w:t>
            </w:r>
            <w:r w:rsidRPr="009364BA">
              <w:rPr>
                <w:bCs/>
                <w:i/>
                <w:lang w:val="hy-AM"/>
              </w:rPr>
              <w:t>(…)»։</w:t>
            </w:r>
          </w:p>
          <w:p w:rsidR="00C41807" w:rsidRPr="009364BA" w:rsidRDefault="00C41807" w:rsidP="00DB3D60">
            <w:pPr>
              <w:tabs>
                <w:tab w:val="left" w:pos="5253"/>
              </w:tabs>
              <w:spacing w:line="360" w:lineRule="auto"/>
              <w:jc w:val="both"/>
              <w:rPr>
                <w:bCs/>
                <w:lang w:val="hy-AM"/>
              </w:rPr>
            </w:pPr>
            <w:r w:rsidRPr="009364BA">
              <w:rPr>
                <w:bCs/>
                <w:lang w:val="hy-AM"/>
              </w:rPr>
              <w:t>Ստացվում է, որ ծախսերի հայտարարագրման պահանջն ուժի մեջ է մտնում 2022 թվականի հունվարի 1-ից, մինչդեռ Նախագծով որոշման ուժի մեջ մտնելու ժամկետ սահմանվում է հրապարակմանը հաջորդող օրը։</w:t>
            </w:r>
          </w:p>
          <w:p w:rsidR="00C41807" w:rsidRPr="00EC4A0A" w:rsidRDefault="00C41807" w:rsidP="00DB3D60">
            <w:pPr>
              <w:tabs>
                <w:tab w:val="left" w:pos="5253"/>
              </w:tabs>
              <w:spacing w:line="360" w:lineRule="auto"/>
              <w:jc w:val="both"/>
              <w:rPr>
                <w:bCs/>
                <w:lang w:val="hy-AM"/>
              </w:rPr>
            </w:pPr>
            <w:r w:rsidRPr="009364BA">
              <w:rPr>
                <w:bCs/>
                <w:lang w:val="hy-AM"/>
              </w:rPr>
              <w:t xml:space="preserve">Վերոգրյալի հաշվառմամբ՝ առաջարկում  ենք Նախագծի </w:t>
            </w:r>
            <w:r w:rsidRPr="009364BA">
              <w:rPr>
                <w:bCs/>
                <w:lang w:val="hy-AM"/>
              </w:rPr>
              <w:lastRenderedPageBreak/>
              <w:t>անցումային դրույթները խմբագրել՝ հաշվի առնելով Օրենքով սահմանված անցումային դրույթները։ Առաջարկում ենք նաև հավելյալ քննարկման առարկա դարձնել ներդրվող մյուս ինստիտուտների (օրինակ՝ փաստացի տիրապետվող գույքի) վերաբերյալ տեղեկատվության տրամադրման անցումային դրույթները։ Մասնավորապես, արդյո՞ք դրանք պետք է ներկայացնել 2020 թվականի տարեկան հայտարարագրում, որը ներկայացվում է մինչև 2021 թվականի մայիսի 31-ը, որի դեպքում ստացվում է, որ հայտարարատու պաշտոնատար անձանց արդեն իսկ տրամադրված հայտարարագրերը ենթակա են փոփոխման, քանի որ դրանում ներառված չեն վերոնշյալ նոր ինստիտուտները։ Ավելին, 2020 թվականի հայտարարագրերը կլինեն տարբերակված, քանի որ Նախագծի ընդունումից հետո ներկայացված հայտարարագրերը կտարբերվեն մինչև Նախագծի ընդունումը ներկայացված հայտարարագրերից։</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41807" w:rsidRPr="000069BB" w:rsidRDefault="000069BB" w:rsidP="008F0DEC">
            <w:pPr>
              <w:spacing w:line="360" w:lineRule="auto"/>
              <w:jc w:val="center"/>
              <w:rPr>
                <w:rFonts w:eastAsia="Times New Roman" w:cs="Times New Roman"/>
                <w:lang w:val="hy-AM"/>
              </w:rPr>
            </w:pPr>
            <w:r w:rsidRPr="00C551AB">
              <w:rPr>
                <w:rFonts w:eastAsia="Times New Roman" w:cs="Times New Roman"/>
                <w:b/>
                <w:bCs/>
                <w:lang w:val="hy-AM"/>
              </w:rPr>
              <w:lastRenderedPageBreak/>
              <w:t xml:space="preserve">Ընդունվել է </w:t>
            </w:r>
          </w:p>
          <w:p w:rsidR="00AF0F61" w:rsidRPr="00AF0F61" w:rsidRDefault="00AF0F61" w:rsidP="00AF0F61">
            <w:pPr>
              <w:spacing w:after="0" w:line="360" w:lineRule="auto"/>
              <w:jc w:val="both"/>
              <w:rPr>
                <w:rFonts w:eastAsia="Times New Roman" w:cs="Times New Roman"/>
                <w:bCs/>
                <w:lang w:val="hy-AM"/>
              </w:rPr>
            </w:pPr>
            <w:r w:rsidRPr="00AF0F61">
              <w:rPr>
                <w:rFonts w:eastAsia="Times New Roman" w:cs="Times New Roman"/>
                <w:bCs/>
                <w:lang w:val="hy-AM"/>
              </w:rPr>
              <w:t>Նախագծի ա</w:t>
            </w:r>
            <w:r w:rsidR="003A16D4">
              <w:rPr>
                <w:rFonts w:eastAsia="Times New Roman" w:cs="Times New Roman"/>
                <w:bCs/>
                <w:lang w:val="hy-AM"/>
              </w:rPr>
              <w:t>նցումային դրույթներով սահմանվ</w:t>
            </w:r>
            <w:r w:rsidR="003A16D4" w:rsidRPr="00771D75">
              <w:rPr>
                <w:rFonts w:eastAsia="Times New Roman" w:cs="Times New Roman"/>
                <w:bCs/>
                <w:lang w:val="hy-AM"/>
              </w:rPr>
              <w:t>ել</w:t>
            </w:r>
            <w:r w:rsidRPr="00AF0F61">
              <w:rPr>
                <w:rFonts w:eastAsia="Times New Roman" w:cs="Times New Roman"/>
                <w:bCs/>
                <w:lang w:val="hy-AM"/>
              </w:rPr>
              <w:t xml:space="preserve"> է, որ Նախագիծն ուժի մեջ է մտնելու 2021 թվականի հունիսի 1-ից: Սա պայմանավորված է մի քանի հանգամանք</w:t>
            </w:r>
            <w:r w:rsidR="00BE1B7D" w:rsidRPr="00771D75">
              <w:rPr>
                <w:rFonts w:eastAsia="Times New Roman" w:cs="Times New Roman"/>
                <w:bCs/>
                <w:lang w:val="hy-AM"/>
              </w:rPr>
              <w:t>ներ</w:t>
            </w:r>
            <w:r w:rsidRPr="00AF0F61">
              <w:rPr>
                <w:rFonts w:eastAsia="Times New Roman" w:cs="Times New Roman"/>
                <w:bCs/>
                <w:lang w:val="hy-AM"/>
              </w:rPr>
              <w:t>ով.</w:t>
            </w:r>
          </w:p>
          <w:p w:rsidR="00AF0F61" w:rsidRPr="00AF0F61" w:rsidRDefault="00AF0F61" w:rsidP="00AF0F61">
            <w:pPr>
              <w:spacing w:after="0" w:line="360" w:lineRule="auto"/>
              <w:jc w:val="both"/>
              <w:rPr>
                <w:rFonts w:eastAsia="Times New Roman" w:cs="Times New Roman"/>
                <w:bCs/>
                <w:lang w:val="hy-AM"/>
              </w:rPr>
            </w:pPr>
            <w:r w:rsidRPr="00AF0F61">
              <w:rPr>
                <w:rFonts w:eastAsia="Times New Roman" w:cs="Times New Roman"/>
                <w:bCs/>
                <w:lang w:val="hy-AM"/>
              </w:rPr>
              <w:t xml:space="preserve">նախ, հարկ է նշել, որ «Հանրային ծառայության մասին» օրենքում փոփոխություններ և լրացումներ կատարելու մասին» օրենքն ընդունվել է  2021 թվականի հունվարի 19-ին և ուժի մեջ է մտել 2021 թվականի փետրվարի 17-ին: Սույն Նախագծից բխող՝ հայտարարագրման էլեկտրոնային համակարգի վերափոխման </w:t>
            </w:r>
            <w:r w:rsidRPr="00AF0F61">
              <w:rPr>
                <w:rFonts w:eastAsia="Times New Roman" w:cs="Times New Roman"/>
                <w:bCs/>
                <w:lang w:val="hy-AM"/>
              </w:rPr>
              <w:lastRenderedPageBreak/>
              <w:t>աշխատանքներն իրականացնելու և հայտարարագրման ամբողջական համակարգ ներդնելու տեսանկյունից Նախագծի անցումային դրույթներով սահմանվել է այնպիսի ժամկետ, որը հնարավորություն կտա լիարժեքորեն իրականացնելու նշված աշխատանքները: Մյուս կողմից, հարկ է նշել, որ «Հանրային ծառայության մասին» օրենքի համաձայն՝ հայտարարատու անձինք 2020 թվականի տարեկան հայտարարագրերը ներկայացնելու են մինչև մայիսի 31-ը:</w:t>
            </w:r>
            <w:r w:rsidRPr="00771D75">
              <w:rPr>
                <w:rFonts w:eastAsia="Times New Roman" w:cs="Times New Roman"/>
                <w:bCs/>
                <w:lang w:val="hy-AM"/>
              </w:rPr>
              <w:t xml:space="preserve"> </w:t>
            </w:r>
            <w:r w:rsidRPr="00AF0F61">
              <w:rPr>
                <w:rFonts w:eastAsia="Times New Roman" w:cs="Times New Roman"/>
                <w:bCs/>
                <w:lang w:val="hy-AM"/>
              </w:rPr>
              <w:t>Ընդ որում, 2020 թվականի տարեկան հայտարարագրերը ներկայացվելու են Հայաստանի Հանրապետության կառավարության 2020 թվականի  հունվարի 30-ի N 102-Ն որոշման</w:t>
            </w:r>
            <w:r w:rsidRPr="00771D75">
              <w:rPr>
                <w:rFonts w:eastAsia="Times New Roman" w:cs="Times New Roman"/>
                <w:bCs/>
                <w:lang w:val="hy-AM"/>
              </w:rPr>
              <w:t>՝</w:t>
            </w:r>
            <w:r w:rsidRPr="00AF0F61">
              <w:rPr>
                <w:rFonts w:eastAsia="Times New Roman" w:cs="Times New Roman"/>
                <w:bCs/>
                <w:lang w:val="hy-AM"/>
              </w:rPr>
              <w:t xml:space="preserve"> գործող խմբագրությամբ սահմանված կարգով: Նշվածը բխում է Հանրային ծառայության մասին» օրենքում փոփոխություններ և լրացումներ կատարելու մասին» ՀՕ N 51-Ն օրենքի անցումային դրույթների</w:t>
            </w:r>
            <w:r w:rsidR="007711A2" w:rsidRPr="00771D75">
              <w:rPr>
                <w:rFonts w:eastAsia="Times New Roman" w:cs="Times New Roman"/>
                <w:bCs/>
                <w:lang w:val="hy-AM"/>
              </w:rPr>
              <w:t>ց</w:t>
            </w:r>
            <w:r w:rsidR="00966343" w:rsidRPr="00771D75">
              <w:rPr>
                <w:rFonts w:eastAsia="Times New Roman" w:cs="Times New Roman"/>
                <w:bCs/>
                <w:lang w:val="hy-AM"/>
              </w:rPr>
              <w:t xml:space="preserve">, մասնավորապես՝ </w:t>
            </w:r>
            <w:r w:rsidR="00401D50" w:rsidRPr="00771D75">
              <w:rPr>
                <w:rFonts w:eastAsia="Times New Roman" w:cs="Times New Roman"/>
                <w:bCs/>
                <w:lang w:val="hy-AM"/>
              </w:rPr>
              <w:t>օրենքի</w:t>
            </w:r>
            <w:r w:rsidR="00966343">
              <w:rPr>
                <w:rFonts w:eastAsia="Times New Roman" w:cs="Times New Roman"/>
                <w:bCs/>
                <w:lang w:val="hy-AM"/>
              </w:rPr>
              <w:t xml:space="preserve"> </w:t>
            </w:r>
            <w:r w:rsidRPr="00AF0F61">
              <w:rPr>
                <w:rFonts w:eastAsia="Times New Roman" w:cs="Times New Roman"/>
                <w:bCs/>
                <w:lang w:val="hy-AM"/>
              </w:rPr>
              <w:t xml:space="preserve">ուժի մեջ մտնելու ժամկետների </w:t>
            </w:r>
            <w:r w:rsidR="00966343">
              <w:rPr>
                <w:rFonts w:eastAsia="Times New Roman" w:cs="Times New Roman"/>
                <w:bCs/>
                <w:lang w:val="hy-AM"/>
              </w:rPr>
              <w:t>վերաբերյալ առկա կարգավորումներ</w:t>
            </w:r>
            <w:r w:rsidR="00966343" w:rsidRPr="00771D75">
              <w:rPr>
                <w:rFonts w:eastAsia="Times New Roman" w:cs="Times New Roman"/>
                <w:bCs/>
                <w:lang w:val="hy-AM"/>
              </w:rPr>
              <w:t>ից</w:t>
            </w:r>
            <w:r w:rsidRPr="00AF0F61">
              <w:rPr>
                <w:rFonts w:eastAsia="Times New Roman" w:cs="Times New Roman"/>
                <w:bCs/>
                <w:lang w:val="hy-AM"/>
              </w:rPr>
              <w:t xml:space="preserve">: </w:t>
            </w:r>
            <w:r w:rsidR="00401D50" w:rsidRPr="00771D75">
              <w:rPr>
                <w:rFonts w:eastAsia="Times New Roman" w:cs="Times New Roman"/>
                <w:bCs/>
                <w:lang w:val="hy-AM"/>
              </w:rPr>
              <w:t>Ի</w:t>
            </w:r>
            <w:r w:rsidRPr="00AF0F61">
              <w:rPr>
                <w:rFonts w:eastAsia="Times New Roman" w:cs="Times New Roman"/>
                <w:bCs/>
                <w:lang w:val="hy-AM"/>
              </w:rPr>
              <w:t xml:space="preserve">նչպես արդեն նշվել է՝ Օրենքն ուժի մեջ է մտել, 2021 թվականի փետրվարի 17-ին: «Նորմատիվ իրավական ակտերի մասին» օրենքի համաձայն՝ նորմատիվ իրավական ակտի գործողությունը տարածվում է դրա ուժի մեջ մտնելուց հետո գործող հարաբերությունների վրա, եթե այլ բան նախատեսված </w:t>
            </w:r>
            <w:r w:rsidRPr="00AF0F61">
              <w:rPr>
                <w:rFonts w:eastAsia="Times New Roman" w:cs="Times New Roman"/>
                <w:bCs/>
                <w:lang w:val="hy-AM"/>
              </w:rPr>
              <w:lastRenderedPageBreak/>
              <w:t>չէ Սահմանադրությամբ, օրենքով կամ տվյալ նորմատիվ իրավական ակտով: Օրենքի անցումային դրույթներով վերջինիս գործունեության հետադարձ ուժի մասին կարգավորումները</w:t>
            </w:r>
            <w:r w:rsidRPr="00771D75">
              <w:rPr>
                <w:rFonts w:eastAsia="Times New Roman" w:cs="Times New Roman"/>
                <w:bCs/>
                <w:lang w:val="hy-AM"/>
              </w:rPr>
              <w:t xml:space="preserve"> քննարկվող մասով</w:t>
            </w:r>
            <w:r w:rsidRPr="00AF0F61">
              <w:rPr>
                <w:rFonts w:eastAsia="Times New Roman" w:cs="Times New Roman"/>
                <w:bCs/>
                <w:lang w:val="hy-AM"/>
              </w:rPr>
              <w:t xml:space="preserve"> բացակայում են: Հարկ է նաև ընդգծել, որ Նախագծի անցումային դրույթով սահմանված ժամկետը հստակորեն կլուծի հայտարարատու պաշտոնատար անձանց կողմից պաշտոնի ստանձնման և դադարեցման հայտարարագրերի ներկայացման հետ կապված իրավահարաբերությունները</w:t>
            </w:r>
            <w:r w:rsidRPr="00771D75">
              <w:rPr>
                <w:rFonts w:eastAsia="Times New Roman" w:cs="Times New Roman"/>
                <w:bCs/>
                <w:lang w:val="hy-AM"/>
              </w:rPr>
              <w:t>:</w:t>
            </w:r>
            <w:r w:rsidRPr="00AF0F61">
              <w:rPr>
                <w:rFonts w:eastAsia="Times New Roman" w:cs="Times New Roman"/>
                <w:bCs/>
                <w:lang w:val="hy-AM"/>
              </w:rPr>
              <w:t xml:space="preserve"> Ուստի, վերոգրյալի հաշվառմամբ, ինչպես նաև հնարավոր տարըն</w:t>
            </w:r>
            <w:r w:rsidRPr="00771D75">
              <w:rPr>
                <w:rFonts w:eastAsia="Times New Roman" w:cs="Times New Roman"/>
                <w:bCs/>
                <w:lang w:val="hy-AM"/>
              </w:rPr>
              <w:t xml:space="preserve">կալումները բացառելու </w:t>
            </w:r>
            <w:r w:rsidRPr="00AF0F61">
              <w:rPr>
                <w:rFonts w:eastAsia="Times New Roman" w:cs="Times New Roman"/>
                <w:bCs/>
                <w:lang w:val="hy-AM"/>
              </w:rPr>
              <w:t>անհրաժեշտությամբ պայմանավորված</w:t>
            </w:r>
            <w:r w:rsidRPr="00771D75">
              <w:rPr>
                <w:rFonts w:eastAsia="Times New Roman" w:cs="Times New Roman"/>
                <w:bCs/>
                <w:lang w:val="hy-AM"/>
              </w:rPr>
              <w:t>՝</w:t>
            </w:r>
            <w:r w:rsidRPr="00AF0F61">
              <w:rPr>
                <w:rFonts w:eastAsia="Times New Roman" w:cs="Times New Roman"/>
                <w:bCs/>
                <w:lang w:val="hy-AM"/>
              </w:rPr>
              <w:t xml:space="preserve"> Նախագծի անցումային դրույթով սահմանվել է, որ վերջինս կգործի 2021 թվականի հունիսի 1-ից: </w:t>
            </w:r>
          </w:p>
          <w:p w:rsidR="00C41807" w:rsidRPr="00C551AB" w:rsidRDefault="00AF0F61" w:rsidP="000069BB">
            <w:pPr>
              <w:spacing w:after="0" w:line="360" w:lineRule="auto"/>
              <w:jc w:val="both"/>
              <w:rPr>
                <w:b/>
                <w:bCs/>
                <w:lang w:val="hy-AM"/>
              </w:rPr>
            </w:pPr>
            <w:r w:rsidRPr="00771D75">
              <w:rPr>
                <w:b/>
                <w:bCs/>
                <w:lang w:val="hy-AM"/>
              </w:rPr>
              <w:t xml:space="preserve"> </w:t>
            </w:r>
            <w:r w:rsidR="00162201" w:rsidRPr="00C551AB">
              <w:rPr>
                <w:b/>
                <w:bCs/>
                <w:lang w:val="hy-AM"/>
              </w:rPr>
              <w:t xml:space="preserve"> </w:t>
            </w:r>
          </w:p>
        </w:tc>
      </w:tr>
      <w:tr w:rsidR="005F0D9C" w:rsidRPr="005F0D9C"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5F0D9C" w:rsidRPr="005F0D9C" w:rsidRDefault="005F0D9C" w:rsidP="005F0D9C">
            <w:pPr>
              <w:tabs>
                <w:tab w:val="left" w:pos="5253"/>
              </w:tabs>
              <w:jc w:val="center"/>
              <w:rPr>
                <w:b/>
                <w:bCs/>
              </w:rPr>
            </w:pPr>
            <w:r>
              <w:rPr>
                <w:b/>
                <w:bCs/>
              </w:rPr>
              <w:lastRenderedPageBreak/>
              <w:t>21</w:t>
            </w:r>
            <w:r w:rsidRPr="005F0D9C">
              <w:rPr>
                <w:b/>
                <w:bCs/>
              </w:rPr>
              <w:t>. Հայաստանի Հանրապետության</w:t>
            </w:r>
            <w:r w:rsidRPr="005F0D9C">
              <w:rPr>
                <w:rFonts w:ascii="Courier New" w:hAnsi="Courier New" w:cs="Courier New"/>
                <w:b/>
                <w:bCs/>
              </w:rPr>
              <w:t> </w:t>
            </w:r>
            <w:r w:rsidRPr="005F0D9C">
              <w:rPr>
                <w:b/>
                <w:bCs/>
              </w:rPr>
              <w:t>քննչական կոմիտե</w:t>
            </w:r>
            <w:r w:rsidR="001269FB">
              <w:rPr>
                <w:b/>
                <w:bCs/>
              </w:rPr>
              <w:t xml:space="preserve"> </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5F0D9C" w:rsidRPr="005F0D9C" w:rsidRDefault="005F0D9C" w:rsidP="005F0D9C">
            <w:pPr>
              <w:tabs>
                <w:tab w:val="left" w:pos="5253"/>
              </w:tabs>
              <w:rPr>
                <w:b/>
                <w:bCs/>
                <w:i/>
                <w:lang w:val="hy-AM"/>
              </w:rPr>
            </w:pPr>
            <w:r w:rsidRPr="005F0D9C">
              <w:rPr>
                <w:b/>
                <w:bCs/>
                <w:lang w:val="hy-AM"/>
              </w:rPr>
              <w:t>0</w:t>
            </w:r>
            <w:r w:rsidRPr="005F0D9C">
              <w:rPr>
                <w:b/>
                <w:bCs/>
              </w:rPr>
              <w:t>8</w:t>
            </w:r>
            <w:r w:rsidRPr="005F0D9C">
              <w:rPr>
                <w:b/>
                <w:bCs/>
                <w:lang w:val="hy-AM"/>
              </w:rPr>
              <w:t>.04.2021</w:t>
            </w:r>
            <w:r w:rsidRPr="005F0D9C">
              <w:rPr>
                <w:b/>
                <w:bCs/>
              </w:rPr>
              <w:t>թ.</w:t>
            </w:r>
          </w:p>
        </w:tc>
      </w:tr>
      <w:tr w:rsidR="005F0D9C" w:rsidRPr="005F0D9C"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F0D9C" w:rsidRPr="005F0D9C" w:rsidRDefault="005F0D9C" w:rsidP="005F0D9C">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5F0D9C" w:rsidRPr="005F0D9C" w:rsidRDefault="005F0D9C" w:rsidP="005F0D9C">
            <w:pPr>
              <w:tabs>
                <w:tab w:val="left" w:pos="5253"/>
              </w:tabs>
              <w:rPr>
                <w:b/>
                <w:bCs/>
              </w:rPr>
            </w:pPr>
            <w:r w:rsidRPr="005F0D9C">
              <w:rPr>
                <w:b/>
                <w:bCs/>
              </w:rPr>
              <w:t>N 01/12/18269-2021</w:t>
            </w:r>
          </w:p>
        </w:tc>
      </w:tr>
      <w:tr w:rsidR="001269FB"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69FB" w:rsidRPr="00154AD5" w:rsidRDefault="001269FB" w:rsidP="006E4529">
            <w:pPr>
              <w:pStyle w:val="ListParagraph"/>
              <w:numPr>
                <w:ilvl w:val="0"/>
                <w:numId w:val="18"/>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1269FB" w:rsidRPr="00B93EC1" w:rsidRDefault="001269FB"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269FB" w:rsidRPr="00B93EC1" w:rsidRDefault="001269FB" w:rsidP="000556A6">
            <w:pPr>
              <w:tabs>
                <w:tab w:val="left" w:pos="5253"/>
              </w:tabs>
              <w:rPr>
                <w:b/>
                <w:bCs/>
              </w:rPr>
            </w:pPr>
          </w:p>
        </w:tc>
      </w:tr>
      <w:tr w:rsidR="00256F36" w:rsidRPr="00256F36"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56F36" w:rsidRPr="00256F36" w:rsidRDefault="00256F36" w:rsidP="001B025A">
            <w:pPr>
              <w:tabs>
                <w:tab w:val="left" w:pos="5253"/>
              </w:tabs>
              <w:jc w:val="center"/>
              <w:rPr>
                <w:b/>
                <w:bCs/>
              </w:rPr>
            </w:pPr>
            <w:r w:rsidRPr="00256F36">
              <w:rPr>
                <w:b/>
                <w:bCs/>
              </w:rPr>
              <w:t>2</w:t>
            </w:r>
            <w:r w:rsidR="001B025A">
              <w:rPr>
                <w:b/>
                <w:bCs/>
              </w:rPr>
              <w:t>2</w:t>
            </w:r>
            <w:r w:rsidRPr="00256F36">
              <w:rPr>
                <w:b/>
                <w:bCs/>
              </w:rPr>
              <w:t xml:space="preserve">. </w:t>
            </w:r>
            <w:r w:rsidRPr="001B025A">
              <w:rPr>
                <w:b/>
                <w:bCs/>
              </w:rPr>
              <w:t>Հայաստանի Հանրապետության</w:t>
            </w:r>
            <w:r w:rsidRPr="001B025A">
              <w:rPr>
                <w:rFonts w:ascii="Courier New" w:hAnsi="Courier New" w:cs="Courier New"/>
                <w:b/>
                <w:bCs/>
              </w:rPr>
              <w:t> </w:t>
            </w:r>
            <w:r w:rsidR="001B025A" w:rsidRPr="001B025A">
              <w:rPr>
                <w:rFonts w:cs="Sylfaen"/>
                <w:b/>
                <w:bCs/>
              </w:rPr>
              <w:t>տարածքային</w:t>
            </w:r>
            <w:r w:rsidR="001B025A" w:rsidRPr="001B025A">
              <w:rPr>
                <w:rFonts w:cs="Courier New"/>
                <w:b/>
                <w:bCs/>
              </w:rPr>
              <w:t xml:space="preserve"> </w:t>
            </w:r>
            <w:r w:rsidR="001B025A" w:rsidRPr="001B025A">
              <w:rPr>
                <w:rFonts w:cs="Sylfaen"/>
                <w:b/>
                <w:bCs/>
              </w:rPr>
              <w:t>կառավարման</w:t>
            </w:r>
            <w:r w:rsidR="001B025A" w:rsidRPr="001B025A">
              <w:rPr>
                <w:rFonts w:cs="Courier New"/>
                <w:b/>
                <w:bCs/>
              </w:rPr>
              <w:t xml:space="preserve"> </w:t>
            </w:r>
            <w:r w:rsidR="001B025A" w:rsidRPr="001B025A">
              <w:rPr>
                <w:rFonts w:cs="Sylfaen"/>
                <w:b/>
                <w:bCs/>
              </w:rPr>
              <w:t>և</w:t>
            </w:r>
            <w:r w:rsidR="001B025A" w:rsidRPr="001B025A">
              <w:rPr>
                <w:rFonts w:cs="Courier New"/>
                <w:b/>
                <w:bCs/>
              </w:rPr>
              <w:t xml:space="preserve"> </w:t>
            </w:r>
            <w:r w:rsidR="001B025A" w:rsidRPr="001B025A">
              <w:rPr>
                <w:rFonts w:cs="Sylfaen"/>
                <w:b/>
                <w:bCs/>
              </w:rPr>
              <w:t>ենթակառուցվածքների</w:t>
            </w:r>
            <w:r w:rsidR="001B025A" w:rsidRPr="001B025A">
              <w:rPr>
                <w:rFonts w:cs="Courier New"/>
                <w:b/>
                <w:bCs/>
              </w:rPr>
              <w:t xml:space="preserve"> </w:t>
            </w:r>
            <w:r w:rsidR="001B025A" w:rsidRPr="001B025A">
              <w:rPr>
                <w:rFonts w:cs="Sylfaen"/>
                <w:b/>
                <w:bCs/>
              </w:rPr>
              <w:lastRenderedPageBreak/>
              <w:t>նախարարություն</w:t>
            </w:r>
            <w:r w:rsidR="008F0498">
              <w:rPr>
                <w:rFonts w:cs="Sylfaen"/>
                <w:b/>
                <w:bCs/>
              </w:rPr>
              <w:t xml:space="preserve"> (</w:t>
            </w:r>
            <w:r w:rsidR="008F0498" w:rsidRPr="008F0498">
              <w:rPr>
                <w:rFonts w:cs="Sylfaen"/>
                <w:b/>
                <w:bCs/>
                <w:lang w:val="hy-AM"/>
              </w:rPr>
              <w:t>Գեղարքունիքի մարզպետարան</w:t>
            </w:r>
            <w:r w:rsidR="008F0498">
              <w:rPr>
                <w:rFonts w:cs="Sylfaen"/>
                <w:b/>
                <w:bCs/>
              </w:rPr>
              <w:t>)</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56F36" w:rsidRPr="00256F36" w:rsidRDefault="00256F36" w:rsidP="00256F36">
            <w:pPr>
              <w:tabs>
                <w:tab w:val="left" w:pos="5253"/>
              </w:tabs>
              <w:rPr>
                <w:b/>
                <w:bCs/>
                <w:i/>
                <w:lang w:val="hy-AM"/>
              </w:rPr>
            </w:pPr>
            <w:r w:rsidRPr="00256F36">
              <w:rPr>
                <w:b/>
                <w:bCs/>
                <w:lang w:val="hy-AM"/>
              </w:rPr>
              <w:lastRenderedPageBreak/>
              <w:t>0</w:t>
            </w:r>
            <w:r w:rsidR="001B025A">
              <w:rPr>
                <w:b/>
                <w:bCs/>
              </w:rPr>
              <w:t>9</w:t>
            </w:r>
            <w:r w:rsidRPr="00256F36">
              <w:rPr>
                <w:b/>
                <w:bCs/>
                <w:lang w:val="hy-AM"/>
              </w:rPr>
              <w:t>.04.2021</w:t>
            </w:r>
            <w:r w:rsidRPr="00256F36">
              <w:rPr>
                <w:b/>
                <w:bCs/>
              </w:rPr>
              <w:t>թ.</w:t>
            </w:r>
          </w:p>
        </w:tc>
      </w:tr>
      <w:tr w:rsidR="00256F36" w:rsidRPr="00256F36"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56F36" w:rsidRPr="00256F36" w:rsidRDefault="00256F36" w:rsidP="00256F36">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256F36" w:rsidRPr="00256F36" w:rsidRDefault="00256F36" w:rsidP="00256F36">
            <w:pPr>
              <w:tabs>
                <w:tab w:val="left" w:pos="5253"/>
              </w:tabs>
              <w:rPr>
                <w:b/>
                <w:bCs/>
              </w:rPr>
            </w:pPr>
            <w:r w:rsidRPr="00256F36">
              <w:rPr>
                <w:b/>
                <w:bCs/>
              </w:rPr>
              <w:t xml:space="preserve">N </w:t>
            </w:r>
            <w:r w:rsidR="001B025A" w:rsidRPr="001B025A">
              <w:rPr>
                <w:b/>
                <w:bCs/>
              </w:rPr>
              <w:t>ՍՊ/21.1/8712-2021</w:t>
            </w:r>
          </w:p>
        </w:tc>
      </w:tr>
      <w:tr w:rsidR="00465551" w:rsidRPr="005B308F" w:rsidTr="00465551">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5551" w:rsidRPr="00545E04" w:rsidRDefault="00465551" w:rsidP="004E01CF">
            <w:pPr>
              <w:tabs>
                <w:tab w:val="left" w:pos="5253"/>
              </w:tabs>
              <w:spacing w:line="360" w:lineRule="auto"/>
              <w:jc w:val="both"/>
              <w:rPr>
                <w:bCs/>
                <w:lang w:val="hy-AM"/>
              </w:rPr>
            </w:pPr>
            <w:r>
              <w:rPr>
                <w:bCs/>
              </w:rPr>
              <w:lastRenderedPageBreak/>
              <w:t xml:space="preserve">1. </w:t>
            </w:r>
            <w:r w:rsidRPr="00545E04">
              <w:rPr>
                <w:bCs/>
                <w:lang w:val="hy-AM"/>
              </w:rPr>
              <w:t>Նախագծի վերաբերյալ առաջարկություններ չունենք: Սակայն Հայաստանի Հանրապետության արդարադատության նախարարության և Կոռուպցիայի կանխարգելման հանձնաժողովի ուշադրության ենք ուզում ներկայացնել հետևյալ դիտարկումները՝</w:t>
            </w:r>
          </w:p>
          <w:p w:rsidR="00465551" w:rsidRPr="00545E04" w:rsidRDefault="00465551" w:rsidP="004E01CF">
            <w:pPr>
              <w:tabs>
                <w:tab w:val="left" w:pos="5253"/>
              </w:tabs>
              <w:spacing w:line="360" w:lineRule="auto"/>
              <w:jc w:val="both"/>
              <w:rPr>
                <w:bCs/>
                <w:lang w:val="hy-AM"/>
              </w:rPr>
            </w:pPr>
            <w:r w:rsidRPr="00545E04">
              <w:rPr>
                <w:bCs/>
                <w:lang w:val="hy-AM"/>
              </w:rPr>
              <w:t>ա) հայտարարագրի վերլուծության վերաբերյալ անհրաժեշտ պարզաբանումներ պահանջելու գործընթացը իրականացվում է Կոռուպցիայի կանխարգելման հանձնաժողովի անդամի կողմից է, այլ ոչ թե հանձնաժողովի,</w:t>
            </w:r>
          </w:p>
          <w:p w:rsidR="00465551" w:rsidRPr="00545E04" w:rsidRDefault="00465551" w:rsidP="004E01CF">
            <w:pPr>
              <w:tabs>
                <w:tab w:val="left" w:pos="5253"/>
              </w:tabs>
              <w:spacing w:line="360" w:lineRule="auto"/>
              <w:jc w:val="both"/>
              <w:rPr>
                <w:bCs/>
                <w:lang w:val="hy-AM"/>
              </w:rPr>
            </w:pPr>
            <w:r w:rsidRPr="00545E04">
              <w:rPr>
                <w:bCs/>
                <w:lang w:val="hy-AM"/>
              </w:rPr>
              <w:t>բ) ինչպես նաև հայտարարագրման գաղտնաբառը՝ SMS հաղորդագրման հարթակի միջոցով շրջանառումն իրականացվեր օրինականության պահպանմամբ,</w:t>
            </w:r>
          </w:p>
          <w:p w:rsidR="00465551" w:rsidRPr="00EC4A0A" w:rsidRDefault="00465551" w:rsidP="004E01CF">
            <w:pPr>
              <w:tabs>
                <w:tab w:val="left" w:pos="5253"/>
              </w:tabs>
              <w:spacing w:line="360" w:lineRule="auto"/>
              <w:jc w:val="both"/>
              <w:rPr>
                <w:bCs/>
                <w:lang w:val="hy-AM"/>
              </w:rPr>
            </w:pPr>
            <w:r w:rsidRPr="00545E04">
              <w:rPr>
                <w:bCs/>
                <w:lang w:val="hy-AM"/>
              </w:rPr>
              <w:t>գ) կցանկանայի Ձեր ուշադրությունը հրավիրել նաև բանկային գաղտնիք համարվող տեղեկատվության շրջանառման վրա, առավել ևս բանկային համակարգի կողմից տրված ոչ հավաստի տեղեկատվության համար:</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5551" w:rsidRPr="00EC4A0A" w:rsidRDefault="00753DEE" w:rsidP="00465551">
            <w:pPr>
              <w:tabs>
                <w:tab w:val="left" w:pos="5253"/>
              </w:tabs>
              <w:jc w:val="center"/>
              <w:rPr>
                <w:b/>
                <w:bCs/>
                <w:lang w:val="hy-AM"/>
              </w:rPr>
            </w:pPr>
            <w:r w:rsidRPr="00753DEE">
              <w:rPr>
                <w:b/>
                <w:bCs/>
                <w:lang w:val="hy-AM"/>
              </w:rPr>
              <w:t>Չի ընդունվել</w:t>
            </w:r>
          </w:p>
          <w:p w:rsidR="00971B33" w:rsidRPr="00EC4A0A" w:rsidRDefault="00753DEE" w:rsidP="00C218B4">
            <w:pPr>
              <w:tabs>
                <w:tab w:val="left" w:pos="5253"/>
              </w:tabs>
              <w:spacing w:line="360" w:lineRule="auto"/>
              <w:jc w:val="both"/>
              <w:rPr>
                <w:bCs/>
                <w:lang w:val="hy-AM"/>
              </w:rPr>
            </w:pPr>
            <w:r w:rsidRPr="00753DEE">
              <w:rPr>
                <w:bCs/>
                <w:lang w:val="hy-AM"/>
              </w:rPr>
              <w:t>Ներկայացված առաջարկությունները դուրս են սույն նախագծի կարգավորման շրջանակից:</w:t>
            </w:r>
          </w:p>
        </w:tc>
      </w:tr>
      <w:tr w:rsidR="00A94FA2" w:rsidRPr="00A94FA2"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94FA2" w:rsidRPr="00A94FA2" w:rsidRDefault="00A94FA2" w:rsidP="00A94FA2">
            <w:pPr>
              <w:tabs>
                <w:tab w:val="left" w:pos="5253"/>
              </w:tabs>
              <w:jc w:val="center"/>
              <w:rPr>
                <w:b/>
                <w:bCs/>
              </w:rPr>
            </w:pPr>
            <w:r w:rsidRPr="00A94FA2">
              <w:rPr>
                <w:b/>
                <w:bCs/>
              </w:rPr>
              <w:t>2</w:t>
            </w:r>
            <w:r>
              <w:rPr>
                <w:b/>
                <w:bCs/>
              </w:rPr>
              <w:t>3</w:t>
            </w:r>
            <w:r w:rsidRPr="00A94FA2">
              <w:rPr>
                <w:b/>
                <w:bCs/>
              </w:rPr>
              <w:t>. Հայաստանի Հանրապետության</w:t>
            </w:r>
            <w:r w:rsidRPr="00A94FA2">
              <w:rPr>
                <w:rFonts w:cs="Courier New"/>
                <w:b/>
                <w:bCs/>
              </w:rPr>
              <w:t xml:space="preserve"> </w:t>
            </w:r>
            <w:r w:rsidRPr="00A94FA2">
              <w:rPr>
                <w:rFonts w:cs="Sylfaen"/>
                <w:b/>
                <w:bCs/>
              </w:rPr>
              <w:t>Քաղաքաշինության</w:t>
            </w:r>
            <w:r w:rsidRPr="00A94FA2">
              <w:rPr>
                <w:rFonts w:cs="Courier New"/>
                <w:b/>
                <w:bCs/>
              </w:rPr>
              <w:t xml:space="preserve"> </w:t>
            </w:r>
            <w:r w:rsidRPr="00A94FA2">
              <w:rPr>
                <w:rFonts w:cs="Sylfaen"/>
                <w:b/>
                <w:bCs/>
              </w:rPr>
              <w:t>կոմիտե</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94FA2" w:rsidRPr="00A94FA2" w:rsidRDefault="00A94FA2" w:rsidP="00A94FA2">
            <w:pPr>
              <w:tabs>
                <w:tab w:val="left" w:pos="5253"/>
              </w:tabs>
              <w:rPr>
                <w:b/>
                <w:bCs/>
                <w:i/>
                <w:lang w:val="hy-AM"/>
              </w:rPr>
            </w:pPr>
            <w:r w:rsidRPr="00A94FA2">
              <w:rPr>
                <w:b/>
                <w:bCs/>
                <w:lang w:val="hy-AM"/>
              </w:rPr>
              <w:t>0</w:t>
            </w:r>
            <w:r>
              <w:rPr>
                <w:b/>
                <w:bCs/>
              </w:rPr>
              <w:t>9</w:t>
            </w:r>
            <w:r w:rsidRPr="00A94FA2">
              <w:rPr>
                <w:b/>
                <w:bCs/>
                <w:lang w:val="hy-AM"/>
              </w:rPr>
              <w:t>.04.2021</w:t>
            </w:r>
            <w:r w:rsidRPr="00A94FA2">
              <w:rPr>
                <w:b/>
                <w:bCs/>
              </w:rPr>
              <w:t>թ.</w:t>
            </w:r>
          </w:p>
        </w:tc>
      </w:tr>
      <w:tr w:rsidR="00A94FA2" w:rsidRPr="00A94FA2"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94FA2" w:rsidRPr="00A94FA2" w:rsidRDefault="00A94FA2" w:rsidP="00A94FA2">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94FA2" w:rsidRPr="00A94FA2" w:rsidRDefault="00A94FA2" w:rsidP="00A94FA2">
            <w:pPr>
              <w:tabs>
                <w:tab w:val="left" w:pos="5253"/>
              </w:tabs>
              <w:rPr>
                <w:b/>
                <w:bCs/>
              </w:rPr>
            </w:pPr>
            <w:r w:rsidRPr="00A94FA2">
              <w:rPr>
                <w:b/>
                <w:bCs/>
              </w:rPr>
              <w:t>N 01/18/2890-2021</w:t>
            </w:r>
          </w:p>
        </w:tc>
      </w:tr>
      <w:tr w:rsidR="00AB010F"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B010F" w:rsidRPr="00154AD5" w:rsidRDefault="00AB010F" w:rsidP="006E4529">
            <w:pPr>
              <w:pStyle w:val="ListParagraph"/>
              <w:numPr>
                <w:ilvl w:val="0"/>
                <w:numId w:val="19"/>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AB010F" w:rsidRPr="00B93EC1" w:rsidRDefault="00AB010F"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AB010F" w:rsidRPr="00B93EC1" w:rsidRDefault="00AB010F" w:rsidP="000556A6">
            <w:pPr>
              <w:tabs>
                <w:tab w:val="left" w:pos="5253"/>
              </w:tabs>
              <w:rPr>
                <w:b/>
                <w:bCs/>
              </w:rPr>
            </w:pPr>
          </w:p>
        </w:tc>
      </w:tr>
      <w:tr w:rsidR="00AB010F" w:rsidRPr="00AB010F"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B010F" w:rsidRPr="00AB010F" w:rsidRDefault="00AB010F" w:rsidP="00AB010F">
            <w:pPr>
              <w:tabs>
                <w:tab w:val="left" w:pos="5253"/>
              </w:tabs>
              <w:jc w:val="center"/>
              <w:rPr>
                <w:b/>
                <w:bCs/>
              </w:rPr>
            </w:pPr>
            <w:r w:rsidRPr="00AB010F">
              <w:rPr>
                <w:b/>
                <w:bCs/>
              </w:rPr>
              <w:t>2</w:t>
            </w:r>
            <w:r>
              <w:rPr>
                <w:b/>
                <w:bCs/>
              </w:rPr>
              <w:t>4</w:t>
            </w:r>
            <w:r w:rsidRPr="00AB010F">
              <w:rPr>
                <w:b/>
                <w:bCs/>
              </w:rPr>
              <w:t>. Հայաստանի Հանրապետության Ազգային անվտանգության ծառայություն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B010F" w:rsidRPr="00AB010F" w:rsidRDefault="00AB010F" w:rsidP="00AB010F">
            <w:pPr>
              <w:tabs>
                <w:tab w:val="left" w:pos="5253"/>
              </w:tabs>
              <w:rPr>
                <w:b/>
                <w:bCs/>
                <w:i/>
                <w:lang w:val="hy-AM"/>
              </w:rPr>
            </w:pPr>
            <w:r w:rsidRPr="00AB010F">
              <w:rPr>
                <w:b/>
                <w:bCs/>
                <w:lang w:val="hy-AM"/>
              </w:rPr>
              <w:t>0</w:t>
            </w:r>
            <w:r w:rsidR="00944911">
              <w:rPr>
                <w:b/>
                <w:bCs/>
              </w:rPr>
              <w:t>8</w:t>
            </w:r>
            <w:r w:rsidRPr="00AB010F">
              <w:rPr>
                <w:b/>
                <w:bCs/>
                <w:lang w:val="hy-AM"/>
              </w:rPr>
              <w:t>.04.2021</w:t>
            </w:r>
            <w:r w:rsidRPr="00AB010F">
              <w:rPr>
                <w:b/>
                <w:bCs/>
              </w:rPr>
              <w:t>թ.</w:t>
            </w:r>
          </w:p>
        </w:tc>
      </w:tr>
      <w:tr w:rsidR="00AB010F" w:rsidRPr="00AB010F"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B010F" w:rsidRPr="00AB010F" w:rsidRDefault="00AB010F" w:rsidP="00AB010F">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AB010F" w:rsidRPr="00AB010F" w:rsidRDefault="00AB010F" w:rsidP="00AB010F">
            <w:pPr>
              <w:tabs>
                <w:tab w:val="left" w:pos="5253"/>
              </w:tabs>
              <w:rPr>
                <w:b/>
                <w:bCs/>
              </w:rPr>
            </w:pPr>
            <w:r w:rsidRPr="00AB010F">
              <w:rPr>
                <w:b/>
                <w:bCs/>
              </w:rPr>
              <w:t>N 11/263</w:t>
            </w:r>
            <w:r>
              <w:rPr>
                <w:b/>
                <w:bCs/>
              </w:rPr>
              <w:t xml:space="preserve"> </w:t>
            </w:r>
          </w:p>
        </w:tc>
      </w:tr>
      <w:tr w:rsidR="00944911"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44911" w:rsidRPr="00154AD5" w:rsidRDefault="00944911" w:rsidP="006E4529">
            <w:pPr>
              <w:pStyle w:val="ListParagraph"/>
              <w:numPr>
                <w:ilvl w:val="0"/>
                <w:numId w:val="20"/>
              </w:numPr>
              <w:tabs>
                <w:tab w:val="left" w:pos="5253"/>
              </w:tabs>
              <w:rPr>
                <w:bCs/>
              </w:rPr>
            </w:pPr>
            <w:r w:rsidRPr="00154AD5">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944911" w:rsidRPr="00B93EC1" w:rsidRDefault="00944911"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944911" w:rsidRPr="00B93EC1" w:rsidRDefault="00944911" w:rsidP="000556A6">
            <w:pPr>
              <w:tabs>
                <w:tab w:val="left" w:pos="5253"/>
              </w:tabs>
              <w:rPr>
                <w:b/>
                <w:bCs/>
              </w:rPr>
            </w:pPr>
          </w:p>
        </w:tc>
      </w:tr>
      <w:tr w:rsidR="00944911" w:rsidRPr="00944911"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944911" w:rsidRPr="00944911" w:rsidRDefault="00944911" w:rsidP="00944911">
            <w:pPr>
              <w:tabs>
                <w:tab w:val="left" w:pos="5253"/>
              </w:tabs>
              <w:jc w:val="center"/>
              <w:rPr>
                <w:b/>
                <w:bCs/>
              </w:rPr>
            </w:pPr>
            <w:r w:rsidRPr="00944911">
              <w:rPr>
                <w:b/>
                <w:bCs/>
              </w:rPr>
              <w:t>2</w:t>
            </w:r>
            <w:r>
              <w:rPr>
                <w:b/>
                <w:bCs/>
              </w:rPr>
              <w:t>5</w:t>
            </w:r>
            <w:r w:rsidRPr="00944911">
              <w:rPr>
                <w:b/>
                <w:bCs/>
              </w:rPr>
              <w:t>. Հայաստանի Հանրապետության Կոռուպցիայի կանխարգելման հանձնաժողով</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44911" w:rsidRPr="00944911" w:rsidRDefault="00944911" w:rsidP="00944911">
            <w:pPr>
              <w:tabs>
                <w:tab w:val="left" w:pos="5253"/>
              </w:tabs>
              <w:rPr>
                <w:b/>
                <w:bCs/>
                <w:i/>
                <w:lang w:val="hy-AM"/>
              </w:rPr>
            </w:pPr>
            <w:r w:rsidRPr="00944911">
              <w:rPr>
                <w:b/>
                <w:bCs/>
                <w:lang w:val="hy-AM"/>
              </w:rPr>
              <w:t>0</w:t>
            </w:r>
            <w:r w:rsidR="00997B5D">
              <w:rPr>
                <w:b/>
                <w:bCs/>
              </w:rPr>
              <w:t>9</w:t>
            </w:r>
            <w:r w:rsidRPr="00944911">
              <w:rPr>
                <w:b/>
                <w:bCs/>
                <w:lang w:val="hy-AM"/>
              </w:rPr>
              <w:t>.04.2021</w:t>
            </w:r>
            <w:r w:rsidRPr="00944911">
              <w:rPr>
                <w:b/>
                <w:bCs/>
              </w:rPr>
              <w:t>թ.</w:t>
            </w:r>
          </w:p>
        </w:tc>
      </w:tr>
      <w:tr w:rsidR="00944911" w:rsidRPr="00944911"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44911" w:rsidRPr="00944911" w:rsidRDefault="00944911" w:rsidP="00944911">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944911" w:rsidRPr="00944911" w:rsidRDefault="00944911" w:rsidP="00944911">
            <w:pPr>
              <w:tabs>
                <w:tab w:val="left" w:pos="5253"/>
              </w:tabs>
              <w:rPr>
                <w:b/>
                <w:bCs/>
              </w:rPr>
            </w:pPr>
            <w:r w:rsidRPr="00944911">
              <w:rPr>
                <w:b/>
                <w:bCs/>
              </w:rPr>
              <w:t xml:space="preserve">N </w:t>
            </w:r>
            <w:r w:rsidR="00997B5D" w:rsidRPr="00997B5D">
              <w:rPr>
                <w:b/>
                <w:bCs/>
              </w:rPr>
              <w:t>01//168-2021</w:t>
            </w:r>
            <w:r w:rsidR="00997B5D">
              <w:rPr>
                <w:b/>
                <w:bCs/>
              </w:rPr>
              <w:t xml:space="preserve"> </w:t>
            </w:r>
          </w:p>
        </w:tc>
      </w:tr>
      <w:tr w:rsidR="00B454BF" w:rsidRPr="005B308F" w:rsidTr="00B454BF">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B454BF" w:rsidRPr="00EC4A0A" w:rsidRDefault="00B454BF" w:rsidP="006E4529">
            <w:pPr>
              <w:pStyle w:val="ListParagraph"/>
              <w:numPr>
                <w:ilvl w:val="0"/>
                <w:numId w:val="21"/>
              </w:numPr>
              <w:tabs>
                <w:tab w:val="left" w:pos="5253"/>
              </w:tabs>
              <w:spacing w:line="360" w:lineRule="auto"/>
              <w:jc w:val="both"/>
              <w:rPr>
                <w:bCs/>
                <w:lang w:val="hy-AM"/>
              </w:rPr>
            </w:pPr>
            <w:r w:rsidRPr="00997B5D">
              <w:rPr>
                <w:bCs/>
                <w:lang w:val="hy-AM"/>
              </w:rPr>
              <w:t xml:space="preserve">Առաջարկում ենք </w:t>
            </w:r>
            <w:r w:rsidRPr="00997B5D">
              <w:rPr>
                <w:bCs/>
              </w:rPr>
              <w:t>գույքի յուրաքանչյուր բաժնի վերջում առանձին ենթաբաժին նախատեսել  փաստացի տիրապետվող</w:t>
            </w:r>
            <w:r w:rsidRPr="00997B5D">
              <w:rPr>
                <w:bCs/>
                <w:lang w:val="hy-AM"/>
              </w:rPr>
              <w:t xml:space="preserve"> գույքի և</w:t>
            </w:r>
            <w:r w:rsidRPr="00997B5D">
              <w:rPr>
                <w:bCs/>
              </w:rPr>
              <w:t xml:space="preserve"> </w:t>
            </w:r>
            <w:r w:rsidRPr="00997B5D">
              <w:rPr>
                <w:bCs/>
                <w:lang w:val="hy-AM"/>
              </w:rPr>
              <w:t>երրորդ անձին պատկանող այն գույքի</w:t>
            </w:r>
            <w:r w:rsidRPr="00997B5D">
              <w:rPr>
                <w:bCs/>
              </w:rPr>
              <w:t xml:space="preserve"> համար</w:t>
            </w:r>
            <w:r w:rsidRPr="00997B5D">
              <w:rPr>
                <w:bCs/>
                <w:lang w:val="hy-AM"/>
              </w:rPr>
              <w:t>,</w:t>
            </w:r>
            <w:r w:rsidRPr="00997B5D">
              <w:rPr>
                <w:bCs/>
              </w:rPr>
              <w:t xml:space="preserve"> </w:t>
            </w:r>
            <w:r w:rsidRPr="00997B5D">
              <w:rPr>
                <w:bCs/>
                <w:lang w:val="hy-AM"/>
              </w:rPr>
              <w:t xml:space="preserve">որի իրական շահառուն հայտարարատուն է </w:t>
            </w:r>
            <w:r w:rsidRPr="00997B5D">
              <w:rPr>
                <w:bCs/>
              </w:rPr>
              <w:t>(օրինակ, անշարժ գույքի դեպքում՝ Բ.1.4.)</w:t>
            </w:r>
            <w:r w:rsidRPr="00997B5D">
              <w:rPr>
                <w:bCs/>
                <w:lang w:val="hy-AM"/>
              </w:rPr>
              <w:t>։ Համապատասխանաբար, վերնագրի «սեփականությունը» բառը պետք է փոխվի «գույքը» բառով կամ այլ կերպ վերաձևակերպվի վերնագիրը։</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B454BF" w:rsidRPr="00EC4A0A" w:rsidRDefault="00753DEE" w:rsidP="00B454BF">
            <w:pPr>
              <w:tabs>
                <w:tab w:val="left" w:pos="5253"/>
              </w:tabs>
              <w:jc w:val="center"/>
              <w:rPr>
                <w:b/>
                <w:bCs/>
                <w:lang w:val="hy-AM"/>
              </w:rPr>
            </w:pPr>
            <w:r w:rsidRPr="00753DEE">
              <w:rPr>
                <w:b/>
                <w:bCs/>
                <w:lang w:val="hy-AM"/>
              </w:rPr>
              <w:t xml:space="preserve">Ընդունվել է </w:t>
            </w:r>
          </w:p>
          <w:p w:rsidR="00B454BF" w:rsidRPr="00EC4A0A" w:rsidRDefault="00753DEE" w:rsidP="005B0966">
            <w:pPr>
              <w:tabs>
                <w:tab w:val="left" w:pos="5253"/>
              </w:tabs>
              <w:jc w:val="both"/>
              <w:rPr>
                <w:b/>
                <w:bCs/>
                <w:lang w:val="hy-AM"/>
              </w:rPr>
            </w:pPr>
            <w:r w:rsidRPr="00753DEE">
              <w:rPr>
                <w:bCs/>
                <w:lang w:val="hy-AM"/>
              </w:rPr>
              <w:t>Նախագծում կատարվել են համապատասխան փոփոխություններ:</w:t>
            </w:r>
          </w:p>
        </w:tc>
      </w:tr>
      <w:tr w:rsidR="006244F0" w:rsidRPr="005B308F" w:rsidTr="006244F0">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6244F0" w:rsidRPr="00EC4A0A" w:rsidRDefault="006244F0" w:rsidP="006E4529">
            <w:pPr>
              <w:pStyle w:val="ListParagraph"/>
              <w:numPr>
                <w:ilvl w:val="0"/>
                <w:numId w:val="21"/>
              </w:numPr>
              <w:tabs>
                <w:tab w:val="left" w:pos="5253"/>
              </w:tabs>
              <w:spacing w:line="360" w:lineRule="auto"/>
              <w:jc w:val="both"/>
              <w:rPr>
                <w:bCs/>
                <w:lang w:val="hy-AM"/>
              </w:rPr>
            </w:pPr>
            <w:r w:rsidRPr="00DA7437">
              <w:rPr>
                <w:bCs/>
                <w:lang w:val="hy-AM"/>
              </w:rPr>
              <w:t xml:space="preserve">Սեփականության իրավունքով հայտարարատուին պատկանող գույքի դեպքում հայտարարագրվող </w:t>
            </w:r>
            <w:r w:rsidRPr="00DA7437">
              <w:rPr>
                <w:bCs/>
                <w:lang w:val="hy-AM"/>
              </w:rPr>
              <w:lastRenderedPageBreak/>
              <w:t>տեղեկությունները էականորեն տարբերվում են փաստացի տիրապետվող գույքի հայտարարագրվող տեղեկություններից,</w:t>
            </w:r>
            <w:r w:rsidR="00753DEE" w:rsidRPr="00753DEE">
              <w:rPr>
                <w:bCs/>
                <w:lang w:val="hy-AM"/>
              </w:rPr>
              <w:t xml:space="preserve"> </w:t>
            </w:r>
            <w:r w:rsidRPr="00DA7437">
              <w:rPr>
                <w:bCs/>
                <w:lang w:val="hy-AM"/>
              </w:rPr>
              <w:t xml:space="preserve">մասնավորապես, նշված տեղեկությունները փաստացի տիրապետվող գույքի դեպքում կիրառելի չեն, ուստի </w:t>
            </w:r>
            <w:r w:rsidR="00753DEE" w:rsidRPr="00753DEE">
              <w:rPr>
                <w:bCs/>
                <w:lang w:val="hy-AM"/>
              </w:rPr>
              <w:t>փ</w:t>
            </w:r>
            <w:r w:rsidRPr="00DA7437">
              <w:rPr>
                <w:bCs/>
                <w:lang w:val="hy-AM"/>
              </w:rPr>
              <w:t>աստացի տիրապետվող և սեփականության իրավունքով պատկանող գույքի  հայտարարագրումը նույն աղյուսակով և նույն տվյալներով տեխնիկական և բովանդակային առումով նպատակահարմար չէ։</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6244F0" w:rsidRPr="00EC4A0A" w:rsidRDefault="00753DEE" w:rsidP="006244F0">
            <w:pPr>
              <w:tabs>
                <w:tab w:val="left" w:pos="5253"/>
              </w:tabs>
              <w:jc w:val="center"/>
              <w:rPr>
                <w:b/>
                <w:bCs/>
                <w:lang w:val="hy-AM"/>
              </w:rPr>
            </w:pPr>
            <w:r w:rsidRPr="00753DEE">
              <w:rPr>
                <w:b/>
                <w:bCs/>
                <w:lang w:val="hy-AM"/>
              </w:rPr>
              <w:lastRenderedPageBreak/>
              <w:t xml:space="preserve">  Ընդունվել է </w:t>
            </w:r>
          </w:p>
          <w:p w:rsidR="006244F0" w:rsidRPr="00EC4A0A" w:rsidRDefault="00753DEE" w:rsidP="005B0966">
            <w:pPr>
              <w:tabs>
                <w:tab w:val="left" w:pos="5253"/>
              </w:tabs>
              <w:jc w:val="both"/>
              <w:rPr>
                <w:b/>
                <w:bCs/>
                <w:lang w:val="hy-AM"/>
              </w:rPr>
            </w:pPr>
            <w:r w:rsidRPr="00753DEE">
              <w:rPr>
                <w:bCs/>
                <w:lang w:val="hy-AM"/>
              </w:rPr>
              <w:t xml:space="preserve">Նախագծում կատարվել են համապատասխան </w:t>
            </w:r>
            <w:r w:rsidRPr="00753DEE">
              <w:rPr>
                <w:bCs/>
                <w:lang w:val="hy-AM"/>
              </w:rPr>
              <w:lastRenderedPageBreak/>
              <w:t>փոփոխություններ:</w:t>
            </w:r>
          </w:p>
        </w:tc>
      </w:tr>
      <w:tr w:rsidR="00CD438E" w:rsidRPr="005B308F" w:rsidTr="00CD438E">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CD438E" w:rsidRPr="00DA7437" w:rsidRDefault="00CD438E" w:rsidP="006E4529">
            <w:pPr>
              <w:pStyle w:val="ListParagraph"/>
              <w:numPr>
                <w:ilvl w:val="0"/>
                <w:numId w:val="21"/>
              </w:numPr>
              <w:tabs>
                <w:tab w:val="left" w:pos="5253"/>
              </w:tabs>
              <w:spacing w:line="360" w:lineRule="auto"/>
              <w:jc w:val="both"/>
              <w:rPr>
                <w:bCs/>
                <w:lang w:val="hy-AM"/>
              </w:rPr>
            </w:pPr>
            <w:r w:rsidRPr="00DA7437">
              <w:rPr>
                <w:bCs/>
                <w:lang w:val="hy-AM"/>
              </w:rPr>
              <w:lastRenderedPageBreak/>
              <w:t xml:space="preserve">Քանի որ գույքի փաստացի տիրապետումը պետական գրանցման ենթակա գործարք չէ և հաճախ բարդ կլինի կոնկրետ ամսաթվեր արձանագրել, փաստացի տիրապետվող գույքի դեպքում, ողջամիտ կլինի այն արտացոլել ոչ թե տարեսկզբի մնացորդ-տարվա շարժ-տարեվերջի մնացորդ սխեմայով, այլ հայտարարագրում ներառել այն գույքի ցանկը, որը տարվա ընթացքում </w:t>
            </w:r>
            <w:r w:rsidR="00753DEE" w:rsidRPr="00753DEE">
              <w:rPr>
                <w:bCs/>
                <w:lang w:val="hy-AM"/>
              </w:rPr>
              <w:t>90</w:t>
            </w:r>
            <w:r w:rsidRPr="00DA7437">
              <w:rPr>
                <w:bCs/>
                <w:lang w:val="hy-AM"/>
              </w:rPr>
              <w:t xml:space="preserve"> և ավելի օր փաստացի տիրապետվել է հայտարարատուի կողմից։ Ակնհայտ է նաև, որ օրենքով սահմանված «ձեռքբերում» և «օտարում» եզրույթները այս դեպքում կիրառելի չեն։ Միևնույն ժամանակ, գույքի՝ այս սկզբունքով հայտարարագրումը լիովին կլուծի այն </w:t>
            </w:r>
            <w:r w:rsidRPr="00DA7437">
              <w:rPr>
                <w:bCs/>
                <w:lang w:val="hy-AM"/>
              </w:rPr>
              <w:lastRenderedPageBreak/>
              <w:t>խնդիրը, որը նախանշված է օրենքի տրամաբանությամբ։</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CD438E" w:rsidRPr="00EC4A0A" w:rsidRDefault="00753DEE" w:rsidP="00CD438E">
            <w:pPr>
              <w:tabs>
                <w:tab w:val="left" w:pos="5253"/>
              </w:tabs>
              <w:jc w:val="center"/>
              <w:rPr>
                <w:b/>
                <w:bCs/>
                <w:lang w:val="hy-AM"/>
              </w:rPr>
            </w:pPr>
            <w:r w:rsidRPr="00753DEE">
              <w:rPr>
                <w:b/>
                <w:bCs/>
                <w:lang w:val="hy-AM"/>
              </w:rPr>
              <w:lastRenderedPageBreak/>
              <w:t xml:space="preserve">Ընդունվել է </w:t>
            </w:r>
          </w:p>
          <w:p w:rsidR="00CD438E" w:rsidRPr="00EC4A0A" w:rsidRDefault="00753DEE" w:rsidP="005B0966">
            <w:pPr>
              <w:tabs>
                <w:tab w:val="left" w:pos="5253"/>
              </w:tabs>
              <w:jc w:val="both"/>
              <w:rPr>
                <w:b/>
                <w:bCs/>
                <w:lang w:val="hy-AM"/>
              </w:rPr>
            </w:pPr>
            <w:r w:rsidRPr="00753DEE">
              <w:rPr>
                <w:bCs/>
                <w:lang w:val="hy-AM"/>
              </w:rPr>
              <w:t>Նախագծում կատարվել են համապատասխան փոփոխություններ:</w:t>
            </w:r>
          </w:p>
        </w:tc>
      </w:tr>
      <w:tr w:rsidR="00B11E5F" w:rsidRPr="005B308F" w:rsidTr="00B11E5F">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B11E5F" w:rsidRPr="00E537E6" w:rsidRDefault="00B11E5F" w:rsidP="006E4529">
            <w:pPr>
              <w:pStyle w:val="ListParagraph"/>
              <w:numPr>
                <w:ilvl w:val="0"/>
                <w:numId w:val="21"/>
              </w:numPr>
              <w:tabs>
                <w:tab w:val="left" w:pos="5253"/>
              </w:tabs>
              <w:spacing w:line="360" w:lineRule="auto"/>
              <w:jc w:val="both"/>
              <w:rPr>
                <w:b/>
                <w:bCs/>
                <w:lang w:val="hy-AM"/>
              </w:rPr>
            </w:pPr>
            <w:r w:rsidRPr="00E537E6">
              <w:rPr>
                <w:bCs/>
                <w:lang w:val="hy-AM"/>
              </w:rPr>
              <w:lastRenderedPageBreak/>
              <w:t>Թեև փաստացի տիրապետվող և սեփականության իրավունքով պատկանող գույքի  հայտարարագրումը նույն աղյուսակով և նույն տվյալներով տեխնիկական և բովանդակային առումով նպատակահարմար չէ, սակայն այդ տրամաբանությամբ կազմված ձևաթղթում Բ</w:t>
            </w:r>
            <w:r w:rsidRPr="00E537E6">
              <w:rPr>
                <w:rFonts w:ascii="MS Mincho" w:eastAsia="MS Mincho" w:hAnsi="MS Mincho" w:cs="MS Mincho" w:hint="eastAsia"/>
                <w:bCs/>
                <w:lang w:val="hy-AM"/>
              </w:rPr>
              <w:t>․</w:t>
            </w:r>
            <w:r w:rsidRPr="00EC4A0A">
              <w:rPr>
                <w:bCs/>
                <w:lang w:val="hy-AM"/>
              </w:rPr>
              <w:t xml:space="preserve">1.1 </w:t>
            </w:r>
            <w:r w:rsidRPr="00E537E6">
              <w:rPr>
                <w:bCs/>
                <w:lang w:val="hy-AM"/>
              </w:rPr>
              <w:t>աղյուսակը պետք է նույնական լինի Բ</w:t>
            </w:r>
            <w:r w:rsidRPr="00EC4A0A">
              <w:rPr>
                <w:bCs/>
                <w:lang w:val="hy-AM"/>
              </w:rPr>
              <w:t xml:space="preserve">.1.3 </w:t>
            </w:r>
            <w:r w:rsidRPr="00E537E6">
              <w:rPr>
                <w:bCs/>
                <w:lang w:val="hy-AM"/>
              </w:rPr>
              <w:t xml:space="preserve">աղյուսակին </w:t>
            </w:r>
            <w:r w:rsidRPr="00EC4A0A">
              <w:rPr>
                <w:bCs/>
                <w:lang w:val="hy-AM"/>
              </w:rPr>
              <w:t>(</w:t>
            </w:r>
            <w:r w:rsidRPr="00E537E6">
              <w:rPr>
                <w:bCs/>
                <w:lang w:val="hy-AM"/>
              </w:rPr>
              <w:t>բացառությամբ «Առկա է տարվա վերջում (այո, ոչ, մասնակի)» սյան</w:t>
            </w:r>
            <w:r w:rsidRPr="00EC4A0A">
              <w:rPr>
                <w:bCs/>
                <w:lang w:val="hy-AM"/>
              </w:rPr>
              <w:t>)</w:t>
            </w:r>
            <w:r w:rsidRPr="00E537E6">
              <w:rPr>
                <w:bCs/>
                <w:lang w:val="hy-AM"/>
              </w:rPr>
              <w:t>, այնուամենայնիվ Բ</w:t>
            </w:r>
            <w:r w:rsidRPr="00EC4A0A">
              <w:rPr>
                <w:bCs/>
                <w:lang w:val="hy-AM"/>
              </w:rPr>
              <w:t>.1.3</w:t>
            </w:r>
            <w:r w:rsidRPr="00E537E6">
              <w:rPr>
                <w:bCs/>
                <w:lang w:val="hy-AM"/>
              </w:rPr>
              <w:t xml:space="preserve"> աղյուսակում </w:t>
            </w:r>
            <w:r w:rsidRPr="00E537E6">
              <w:rPr>
                <w:b/>
                <w:bCs/>
                <w:lang w:val="hy-AM"/>
              </w:rPr>
              <w:t xml:space="preserve">«Գույքի սեփականատիրոջ անվանումը կամ անունը, ազգանունը, հայրանունը (հայտարարատուի կողմից փաստացի տիրապետվող անշարժ գույքի կամ հայտարարատուի անունից, օգտին կամ հաշվին ձեռք բերված, երրորդ անձի սեփականության իրավունքով պատկանող անշարժ գույքի, կամ այն անշարժ գույքի դեպքում, որից փաստացի օգուտ է ստանում կամ այդ գույքը տնօրինում է հայտարարատուն)» </w:t>
            </w:r>
            <w:r w:rsidRPr="00E537E6">
              <w:rPr>
                <w:bCs/>
                <w:lang w:val="hy-AM"/>
              </w:rPr>
              <w:t xml:space="preserve">և </w:t>
            </w:r>
            <w:r w:rsidRPr="00E537E6">
              <w:rPr>
                <w:b/>
                <w:bCs/>
                <w:lang w:val="hy-AM"/>
              </w:rPr>
              <w:t>«Հայտարարատուի և սեփականատիրոջ միջև առկա կապի բնույթը</w:t>
            </w:r>
          </w:p>
          <w:p w:rsidR="00B11E5F" w:rsidRPr="00E537E6" w:rsidRDefault="00B11E5F" w:rsidP="00E537E6">
            <w:pPr>
              <w:pStyle w:val="ListParagraph"/>
              <w:tabs>
                <w:tab w:val="left" w:pos="5253"/>
              </w:tabs>
              <w:spacing w:line="360" w:lineRule="auto"/>
              <w:jc w:val="both"/>
              <w:rPr>
                <w:bCs/>
                <w:lang w:val="hy-AM"/>
              </w:rPr>
            </w:pPr>
            <w:r w:rsidRPr="00E537E6">
              <w:rPr>
                <w:b/>
                <w:bCs/>
                <w:lang w:val="hy-AM"/>
              </w:rPr>
              <w:t xml:space="preserve"> (հայտարարատուի կողմից փաստացի տիրապետվող անշարժ գույքի կամ հայտարարատուի անունից, օգտին </w:t>
            </w:r>
            <w:r w:rsidRPr="00E537E6">
              <w:rPr>
                <w:b/>
                <w:bCs/>
                <w:lang w:val="hy-AM"/>
              </w:rPr>
              <w:lastRenderedPageBreak/>
              <w:t xml:space="preserve">կամ հաշվին ձեռք բերված, երրորդ անձի սեփականության իրավունքով պատկանող անշարժ գույքի, կամ այն անշարժ գույքի դեպքում, որից փաստացի օգուտ է ստանում կամ այդ գույքը տնօրինում է հայտարարատուն)» </w:t>
            </w:r>
            <w:r w:rsidRPr="00E537E6">
              <w:rPr>
                <w:bCs/>
                <w:lang w:val="hy-AM"/>
              </w:rPr>
              <w:t>սյուները բացակայում են։</w:t>
            </w:r>
          </w:p>
          <w:p w:rsidR="00B11E5F" w:rsidRPr="00DA7437" w:rsidRDefault="00B11E5F" w:rsidP="00E537E6">
            <w:pPr>
              <w:pStyle w:val="ListParagraph"/>
              <w:tabs>
                <w:tab w:val="left" w:pos="5253"/>
              </w:tabs>
              <w:spacing w:line="360" w:lineRule="auto"/>
              <w:jc w:val="both"/>
              <w:rPr>
                <w:bCs/>
                <w:lang w:val="hy-AM"/>
              </w:rPr>
            </w:pP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B11E5F" w:rsidRPr="00EC4A0A" w:rsidRDefault="006E6772" w:rsidP="00B639D8">
            <w:pPr>
              <w:tabs>
                <w:tab w:val="left" w:pos="5253"/>
              </w:tabs>
              <w:spacing w:line="360" w:lineRule="auto"/>
              <w:contextualSpacing/>
              <w:jc w:val="center"/>
              <w:rPr>
                <w:b/>
                <w:bCs/>
                <w:lang w:val="hy-AM"/>
              </w:rPr>
            </w:pPr>
            <w:r w:rsidRPr="00EC4A0A">
              <w:rPr>
                <w:b/>
                <w:bCs/>
                <w:lang w:val="hy-AM"/>
              </w:rPr>
              <w:lastRenderedPageBreak/>
              <w:t>Չի ընդունվել</w:t>
            </w:r>
          </w:p>
          <w:p w:rsidR="006E6772" w:rsidRPr="00EC4A0A" w:rsidRDefault="006E6772" w:rsidP="00013539">
            <w:pPr>
              <w:tabs>
                <w:tab w:val="left" w:pos="5253"/>
              </w:tabs>
              <w:spacing w:line="360" w:lineRule="auto"/>
              <w:contextualSpacing/>
              <w:jc w:val="both"/>
              <w:rPr>
                <w:bCs/>
                <w:lang w:val="hy-AM"/>
              </w:rPr>
            </w:pPr>
            <w:r w:rsidRPr="00EC4A0A">
              <w:rPr>
                <w:bCs/>
                <w:lang w:val="hy-AM"/>
              </w:rPr>
              <w:t xml:space="preserve">Հաշվի առնելով </w:t>
            </w:r>
            <w:r w:rsidR="001A71C9" w:rsidRPr="00EC4A0A">
              <w:rPr>
                <w:bCs/>
                <w:lang w:val="hy-AM"/>
              </w:rPr>
              <w:t xml:space="preserve">Կոռուպցիայի կանխարգելման հանձնաժողովի կողմից ներկայացված նախորդ առաջարկությունները, </w:t>
            </w:r>
            <w:r w:rsidR="00013539" w:rsidRPr="00EC4A0A">
              <w:rPr>
                <w:bCs/>
                <w:lang w:val="hy-AM"/>
              </w:rPr>
              <w:t xml:space="preserve">փաստացի տիրապետվող գույքի </w:t>
            </w:r>
            <w:r w:rsidR="00B064AB" w:rsidRPr="00EC4A0A">
              <w:rPr>
                <w:bCs/>
                <w:lang w:val="hy-AM"/>
              </w:rPr>
              <w:t>հայտարարագրումը Նախագծով իրականացվում է առանձին աղյուսակներով:</w:t>
            </w:r>
            <w:r w:rsidR="001A71C9" w:rsidRPr="00EC4A0A">
              <w:rPr>
                <w:bCs/>
                <w:lang w:val="hy-AM"/>
              </w:rPr>
              <w:t xml:space="preserve"> </w:t>
            </w:r>
          </w:p>
        </w:tc>
      </w:tr>
      <w:tr w:rsidR="008B7A39" w:rsidRPr="005B308F" w:rsidTr="008B7A39">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8B7A39" w:rsidRPr="00EC4A0A" w:rsidRDefault="008B7A39" w:rsidP="006E4529">
            <w:pPr>
              <w:pStyle w:val="ListParagraph"/>
              <w:numPr>
                <w:ilvl w:val="0"/>
                <w:numId w:val="21"/>
              </w:numPr>
              <w:tabs>
                <w:tab w:val="left" w:pos="5253"/>
              </w:tabs>
              <w:spacing w:line="360" w:lineRule="auto"/>
              <w:jc w:val="both"/>
              <w:rPr>
                <w:bCs/>
                <w:lang w:val="hy-AM"/>
              </w:rPr>
            </w:pPr>
            <w:r w:rsidRPr="002E4B78">
              <w:rPr>
                <w:bCs/>
                <w:lang w:val="hy-AM"/>
              </w:rPr>
              <w:lastRenderedPageBreak/>
              <w:t>Բ բաժնում պետք է արտացոլվի բացառապես հայտարարատուին սեփականության իրավունքով պատկանող տրանսպորտի միջոցը, իսկ փաստացի տիրապետվող գույքի համար առանձին ենթաբաժին պետք է առանձնացվի։</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8B7A39" w:rsidRPr="00EC4A0A" w:rsidRDefault="008B7A39" w:rsidP="00A65820">
            <w:pPr>
              <w:tabs>
                <w:tab w:val="left" w:pos="5253"/>
              </w:tabs>
              <w:jc w:val="center"/>
              <w:rPr>
                <w:b/>
                <w:bCs/>
                <w:lang w:val="hy-AM"/>
              </w:rPr>
            </w:pPr>
            <w:r w:rsidRPr="00EC4A0A">
              <w:rPr>
                <w:b/>
                <w:bCs/>
                <w:lang w:val="hy-AM"/>
              </w:rPr>
              <w:t xml:space="preserve"> Ընդունվել է</w:t>
            </w:r>
          </w:p>
          <w:p w:rsidR="008B7A39" w:rsidRPr="00EC4A0A" w:rsidRDefault="008B7A39" w:rsidP="000556A6">
            <w:pPr>
              <w:tabs>
                <w:tab w:val="left" w:pos="5253"/>
              </w:tabs>
              <w:rPr>
                <w:b/>
                <w:bCs/>
                <w:lang w:val="hy-AM"/>
              </w:rPr>
            </w:pPr>
            <w:r w:rsidRPr="00EC4A0A">
              <w:rPr>
                <w:bCs/>
                <w:lang w:val="hy-AM"/>
              </w:rPr>
              <w:t xml:space="preserve">Նախագծում կատարվել </w:t>
            </w:r>
            <w:r w:rsidR="00B725B7" w:rsidRPr="00EC4A0A">
              <w:rPr>
                <w:bCs/>
                <w:lang w:val="hy-AM"/>
              </w:rPr>
              <w:t>է</w:t>
            </w:r>
            <w:r w:rsidRPr="00EC4A0A">
              <w:rPr>
                <w:bCs/>
                <w:lang w:val="hy-AM"/>
              </w:rPr>
              <w:t xml:space="preserve"> համապատասխան փոփոխություն:</w:t>
            </w:r>
          </w:p>
        </w:tc>
      </w:tr>
      <w:tr w:rsidR="009F5CD4" w:rsidRPr="005B308F" w:rsidTr="009F5CD4">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9F5CD4" w:rsidRPr="009B3D58" w:rsidRDefault="009F5CD4" w:rsidP="006E4529">
            <w:pPr>
              <w:pStyle w:val="ListParagraph"/>
              <w:numPr>
                <w:ilvl w:val="0"/>
                <w:numId w:val="21"/>
              </w:numPr>
              <w:tabs>
                <w:tab w:val="left" w:pos="5253"/>
              </w:tabs>
              <w:spacing w:line="360" w:lineRule="auto"/>
              <w:jc w:val="both"/>
              <w:rPr>
                <w:b/>
                <w:bCs/>
                <w:lang w:val="hy-AM"/>
              </w:rPr>
            </w:pPr>
            <w:r w:rsidRPr="009B3D58">
              <w:rPr>
                <w:bCs/>
                <w:lang w:val="hy-AM"/>
              </w:rPr>
              <w:t>Թեև փաստացի տիրապետվող և սեփականության իրավունքով պատկանող գույքի  հայտարարագրումը նույն աղյուսակով և նույն տվյալներով տեխնիկական և բովանդակային առումով նպատակահարմար չէ, սակայն այդ տրամաբանությամբ կազմված ձևաթղթում Բ</w:t>
            </w:r>
            <w:r w:rsidRPr="009B3D58">
              <w:rPr>
                <w:rFonts w:ascii="MS Mincho" w:eastAsia="MS Mincho" w:hAnsi="MS Mincho" w:cs="MS Mincho" w:hint="eastAsia"/>
                <w:bCs/>
                <w:lang w:val="hy-AM"/>
              </w:rPr>
              <w:t>․</w:t>
            </w:r>
            <w:r w:rsidRPr="00EC4A0A">
              <w:rPr>
                <w:bCs/>
                <w:lang w:val="hy-AM"/>
              </w:rPr>
              <w:t xml:space="preserve">2.1 </w:t>
            </w:r>
            <w:r w:rsidRPr="009B3D58">
              <w:rPr>
                <w:bCs/>
                <w:lang w:val="hy-AM"/>
              </w:rPr>
              <w:t>աղյուսակը պետք է նույնական լինի Բ</w:t>
            </w:r>
            <w:r w:rsidRPr="00EC4A0A">
              <w:rPr>
                <w:bCs/>
                <w:lang w:val="hy-AM"/>
              </w:rPr>
              <w:t xml:space="preserve">.2.3 </w:t>
            </w:r>
            <w:r w:rsidRPr="009B3D58">
              <w:rPr>
                <w:bCs/>
                <w:lang w:val="hy-AM"/>
              </w:rPr>
              <w:t xml:space="preserve">աղյուսակին </w:t>
            </w:r>
            <w:r w:rsidR="00753DEE" w:rsidRPr="00753DEE">
              <w:rPr>
                <w:bCs/>
                <w:lang w:val="hy-AM"/>
              </w:rPr>
              <w:t>(</w:t>
            </w:r>
            <w:r w:rsidRPr="009B3D58">
              <w:rPr>
                <w:bCs/>
                <w:lang w:val="hy-AM"/>
              </w:rPr>
              <w:t>բացառությամբ «Առկա է տարվա վերջումսյան</w:t>
            </w:r>
            <w:r w:rsidR="00753DEE" w:rsidRPr="00753DEE">
              <w:rPr>
                <w:bCs/>
                <w:lang w:val="hy-AM"/>
              </w:rPr>
              <w:t>)</w:t>
            </w:r>
            <w:r w:rsidRPr="009B3D58">
              <w:rPr>
                <w:bCs/>
                <w:lang w:val="hy-AM"/>
              </w:rPr>
              <w:t>, այնուամենայնիվ Բ</w:t>
            </w:r>
            <w:r w:rsidRPr="00EC4A0A">
              <w:rPr>
                <w:bCs/>
                <w:lang w:val="hy-AM"/>
              </w:rPr>
              <w:t>.1.3</w:t>
            </w:r>
            <w:r w:rsidRPr="009B3D58">
              <w:rPr>
                <w:bCs/>
                <w:lang w:val="hy-AM"/>
              </w:rPr>
              <w:t xml:space="preserve"> աղյուսակում </w:t>
            </w:r>
            <w:r w:rsidRPr="009B3D58">
              <w:rPr>
                <w:b/>
                <w:bCs/>
                <w:lang w:val="hy-AM"/>
              </w:rPr>
              <w:t xml:space="preserve">«Տրանսպորտի </w:t>
            </w:r>
            <w:r w:rsidRPr="009B3D58">
              <w:rPr>
                <w:b/>
                <w:bCs/>
                <w:lang w:val="hy-AM"/>
              </w:rPr>
              <w:lastRenderedPageBreak/>
              <w:t xml:space="preserve">միջոցի  սեփականատիրոջ անվանումը կամ անունը, ազգանունը, հայրանունը </w:t>
            </w:r>
          </w:p>
          <w:p w:rsidR="009F5CD4" w:rsidRPr="009B3D58" w:rsidRDefault="009F5CD4" w:rsidP="009B3D58">
            <w:pPr>
              <w:pStyle w:val="ListParagraph"/>
              <w:tabs>
                <w:tab w:val="left" w:pos="5253"/>
              </w:tabs>
              <w:spacing w:line="360" w:lineRule="auto"/>
              <w:jc w:val="both"/>
              <w:rPr>
                <w:b/>
                <w:bCs/>
                <w:lang w:val="hy-AM"/>
              </w:rPr>
            </w:pPr>
            <w:r w:rsidRPr="009B3D58">
              <w:rPr>
                <w:b/>
                <w:bCs/>
                <w:lang w:val="hy-AM"/>
              </w:rPr>
              <w:t xml:space="preserve">(հայտարարատուի կողմից փաստացի տիրապետվող տրանսպորտի միջոցի  կամ հայտարարատուի անունից, օգտին կամ հաշվին ձեռք բերված, երրորդ անձի սեփականության իրավունքով պատկանող տրանսպորտի միջոցի, կամ այն տրանսպորտի միջոցի դեպքում, որից փաստացի օգուտ է ստանում կամ որը տնօրինում է հայտարարատուն)» </w:t>
            </w:r>
            <w:r w:rsidRPr="009B3D58">
              <w:rPr>
                <w:bCs/>
                <w:lang w:val="hy-AM"/>
              </w:rPr>
              <w:t xml:space="preserve">և </w:t>
            </w:r>
            <w:r w:rsidRPr="009B3D58">
              <w:rPr>
                <w:b/>
                <w:bCs/>
                <w:lang w:val="hy-AM"/>
              </w:rPr>
              <w:t>«Հայտարարատուի և սեփականատիրոջ միջև առկա կապի բնույթը</w:t>
            </w:r>
          </w:p>
          <w:p w:rsidR="009F5CD4" w:rsidRPr="00EC4A0A" w:rsidRDefault="009F5CD4" w:rsidP="009B3D58">
            <w:pPr>
              <w:pStyle w:val="ListParagraph"/>
              <w:tabs>
                <w:tab w:val="left" w:pos="5253"/>
              </w:tabs>
              <w:spacing w:line="360" w:lineRule="auto"/>
              <w:jc w:val="both"/>
              <w:rPr>
                <w:bCs/>
                <w:lang w:val="hy-AM"/>
              </w:rPr>
            </w:pPr>
            <w:r w:rsidRPr="009B3D58">
              <w:rPr>
                <w:b/>
                <w:bCs/>
                <w:lang w:val="hy-AM"/>
              </w:rPr>
              <w:t xml:space="preserve">(հայտարարատուի կողմից փաստացի տիրապետվող տրանսպորտի միջոցի կամ հայտարարատուի անունից, օգտին կամ հաշվին ձեռք բերված, երրորդ անձի սեփականության իրավունքով պատկանող տրանսպորտի միջոցի, կամ այն տրանսպորտի միջոցի դեպքում, որից փաստացի օգուտ է ստանում կամ որը տնօրինում է հայտարարատուն)» </w:t>
            </w:r>
            <w:r w:rsidRPr="009B3D58">
              <w:rPr>
                <w:bCs/>
                <w:lang w:val="hy-AM"/>
              </w:rPr>
              <w:t>սյուները բացակայում են։</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F3162B" w:rsidRPr="00EC4A0A" w:rsidRDefault="00753DEE" w:rsidP="00F3162B">
            <w:pPr>
              <w:tabs>
                <w:tab w:val="left" w:pos="5253"/>
              </w:tabs>
              <w:spacing w:line="360" w:lineRule="auto"/>
              <w:contextualSpacing/>
              <w:jc w:val="center"/>
              <w:rPr>
                <w:b/>
                <w:bCs/>
                <w:lang w:val="hy-AM"/>
              </w:rPr>
            </w:pPr>
            <w:r w:rsidRPr="00753DEE">
              <w:rPr>
                <w:b/>
                <w:bCs/>
                <w:lang w:val="hy-AM"/>
              </w:rPr>
              <w:lastRenderedPageBreak/>
              <w:t>Չի ընդունվել</w:t>
            </w:r>
          </w:p>
          <w:p w:rsidR="009F5CD4" w:rsidRPr="00EC4A0A" w:rsidRDefault="00753DEE" w:rsidP="00F3162B">
            <w:pPr>
              <w:tabs>
                <w:tab w:val="left" w:pos="5253"/>
              </w:tabs>
              <w:spacing w:line="360" w:lineRule="auto"/>
              <w:jc w:val="both"/>
              <w:rPr>
                <w:b/>
                <w:bCs/>
                <w:lang w:val="hy-AM"/>
              </w:rPr>
            </w:pPr>
            <w:r w:rsidRPr="00753DEE">
              <w:rPr>
                <w:bCs/>
                <w:lang w:val="hy-AM"/>
              </w:rPr>
              <w:t>Հաշվի առնելով Կոռուպցիայի կանխարգելման հանձնաժողովի կողմից ներկայացված նախորդ առաջարկությունները, փաստացի տիրապետվող գույքի հայտարարագրումը Նախագծով իրականացվում է առանձին աղյուսակներով:</w:t>
            </w:r>
          </w:p>
        </w:tc>
      </w:tr>
      <w:tr w:rsidR="00154437" w:rsidRPr="00B93EC1" w:rsidTr="00154437">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154437" w:rsidRPr="001C0EC2" w:rsidRDefault="00154437" w:rsidP="006E4529">
            <w:pPr>
              <w:pStyle w:val="ListParagraph"/>
              <w:numPr>
                <w:ilvl w:val="0"/>
                <w:numId w:val="21"/>
              </w:numPr>
              <w:tabs>
                <w:tab w:val="left" w:pos="5253"/>
              </w:tabs>
              <w:spacing w:line="360" w:lineRule="auto"/>
              <w:jc w:val="both"/>
              <w:rPr>
                <w:bCs/>
                <w:lang w:val="hy-AM"/>
              </w:rPr>
            </w:pPr>
            <w:r w:rsidRPr="001C0EC2">
              <w:rPr>
                <w:bCs/>
                <w:lang w:val="hy-AM"/>
              </w:rPr>
              <w:lastRenderedPageBreak/>
              <w:t xml:space="preserve">Փաստացի տիրապետվող </w:t>
            </w:r>
            <w:r w:rsidR="00753DEE" w:rsidRPr="00753DEE">
              <w:rPr>
                <w:bCs/>
                <w:lang w:val="hy-AM"/>
              </w:rPr>
              <w:t>ԱՐԺԵԹՂԹԵՐ ԵՎ ԱՅԼ ՆԵՐԴՐՈՒՄՆԵՐ</w:t>
            </w:r>
            <w:r w:rsidRPr="001C0EC2">
              <w:rPr>
                <w:bCs/>
                <w:lang w:val="hy-AM"/>
              </w:rPr>
              <w:t xml:space="preserve">Ը օրենքով ենթակա չեն հայտարարագրման </w:t>
            </w:r>
            <w:r w:rsidR="00753DEE" w:rsidRPr="00753DEE">
              <w:rPr>
                <w:bCs/>
                <w:lang w:val="hy-AM"/>
              </w:rPr>
              <w:t>(</w:t>
            </w:r>
            <w:r w:rsidRPr="001C0EC2">
              <w:rPr>
                <w:bCs/>
                <w:lang w:val="hy-AM"/>
              </w:rPr>
              <w:t xml:space="preserve">աղյուսակը պետք է խմբագրվի </w:t>
            </w:r>
            <w:r w:rsidRPr="001C0EC2">
              <w:rPr>
                <w:bCs/>
                <w:lang w:val="hy-AM"/>
              </w:rPr>
              <w:lastRenderedPageBreak/>
              <w:t>համապատասխանաբար</w:t>
            </w:r>
            <w:r w:rsidR="00753DEE" w:rsidRPr="00753DEE">
              <w:rPr>
                <w:bCs/>
                <w:lang w:val="hy-AM"/>
              </w:rPr>
              <w:t>)</w:t>
            </w:r>
            <w:r w:rsidRPr="001C0EC2">
              <w:rPr>
                <w:bCs/>
                <w:lang w:val="hy-AM"/>
              </w:rPr>
              <w:t>։</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154437" w:rsidRPr="00EC4A0A" w:rsidRDefault="00753DEE" w:rsidP="00F3162B">
            <w:pPr>
              <w:tabs>
                <w:tab w:val="left" w:pos="5253"/>
              </w:tabs>
              <w:spacing w:line="360" w:lineRule="auto"/>
              <w:contextualSpacing/>
              <w:jc w:val="center"/>
              <w:rPr>
                <w:b/>
                <w:bCs/>
                <w:lang w:val="hy-AM"/>
              </w:rPr>
            </w:pPr>
            <w:r w:rsidRPr="00753DEE">
              <w:rPr>
                <w:b/>
                <w:bCs/>
                <w:lang w:val="hy-AM"/>
              </w:rPr>
              <w:lastRenderedPageBreak/>
              <w:t>Չի ընդունվել</w:t>
            </w:r>
          </w:p>
          <w:p w:rsidR="0005669E" w:rsidRPr="00C551AB" w:rsidRDefault="00753DEE" w:rsidP="00213429">
            <w:pPr>
              <w:tabs>
                <w:tab w:val="left" w:pos="5253"/>
              </w:tabs>
              <w:spacing w:line="360" w:lineRule="auto"/>
              <w:contextualSpacing/>
              <w:jc w:val="both"/>
              <w:rPr>
                <w:bCs/>
                <w:lang w:val="hy-AM"/>
              </w:rPr>
            </w:pPr>
            <w:r w:rsidRPr="00753DEE">
              <w:rPr>
                <w:bCs/>
                <w:lang w:val="hy-AM"/>
              </w:rPr>
              <w:t xml:space="preserve">«Հանրային ծառայության մասին» օրենքի 40-րդ հոդվածի 1-ին մասի 1-7-րդ կետերով սահմանվում է հայտարարագրման </w:t>
            </w:r>
            <w:r w:rsidRPr="00753DEE">
              <w:rPr>
                <w:bCs/>
                <w:lang w:val="hy-AM"/>
              </w:rPr>
              <w:lastRenderedPageBreak/>
              <w:t>ենթակա գույքի շրջանակը: Նույն մասի 3-րդ կետի համաձայն հայտարարագրման ենթակա գույք են հանդիսանում նաև</w:t>
            </w:r>
            <w:r w:rsidRPr="00753DEE">
              <w:rPr>
                <w:rFonts w:ascii="Arial Unicode" w:hAnsi="Arial Unicode"/>
                <w:color w:val="000000"/>
                <w:sz w:val="21"/>
                <w:szCs w:val="21"/>
                <w:shd w:val="clear" w:color="auto" w:fill="FFFFFF"/>
                <w:lang w:val="hy-AM"/>
              </w:rPr>
              <w:t xml:space="preserve"> </w:t>
            </w:r>
            <w:r w:rsidRPr="00753DEE">
              <w:rPr>
                <w:bCs/>
                <w:lang w:val="hy-AM"/>
              </w:rPr>
              <w:t xml:space="preserve">բաժնային արժեթղթերը, այլ ներդրումը հավաստող փաստաթղթերը (բաժնետոմսը, բաժնեմասը, փայաբաժինը), ինչպես նաև պարտքային արժեթղթերը (պարտատոմսը, չեկը, մուրհակը և Հայաստանի Հանրապետության օրենքներով արժեթղթերի թվին դասվող այլ փաստաթուղթ, բացառությամբ բանկային վկայագրի): Նույն հոդվածի 1.1-րդ և 1.2-րդ մասերի համաձայն. </w:t>
            </w:r>
            <w:r w:rsidR="00050256" w:rsidRPr="00C551AB">
              <w:rPr>
                <w:bCs/>
                <w:lang w:val="hy-AM"/>
              </w:rPr>
              <w:t xml:space="preserve">Հայտարարագրում ներառվում է նաև հայտարարատուի կողմից փաստացի տիրապետվող գույքը, </w:t>
            </w:r>
            <w:r w:rsidRPr="00C551AB">
              <w:rPr>
                <w:b/>
                <w:bCs/>
                <w:lang w:val="hy-AM"/>
              </w:rPr>
              <w:t>ինչպես նաև այն գույքը, որը սեփականության իրավունքով պատկանում է երրորդ անձի, բայց ձեռք է բերվել հայտարարատուի անունից, օգտին կամ հաշվին, կամ այդ գույքից փաստացի օգուտ է ստանում կամ այդ գույքը տնօրինում է հայտարարատուն:</w:t>
            </w:r>
            <w:r w:rsidR="0005669E" w:rsidRPr="00C551AB">
              <w:rPr>
                <w:bCs/>
                <w:lang w:val="hy-AM"/>
              </w:rPr>
              <w:t xml:space="preserve"> Փաստացի տիրապետվող գույք է համարվում հայտարարատուին սեփականության իրավունքով չպատկանող, բայց նրա կողմից հաշվետու ժամանակահատվածում 90 և ավելի օր փաստացի տիրապետվող կամ օգտագործվող (անկախ նշված իրավունքների պետական գրանցումից) անշարժ գույքը, տրանսպորտի միջոցը (բացառությամբ աշխատանքային (ծառայողական) </w:t>
            </w:r>
            <w:r w:rsidR="0005669E" w:rsidRPr="00C551AB">
              <w:rPr>
                <w:bCs/>
                <w:lang w:val="hy-AM"/>
              </w:rPr>
              <w:lastRenderedPageBreak/>
              <w:t>հարաբերությունների արդյունքում անձի տիրապետմանը հանձնված անշարժ գույքի, տրանսպորտի միջոցի), թանկարժեք գույքը:»:</w:t>
            </w:r>
          </w:p>
          <w:p w:rsidR="0005669E" w:rsidRPr="00C551AB" w:rsidRDefault="0005669E" w:rsidP="00213429">
            <w:pPr>
              <w:tabs>
                <w:tab w:val="left" w:pos="5253"/>
              </w:tabs>
              <w:spacing w:line="360" w:lineRule="auto"/>
              <w:contextualSpacing/>
              <w:jc w:val="both"/>
              <w:rPr>
                <w:bCs/>
                <w:lang w:val="hy-AM"/>
              </w:rPr>
            </w:pPr>
            <w:r w:rsidRPr="00C551AB">
              <w:rPr>
                <w:bCs/>
                <w:lang w:val="hy-AM"/>
              </w:rPr>
              <w:t>Սույն հոդվածների համակարգային վերլուծությունը ցույց է տալիս, որ հայտարարագրման է ենթակա ոչ միայն հայտարարատուին սեփականության իրավունքով պատկանող գույքը, այլ նաև</w:t>
            </w:r>
            <w:r w:rsidR="00213429" w:rsidRPr="00C551AB">
              <w:rPr>
                <w:bCs/>
                <w:lang w:val="hy-AM"/>
              </w:rPr>
              <w:t xml:space="preserve"> այն գույքը, որը</w:t>
            </w:r>
            <w:r w:rsidR="00EC4A0A" w:rsidRPr="00C551AB">
              <w:rPr>
                <w:bCs/>
                <w:lang w:val="hy-AM"/>
              </w:rPr>
              <w:t>՝</w:t>
            </w:r>
          </w:p>
          <w:p w:rsidR="00213429" w:rsidRDefault="00213429" w:rsidP="006E4529">
            <w:pPr>
              <w:pStyle w:val="ListParagraph"/>
              <w:numPr>
                <w:ilvl w:val="0"/>
                <w:numId w:val="24"/>
              </w:numPr>
              <w:tabs>
                <w:tab w:val="left" w:pos="5253"/>
              </w:tabs>
              <w:spacing w:line="360" w:lineRule="auto"/>
              <w:jc w:val="both"/>
              <w:rPr>
                <w:bCs/>
              </w:rPr>
            </w:pPr>
            <w:r>
              <w:rPr>
                <w:bCs/>
              </w:rPr>
              <w:t>Փաստացի տիրապետվում է հայտարարատուի կողմից</w:t>
            </w:r>
          </w:p>
          <w:p w:rsidR="00213429" w:rsidRDefault="00886511" w:rsidP="006E4529">
            <w:pPr>
              <w:pStyle w:val="ListParagraph"/>
              <w:numPr>
                <w:ilvl w:val="0"/>
                <w:numId w:val="24"/>
              </w:numPr>
              <w:tabs>
                <w:tab w:val="left" w:pos="5253"/>
              </w:tabs>
              <w:spacing w:line="360" w:lineRule="auto"/>
              <w:ind w:right="111"/>
              <w:jc w:val="both"/>
              <w:rPr>
                <w:bCs/>
              </w:rPr>
            </w:pPr>
            <w:r>
              <w:rPr>
                <w:bCs/>
              </w:rPr>
              <w:t>Գ</w:t>
            </w:r>
            <w:r w:rsidRPr="00886511">
              <w:rPr>
                <w:bCs/>
              </w:rPr>
              <w:t>ույքը, որը սեփականության իրավունքով պատկանում է երրորդ անձի, բայց ձեռք է բերվել հայտարարատուի անունից, օգտին կամ հաշվին, կամ այդ գույքից փաստացի օգուտ է ստանում կամ այդ գույքը տնօրինում է հայտարարատուն</w:t>
            </w:r>
            <w:r w:rsidR="00CE715D">
              <w:rPr>
                <w:bCs/>
              </w:rPr>
              <w:t xml:space="preserve">: </w:t>
            </w:r>
          </w:p>
          <w:p w:rsidR="00773C61" w:rsidRPr="00FF6E0D" w:rsidRDefault="00A51F24" w:rsidP="00FF6E0D">
            <w:pPr>
              <w:tabs>
                <w:tab w:val="left" w:pos="5253"/>
              </w:tabs>
              <w:spacing w:line="360" w:lineRule="auto"/>
              <w:ind w:left="360"/>
              <w:jc w:val="both"/>
              <w:rPr>
                <w:bCs/>
              </w:rPr>
            </w:pPr>
            <w:r w:rsidRPr="00FF6E0D">
              <w:rPr>
                <w:bCs/>
              </w:rPr>
              <w:t>Հարկ է նշել, որ</w:t>
            </w:r>
            <w:r w:rsidR="00651066" w:rsidRPr="00FF6E0D">
              <w:rPr>
                <w:bCs/>
              </w:rPr>
              <w:t xml:space="preserve"> եթե</w:t>
            </w:r>
            <w:r w:rsidRPr="00FF6E0D">
              <w:rPr>
                <w:bCs/>
              </w:rPr>
              <w:t xml:space="preserve"> </w:t>
            </w:r>
            <w:r w:rsidR="00651066" w:rsidRPr="00FF6E0D">
              <w:rPr>
                <w:bCs/>
              </w:rPr>
              <w:t xml:space="preserve">փաստացի տիրապետվող գույքը հայտարարագրելիս տեղեկատվություն ներկայացվում է միայն անշարժ գույքի, տրանսպորտային միջոցի </w:t>
            </w:r>
            <w:r w:rsidR="00EA278D" w:rsidRPr="00FF6E0D">
              <w:rPr>
                <w:bCs/>
              </w:rPr>
              <w:t xml:space="preserve">և թանկարժեք գույքի վերաբերյալ, ապա գույքի իրական շահառու հանդիսանալու պարագայում տեղեկատվություն ներկայացվում է </w:t>
            </w:r>
            <w:r w:rsidR="00773C61" w:rsidRPr="00FF6E0D">
              <w:rPr>
                <w:bCs/>
              </w:rPr>
              <w:t xml:space="preserve">40-րդ հոդվածի 1-ին մասի 1-7-րդ կետով թվարկված ողջ գույքի մասին: Նախագծով առաջարկվող </w:t>
            </w:r>
            <w:r w:rsidR="00773C61" w:rsidRPr="00FF6E0D">
              <w:rPr>
                <w:bCs/>
              </w:rPr>
              <w:lastRenderedPageBreak/>
              <w:t>կարգավոր</w:t>
            </w:r>
            <w:r w:rsidR="00367AE4" w:rsidRPr="00FF6E0D">
              <w:rPr>
                <w:bCs/>
              </w:rPr>
              <w:t>ման պարագայում հայտարարագրում ներկայացվում է տեղեկատվություն նաև</w:t>
            </w:r>
            <w:r w:rsidR="00DC02D9" w:rsidRPr="00FF6E0D">
              <w:rPr>
                <w:bCs/>
              </w:rPr>
              <w:t xml:space="preserve"> այն բաժնային արժեթղթերի և ներդրումների վերաբերյալ, որոնք </w:t>
            </w:r>
            <w:r w:rsidR="00C005CF" w:rsidRPr="00FF6E0D">
              <w:rPr>
                <w:bCs/>
              </w:rPr>
              <w:t xml:space="preserve">սեփականության իրավունքով պատկանում են երրորդ անձի, բայց ձեռք է բերվել հայտարարատուի անունից, օգտին կամ հաշվին, կամ այդ գույքից փաստացի օգուտ է ստանում կամ այդ գույքը տնօրինում է հայտարարատուն: </w:t>
            </w:r>
            <w:r w:rsidR="003172EF" w:rsidRPr="00FF6E0D">
              <w:rPr>
                <w:bCs/>
              </w:rPr>
              <w:t>Առաջարկվող</w:t>
            </w:r>
            <w:r w:rsidR="00C005CF" w:rsidRPr="00FF6E0D">
              <w:rPr>
                <w:bCs/>
              </w:rPr>
              <w:t xml:space="preserve"> կարգավորումը բխում է</w:t>
            </w:r>
            <w:r w:rsidR="003172EF" w:rsidRPr="00FF6E0D">
              <w:rPr>
                <w:bCs/>
              </w:rPr>
              <w:t xml:space="preserve"> </w:t>
            </w:r>
            <w:r w:rsidR="00C005CF" w:rsidRPr="00FF6E0D">
              <w:rPr>
                <w:bCs/>
              </w:rPr>
              <w:t>«Հանրային ծառայության մասին» օրենքի</w:t>
            </w:r>
            <w:r w:rsidR="003172EF" w:rsidRPr="00FF6E0D">
              <w:rPr>
                <w:bCs/>
              </w:rPr>
              <w:t xml:space="preserve"> վերոնշյալ կարգավորումներից:</w:t>
            </w:r>
          </w:p>
        </w:tc>
      </w:tr>
      <w:tr w:rsidR="000C6F9E" w:rsidRPr="00B93EC1" w:rsidTr="000C6F9E">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0C6F9E" w:rsidRPr="00BA7715" w:rsidRDefault="000C6F9E" w:rsidP="006E4529">
            <w:pPr>
              <w:pStyle w:val="ListParagraph"/>
              <w:numPr>
                <w:ilvl w:val="0"/>
                <w:numId w:val="21"/>
              </w:numPr>
              <w:tabs>
                <w:tab w:val="left" w:pos="5253"/>
              </w:tabs>
              <w:spacing w:line="360" w:lineRule="auto"/>
              <w:jc w:val="both"/>
              <w:rPr>
                <w:bCs/>
                <w:lang w:val="hy-AM"/>
              </w:rPr>
            </w:pPr>
            <w:r>
              <w:rPr>
                <w:bCs/>
              </w:rPr>
              <w:lastRenderedPageBreak/>
              <w:t>Ծախսերի հայտարարագրման</w:t>
            </w:r>
            <w:r w:rsidRPr="00BA7715">
              <w:rPr>
                <w:bCs/>
                <w:lang w:val="hy-AM"/>
              </w:rPr>
              <w:t xml:space="preserve"> դաշտում բոլոր դեպքերում նշվելու է հայտարարատուի անունը՝ անկախ նրանից, թե ծախսը ում համար է կատարվել՝ հայտարարատու պաշտոնատար անձի, նրա ընտանիքի անչափահաս անդամների թե խնամակալության կամ հոգաբարձության տակ գտնվող անձանց։ Ուստի այս դաշտն առանձնացնելը իմաստ չունի</w:t>
            </w:r>
            <w:r>
              <w:rPr>
                <w:bCs/>
              </w:rPr>
              <w:t>:</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0C6F9E" w:rsidRDefault="005E7EE5" w:rsidP="00A70E3A">
            <w:pPr>
              <w:tabs>
                <w:tab w:val="left" w:pos="5253"/>
              </w:tabs>
              <w:jc w:val="center"/>
              <w:rPr>
                <w:b/>
                <w:bCs/>
              </w:rPr>
            </w:pPr>
            <w:r>
              <w:rPr>
                <w:b/>
                <w:bCs/>
              </w:rPr>
              <w:t xml:space="preserve">Չի </w:t>
            </w:r>
            <w:r w:rsidR="001F1EA2">
              <w:rPr>
                <w:b/>
                <w:bCs/>
              </w:rPr>
              <w:t>ընդունվել</w:t>
            </w:r>
          </w:p>
          <w:p w:rsidR="00606592" w:rsidRPr="00776E06" w:rsidRDefault="001F1EA2" w:rsidP="00644A9E">
            <w:pPr>
              <w:tabs>
                <w:tab w:val="left" w:pos="5253"/>
              </w:tabs>
              <w:spacing w:line="360" w:lineRule="auto"/>
              <w:jc w:val="both"/>
              <w:rPr>
                <w:b/>
                <w:bCs/>
              </w:rPr>
            </w:pPr>
            <w:r>
              <w:rPr>
                <w:bCs/>
              </w:rPr>
              <w:t>Նախագծի նշված դաշտերում</w:t>
            </w:r>
            <w:r w:rsidR="00776E06">
              <w:rPr>
                <w:bCs/>
              </w:rPr>
              <w:t xml:space="preserve"> </w:t>
            </w:r>
            <w:r w:rsidR="00776E06" w:rsidRPr="00776E06">
              <w:rPr>
                <w:bCs/>
              </w:rPr>
              <w:t>«</w:t>
            </w:r>
            <w:r w:rsidR="00776E06" w:rsidRPr="00776E06">
              <w:rPr>
                <w:bCs/>
                <w:lang w:val="hy-AM"/>
              </w:rPr>
              <w:t>Ծախս կատարած հայտարարատուի անունը, ազգանունը,</w:t>
            </w:r>
            <w:r w:rsidR="00776E06" w:rsidRPr="00776E06">
              <w:rPr>
                <w:rFonts w:ascii="Courier New" w:hAnsi="Courier New" w:cs="Courier New"/>
                <w:bCs/>
                <w:lang w:val="hy-AM"/>
              </w:rPr>
              <w:t> </w:t>
            </w:r>
            <w:r w:rsidR="00776E06" w:rsidRPr="00776E06">
              <w:rPr>
                <w:bCs/>
                <w:lang w:val="hy-AM"/>
              </w:rPr>
              <w:t>հայրանունը»</w:t>
            </w:r>
            <w:r w:rsidR="005E16DA">
              <w:rPr>
                <w:bCs/>
              </w:rPr>
              <w:t xml:space="preserve"> բառերը փոխարինվել </w:t>
            </w:r>
            <w:r w:rsidR="0017642A">
              <w:rPr>
                <w:bCs/>
              </w:rPr>
              <w:t>են</w:t>
            </w:r>
            <w:r w:rsidR="0017642A">
              <w:rPr>
                <w:b/>
                <w:bCs/>
              </w:rPr>
              <w:t xml:space="preserve"> </w:t>
            </w:r>
            <w:r w:rsidR="0077784F" w:rsidRPr="0077784F">
              <w:rPr>
                <w:bCs/>
              </w:rPr>
              <w:t>«</w:t>
            </w:r>
            <w:r w:rsidR="00606592" w:rsidRPr="0077784F">
              <w:rPr>
                <w:bCs/>
              </w:rPr>
              <w:t>Հ</w:t>
            </w:r>
            <w:r w:rsidR="00606592" w:rsidRPr="0077784F">
              <w:rPr>
                <w:bCs/>
                <w:lang w:val="hy-AM"/>
              </w:rPr>
              <w:t>այտարարատուի անունը, ազգանունը,</w:t>
            </w:r>
            <w:r w:rsidR="00606592" w:rsidRPr="0077784F">
              <w:rPr>
                <w:rFonts w:ascii="Courier New" w:hAnsi="Courier New" w:cs="Courier New"/>
                <w:bCs/>
                <w:lang w:val="hy-AM"/>
              </w:rPr>
              <w:t> </w:t>
            </w:r>
            <w:r w:rsidR="00606592" w:rsidRPr="0077784F">
              <w:rPr>
                <w:bCs/>
                <w:lang w:val="hy-AM"/>
              </w:rPr>
              <w:t>հայրանունը</w:t>
            </w:r>
            <w:r w:rsidR="0077784F" w:rsidRPr="0077784F">
              <w:rPr>
                <w:bCs/>
              </w:rPr>
              <w:t>»</w:t>
            </w:r>
            <w:r w:rsidR="0077784F">
              <w:rPr>
                <w:bCs/>
              </w:rPr>
              <w:t xml:space="preserve"> բառերով</w:t>
            </w:r>
            <w:r w:rsidR="005E16DA">
              <w:rPr>
                <w:bCs/>
              </w:rPr>
              <w:t xml:space="preserve">: Միաժամանակ հարկ է նշել, որ սույն դաշտի առկայությունը բխում է հայտարարագրման ընդհանուր համակարգի </w:t>
            </w:r>
            <w:r w:rsidR="007B3CAD">
              <w:rPr>
                <w:bCs/>
              </w:rPr>
              <w:t>տրամաբանությունից և</w:t>
            </w:r>
            <w:r w:rsidR="00454995">
              <w:rPr>
                <w:bCs/>
              </w:rPr>
              <w:t xml:space="preserve"> նման դաշտի</w:t>
            </w:r>
            <w:r w:rsidR="007B3CAD">
              <w:rPr>
                <w:bCs/>
              </w:rPr>
              <w:t xml:space="preserve"> </w:t>
            </w:r>
            <w:r w:rsidR="00454995">
              <w:rPr>
                <w:bCs/>
              </w:rPr>
              <w:t xml:space="preserve"> բացակայությունը </w:t>
            </w:r>
            <w:r w:rsidR="007B3CAD">
              <w:rPr>
                <w:bCs/>
              </w:rPr>
              <w:t>կարող է խնդրահարույց լինել տեղեկատվության ամբողջականության տեսանկյունից</w:t>
            </w:r>
            <w:r w:rsidR="00F134ED">
              <w:rPr>
                <w:bCs/>
              </w:rPr>
              <w:t>:</w:t>
            </w:r>
          </w:p>
          <w:p w:rsidR="000C6F9E" w:rsidRPr="00B93EC1" w:rsidRDefault="000C6F9E" w:rsidP="000556A6">
            <w:pPr>
              <w:tabs>
                <w:tab w:val="left" w:pos="5253"/>
              </w:tabs>
              <w:rPr>
                <w:b/>
                <w:bCs/>
              </w:rPr>
            </w:pPr>
          </w:p>
        </w:tc>
      </w:tr>
      <w:tr w:rsidR="00E84433" w:rsidRPr="005B308F" w:rsidTr="00E84433">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E84433" w:rsidRPr="00BA7715" w:rsidRDefault="00D33383" w:rsidP="006E4529">
            <w:pPr>
              <w:pStyle w:val="ListParagraph"/>
              <w:numPr>
                <w:ilvl w:val="0"/>
                <w:numId w:val="21"/>
              </w:numPr>
              <w:tabs>
                <w:tab w:val="left" w:pos="5253"/>
              </w:tabs>
              <w:spacing w:line="360" w:lineRule="auto"/>
              <w:jc w:val="both"/>
              <w:rPr>
                <w:bCs/>
                <w:lang w:val="hy-AM"/>
              </w:rPr>
            </w:pPr>
            <w:r>
              <w:rPr>
                <w:bCs/>
              </w:rPr>
              <w:lastRenderedPageBreak/>
              <w:t xml:space="preserve"> </w:t>
            </w:r>
            <w:r w:rsidRPr="002B683A">
              <w:rPr>
                <w:bCs/>
              </w:rPr>
              <w:t>«</w:t>
            </w:r>
            <w:r w:rsidRPr="002B683A">
              <w:rPr>
                <w:bCs/>
                <w:lang w:val="en-GB"/>
              </w:rPr>
              <w:t>Հայտարարատու պաշտոնատար անձի և (կամ) նրա ընտանիքի անդամի</w:t>
            </w:r>
            <w:r w:rsidRPr="002B683A">
              <w:rPr>
                <w:bCs/>
                <w:lang w:val="hy-AM"/>
              </w:rPr>
              <w:t>՝ կազմակերպության կառավարման մարմիններում ընդգրկված անձանց նշանակելու և ազատելու իրավասությ</w:t>
            </w:r>
            <w:r w:rsidRPr="002B683A">
              <w:rPr>
                <w:bCs/>
              </w:rPr>
              <w:t>ան շրջանակ»</w:t>
            </w:r>
            <w:r>
              <w:rPr>
                <w:bCs/>
              </w:rPr>
              <w:t xml:space="preserve"> </w:t>
            </w:r>
            <w:r w:rsidR="00E84433" w:rsidRPr="00BA7715">
              <w:rPr>
                <w:bCs/>
                <w:lang w:val="hy-AM"/>
              </w:rPr>
              <w:t>տեղեկատվության հայտարարագրման պահանջ</w:t>
            </w:r>
            <w:r>
              <w:rPr>
                <w:bCs/>
              </w:rPr>
              <w:t>ը</w:t>
            </w:r>
            <w:r w:rsidR="00E84433" w:rsidRPr="00BA7715">
              <w:rPr>
                <w:bCs/>
                <w:lang w:val="hy-AM"/>
              </w:rPr>
              <w:t xml:space="preserve"> ուղղակիորեն սահմանված չէ։ Բացի այդ, նշված տեղեկատվությունը մեծածավալ տեղեկատվության շրջանակ կարող է ներառել, ինչը հայտարարագրման տեսանկյունից տեխնիկական և բովանդակային խնդիրներ կարող է առաջացնել։</w:t>
            </w:r>
            <w:r w:rsidR="00753DEE" w:rsidRPr="00753DEE">
              <w:rPr>
                <w:bCs/>
                <w:lang w:val="hy-AM"/>
              </w:rPr>
              <w:t xml:space="preserve"> </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E84433" w:rsidRPr="00EC4A0A" w:rsidRDefault="00753DEE" w:rsidP="00443256">
            <w:pPr>
              <w:tabs>
                <w:tab w:val="left" w:pos="5253"/>
              </w:tabs>
              <w:spacing w:line="360" w:lineRule="auto"/>
              <w:jc w:val="center"/>
              <w:rPr>
                <w:b/>
                <w:bCs/>
                <w:lang w:val="hy-AM"/>
              </w:rPr>
            </w:pPr>
            <w:r w:rsidRPr="00753DEE">
              <w:rPr>
                <w:b/>
                <w:bCs/>
                <w:lang w:val="hy-AM"/>
              </w:rPr>
              <w:t xml:space="preserve"> Ընդունվել է</w:t>
            </w:r>
          </w:p>
          <w:p w:rsidR="00E01777" w:rsidRPr="00EC4A0A" w:rsidRDefault="00753DEE" w:rsidP="00443256">
            <w:pPr>
              <w:tabs>
                <w:tab w:val="left" w:pos="5253"/>
              </w:tabs>
              <w:spacing w:line="360" w:lineRule="auto"/>
              <w:jc w:val="center"/>
              <w:rPr>
                <w:bCs/>
                <w:lang w:val="hy-AM"/>
              </w:rPr>
            </w:pPr>
            <w:r w:rsidRPr="00753DEE">
              <w:rPr>
                <w:bCs/>
                <w:lang w:val="hy-AM"/>
              </w:rPr>
              <w:t>Նախագծում կատարվել է համապատասխան փոփոխություն:</w:t>
            </w:r>
          </w:p>
          <w:p w:rsidR="002B683A" w:rsidRPr="00EC4A0A" w:rsidRDefault="002B683A" w:rsidP="00443256">
            <w:pPr>
              <w:tabs>
                <w:tab w:val="left" w:pos="5253"/>
              </w:tabs>
              <w:spacing w:line="360" w:lineRule="auto"/>
              <w:jc w:val="both"/>
              <w:rPr>
                <w:bCs/>
                <w:lang w:val="hy-AM"/>
              </w:rPr>
            </w:pPr>
          </w:p>
        </w:tc>
      </w:tr>
      <w:tr w:rsidR="0010609A" w:rsidRPr="005B308F" w:rsidTr="0010609A">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10609A" w:rsidRPr="00EC4A0A" w:rsidRDefault="0010609A" w:rsidP="006E4529">
            <w:pPr>
              <w:pStyle w:val="ListParagraph"/>
              <w:numPr>
                <w:ilvl w:val="0"/>
                <w:numId w:val="21"/>
              </w:numPr>
              <w:tabs>
                <w:tab w:val="left" w:pos="5253"/>
              </w:tabs>
              <w:spacing w:line="360" w:lineRule="auto"/>
              <w:jc w:val="both"/>
              <w:rPr>
                <w:bCs/>
                <w:lang w:val="hy-AM"/>
              </w:rPr>
            </w:pPr>
            <w:r w:rsidRPr="002E5B33">
              <w:rPr>
                <w:bCs/>
                <w:lang w:val="hy-AM"/>
              </w:rPr>
              <w:t>Նույն դիտարկումները կիրառելի են նաև ընտանիքի անդամների և մյուս հայտարարագրերի նկատմամբ։</w:t>
            </w:r>
            <w:r w:rsidR="00753DEE" w:rsidRPr="00753DEE">
              <w:rPr>
                <w:bCs/>
                <w:lang w:val="hy-AM"/>
              </w:rPr>
              <w:t xml:space="preserve"> </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10609A" w:rsidRPr="00EC4A0A" w:rsidRDefault="00753DEE" w:rsidP="0010609A">
            <w:pPr>
              <w:tabs>
                <w:tab w:val="left" w:pos="5253"/>
              </w:tabs>
              <w:jc w:val="center"/>
              <w:rPr>
                <w:b/>
                <w:bCs/>
                <w:lang w:val="hy-AM"/>
              </w:rPr>
            </w:pPr>
            <w:r w:rsidRPr="00753DEE">
              <w:rPr>
                <w:b/>
                <w:bCs/>
                <w:lang w:val="hy-AM"/>
              </w:rPr>
              <w:t>Ընդունվել է</w:t>
            </w:r>
          </w:p>
          <w:p w:rsidR="0010609A" w:rsidRPr="00EC4A0A" w:rsidRDefault="00753DEE" w:rsidP="00454995">
            <w:pPr>
              <w:tabs>
                <w:tab w:val="left" w:pos="5253"/>
              </w:tabs>
              <w:spacing w:line="360" w:lineRule="auto"/>
              <w:jc w:val="both"/>
              <w:rPr>
                <w:b/>
                <w:bCs/>
                <w:lang w:val="hy-AM"/>
              </w:rPr>
            </w:pPr>
            <w:r w:rsidRPr="00753DEE">
              <w:rPr>
                <w:bCs/>
                <w:lang w:val="hy-AM"/>
              </w:rPr>
              <w:t xml:space="preserve">Ներկայացված առաջարկների հիման վրա </w:t>
            </w:r>
            <w:r w:rsidR="001F497A" w:rsidRPr="001F497A">
              <w:rPr>
                <w:bCs/>
                <w:lang w:val="hy-AM"/>
              </w:rPr>
              <w:t xml:space="preserve">Նախագծի մյուս </w:t>
            </w:r>
            <w:r w:rsidR="001F497A" w:rsidRPr="00EC4A0A">
              <w:rPr>
                <w:bCs/>
                <w:lang w:val="hy-AM"/>
              </w:rPr>
              <w:t xml:space="preserve"> </w:t>
            </w:r>
            <w:r w:rsidRPr="00753DEE">
              <w:rPr>
                <w:bCs/>
                <w:lang w:val="hy-AM"/>
              </w:rPr>
              <w:t>հավելվածները ևս վերանայվել են:</w:t>
            </w:r>
          </w:p>
        </w:tc>
      </w:tr>
      <w:tr w:rsidR="00DD32FE" w:rsidRPr="005B308F" w:rsidTr="0010609A">
        <w:trPr>
          <w:tblCellSpacing w:w="0" w:type="dxa"/>
          <w:jc w:val="center"/>
        </w:trPr>
        <w:tc>
          <w:tcPr>
            <w:tcW w:w="2481" w:type="pct"/>
            <w:tcBorders>
              <w:top w:val="outset" w:sz="6" w:space="0" w:color="auto"/>
              <w:left w:val="outset" w:sz="6" w:space="0" w:color="auto"/>
              <w:bottom w:val="outset" w:sz="6" w:space="0" w:color="auto"/>
              <w:right w:val="outset" w:sz="6" w:space="0" w:color="auto"/>
            </w:tcBorders>
            <w:shd w:val="clear" w:color="auto" w:fill="FFFFFF"/>
            <w:hideMark/>
          </w:tcPr>
          <w:p w:rsidR="00DD32FE" w:rsidRPr="002E5B33" w:rsidRDefault="00753DEE" w:rsidP="006E4529">
            <w:pPr>
              <w:pStyle w:val="ListParagraph"/>
              <w:numPr>
                <w:ilvl w:val="0"/>
                <w:numId w:val="21"/>
              </w:numPr>
              <w:tabs>
                <w:tab w:val="left" w:pos="5253"/>
              </w:tabs>
              <w:spacing w:line="360" w:lineRule="auto"/>
              <w:jc w:val="both"/>
              <w:rPr>
                <w:bCs/>
                <w:lang w:val="hy-AM"/>
              </w:rPr>
            </w:pPr>
            <w:r w:rsidRPr="00753DEE">
              <w:rPr>
                <w:bCs/>
                <w:lang w:val="hy-AM"/>
              </w:rPr>
              <w:t>Որոշման նախագիծը հաստատման ներկայացնելիս դիտարկել նաև, որ նախագծով առաջարկվող փոփոխությունների իրականացումը պահանջում է 7 մլն ՀՀ դրամի լրացուցիչ ծախս:</w:t>
            </w:r>
          </w:p>
        </w:tc>
        <w:tc>
          <w:tcPr>
            <w:tcW w:w="2519" w:type="pct"/>
            <w:gridSpan w:val="3"/>
            <w:tcBorders>
              <w:top w:val="outset" w:sz="6" w:space="0" w:color="auto"/>
              <w:left w:val="outset" w:sz="6" w:space="0" w:color="auto"/>
              <w:bottom w:val="outset" w:sz="6" w:space="0" w:color="auto"/>
              <w:right w:val="outset" w:sz="6" w:space="0" w:color="auto"/>
            </w:tcBorders>
            <w:shd w:val="clear" w:color="auto" w:fill="FFFFFF"/>
            <w:hideMark/>
          </w:tcPr>
          <w:p w:rsidR="00DD32FE" w:rsidRPr="00C551AB" w:rsidRDefault="00DD32FE" w:rsidP="00DD32FE">
            <w:pPr>
              <w:tabs>
                <w:tab w:val="left" w:pos="5253"/>
              </w:tabs>
              <w:jc w:val="center"/>
              <w:rPr>
                <w:b/>
                <w:bCs/>
                <w:lang w:val="hy-AM"/>
              </w:rPr>
            </w:pPr>
            <w:r w:rsidRPr="00C551AB">
              <w:rPr>
                <w:b/>
                <w:bCs/>
                <w:lang w:val="hy-AM"/>
              </w:rPr>
              <w:t>Ընդունվել է</w:t>
            </w:r>
          </w:p>
          <w:p w:rsidR="00DD32FE" w:rsidRPr="00C551AB" w:rsidRDefault="00DD32FE" w:rsidP="00E30609">
            <w:pPr>
              <w:tabs>
                <w:tab w:val="left" w:pos="5253"/>
              </w:tabs>
              <w:spacing w:line="360" w:lineRule="auto"/>
              <w:jc w:val="both"/>
              <w:rPr>
                <w:bCs/>
                <w:lang w:val="hy-AM"/>
              </w:rPr>
            </w:pPr>
            <w:r w:rsidRPr="00C551AB">
              <w:rPr>
                <w:b/>
                <w:bCs/>
                <w:lang w:val="hy-AM"/>
              </w:rPr>
              <w:t xml:space="preserve"> </w:t>
            </w:r>
            <w:r w:rsidR="00454995" w:rsidRPr="00C551AB">
              <w:rPr>
                <w:bCs/>
                <w:lang w:val="hy-AM"/>
              </w:rPr>
              <w:t xml:space="preserve">Նախագծի </w:t>
            </w:r>
            <w:r w:rsidR="00E30609" w:rsidRPr="00C551AB">
              <w:rPr>
                <w:bCs/>
                <w:lang w:val="hy-AM"/>
              </w:rPr>
              <w:t xml:space="preserve">հիմնավորման մեջ ներկայացվել է նաև </w:t>
            </w:r>
            <w:r w:rsidR="00E30609" w:rsidRPr="00E30609">
              <w:rPr>
                <w:bCs/>
                <w:lang w:val="hy-AM"/>
              </w:rPr>
              <w:t>ֆինանսական միջոցների անհրաժեշտության</w:t>
            </w:r>
            <w:r w:rsidR="00E30609" w:rsidRPr="00C551AB">
              <w:rPr>
                <w:bCs/>
                <w:lang w:val="hy-AM"/>
              </w:rPr>
              <w:t xml:space="preserve"> վերաբերյալ հիմնավորումը:</w:t>
            </w:r>
            <w:r w:rsidR="00E30609" w:rsidRPr="00E30609">
              <w:rPr>
                <w:bCs/>
                <w:lang w:val="hy-AM"/>
              </w:rPr>
              <w:t xml:space="preserve"> </w:t>
            </w:r>
          </w:p>
        </w:tc>
      </w:tr>
      <w:tr w:rsidR="00391749" w:rsidRPr="00391749"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91749" w:rsidRPr="00391749" w:rsidRDefault="00391749" w:rsidP="00E224BA">
            <w:pPr>
              <w:tabs>
                <w:tab w:val="left" w:pos="5253"/>
              </w:tabs>
              <w:rPr>
                <w:b/>
                <w:bCs/>
              </w:rPr>
            </w:pPr>
            <w:r w:rsidRPr="00391749">
              <w:rPr>
                <w:b/>
                <w:bCs/>
              </w:rPr>
              <w:t xml:space="preserve">25. Հայաստանի Հանրապետության </w:t>
            </w:r>
            <w:r w:rsidR="00E224BA">
              <w:rPr>
                <w:b/>
                <w:bCs/>
              </w:rPr>
              <w:t>ֆինանսների նախարարություն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91749" w:rsidRPr="00391749" w:rsidRDefault="00592305" w:rsidP="00391749">
            <w:pPr>
              <w:tabs>
                <w:tab w:val="left" w:pos="5253"/>
              </w:tabs>
              <w:rPr>
                <w:b/>
                <w:bCs/>
                <w:i/>
                <w:lang w:val="hy-AM"/>
              </w:rPr>
            </w:pPr>
            <w:r>
              <w:rPr>
                <w:b/>
                <w:bCs/>
              </w:rPr>
              <w:t>13</w:t>
            </w:r>
            <w:r w:rsidR="00391749" w:rsidRPr="00391749">
              <w:rPr>
                <w:b/>
                <w:bCs/>
                <w:lang w:val="hy-AM"/>
              </w:rPr>
              <w:t>.04.2021</w:t>
            </w:r>
            <w:r w:rsidR="00391749" w:rsidRPr="00391749">
              <w:rPr>
                <w:b/>
                <w:bCs/>
              </w:rPr>
              <w:t>թ.</w:t>
            </w:r>
          </w:p>
        </w:tc>
      </w:tr>
      <w:tr w:rsidR="00391749" w:rsidRPr="00391749"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1749" w:rsidRPr="00391749" w:rsidRDefault="00391749" w:rsidP="00391749">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91749" w:rsidRPr="00391749" w:rsidRDefault="00391749" w:rsidP="00391749">
            <w:pPr>
              <w:tabs>
                <w:tab w:val="left" w:pos="5253"/>
              </w:tabs>
              <w:rPr>
                <w:b/>
                <w:bCs/>
              </w:rPr>
            </w:pPr>
            <w:r w:rsidRPr="00391749">
              <w:rPr>
                <w:b/>
                <w:bCs/>
              </w:rPr>
              <w:t xml:space="preserve">N </w:t>
            </w:r>
            <w:r w:rsidR="00592305" w:rsidRPr="00592305">
              <w:rPr>
                <w:b/>
                <w:bCs/>
              </w:rPr>
              <w:t>01/11-1/5428-2021</w:t>
            </w:r>
          </w:p>
        </w:tc>
      </w:tr>
      <w:tr w:rsidR="00AB6778" w:rsidRPr="00B93EC1" w:rsidTr="00AB6778">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550C" w:rsidRPr="006C038B" w:rsidRDefault="0018550C" w:rsidP="006E4529">
            <w:pPr>
              <w:pStyle w:val="ListParagraph"/>
              <w:numPr>
                <w:ilvl w:val="0"/>
                <w:numId w:val="22"/>
              </w:numPr>
              <w:tabs>
                <w:tab w:val="left" w:pos="5253"/>
              </w:tabs>
              <w:rPr>
                <w:bCs/>
              </w:rPr>
            </w:pPr>
            <w:r w:rsidRPr="006C038B">
              <w:rPr>
                <w:bCs/>
              </w:rPr>
              <w:lastRenderedPageBreak/>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18550C" w:rsidRPr="00B93EC1" w:rsidRDefault="0018550C"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18550C" w:rsidRPr="00B93EC1" w:rsidRDefault="0018550C" w:rsidP="000556A6">
            <w:pPr>
              <w:tabs>
                <w:tab w:val="left" w:pos="5253"/>
              </w:tabs>
              <w:rPr>
                <w:b/>
                <w:bCs/>
              </w:rPr>
            </w:pPr>
          </w:p>
        </w:tc>
      </w:tr>
      <w:tr w:rsidR="0018550C" w:rsidRPr="0018550C" w:rsidTr="00AB6778">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8550C" w:rsidRPr="0018550C" w:rsidRDefault="0018550C" w:rsidP="000143DA">
            <w:pPr>
              <w:tabs>
                <w:tab w:val="left" w:pos="5253"/>
              </w:tabs>
              <w:jc w:val="center"/>
              <w:rPr>
                <w:b/>
                <w:bCs/>
              </w:rPr>
            </w:pPr>
            <w:r w:rsidRPr="0018550C">
              <w:rPr>
                <w:b/>
                <w:bCs/>
              </w:rPr>
              <w:t>2</w:t>
            </w:r>
            <w:r>
              <w:rPr>
                <w:b/>
                <w:bCs/>
              </w:rPr>
              <w:t>6</w:t>
            </w:r>
            <w:r w:rsidRPr="0018550C">
              <w:rPr>
                <w:b/>
                <w:bCs/>
              </w:rPr>
              <w:t xml:space="preserve">. </w:t>
            </w:r>
            <w:r>
              <w:rPr>
                <w:b/>
                <w:bCs/>
              </w:rPr>
              <w:t>Բարձրագույն դատական խորհուրդ</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8550C" w:rsidRPr="0018550C" w:rsidRDefault="006C038B" w:rsidP="0018550C">
            <w:pPr>
              <w:tabs>
                <w:tab w:val="left" w:pos="5253"/>
              </w:tabs>
              <w:rPr>
                <w:b/>
                <w:bCs/>
                <w:i/>
                <w:lang w:val="hy-AM"/>
              </w:rPr>
            </w:pPr>
            <w:r>
              <w:rPr>
                <w:b/>
                <w:bCs/>
              </w:rPr>
              <w:t>09</w:t>
            </w:r>
            <w:r w:rsidR="0018550C" w:rsidRPr="0018550C">
              <w:rPr>
                <w:b/>
                <w:bCs/>
                <w:lang w:val="hy-AM"/>
              </w:rPr>
              <w:t>.04.2021</w:t>
            </w:r>
            <w:r w:rsidR="0018550C" w:rsidRPr="0018550C">
              <w:rPr>
                <w:b/>
                <w:bCs/>
              </w:rPr>
              <w:t>թ.</w:t>
            </w:r>
          </w:p>
        </w:tc>
      </w:tr>
      <w:tr w:rsidR="0018550C" w:rsidRPr="0018550C" w:rsidTr="00AB6778">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550C" w:rsidRPr="0018550C" w:rsidRDefault="0018550C" w:rsidP="0018550C">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18550C" w:rsidRPr="0018550C" w:rsidRDefault="0018550C" w:rsidP="0018550C">
            <w:pPr>
              <w:tabs>
                <w:tab w:val="left" w:pos="5253"/>
              </w:tabs>
              <w:rPr>
                <w:b/>
                <w:bCs/>
              </w:rPr>
            </w:pPr>
            <w:r w:rsidRPr="0018550C">
              <w:rPr>
                <w:b/>
                <w:bCs/>
              </w:rPr>
              <w:t xml:space="preserve">N </w:t>
            </w:r>
            <w:r w:rsidR="006C038B" w:rsidRPr="006C038B">
              <w:rPr>
                <w:b/>
                <w:bCs/>
              </w:rPr>
              <w:t>Ե-2633</w:t>
            </w:r>
            <w:r w:rsidR="006C038B">
              <w:rPr>
                <w:b/>
                <w:bCs/>
              </w:rPr>
              <w:t xml:space="preserve"> </w:t>
            </w:r>
          </w:p>
        </w:tc>
      </w:tr>
      <w:tr w:rsidR="000B6B73" w:rsidRPr="00B93EC1" w:rsidTr="000B6B7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B6B73" w:rsidRPr="006C038B" w:rsidRDefault="000B6B73" w:rsidP="006E4529">
            <w:pPr>
              <w:pStyle w:val="ListParagraph"/>
              <w:numPr>
                <w:ilvl w:val="0"/>
                <w:numId w:val="23"/>
              </w:numPr>
              <w:tabs>
                <w:tab w:val="left" w:pos="5253"/>
              </w:tabs>
              <w:spacing w:line="360" w:lineRule="auto"/>
              <w:jc w:val="both"/>
              <w:rPr>
                <w:bCs/>
              </w:rPr>
            </w:pPr>
            <w:r>
              <w:rPr>
                <w:bCs/>
              </w:rPr>
              <w:t>Նախագծի 1-ին կետով նոր խմբագրությամբ է շարադրվում ՀՀ կառավարության 30.01.2020թ. N 102-Ն որոշումը և միաժամանակ կրկնվում են հիշյալ որոշման ընդունման ամսաթիվը, համարը և այն ընդունելու իրավական հիմքը: Առաջարկվում է Նախագծով կատարվող փոփոխությունը համապատասխանեցնել «Նորմատիվ իրավական ակտերի մասին» օրենքի պահանջներին:</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B6B73" w:rsidRDefault="000B6B73" w:rsidP="000B6B73">
            <w:pPr>
              <w:tabs>
                <w:tab w:val="left" w:pos="5253"/>
              </w:tabs>
              <w:jc w:val="center"/>
              <w:rPr>
                <w:b/>
                <w:bCs/>
              </w:rPr>
            </w:pPr>
            <w:r>
              <w:rPr>
                <w:b/>
                <w:bCs/>
              </w:rPr>
              <w:t xml:space="preserve">Ընդունվել է </w:t>
            </w:r>
          </w:p>
          <w:p w:rsidR="000B6B73" w:rsidRPr="00B93EC1" w:rsidRDefault="000B6B73" w:rsidP="000556A6">
            <w:pPr>
              <w:tabs>
                <w:tab w:val="left" w:pos="5253"/>
              </w:tabs>
              <w:rPr>
                <w:b/>
                <w:bCs/>
              </w:rPr>
            </w:pPr>
            <w:r>
              <w:rPr>
                <w:bCs/>
              </w:rPr>
              <w:t>Նախագծում կատարվել է համապատասխան փոփոխություն</w:t>
            </w:r>
          </w:p>
        </w:tc>
      </w:tr>
      <w:tr w:rsidR="00792A22" w:rsidRPr="00B93EC1" w:rsidTr="00792A22">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92A22" w:rsidRDefault="00792A22" w:rsidP="006E4529">
            <w:pPr>
              <w:pStyle w:val="ListParagraph"/>
              <w:numPr>
                <w:ilvl w:val="0"/>
                <w:numId w:val="23"/>
              </w:numPr>
              <w:tabs>
                <w:tab w:val="left" w:pos="5253"/>
              </w:tabs>
              <w:spacing w:line="360" w:lineRule="auto"/>
              <w:jc w:val="both"/>
              <w:rPr>
                <w:bCs/>
              </w:rPr>
            </w:pPr>
            <w:r>
              <w:rPr>
                <w:bCs/>
              </w:rPr>
              <w:t>Նախագծի 1-ին կետով նոր խմբագրությամբ շարադրվող որոշմամբ սահմանվող հայտարարագրերի օրինակելի ձևերի անվանումերն առաջարկվում է համապատասխանեցնել «Հանրային ծառայության մասին» օրենքի 34-րդ հոդվածով սահմանված իրավակարգավորումների պահանջներին և օգտագործել նույնական ձևակերպումներ: Դրանից բացի, հիշյալ որոշմամբ սահմ</w:t>
            </w:r>
            <w:r w:rsidR="00486869">
              <w:rPr>
                <w:bCs/>
              </w:rPr>
              <w:t>ա</w:t>
            </w:r>
            <w:r>
              <w:rPr>
                <w:bCs/>
              </w:rPr>
              <w:t xml:space="preserve">նվող հայտարարագրերի օրինակելի ձևերի անվանումներն առաջարկվում է </w:t>
            </w:r>
            <w:r>
              <w:rPr>
                <w:bCs/>
              </w:rPr>
              <w:lastRenderedPageBreak/>
              <w:t xml:space="preserve">համապատասխանեցնել նույն որոշման հավելվածների վերնագրերում նշված անվանումներին: Ներկայացվող առաջարկը պայմանավորված է իրավական որոշակիության սկզբունքի պահպանման, ինչպես նաև հետագայում հայտարարատու անձանց համար հնարավոր բացասական իրավական հետևանքները կանխելու անհրաժեշտությամբ: Որպես հնարավոր լուծում, առաջարկվում է քննարկման առարկա որոշմամբ սահմանել հայտարարատու պաշտոնատար անձի (ինչպես նաև նրա ընտանիքի անդամների) պաշտոնի ստանձման, դադարեցման և տարեկան հայտարարագրերի օրինակելի ձևերը՝ երեք հավելվածներով: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92A22" w:rsidRDefault="00792A22" w:rsidP="004B1AEC">
            <w:pPr>
              <w:tabs>
                <w:tab w:val="left" w:pos="5253"/>
              </w:tabs>
              <w:jc w:val="center"/>
              <w:rPr>
                <w:b/>
                <w:bCs/>
              </w:rPr>
            </w:pPr>
            <w:r>
              <w:rPr>
                <w:b/>
                <w:bCs/>
              </w:rPr>
              <w:lastRenderedPageBreak/>
              <w:t xml:space="preserve">Չի ընդունվել </w:t>
            </w:r>
          </w:p>
          <w:p w:rsidR="00792A22" w:rsidRDefault="00792A22" w:rsidP="002F1C1C">
            <w:pPr>
              <w:tabs>
                <w:tab w:val="left" w:pos="5253"/>
              </w:tabs>
              <w:spacing w:line="360" w:lineRule="auto"/>
              <w:contextualSpacing/>
              <w:jc w:val="both"/>
              <w:rPr>
                <w:bCs/>
              </w:rPr>
            </w:pPr>
            <w:r w:rsidRPr="00792A22">
              <w:rPr>
                <w:bCs/>
              </w:rPr>
              <w:t>«Հանրային ծառայության մասին» օրենքի 34-րդ</w:t>
            </w:r>
            <w:r>
              <w:rPr>
                <w:bCs/>
              </w:rPr>
              <w:t xml:space="preserve"> հոդվածի </w:t>
            </w:r>
            <w:r w:rsidR="002F1C1C">
              <w:rPr>
                <w:bCs/>
              </w:rPr>
              <w:t xml:space="preserve">2-րդ մասի </w:t>
            </w:r>
            <w:r>
              <w:rPr>
                <w:bCs/>
              </w:rPr>
              <w:t>համաձայն</w:t>
            </w:r>
            <w:r w:rsidR="00771D75">
              <w:rPr>
                <w:bCs/>
                <w:lang w:val="hy-AM"/>
              </w:rPr>
              <w:t>՝</w:t>
            </w:r>
            <w:r w:rsidR="002F1C1C">
              <w:rPr>
                <w:bCs/>
              </w:rPr>
              <w:t xml:space="preserve"> </w:t>
            </w:r>
            <w:r w:rsidR="00B725B7">
              <w:rPr>
                <w:bCs/>
              </w:rPr>
              <w:t>պ</w:t>
            </w:r>
            <w:r w:rsidR="002F1C1C" w:rsidRPr="002F1C1C">
              <w:rPr>
                <w:bCs/>
              </w:rPr>
              <w:t xml:space="preserve">ետական պաշտոն զբաղեցնող անձինք (բացառությամբ պետական հայեցողական պաշտոն զբաղեցնող անձանց), համայնքների ղեկավարների, </w:t>
            </w:r>
            <w:r w:rsidR="002F1C1C">
              <w:rPr>
                <w:bCs/>
              </w:rPr>
              <w:t>(…)</w:t>
            </w:r>
            <w:r w:rsidR="002F1C1C" w:rsidRPr="002F1C1C">
              <w:rPr>
                <w:bCs/>
              </w:rPr>
              <w:t xml:space="preserve"> Երևան համայնքի ավագանու անդամները սույն օրենքով նախատեսված կարգով Կոռուպցիայի կանխարգելման հանձնաժողով են ներկայացնում գույքի, եկամուտների, շահերի և ծախսերի հայտարարագիր:</w:t>
            </w:r>
            <w:r>
              <w:rPr>
                <w:bCs/>
              </w:rPr>
              <w:t xml:space="preserve"> </w:t>
            </w:r>
          </w:p>
          <w:p w:rsidR="002F1C1C" w:rsidRDefault="002F1C1C" w:rsidP="002F1C1C">
            <w:pPr>
              <w:tabs>
                <w:tab w:val="left" w:pos="5253"/>
              </w:tabs>
              <w:spacing w:line="360" w:lineRule="auto"/>
              <w:contextualSpacing/>
              <w:jc w:val="both"/>
              <w:rPr>
                <w:bCs/>
              </w:rPr>
            </w:pPr>
            <w:r>
              <w:rPr>
                <w:bCs/>
              </w:rPr>
              <w:t>Նույն հոդվածի 3-րդ մասի համաձայն</w:t>
            </w:r>
            <w:r w:rsidR="00486869">
              <w:rPr>
                <w:bCs/>
              </w:rPr>
              <w:t xml:space="preserve">՝ </w:t>
            </w:r>
            <w:r w:rsidR="00B725B7">
              <w:rPr>
                <w:bCs/>
              </w:rPr>
              <w:t>պ</w:t>
            </w:r>
            <w:r w:rsidR="00C47D55" w:rsidRPr="00C47D55">
              <w:rPr>
                <w:bCs/>
              </w:rPr>
              <w:t xml:space="preserve">ետական հայեցողական </w:t>
            </w:r>
            <w:r w:rsidR="00C47D55" w:rsidRPr="00C47D55">
              <w:rPr>
                <w:bCs/>
              </w:rPr>
              <w:lastRenderedPageBreak/>
              <w:t>պաշտոն զբաղեցնող անձինք,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և դատական ակտերի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 սույն օրենքով նախատեսված կարգով Կոռուպցիայի կանխարգելման հանձնաժողով են ներկայացնում գույքի, եկամուտների և ծախսերի հայտարարագիր:</w:t>
            </w:r>
            <w:r w:rsidR="00C47D55">
              <w:rPr>
                <w:bCs/>
              </w:rPr>
              <w:t xml:space="preserve"> </w:t>
            </w:r>
          </w:p>
          <w:p w:rsidR="00C47D55" w:rsidRDefault="00C47D55" w:rsidP="00552149">
            <w:pPr>
              <w:tabs>
                <w:tab w:val="left" w:pos="5253"/>
              </w:tabs>
              <w:spacing w:line="360" w:lineRule="auto"/>
              <w:contextualSpacing/>
              <w:jc w:val="both"/>
              <w:rPr>
                <w:bCs/>
              </w:rPr>
            </w:pPr>
            <w:r>
              <w:rPr>
                <w:bCs/>
              </w:rPr>
              <w:t xml:space="preserve">Սույն կարգավորումներից պարզ է դառնում, որ պաշտոնատար անձինք </w:t>
            </w:r>
            <w:r w:rsidR="001D25EC">
              <w:rPr>
                <w:bCs/>
              </w:rPr>
              <w:t>կախված իրենց զբաղեցրած պաշտոնից ներկայացնում են կամ գույքի, եկամուտների, շահերի և ծախսերի հայտարարագիր կամ գույքի, եկամուտների և ծախսերի հայտարարագիր:</w:t>
            </w:r>
            <w:r w:rsidR="00CE143B">
              <w:rPr>
                <w:bCs/>
              </w:rPr>
              <w:t xml:space="preserve"> Ընդ որում</w:t>
            </w:r>
            <w:r w:rsidR="00A643FD">
              <w:rPr>
                <w:bCs/>
              </w:rPr>
              <w:t xml:space="preserve">, </w:t>
            </w:r>
            <w:r w:rsidR="00A643FD" w:rsidRPr="00A643FD">
              <w:rPr>
                <w:bCs/>
              </w:rPr>
              <w:t>«</w:t>
            </w:r>
            <w:r w:rsidR="00A643FD">
              <w:rPr>
                <w:bCs/>
              </w:rPr>
              <w:t>Հանրային ծառայության մասին</w:t>
            </w:r>
            <w:r w:rsidR="00A643FD" w:rsidRPr="00A643FD">
              <w:rPr>
                <w:bCs/>
              </w:rPr>
              <w:t>»</w:t>
            </w:r>
            <w:r w:rsidR="00A643FD">
              <w:rPr>
                <w:bCs/>
              </w:rPr>
              <w:t xml:space="preserve"> </w:t>
            </w:r>
            <w:r w:rsidR="006645F1">
              <w:rPr>
                <w:bCs/>
              </w:rPr>
              <w:lastRenderedPageBreak/>
              <w:t>օրենքի</w:t>
            </w:r>
            <w:r w:rsidR="00A643FD">
              <w:rPr>
                <w:bCs/>
              </w:rPr>
              <w:t xml:space="preserve"> 6-րդ գլխի </w:t>
            </w:r>
            <w:r w:rsidR="006645F1">
              <w:rPr>
                <w:bCs/>
              </w:rPr>
              <w:t>կառուցվածքից</w:t>
            </w:r>
            <w:r w:rsidR="00A643FD">
              <w:rPr>
                <w:bCs/>
              </w:rPr>
              <w:t xml:space="preserve"> բխում է, որ ծախսերի </w:t>
            </w:r>
            <w:r w:rsidR="006645F1">
              <w:rPr>
                <w:bCs/>
              </w:rPr>
              <w:t xml:space="preserve">հայտարարագրի </w:t>
            </w:r>
            <w:r w:rsidR="00486869">
              <w:rPr>
                <w:bCs/>
              </w:rPr>
              <w:t xml:space="preserve">կարգավորումներն </w:t>
            </w:r>
            <w:r w:rsidR="006645F1">
              <w:rPr>
                <w:bCs/>
              </w:rPr>
              <w:t xml:space="preserve">ամրագրվել են շահերի հայտարարագրի </w:t>
            </w:r>
            <w:r w:rsidR="00CF2D07">
              <w:rPr>
                <w:bCs/>
              </w:rPr>
              <w:t>վերաբերյալ առկա կարգավորումներից առաջ: Ուստի, հայտարարագրման համակարգում</w:t>
            </w:r>
            <w:r w:rsidR="009926FA">
              <w:rPr>
                <w:bCs/>
              </w:rPr>
              <w:t>, տեղեկատվության ներկայացման</w:t>
            </w:r>
            <w:r w:rsidR="00CF2D07">
              <w:rPr>
                <w:bCs/>
              </w:rPr>
              <w:t xml:space="preserve"> տրամաբանական </w:t>
            </w:r>
            <w:r w:rsidR="00486869">
              <w:rPr>
                <w:bCs/>
              </w:rPr>
              <w:t xml:space="preserve">շղթան </w:t>
            </w:r>
            <w:r w:rsidR="00EB114A">
              <w:rPr>
                <w:bCs/>
              </w:rPr>
              <w:t>ապա</w:t>
            </w:r>
            <w:r w:rsidR="009926FA">
              <w:rPr>
                <w:bCs/>
              </w:rPr>
              <w:t>հովելու նպատակով ծախսերի հայտարարագրի ներկայացման համար նախատեսված բաժինը</w:t>
            </w:r>
            <w:r w:rsidR="00B45B66">
              <w:rPr>
                <w:bCs/>
              </w:rPr>
              <w:t xml:space="preserve"> տեղակայվել է շահերի հայտարարագրի</w:t>
            </w:r>
            <w:r w:rsidR="00226DEE">
              <w:rPr>
                <w:bCs/>
              </w:rPr>
              <w:t xml:space="preserve">ց առաջ: Ուստի </w:t>
            </w:r>
            <w:r w:rsidR="00DC0B48">
              <w:rPr>
                <w:bCs/>
              </w:rPr>
              <w:t>հարկ է նշել, որ սույն կարգավորումները</w:t>
            </w:r>
            <w:r w:rsidR="00602F3B">
              <w:rPr>
                <w:bCs/>
              </w:rPr>
              <w:t xml:space="preserve"> բխում են առկա օրենսդրական կարգավորումների ընդհանուր տրամաբանությունից: Բացի այդ, պետք է նշել, որ Նախագծի </w:t>
            </w:r>
            <w:r w:rsidR="00573928" w:rsidRPr="00573928">
              <w:rPr>
                <w:bCs/>
              </w:rPr>
              <w:t>հավելվածների վերնագրերում նշված անվանումներ</w:t>
            </w:r>
            <w:r w:rsidR="00573928">
              <w:rPr>
                <w:bCs/>
              </w:rPr>
              <w:t xml:space="preserve">ը համապատասխանում են </w:t>
            </w:r>
            <w:r w:rsidR="00552149">
              <w:rPr>
                <w:bCs/>
              </w:rPr>
              <w:t>որոշման նախագծով</w:t>
            </w:r>
            <w:r w:rsidR="00552149" w:rsidRPr="00552149">
              <w:rPr>
                <w:bCs/>
              </w:rPr>
              <w:t xml:space="preserve"> </w:t>
            </w:r>
            <w:r w:rsidR="00486869" w:rsidRPr="00552149">
              <w:rPr>
                <w:bCs/>
              </w:rPr>
              <w:t>սահմ</w:t>
            </w:r>
            <w:r w:rsidR="00486869">
              <w:rPr>
                <w:bCs/>
              </w:rPr>
              <w:t>ան</w:t>
            </w:r>
            <w:r w:rsidR="00486869" w:rsidRPr="00552149">
              <w:rPr>
                <w:bCs/>
              </w:rPr>
              <w:t xml:space="preserve">վող </w:t>
            </w:r>
            <w:r w:rsidR="00552149" w:rsidRPr="00552149">
              <w:rPr>
                <w:bCs/>
              </w:rPr>
              <w:t>հայտարարագրերի օրինակելի ձևերի անվանումներ</w:t>
            </w:r>
            <w:r w:rsidR="00552149">
              <w:rPr>
                <w:bCs/>
              </w:rPr>
              <w:t>ի</w:t>
            </w:r>
            <w:r w:rsidR="00552149" w:rsidRPr="00552149">
              <w:rPr>
                <w:bCs/>
              </w:rPr>
              <w:t>ն</w:t>
            </w:r>
            <w:r w:rsidR="00486869">
              <w:rPr>
                <w:bCs/>
              </w:rPr>
              <w:t xml:space="preserve"> և այս պայմաններում, իրավական որոշակիության խնդիր չի կարող առաջանալ:</w:t>
            </w:r>
          </w:p>
          <w:p w:rsidR="00552149" w:rsidRPr="00792A22" w:rsidRDefault="00552149" w:rsidP="00983226">
            <w:pPr>
              <w:tabs>
                <w:tab w:val="left" w:pos="5253"/>
              </w:tabs>
              <w:spacing w:line="360" w:lineRule="auto"/>
              <w:contextualSpacing/>
              <w:jc w:val="both"/>
              <w:rPr>
                <w:bCs/>
              </w:rPr>
            </w:pPr>
            <w:r>
              <w:rPr>
                <w:bCs/>
              </w:rPr>
              <w:t xml:space="preserve">Ինչ վերաբերում է </w:t>
            </w:r>
            <w:r w:rsidRPr="00552149">
              <w:rPr>
                <w:bCs/>
              </w:rPr>
              <w:t xml:space="preserve">հայտարարատու պաշտոնատար անձի (ինչպես նաև նրա ընտանիքի անդամների) պաշտոնի ստանձման, դադարեցման և տարեկան հայտարարագրերի օրինակելի </w:t>
            </w:r>
            <w:r w:rsidR="002048C5">
              <w:rPr>
                <w:bCs/>
              </w:rPr>
              <w:t>ձևերը</w:t>
            </w:r>
            <w:r w:rsidRPr="00552149">
              <w:rPr>
                <w:bCs/>
              </w:rPr>
              <w:t xml:space="preserve"> երեք հավելվածներով</w:t>
            </w:r>
            <w:r>
              <w:rPr>
                <w:bCs/>
              </w:rPr>
              <w:t xml:space="preserve"> ներկայացնելու առաջարկությանը, հարկ է նշել, որ այս առաջարկությունը չի կարող ընդունվել՝ պայմանավորված </w:t>
            </w:r>
            <w:r w:rsidRPr="00552149">
              <w:rPr>
                <w:bCs/>
              </w:rPr>
              <w:t xml:space="preserve">«Հանրային ծառայության </w:t>
            </w:r>
            <w:r w:rsidRPr="00552149">
              <w:rPr>
                <w:bCs/>
              </w:rPr>
              <w:lastRenderedPageBreak/>
              <w:t>մասին» օրենքի</w:t>
            </w:r>
            <w:r>
              <w:rPr>
                <w:bCs/>
              </w:rPr>
              <w:t xml:space="preserve"> </w:t>
            </w:r>
            <w:r w:rsidR="00685853">
              <w:rPr>
                <w:bCs/>
              </w:rPr>
              <w:t>համապատասխան կարգավորումների առանձնահատկություններով</w:t>
            </w:r>
            <w:r w:rsidR="00BA452F">
              <w:rPr>
                <w:bCs/>
              </w:rPr>
              <w:t xml:space="preserve">: Մասնավորապես, </w:t>
            </w:r>
            <w:r w:rsidR="00763B10" w:rsidRPr="00763B10">
              <w:rPr>
                <w:bCs/>
              </w:rPr>
              <w:t>«</w:t>
            </w:r>
            <w:r w:rsidR="00763B10">
              <w:rPr>
                <w:bCs/>
              </w:rPr>
              <w:t>Հանրային ծառայության մասին</w:t>
            </w:r>
            <w:r w:rsidR="00763B10" w:rsidRPr="00763B10">
              <w:rPr>
                <w:bCs/>
              </w:rPr>
              <w:t>»</w:t>
            </w:r>
            <w:r w:rsidR="00763B10">
              <w:rPr>
                <w:bCs/>
              </w:rPr>
              <w:t xml:space="preserve"> օրենքի 34-րդ </w:t>
            </w:r>
            <w:r w:rsidR="005746D4">
              <w:rPr>
                <w:bCs/>
              </w:rPr>
              <w:t>հոդվածի 2-րդ և 3-րդ մասերի կարգավորումներից</w:t>
            </w:r>
            <w:r w:rsidR="00763B10">
              <w:rPr>
                <w:bCs/>
              </w:rPr>
              <w:t xml:space="preserve"> բխում է, որ</w:t>
            </w:r>
            <w:r w:rsidR="005746D4">
              <w:rPr>
                <w:bCs/>
              </w:rPr>
              <w:t xml:space="preserve"> Հայտարարագիր ներկայացնելու </w:t>
            </w:r>
            <w:r w:rsidR="005F3D81">
              <w:rPr>
                <w:bCs/>
              </w:rPr>
              <w:t xml:space="preserve">պարտականություն ունեցող անձինք </w:t>
            </w:r>
            <w:r w:rsidR="00311202">
              <w:rPr>
                <w:bCs/>
              </w:rPr>
              <w:t>կախված իրենց զբաղեցրած պաշտոնից ներկայացնում են</w:t>
            </w:r>
            <w:r w:rsidR="00927E70">
              <w:rPr>
                <w:bCs/>
              </w:rPr>
              <w:t>,</w:t>
            </w:r>
            <w:r w:rsidR="002C0C4C">
              <w:rPr>
                <w:bCs/>
              </w:rPr>
              <w:t xml:space="preserve"> կա</w:t>
            </w:r>
            <w:r w:rsidR="00927E70">
              <w:rPr>
                <w:bCs/>
              </w:rPr>
              <w:t>՛</w:t>
            </w:r>
            <w:r w:rsidR="002C0C4C">
              <w:rPr>
                <w:bCs/>
              </w:rPr>
              <w:t>մ</w:t>
            </w:r>
            <w:r w:rsidR="00311202">
              <w:rPr>
                <w:bCs/>
              </w:rPr>
              <w:t xml:space="preserve"> գույքի, եկամուտների</w:t>
            </w:r>
            <w:r w:rsidR="002C0C4C">
              <w:rPr>
                <w:bCs/>
              </w:rPr>
              <w:t xml:space="preserve"> ծախսերի և շահերի</w:t>
            </w:r>
            <w:r w:rsidR="00927E70">
              <w:rPr>
                <w:bCs/>
              </w:rPr>
              <w:t>,</w:t>
            </w:r>
            <w:r w:rsidR="002C0C4C">
              <w:rPr>
                <w:bCs/>
              </w:rPr>
              <w:t xml:space="preserve"> կա</w:t>
            </w:r>
            <w:r w:rsidR="00927E70">
              <w:rPr>
                <w:bCs/>
              </w:rPr>
              <w:t>՛</w:t>
            </w:r>
            <w:r w:rsidR="002C0C4C">
              <w:rPr>
                <w:bCs/>
              </w:rPr>
              <w:t>մ գույքի եկամուտների և ծախսերի հայտարարագիր: Բացի այդ</w:t>
            </w:r>
            <w:r w:rsidR="00B15B68">
              <w:rPr>
                <w:bCs/>
              </w:rPr>
              <w:t>,</w:t>
            </w:r>
            <w:r w:rsidR="002C0C4C">
              <w:rPr>
                <w:bCs/>
              </w:rPr>
              <w:t xml:space="preserve"> </w:t>
            </w:r>
            <w:r w:rsidR="00B15B68">
              <w:rPr>
                <w:bCs/>
              </w:rPr>
              <w:t>հ</w:t>
            </w:r>
            <w:r w:rsidR="00B15B68" w:rsidRPr="00B15B68">
              <w:rPr>
                <w:bCs/>
              </w:rPr>
              <w:t>այտարարատու պաշտոնատար անձինք ներկայացնում են պաշտոնեական պարտականություններն ստանձնելու, դադարեցնելու, ինչպես նաև տարեկան հայտարարագրեր։</w:t>
            </w:r>
            <w:r w:rsidR="00B15B68">
              <w:rPr>
                <w:bCs/>
              </w:rPr>
              <w:t xml:space="preserve"> Նշվածով պայմանավորված, </w:t>
            </w:r>
            <w:r w:rsidR="00AB764A">
              <w:rPr>
                <w:bCs/>
              </w:rPr>
              <w:t>Նախագծի երկու հավելվածներով նախատեսվում է</w:t>
            </w:r>
            <w:r w:rsidR="00CF72B6">
              <w:rPr>
                <w:bCs/>
              </w:rPr>
              <w:t xml:space="preserve"> </w:t>
            </w:r>
            <w:r w:rsidR="00CF72B6" w:rsidRPr="00CF72B6">
              <w:rPr>
                <w:bCs/>
              </w:rPr>
              <w:t>գույքի, եկամուտների</w:t>
            </w:r>
            <w:r w:rsidR="00DD41C1">
              <w:rPr>
                <w:bCs/>
              </w:rPr>
              <w:t>,</w:t>
            </w:r>
            <w:r w:rsidR="00CF72B6" w:rsidRPr="00CF72B6">
              <w:rPr>
                <w:bCs/>
              </w:rPr>
              <w:t xml:space="preserve"> ծախսերի և շահերի</w:t>
            </w:r>
            <w:r w:rsidR="00CF72B6">
              <w:rPr>
                <w:bCs/>
              </w:rPr>
              <w:t xml:space="preserve"> և</w:t>
            </w:r>
            <w:r w:rsidR="009B1A65">
              <w:rPr>
                <w:bCs/>
              </w:rPr>
              <w:t xml:space="preserve"> </w:t>
            </w:r>
            <w:r w:rsidR="009B1A65" w:rsidRPr="009B1A65">
              <w:rPr>
                <w:bCs/>
              </w:rPr>
              <w:t>գույքի եկամուտների և ծախսերի</w:t>
            </w:r>
            <w:r w:rsidR="00CF72B6">
              <w:rPr>
                <w:bCs/>
              </w:rPr>
              <w:t xml:space="preserve"> </w:t>
            </w:r>
            <w:r w:rsidR="00555B32">
              <w:rPr>
                <w:bCs/>
              </w:rPr>
              <w:t>տարեկան հայտարարագրերի ձևերը</w:t>
            </w:r>
            <w:r w:rsidR="00927E70">
              <w:rPr>
                <w:bCs/>
              </w:rPr>
              <w:t>,</w:t>
            </w:r>
            <w:r w:rsidR="00034DBB">
              <w:rPr>
                <w:bCs/>
              </w:rPr>
              <w:t xml:space="preserve"> իսկ հաջորդ երկու հավելվածներով</w:t>
            </w:r>
            <w:r w:rsidR="00AB764A">
              <w:rPr>
                <w:bCs/>
              </w:rPr>
              <w:t xml:space="preserve"> </w:t>
            </w:r>
            <w:r w:rsidR="00034DBB">
              <w:rPr>
                <w:bCs/>
              </w:rPr>
              <w:t>սահմանվում են</w:t>
            </w:r>
            <w:r w:rsidR="0096495C">
              <w:rPr>
                <w:bCs/>
              </w:rPr>
              <w:t xml:space="preserve"> </w:t>
            </w:r>
            <w:r w:rsidR="00034DBB" w:rsidRPr="00034DBB">
              <w:rPr>
                <w:bCs/>
              </w:rPr>
              <w:t xml:space="preserve">պաշտոնեական </w:t>
            </w:r>
            <w:r w:rsidR="00983226">
              <w:rPr>
                <w:bCs/>
              </w:rPr>
              <w:t>պարտականությունները</w:t>
            </w:r>
            <w:r w:rsidR="00034DBB" w:rsidRPr="00034DBB">
              <w:rPr>
                <w:bCs/>
              </w:rPr>
              <w:t xml:space="preserve"> ստանձնելու, դադարեցնելու</w:t>
            </w:r>
            <w:r w:rsidR="00983226">
              <w:rPr>
                <w:bCs/>
              </w:rPr>
              <w:t xml:space="preserve"> ժամանակ ներկայացվող</w:t>
            </w:r>
            <w:r w:rsidR="0096495C">
              <w:rPr>
                <w:bCs/>
              </w:rPr>
              <w:t xml:space="preserve"> </w:t>
            </w:r>
            <w:r w:rsidR="00983226" w:rsidRPr="0096495C">
              <w:rPr>
                <w:bCs/>
              </w:rPr>
              <w:t>գույքի,</w:t>
            </w:r>
            <w:r w:rsidR="00DD41C1">
              <w:rPr>
                <w:bCs/>
              </w:rPr>
              <w:t xml:space="preserve"> </w:t>
            </w:r>
            <w:r w:rsidR="00983226" w:rsidRPr="0096495C">
              <w:rPr>
                <w:bCs/>
              </w:rPr>
              <w:t>եկամուտների</w:t>
            </w:r>
            <w:r w:rsidR="00DD41C1">
              <w:rPr>
                <w:bCs/>
              </w:rPr>
              <w:t>,</w:t>
            </w:r>
            <w:r w:rsidR="00983226" w:rsidRPr="0096495C">
              <w:rPr>
                <w:bCs/>
              </w:rPr>
              <w:t xml:space="preserve"> ծախսերի և շահերի և գույքի</w:t>
            </w:r>
            <w:r w:rsidR="00DD41C1">
              <w:rPr>
                <w:bCs/>
              </w:rPr>
              <w:t>,</w:t>
            </w:r>
            <w:r w:rsidR="00983226" w:rsidRPr="0096495C">
              <w:rPr>
                <w:bCs/>
              </w:rPr>
              <w:t xml:space="preserve"> եկամուտների և ծախսերի</w:t>
            </w:r>
            <w:r w:rsidR="00983226">
              <w:rPr>
                <w:bCs/>
              </w:rPr>
              <w:t xml:space="preserve"> </w:t>
            </w:r>
            <w:r w:rsidR="0096495C">
              <w:rPr>
                <w:bCs/>
              </w:rPr>
              <w:t>հայտարարագրերի ձևերը:</w:t>
            </w:r>
            <w:r w:rsidR="00034DBB" w:rsidRPr="00034DBB">
              <w:rPr>
                <w:bCs/>
              </w:rPr>
              <w:t xml:space="preserve"> </w:t>
            </w:r>
            <w:r w:rsidR="00B15B68">
              <w:rPr>
                <w:bCs/>
              </w:rPr>
              <w:t xml:space="preserve"> </w:t>
            </w:r>
            <w:r w:rsidR="002C0C4C">
              <w:rPr>
                <w:bCs/>
              </w:rPr>
              <w:t xml:space="preserve"> </w:t>
            </w:r>
            <w:r w:rsidR="00763B10">
              <w:rPr>
                <w:bCs/>
              </w:rPr>
              <w:t xml:space="preserve"> </w:t>
            </w:r>
            <w:r w:rsidR="00BA452F">
              <w:rPr>
                <w:bCs/>
              </w:rPr>
              <w:t xml:space="preserve">  </w:t>
            </w:r>
          </w:p>
        </w:tc>
      </w:tr>
      <w:tr w:rsidR="00360828" w:rsidRPr="0018550C"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360828" w:rsidP="00360828">
            <w:pPr>
              <w:tabs>
                <w:tab w:val="left" w:pos="5253"/>
              </w:tabs>
              <w:jc w:val="center"/>
              <w:rPr>
                <w:b/>
                <w:bCs/>
              </w:rPr>
            </w:pPr>
            <w:r w:rsidRPr="0018550C">
              <w:rPr>
                <w:b/>
                <w:bCs/>
              </w:rPr>
              <w:lastRenderedPageBreak/>
              <w:t>2</w:t>
            </w:r>
            <w:r>
              <w:rPr>
                <w:b/>
                <w:bCs/>
              </w:rPr>
              <w:t>7</w:t>
            </w:r>
            <w:r w:rsidRPr="0018550C">
              <w:rPr>
                <w:b/>
                <w:bCs/>
              </w:rPr>
              <w:t xml:space="preserve">. </w:t>
            </w:r>
            <w:r>
              <w:rPr>
                <w:b/>
                <w:bCs/>
              </w:rPr>
              <w:t>Հաշվեքննիչ պալատ</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360828" w:rsidP="000556A6">
            <w:pPr>
              <w:tabs>
                <w:tab w:val="left" w:pos="5253"/>
              </w:tabs>
              <w:rPr>
                <w:b/>
                <w:bCs/>
                <w:i/>
                <w:lang w:val="hy-AM"/>
              </w:rPr>
            </w:pPr>
            <w:r>
              <w:rPr>
                <w:b/>
                <w:bCs/>
              </w:rPr>
              <w:t>08</w:t>
            </w:r>
            <w:r w:rsidRPr="0018550C">
              <w:rPr>
                <w:b/>
                <w:bCs/>
                <w:lang w:val="hy-AM"/>
              </w:rPr>
              <w:t>.04.2021</w:t>
            </w:r>
            <w:r w:rsidRPr="0018550C">
              <w:rPr>
                <w:b/>
                <w:bCs/>
              </w:rPr>
              <w:t>թ.</w:t>
            </w:r>
          </w:p>
        </w:tc>
      </w:tr>
      <w:tr w:rsidR="00360828" w:rsidRPr="0018550C"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60828" w:rsidRPr="0018550C" w:rsidRDefault="00360828" w:rsidP="000556A6">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360828" w:rsidRPr="0018550C" w:rsidRDefault="00360828" w:rsidP="000556A6">
            <w:pPr>
              <w:tabs>
                <w:tab w:val="left" w:pos="5253"/>
              </w:tabs>
              <w:rPr>
                <w:b/>
                <w:bCs/>
              </w:rPr>
            </w:pPr>
            <w:r w:rsidRPr="0018550C">
              <w:rPr>
                <w:b/>
                <w:bCs/>
              </w:rPr>
              <w:t xml:space="preserve">N </w:t>
            </w:r>
            <w:r w:rsidRPr="00360828">
              <w:rPr>
                <w:b/>
                <w:bCs/>
              </w:rPr>
              <w:t>ՀՊԵ-189</w:t>
            </w:r>
            <w:r>
              <w:rPr>
                <w:b/>
                <w:bCs/>
              </w:rPr>
              <w:t xml:space="preserve"> </w:t>
            </w:r>
          </w:p>
        </w:tc>
      </w:tr>
      <w:tr w:rsidR="00360828" w:rsidRPr="00B93EC1" w:rsidTr="000556A6">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60828" w:rsidRPr="006C038B" w:rsidRDefault="00360828" w:rsidP="006E4529">
            <w:pPr>
              <w:pStyle w:val="ListParagraph"/>
              <w:numPr>
                <w:ilvl w:val="0"/>
                <w:numId w:val="25"/>
              </w:numPr>
              <w:tabs>
                <w:tab w:val="left" w:pos="5253"/>
              </w:tabs>
              <w:rPr>
                <w:bCs/>
              </w:rPr>
            </w:pPr>
            <w:r w:rsidRPr="006C038B">
              <w:rPr>
                <w:bCs/>
              </w:rPr>
              <w:lastRenderedPageBreak/>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360828" w:rsidRPr="00B93EC1" w:rsidRDefault="00360828"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360828" w:rsidRPr="00B93EC1" w:rsidRDefault="00360828" w:rsidP="000556A6">
            <w:pPr>
              <w:tabs>
                <w:tab w:val="left" w:pos="5253"/>
              </w:tabs>
              <w:rPr>
                <w:b/>
                <w:bCs/>
              </w:rPr>
            </w:pPr>
          </w:p>
        </w:tc>
      </w:tr>
      <w:tr w:rsidR="00F424FA" w:rsidRPr="00F424FA"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F424FA" w:rsidP="00F424FA">
            <w:pPr>
              <w:tabs>
                <w:tab w:val="left" w:pos="5253"/>
              </w:tabs>
              <w:jc w:val="center"/>
              <w:rPr>
                <w:b/>
                <w:bCs/>
              </w:rPr>
            </w:pPr>
            <w:r>
              <w:rPr>
                <w:b/>
                <w:bCs/>
              </w:rPr>
              <w:t>28</w:t>
            </w:r>
            <w:r w:rsidRPr="003F6F95">
              <w:rPr>
                <w:b/>
                <w:bCs/>
              </w:rPr>
              <w:t xml:space="preserve">. </w:t>
            </w:r>
            <w:r>
              <w:rPr>
                <w:b/>
                <w:bCs/>
              </w:rPr>
              <w:t>Կենտրոնական բանկ</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F424FA" w:rsidP="00F424FA">
            <w:pPr>
              <w:tabs>
                <w:tab w:val="left" w:pos="5253"/>
              </w:tabs>
              <w:rPr>
                <w:b/>
                <w:bCs/>
                <w:i/>
                <w:lang w:val="hy-AM"/>
              </w:rPr>
            </w:pPr>
            <w:r>
              <w:rPr>
                <w:b/>
                <w:bCs/>
              </w:rPr>
              <w:t>20</w:t>
            </w:r>
            <w:r w:rsidRPr="00F424FA">
              <w:rPr>
                <w:b/>
                <w:bCs/>
                <w:lang w:val="hy-AM"/>
              </w:rPr>
              <w:t>.04.2021</w:t>
            </w:r>
            <w:r w:rsidRPr="00F424FA">
              <w:rPr>
                <w:b/>
                <w:bCs/>
              </w:rPr>
              <w:t>թ.</w:t>
            </w:r>
          </w:p>
        </w:tc>
      </w:tr>
      <w:tr w:rsidR="00F424FA" w:rsidRPr="00F424FA"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424FA" w:rsidRPr="00F424FA" w:rsidRDefault="00F424FA" w:rsidP="00F424FA">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424FA" w:rsidRPr="00F424FA" w:rsidRDefault="00F424FA" w:rsidP="00F424FA">
            <w:pPr>
              <w:tabs>
                <w:tab w:val="left" w:pos="5253"/>
              </w:tabs>
              <w:rPr>
                <w:b/>
                <w:bCs/>
              </w:rPr>
            </w:pPr>
            <w:r w:rsidRPr="00F424FA">
              <w:rPr>
                <w:b/>
                <w:bCs/>
              </w:rPr>
              <w:t>N 15.1-06/000278-21</w:t>
            </w:r>
          </w:p>
        </w:tc>
      </w:tr>
      <w:tr w:rsidR="00F424FA" w:rsidRPr="00B93EC1" w:rsidTr="000556A6">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424FA" w:rsidRPr="006C038B" w:rsidRDefault="00F424FA" w:rsidP="006E4529">
            <w:pPr>
              <w:pStyle w:val="ListParagraph"/>
              <w:numPr>
                <w:ilvl w:val="0"/>
                <w:numId w:val="26"/>
              </w:numPr>
              <w:tabs>
                <w:tab w:val="left" w:pos="5253"/>
              </w:tabs>
              <w:rPr>
                <w:bCs/>
              </w:rPr>
            </w:pPr>
            <w:r w:rsidRPr="006C038B">
              <w:rPr>
                <w:bCs/>
              </w:rPr>
              <w:t>Դիտողություններ և առաջարկություններ չկան:</w:t>
            </w:r>
          </w:p>
        </w:tc>
        <w:tc>
          <w:tcPr>
            <w:tcW w:w="1746" w:type="pct"/>
            <w:tcBorders>
              <w:top w:val="outset" w:sz="6" w:space="0" w:color="auto"/>
              <w:left w:val="outset" w:sz="6" w:space="0" w:color="auto"/>
              <w:bottom w:val="outset" w:sz="6" w:space="0" w:color="auto"/>
              <w:right w:val="nil"/>
            </w:tcBorders>
            <w:shd w:val="clear" w:color="auto" w:fill="FFFFFF"/>
            <w:hideMark/>
          </w:tcPr>
          <w:p w:rsidR="00F424FA" w:rsidRPr="00B93EC1" w:rsidRDefault="00F424FA" w:rsidP="000556A6">
            <w:pPr>
              <w:tabs>
                <w:tab w:val="left" w:pos="5253"/>
              </w:tabs>
              <w:rPr>
                <w:b/>
                <w:bCs/>
              </w:rPr>
            </w:pPr>
            <w:r>
              <w:rPr>
                <w:b/>
                <w:bCs/>
              </w:rPr>
              <w:t xml:space="preserve">  </w:t>
            </w:r>
          </w:p>
        </w:tc>
        <w:tc>
          <w:tcPr>
            <w:tcW w:w="721" w:type="pct"/>
            <w:tcBorders>
              <w:top w:val="outset" w:sz="6" w:space="0" w:color="auto"/>
              <w:left w:val="nil"/>
              <w:bottom w:val="outset" w:sz="6" w:space="0" w:color="auto"/>
              <w:right w:val="outset" w:sz="6" w:space="0" w:color="auto"/>
            </w:tcBorders>
            <w:shd w:val="clear" w:color="auto" w:fill="FFFFFF"/>
            <w:hideMark/>
          </w:tcPr>
          <w:p w:rsidR="00F424FA" w:rsidRPr="00B93EC1" w:rsidRDefault="00F424FA" w:rsidP="000556A6">
            <w:pPr>
              <w:tabs>
                <w:tab w:val="left" w:pos="5253"/>
              </w:tabs>
              <w:rPr>
                <w:b/>
                <w:bCs/>
              </w:rPr>
            </w:pPr>
          </w:p>
        </w:tc>
      </w:tr>
      <w:tr w:rsidR="00F54123" w:rsidRPr="00F54123"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54123" w:rsidRPr="00F54123" w:rsidRDefault="00F54123" w:rsidP="00F54123">
            <w:pPr>
              <w:tabs>
                <w:tab w:val="left" w:pos="5253"/>
              </w:tabs>
              <w:jc w:val="center"/>
              <w:rPr>
                <w:b/>
                <w:bCs/>
              </w:rPr>
            </w:pPr>
            <w:r>
              <w:rPr>
                <w:b/>
                <w:bCs/>
              </w:rPr>
              <w:t>29</w:t>
            </w:r>
            <w:r w:rsidRPr="00F54123">
              <w:rPr>
                <w:b/>
                <w:bCs/>
              </w:rPr>
              <w:t xml:space="preserve">. </w:t>
            </w:r>
            <w:r>
              <w:rPr>
                <w:b/>
                <w:bCs/>
              </w:rPr>
              <w:t>Հայաստանի Հանրապետության մ</w:t>
            </w:r>
            <w:r w:rsidRPr="00F54123">
              <w:rPr>
                <w:b/>
                <w:bCs/>
              </w:rPr>
              <w:t>արդու իրավունքների պաշտպան</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54123" w:rsidRPr="00F54123" w:rsidRDefault="00F54123" w:rsidP="00F54123">
            <w:pPr>
              <w:tabs>
                <w:tab w:val="left" w:pos="5253"/>
              </w:tabs>
              <w:rPr>
                <w:b/>
                <w:bCs/>
                <w:i/>
                <w:lang w:val="hy-AM"/>
              </w:rPr>
            </w:pPr>
            <w:r>
              <w:rPr>
                <w:b/>
                <w:bCs/>
              </w:rPr>
              <w:t>29</w:t>
            </w:r>
            <w:r w:rsidRPr="00F54123">
              <w:rPr>
                <w:b/>
                <w:bCs/>
                <w:lang w:val="hy-AM"/>
              </w:rPr>
              <w:t>.04.2021</w:t>
            </w:r>
            <w:r w:rsidRPr="00F54123">
              <w:rPr>
                <w:b/>
                <w:bCs/>
              </w:rPr>
              <w:t>թ.</w:t>
            </w:r>
          </w:p>
        </w:tc>
      </w:tr>
      <w:tr w:rsidR="00F54123" w:rsidRPr="00F54123"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54123" w:rsidRPr="00F54123" w:rsidRDefault="00F54123" w:rsidP="00F54123">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F54123" w:rsidRPr="00F54123" w:rsidRDefault="00F54123" w:rsidP="00F54123">
            <w:pPr>
              <w:tabs>
                <w:tab w:val="left" w:pos="5253"/>
              </w:tabs>
              <w:rPr>
                <w:b/>
                <w:bCs/>
              </w:rPr>
            </w:pPr>
            <w:r w:rsidRPr="00F54123">
              <w:rPr>
                <w:b/>
                <w:bCs/>
              </w:rPr>
              <w:t>N 01/13.7/1771-21</w:t>
            </w:r>
          </w:p>
        </w:tc>
      </w:tr>
      <w:tr w:rsidR="00F54123" w:rsidRPr="005B308F" w:rsidTr="00F5412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3A22" w:rsidRPr="00923A22" w:rsidRDefault="00923A22" w:rsidP="006E4529">
            <w:pPr>
              <w:pStyle w:val="ListParagraph"/>
              <w:numPr>
                <w:ilvl w:val="0"/>
                <w:numId w:val="27"/>
              </w:numPr>
              <w:tabs>
                <w:tab w:val="left" w:pos="5253"/>
              </w:tabs>
              <w:spacing w:line="360" w:lineRule="auto"/>
              <w:jc w:val="both"/>
              <w:rPr>
                <w:bCs/>
                <w:lang w:val="hy-AM"/>
              </w:rPr>
            </w:pPr>
            <w:r w:rsidRPr="00923A22">
              <w:rPr>
                <w:bCs/>
                <w:lang w:val="hy-AM"/>
              </w:rPr>
              <w:t xml:space="preserve">««Հանրային ծառայության մասին» օրենքում փոփոխություններ և լրացումներ կատարելու մասին» 2021 թվականի հունվարի 19-ին ընդունված ՀՕ-51-Ն օրենքով ընդլայնվել է հայտարարագրման ժամանակ ներկայացվող տեղեկատվության շրջանակը, ինչը զգալիորեն բարդացնում է հայտարարագրի լրացումը: </w:t>
            </w:r>
          </w:p>
          <w:p w:rsidR="00F54123" w:rsidRPr="00923A22" w:rsidRDefault="00923A22" w:rsidP="0091362A">
            <w:pPr>
              <w:pStyle w:val="ListParagraph"/>
              <w:tabs>
                <w:tab w:val="left" w:pos="5253"/>
              </w:tabs>
              <w:spacing w:line="360" w:lineRule="auto"/>
              <w:jc w:val="both"/>
              <w:rPr>
                <w:bCs/>
                <w:lang w:val="hy-AM"/>
              </w:rPr>
            </w:pPr>
            <w:r w:rsidRPr="00923A22">
              <w:rPr>
                <w:bCs/>
                <w:lang w:val="hy-AM"/>
              </w:rPr>
              <w:t xml:space="preserve">Ուստի, հայտարարագրի լրացման ենթակա լայնածավալ տվյալները հստակեցնելու ու մանրամասնելու (այդ թվում` օրինակների միջոցով), ինչպես նաև հայտարարագրերի լրացման գործընթացում միասնական մոտեցում ապահովելու նպատակով առաջարկում ենք սույն նախագծի շրջանակներում դիտարկել հայտարարագրերի լրացման </w:t>
            </w:r>
            <w:r w:rsidRPr="00923A22">
              <w:rPr>
                <w:bCs/>
                <w:lang w:val="hy-AM"/>
              </w:rPr>
              <w:lastRenderedPageBreak/>
              <w:t>լրամշակված կամ նոր ուղեցույց հաստատելու հարցը  և ամրագրել դրա ընդունման ժամկետները:</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54123" w:rsidRPr="00771D75" w:rsidRDefault="00032071" w:rsidP="0096595C">
            <w:pPr>
              <w:tabs>
                <w:tab w:val="left" w:pos="5253"/>
              </w:tabs>
              <w:spacing w:line="360" w:lineRule="auto"/>
              <w:jc w:val="center"/>
              <w:rPr>
                <w:b/>
                <w:bCs/>
                <w:lang w:val="hy-AM"/>
              </w:rPr>
            </w:pPr>
            <w:r w:rsidRPr="00771D75">
              <w:rPr>
                <w:b/>
                <w:bCs/>
                <w:lang w:val="hy-AM"/>
              </w:rPr>
              <w:lastRenderedPageBreak/>
              <w:t>Չի ընդունվել</w:t>
            </w:r>
          </w:p>
          <w:p w:rsidR="00032071" w:rsidRDefault="004E16CD" w:rsidP="006B4205">
            <w:pPr>
              <w:tabs>
                <w:tab w:val="left" w:pos="5253"/>
              </w:tabs>
              <w:spacing w:line="360" w:lineRule="auto"/>
              <w:contextualSpacing/>
              <w:jc w:val="both"/>
              <w:rPr>
                <w:bCs/>
              </w:rPr>
            </w:pPr>
            <w:r w:rsidRPr="00771D75">
              <w:rPr>
                <w:bCs/>
                <w:lang w:val="hy-AM"/>
              </w:rPr>
              <w:t xml:space="preserve">Չնայած այն հանգամանքին, որ սույն առաջարկությունը </w:t>
            </w:r>
            <w:r w:rsidR="001C3C26" w:rsidRPr="00771D75">
              <w:rPr>
                <w:bCs/>
                <w:lang w:val="hy-AM"/>
              </w:rPr>
              <w:t>ընդհանուր առմամբ ընդունելի է</w:t>
            </w:r>
            <w:r w:rsidRPr="00771D75">
              <w:rPr>
                <w:bCs/>
                <w:lang w:val="hy-AM"/>
              </w:rPr>
              <w:t>, միաժամանակ հարկ է նշել, որ</w:t>
            </w:r>
            <w:r w:rsidR="001C3C26" w:rsidRPr="00771D75">
              <w:rPr>
                <w:bCs/>
                <w:lang w:val="hy-AM"/>
              </w:rPr>
              <w:t xml:space="preserve"> </w:t>
            </w:r>
            <w:r w:rsidR="00687808" w:rsidRPr="00771D75">
              <w:rPr>
                <w:bCs/>
                <w:lang w:val="hy-AM"/>
              </w:rPr>
              <w:t>առաջարկությամբ բարձրացված հարցը</w:t>
            </w:r>
            <w:r w:rsidR="001C3C26" w:rsidRPr="00771D75">
              <w:rPr>
                <w:bCs/>
                <w:lang w:val="hy-AM"/>
              </w:rPr>
              <w:t xml:space="preserve"> դուրս է Նախագծի կարգավորման շրջանակից: </w:t>
            </w:r>
            <w:r w:rsidR="006063F8" w:rsidRPr="00771D75">
              <w:rPr>
                <w:bCs/>
                <w:lang w:val="hy-AM"/>
              </w:rPr>
              <w:t xml:space="preserve">Միաժամանակ, հարկ է նշել, որ </w:t>
            </w:r>
            <w:r w:rsidR="002B5308" w:rsidRPr="00771D75">
              <w:rPr>
                <w:bCs/>
                <w:lang w:val="hy-AM"/>
              </w:rPr>
              <w:t xml:space="preserve">«Կոռուպցիայի կանխարգելման հանձնաժողովի մասին» օրենքի 23-րդ հոդվածի 2-րդ մասի և 24-րդ հոդվածի 4-րդ մասի կարգավորումներից բխում է, որ </w:t>
            </w:r>
            <w:r w:rsidR="002B5308" w:rsidRPr="009073A7">
              <w:rPr>
                <w:bCs/>
                <w:lang w:val="hy-AM"/>
              </w:rPr>
              <w:t xml:space="preserve"> </w:t>
            </w:r>
            <w:r w:rsidR="00923A22" w:rsidRPr="009073A7">
              <w:rPr>
                <w:bCs/>
                <w:lang w:val="hy-AM"/>
              </w:rPr>
              <w:t>հայտարարագրերի լրացման</w:t>
            </w:r>
            <w:r w:rsidR="009073A7" w:rsidRPr="00771D75">
              <w:rPr>
                <w:bCs/>
                <w:lang w:val="hy-AM"/>
              </w:rPr>
              <w:t xml:space="preserve"> </w:t>
            </w:r>
            <w:r w:rsidR="00393209" w:rsidRPr="00771D75">
              <w:rPr>
                <w:bCs/>
                <w:lang w:val="hy-AM"/>
              </w:rPr>
              <w:t>ուղեցույցը</w:t>
            </w:r>
            <w:r w:rsidR="002B5308" w:rsidRPr="00771D75">
              <w:rPr>
                <w:bCs/>
                <w:lang w:val="hy-AM"/>
              </w:rPr>
              <w:t xml:space="preserve"> </w:t>
            </w:r>
            <w:r w:rsidR="00594A3B" w:rsidRPr="00771D75">
              <w:rPr>
                <w:bCs/>
                <w:lang w:val="hy-AM"/>
              </w:rPr>
              <w:t xml:space="preserve"> մշակվում է </w:t>
            </w:r>
            <w:r w:rsidR="002B5308" w:rsidRPr="00771D75">
              <w:rPr>
                <w:bCs/>
                <w:lang w:val="hy-AM"/>
              </w:rPr>
              <w:t>Կոռուպցիայի կանխարգելման հանձնաժողովի կողմից:</w:t>
            </w:r>
            <w:r w:rsidR="00B003E9" w:rsidRPr="00771D75">
              <w:rPr>
                <w:bCs/>
                <w:lang w:val="hy-AM"/>
              </w:rPr>
              <w:t xml:space="preserve"> Ներկայումս</w:t>
            </w:r>
            <w:r w:rsidR="00485A8D" w:rsidRPr="00771D75">
              <w:rPr>
                <w:bCs/>
                <w:lang w:val="hy-AM"/>
              </w:rPr>
              <w:t>, ձեռք բերված բանավոր պայմանավորվածությունների հիման վրա,</w:t>
            </w:r>
            <w:r w:rsidR="00DE38DF" w:rsidRPr="00771D75">
              <w:rPr>
                <w:bCs/>
                <w:lang w:val="hy-AM"/>
              </w:rPr>
              <w:t xml:space="preserve"> լիազոր մարմնի կողմից</w:t>
            </w:r>
            <w:r w:rsidR="00485A8D" w:rsidRPr="00771D75">
              <w:rPr>
                <w:bCs/>
                <w:lang w:val="hy-AM"/>
              </w:rPr>
              <w:t xml:space="preserve"> տարվում են </w:t>
            </w:r>
            <w:r w:rsidR="006B4205" w:rsidRPr="005B308F">
              <w:rPr>
                <w:bCs/>
                <w:lang w:val="hy-AM"/>
              </w:rPr>
              <w:t>Ն</w:t>
            </w:r>
            <w:r w:rsidR="00485A8D" w:rsidRPr="00771D75">
              <w:rPr>
                <w:bCs/>
                <w:lang w:val="hy-AM"/>
              </w:rPr>
              <w:t xml:space="preserve">ախագծի ընդունումից բխող ուղեցույցի </w:t>
            </w:r>
            <w:r w:rsidR="00485A8D" w:rsidRPr="00771D75">
              <w:rPr>
                <w:bCs/>
                <w:lang w:val="hy-AM"/>
              </w:rPr>
              <w:lastRenderedPageBreak/>
              <w:t>մշակման աշխատանքներ:</w:t>
            </w:r>
            <w:r w:rsidR="009073A7" w:rsidRPr="00771D75">
              <w:rPr>
                <w:bCs/>
                <w:lang w:val="hy-AM"/>
              </w:rPr>
              <w:t xml:space="preserve">   </w:t>
            </w:r>
          </w:p>
          <w:p w:rsidR="00DF65B8" w:rsidRPr="00DF65B8" w:rsidRDefault="00DF65B8" w:rsidP="006B4205">
            <w:pPr>
              <w:tabs>
                <w:tab w:val="left" w:pos="5253"/>
              </w:tabs>
              <w:spacing w:line="360" w:lineRule="auto"/>
              <w:contextualSpacing/>
              <w:jc w:val="both"/>
              <w:rPr>
                <w:bCs/>
              </w:rPr>
            </w:pPr>
            <w:r w:rsidRPr="00DF65B8">
              <w:rPr>
                <w:bCs/>
                <w:lang w:val="hy-AM"/>
              </w:rPr>
              <w:t xml:space="preserve">Ի հավելումն վերոգրյալի անհրաժեշտ է նշել, որ 2020 թվականի վերջին ՀՀ կառավարության կողմից հավանության արժանացավ և Համաշխարհային բանկի կողմից հաստատվեց հայտարարագրման նոր համակարգի տեխնիկական առաջադրանքը։ Համակարգի մշակման համար ներկայումս երկրորդ անգամ հայտարարված  է մրցույթ (առաջին մրցույթին մասնակցելու համար որևէ ընկերություն մասնակցության հայտ չի ներկայացրել): Նոր համակարգի շրջանակներում նախատեսվում է ներդնել ավտոմատացված և թվայնացված լուծումներ, վերլուծական մոդուլներ, որը հնարավորություն կընձեռի իրականացնել տվյալների ինքնաշխատ կարգով այլ շտեմարաններից ներբեռնում, դրանց ամբողջական արտահանում, փոխգործելիության ապահովում այլ տվյալների և համակարգերի հետ, ինչպես նաև՝ թվայնացված վերլուծություն։ </w:t>
            </w:r>
          </w:p>
        </w:tc>
      </w:tr>
      <w:tr w:rsidR="00F54123" w:rsidRPr="005B308F" w:rsidTr="00F5412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3A22" w:rsidRPr="009073A7" w:rsidRDefault="00923A22" w:rsidP="006E4529">
            <w:pPr>
              <w:pStyle w:val="ListParagraph"/>
              <w:numPr>
                <w:ilvl w:val="0"/>
                <w:numId w:val="27"/>
              </w:numPr>
              <w:tabs>
                <w:tab w:val="left" w:pos="5253"/>
              </w:tabs>
              <w:spacing w:line="360" w:lineRule="auto"/>
              <w:jc w:val="both"/>
              <w:rPr>
                <w:bCs/>
                <w:lang w:val="hy-AM"/>
              </w:rPr>
            </w:pPr>
            <w:r w:rsidRPr="009073A7">
              <w:rPr>
                <w:bCs/>
                <w:lang w:val="hy-AM"/>
              </w:rPr>
              <w:lastRenderedPageBreak/>
              <w:t xml:space="preserve">Նախագծի ուսումնասիրությունից պարզվում է նաև, որ հայտարարագրման ժամանակ պետք է ներկայացվի տեղեկատվություն՝ հայտարարատուի անունից, օգտին կամ հաշվին ձեռք բերված, երրորդ անձի սեփականության իրավունքով պատկանող էլեկտրոնային հաշիվների և կրիպտոարժույթի մասին, կամ էլեկտրոնային հաշիվների և </w:t>
            </w:r>
            <w:r w:rsidRPr="009073A7">
              <w:rPr>
                <w:bCs/>
                <w:lang w:val="hy-AM"/>
              </w:rPr>
              <w:lastRenderedPageBreak/>
              <w:t>կրիպտոարժույթի մասին, որից փաստացի օգուտ է ստանում կամ այդ գույքը տնօրինում է հայտարարատուն (տե՛ս հայտարարագրի Բ.6.2.):</w:t>
            </w:r>
          </w:p>
          <w:p w:rsidR="00923A22" w:rsidRPr="00923A22" w:rsidRDefault="00923A22" w:rsidP="0091362A">
            <w:pPr>
              <w:pStyle w:val="ListParagraph"/>
              <w:tabs>
                <w:tab w:val="left" w:pos="5253"/>
              </w:tabs>
              <w:spacing w:line="360" w:lineRule="auto"/>
              <w:jc w:val="both"/>
              <w:rPr>
                <w:bCs/>
                <w:lang w:val="hy-AM"/>
              </w:rPr>
            </w:pPr>
            <w:r w:rsidRPr="00923A22">
              <w:rPr>
                <w:bCs/>
                <w:lang w:val="hy-AM"/>
              </w:rPr>
              <w:t xml:space="preserve">Այս առումով, հարկ է նշել, որ «Հանրային ծառայության մասին» օրենքի 40-րդ հոդվածի 3-րդ մասի 7-րդ կետի և նույն հոդվածի 7-րդ մասի ուսումնասիրությունից պարզվում է, որ  դրամական միջոցի դեպքում տարեկան հայտարարագրում ներառվում են (...) դրամական միջոցի չափը, ծագման աղբյուրը, </w:t>
            </w:r>
            <w:r w:rsidRPr="00923A22">
              <w:rPr>
                <w:b/>
                <w:bCs/>
                <w:i/>
                <w:u w:val="single"/>
                <w:lang w:val="hy-AM"/>
              </w:rPr>
              <w:t>տեսակը և արժույթը</w:t>
            </w:r>
            <w:r w:rsidRPr="00923A22">
              <w:rPr>
                <w:bCs/>
                <w:lang w:val="hy-AM"/>
              </w:rPr>
              <w:t xml:space="preserve"> (...)։ Նշված իրավակարգավորումներում խոսքը միայն դրամական միջոցի տեսակի և արժույթի մասին է: Այլ կերպ, օրենսդիրն ուղղակիորեն չի սահմանել տարեկան հայտարարագրում կրիպտոարժույթի վերաբերյալ տվյալներ ներառելու պահանջ:</w:t>
            </w:r>
          </w:p>
          <w:p w:rsidR="00923A22" w:rsidRPr="00923A22" w:rsidRDefault="00923A22" w:rsidP="0091362A">
            <w:pPr>
              <w:pStyle w:val="ListParagraph"/>
              <w:tabs>
                <w:tab w:val="left" w:pos="5253"/>
              </w:tabs>
              <w:spacing w:line="360" w:lineRule="auto"/>
              <w:jc w:val="both"/>
              <w:rPr>
                <w:bCs/>
                <w:lang w:val="hy-AM"/>
              </w:rPr>
            </w:pPr>
            <w:r w:rsidRPr="00923A22">
              <w:rPr>
                <w:bCs/>
                <w:lang w:val="hy-AM"/>
              </w:rPr>
              <w:t xml:space="preserve">Այս համատեքստում հարկ է նշել, որ ՀՀ օրենսդրությամբ կրիպտոարժույթի՝ որպես արժույթի և փոխանակման միջոցի հետ կապված իրավահարաբերությունները կարգավորված չեն: Հետևապես, կրիպտոարժույթը վերը նշված նորմերի իմաստով դրամական միջոցի կամ արժույթի տեսակ դիտարկելը, մեր կարծիքով, բավարար իրավական հիմքեր չունի: </w:t>
            </w:r>
          </w:p>
          <w:p w:rsidR="00923A22" w:rsidRPr="00923A22" w:rsidRDefault="00923A22" w:rsidP="0091362A">
            <w:pPr>
              <w:pStyle w:val="ListParagraph"/>
              <w:tabs>
                <w:tab w:val="left" w:pos="5253"/>
              </w:tabs>
              <w:spacing w:line="360" w:lineRule="auto"/>
              <w:jc w:val="both"/>
              <w:rPr>
                <w:bCs/>
                <w:lang w:val="hy-AM"/>
              </w:rPr>
            </w:pPr>
            <w:r w:rsidRPr="00923A22">
              <w:rPr>
                <w:bCs/>
                <w:lang w:val="hy-AM"/>
              </w:rPr>
              <w:lastRenderedPageBreak/>
              <w:t xml:space="preserve">Վերոգրյալի հաշվառմամբ՝ առաջարկում ենք քննարկել կրիպտոարժույթի վերաբերյալ օրենսդրական կարգավորումների սահմանման հարցը՝ հայտարարագրում ներառման ենթակա տեղեկությունների շրջանակի հստակության ապահովման նպատակով: </w:t>
            </w:r>
          </w:p>
          <w:p w:rsidR="00F54123" w:rsidRPr="00771D75" w:rsidRDefault="00F54123" w:rsidP="0091362A">
            <w:pPr>
              <w:pStyle w:val="ListParagraph"/>
              <w:tabs>
                <w:tab w:val="left" w:pos="5253"/>
              </w:tabs>
              <w:spacing w:line="360" w:lineRule="auto"/>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9BC" w:rsidRPr="00771D75" w:rsidRDefault="000169BC" w:rsidP="0096595C">
            <w:pPr>
              <w:tabs>
                <w:tab w:val="left" w:pos="5253"/>
              </w:tabs>
              <w:spacing w:line="360" w:lineRule="auto"/>
              <w:jc w:val="center"/>
              <w:rPr>
                <w:b/>
                <w:bCs/>
                <w:lang w:val="hy-AM"/>
              </w:rPr>
            </w:pPr>
            <w:r w:rsidRPr="00771D75">
              <w:rPr>
                <w:b/>
                <w:bCs/>
                <w:lang w:val="hy-AM"/>
              </w:rPr>
              <w:lastRenderedPageBreak/>
              <w:t>Չի ընդունվել</w:t>
            </w:r>
          </w:p>
          <w:p w:rsidR="00C344E4" w:rsidRDefault="00053C65" w:rsidP="00C344E4">
            <w:pPr>
              <w:tabs>
                <w:tab w:val="left" w:pos="5253"/>
              </w:tabs>
              <w:spacing w:after="0" w:line="360" w:lineRule="auto"/>
              <w:jc w:val="both"/>
              <w:rPr>
                <w:bCs/>
                <w:lang w:val="hy-AM"/>
              </w:rPr>
            </w:pPr>
            <w:r w:rsidRPr="00771D75">
              <w:rPr>
                <w:bCs/>
                <w:lang w:val="hy-AM"/>
              </w:rPr>
              <w:t xml:space="preserve">Հարկ է նշել, որ կրիպտոարժույթի վերաբերյալ </w:t>
            </w:r>
            <w:r w:rsidR="003E7046" w:rsidRPr="00771D75">
              <w:rPr>
                <w:bCs/>
                <w:lang w:val="hy-AM"/>
              </w:rPr>
              <w:t>հարաբերությունները</w:t>
            </w:r>
            <w:r w:rsidR="004A56E8" w:rsidRPr="00771D75">
              <w:rPr>
                <w:bCs/>
                <w:lang w:val="hy-AM"/>
              </w:rPr>
              <w:t xml:space="preserve"> թեև քաղաքացիաիրավական կարգավորումների տեսանկյունից ամբողջապես կարգավորված չեն, սակայն</w:t>
            </w:r>
            <w:r w:rsidR="003E7046" w:rsidRPr="00771D75">
              <w:rPr>
                <w:bCs/>
                <w:lang w:val="hy-AM"/>
              </w:rPr>
              <w:t>,</w:t>
            </w:r>
            <w:r w:rsidR="004A56E8" w:rsidRPr="00771D75">
              <w:rPr>
                <w:bCs/>
                <w:lang w:val="hy-AM"/>
              </w:rPr>
              <w:t xml:space="preserve"> </w:t>
            </w:r>
            <w:r w:rsidR="00880993" w:rsidRPr="00771D75">
              <w:rPr>
                <w:bCs/>
                <w:lang w:val="hy-AM"/>
              </w:rPr>
              <w:t>որպես այդպիսի</w:t>
            </w:r>
            <w:r w:rsidR="003E7046" w:rsidRPr="00771D75">
              <w:rPr>
                <w:bCs/>
                <w:lang w:val="hy-AM"/>
              </w:rPr>
              <w:t>ն,</w:t>
            </w:r>
            <w:r w:rsidR="00880993" w:rsidRPr="00771D75">
              <w:rPr>
                <w:bCs/>
                <w:lang w:val="hy-AM"/>
              </w:rPr>
              <w:t xml:space="preserve"> կրիպտոարժույթը չի կարող դիտարկվել քաղաքացիական</w:t>
            </w:r>
            <w:r w:rsidR="00BE131B" w:rsidRPr="00771D75">
              <w:rPr>
                <w:bCs/>
                <w:lang w:val="hy-AM"/>
              </w:rPr>
              <w:t xml:space="preserve"> իրավունքի օբյեկտների՝</w:t>
            </w:r>
            <w:r w:rsidR="00880993" w:rsidRPr="00771D75">
              <w:rPr>
                <w:bCs/>
                <w:lang w:val="hy-AM"/>
              </w:rPr>
              <w:t xml:space="preserve"> </w:t>
            </w:r>
            <w:r w:rsidR="00BE131B" w:rsidRPr="00771D75">
              <w:rPr>
                <w:bCs/>
                <w:lang w:val="hy-AM"/>
              </w:rPr>
              <w:lastRenderedPageBreak/>
              <w:t xml:space="preserve">քաղաքացիական </w:t>
            </w:r>
            <w:r w:rsidR="00880993" w:rsidRPr="00771D75">
              <w:rPr>
                <w:bCs/>
                <w:lang w:val="hy-AM"/>
              </w:rPr>
              <w:t xml:space="preserve">օրենսգրքի 132 հոդվածի 1-ին </w:t>
            </w:r>
            <w:r w:rsidR="00DC48EA" w:rsidRPr="00771D75">
              <w:rPr>
                <w:bCs/>
                <w:lang w:val="hy-AM"/>
              </w:rPr>
              <w:t>մասով սահմանված շրջանակից դուրս</w:t>
            </w:r>
            <w:r w:rsidR="003E7046" w:rsidRPr="00771D75">
              <w:rPr>
                <w:bCs/>
                <w:lang w:val="hy-AM"/>
              </w:rPr>
              <w:t xml:space="preserve">: Հաշվի առնելով նշվածը, ինչպես նաև կրիպտոարժույթի և </w:t>
            </w:r>
            <w:r w:rsidR="00013B9B" w:rsidRPr="00771D75">
              <w:rPr>
                <w:bCs/>
                <w:lang w:val="hy-AM"/>
              </w:rPr>
              <w:t>արժութային</w:t>
            </w:r>
            <w:r w:rsidR="00222F2A" w:rsidRPr="00771D75">
              <w:rPr>
                <w:bCs/>
                <w:lang w:val="hy-AM"/>
              </w:rPr>
              <w:t xml:space="preserve"> այլ</w:t>
            </w:r>
            <w:r w:rsidR="00013B9B" w:rsidRPr="00771D75">
              <w:rPr>
                <w:bCs/>
                <w:lang w:val="hy-AM"/>
              </w:rPr>
              <w:t xml:space="preserve"> արժեքների</w:t>
            </w:r>
            <w:r w:rsidR="00222F2A" w:rsidRPr="00771D75">
              <w:rPr>
                <w:bCs/>
                <w:lang w:val="hy-AM"/>
              </w:rPr>
              <w:t xml:space="preserve">  մի շարք հատկանիշների նմանությունը</w:t>
            </w:r>
            <w:r w:rsidR="00DE38DF" w:rsidRPr="00771D75">
              <w:rPr>
                <w:bCs/>
                <w:lang w:val="hy-AM"/>
              </w:rPr>
              <w:t>՝</w:t>
            </w:r>
            <w:r w:rsidR="009E27E5" w:rsidRPr="00771D75">
              <w:rPr>
                <w:bCs/>
                <w:lang w:val="hy-AM"/>
              </w:rPr>
              <w:t xml:space="preserve"> Նախագծով կրիպտոարժույթի վերաբերյալ տեղեկատվությունը առաջարկվում է ներկայացնել «Հանրային ծառայության մասին</w:t>
            </w:r>
            <w:r w:rsidR="00D41C2F" w:rsidRPr="00771D75">
              <w:rPr>
                <w:bCs/>
                <w:lang w:val="hy-AM"/>
              </w:rPr>
              <w:t>» օրենքի 40-րդ հոդվածի 1-ին մասի 7-րդ կետի շրջանակում:</w:t>
            </w:r>
            <w:r w:rsidR="00C344E4">
              <w:rPr>
                <w:bCs/>
                <w:lang w:val="hy-AM"/>
              </w:rPr>
              <w:t xml:space="preserve"> </w:t>
            </w:r>
            <w:r w:rsidR="00D41C2F" w:rsidRPr="00771D75">
              <w:rPr>
                <w:bCs/>
                <w:lang w:val="hy-AM"/>
              </w:rPr>
              <w:t xml:space="preserve">Հարկ է նշել, որ </w:t>
            </w:r>
            <w:r w:rsidR="008B088E">
              <w:rPr>
                <w:bCs/>
                <w:lang w:val="hy-AM"/>
              </w:rPr>
              <w:t xml:space="preserve">սույն կարգավորման առկայությունը մեծ նշանակություն ունի նաև անձի իրավունքների պաշտպանության տեսանկյունից։ Մասնավորապես, կրիպտոարժույթը չհայտարարագրելը կարող </w:t>
            </w:r>
            <w:r w:rsidR="00F44B21">
              <w:rPr>
                <w:bCs/>
                <w:lang w:val="hy-AM"/>
              </w:rPr>
              <w:t>է հետագայում հանգեցնել մի իրավիճակի, երբ անձի պաշտոնավարման ընթացքում նման ակտիվների</w:t>
            </w:r>
            <w:r w:rsidR="00F210BA">
              <w:rPr>
                <w:bCs/>
                <w:lang w:val="hy-AM"/>
              </w:rPr>
              <w:t>ց</w:t>
            </w:r>
            <w:r w:rsidR="000847EC">
              <w:rPr>
                <w:bCs/>
                <w:lang w:val="hy-AM"/>
              </w:rPr>
              <w:t xml:space="preserve"> </w:t>
            </w:r>
            <w:r w:rsidR="00F210BA">
              <w:rPr>
                <w:bCs/>
                <w:lang w:val="hy-AM"/>
              </w:rPr>
              <w:t>ստացված</w:t>
            </w:r>
            <w:r w:rsidR="000847EC">
              <w:rPr>
                <w:bCs/>
                <w:lang w:val="hy-AM"/>
              </w:rPr>
              <w:t xml:space="preserve"> եկամուտների ծագման </w:t>
            </w:r>
            <w:r w:rsidR="00F210BA">
              <w:rPr>
                <w:bCs/>
                <w:lang w:val="hy-AM"/>
              </w:rPr>
              <w:t>աղբյուրի</w:t>
            </w:r>
            <w:r w:rsidR="000847EC">
              <w:rPr>
                <w:bCs/>
                <w:lang w:val="hy-AM"/>
              </w:rPr>
              <w:t xml:space="preserve">  </w:t>
            </w:r>
            <w:r w:rsidR="00F210BA">
              <w:rPr>
                <w:bCs/>
                <w:lang w:val="hy-AM"/>
              </w:rPr>
              <w:t xml:space="preserve"> օրինականությունը չհիմնավորվի</w:t>
            </w:r>
            <w:r w:rsidR="00357541">
              <w:rPr>
                <w:bCs/>
                <w:lang w:val="hy-AM"/>
              </w:rPr>
              <w:t>՝ պայմանավորված կրիպտոարժույթի մի շարք առանձնահատկություններով</w:t>
            </w:r>
            <w:r w:rsidR="000847EC">
              <w:rPr>
                <w:bCs/>
                <w:lang w:val="hy-AM"/>
              </w:rPr>
              <w:t>, որն էլ իր հերթին կարող է հանգեցնել</w:t>
            </w:r>
            <w:r w:rsidR="00F210BA">
              <w:rPr>
                <w:bCs/>
                <w:lang w:val="hy-AM"/>
              </w:rPr>
              <w:t xml:space="preserve"> </w:t>
            </w:r>
            <w:r w:rsidR="00357541">
              <w:rPr>
                <w:bCs/>
                <w:lang w:val="hy-AM"/>
              </w:rPr>
              <w:t>համապատասխան հետևանքների։ Բայց, եթե հայտարարատու անձը պաշտոնը ստանձնելու և դադարեցնելու</w:t>
            </w:r>
            <w:r w:rsidR="00154FC7">
              <w:rPr>
                <w:bCs/>
                <w:lang w:val="hy-AM"/>
              </w:rPr>
              <w:t xml:space="preserve">, ինչպես նաև տարեկան հայտարարագրերում ներկայացնի վերոնշյալ տեղեկատվությունը, հայտարարատուի ֆինանսական շրջանառության մասին լիազոր մարմինը կապահովվի </w:t>
            </w:r>
            <w:r w:rsidR="00154FC7">
              <w:rPr>
                <w:bCs/>
                <w:lang w:val="hy-AM"/>
              </w:rPr>
              <w:lastRenderedPageBreak/>
              <w:t>ամբողջական տեղեկատվությամբ, որն էլ իր հերթին կնվազեցնի ակտիվների հիմնավորվածության վերաբերյալ լրացուցիչ տեղեկատվություն պահանջելու</w:t>
            </w:r>
            <w:r w:rsidR="00C344E4">
              <w:rPr>
                <w:bCs/>
                <w:lang w:val="hy-AM"/>
              </w:rPr>
              <w:t>, ինչպես նաև հնարավոր այլ ներգործության ռիսկերը։</w:t>
            </w:r>
            <w:r w:rsidR="00154FC7">
              <w:rPr>
                <w:bCs/>
                <w:lang w:val="hy-AM"/>
              </w:rPr>
              <w:t xml:space="preserve"> </w:t>
            </w:r>
            <w:r w:rsidR="000847EC">
              <w:rPr>
                <w:bCs/>
                <w:lang w:val="hy-AM"/>
              </w:rPr>
              <w:t xml:space="preserve"> </w:t>
            </w:r>
            <w:r w:rsidR="00F44B21">
              <w:rPr>
                <w:bCs/>
                <w:lang w:val="hy-AM"/>
              </w:rPr>
              <w:t xml:space="preserve"> </w:t>
            </w:r>
          </w:p>
          <w:p w:rsidR="00F60D2E" w:rsidRPr="00771D75" w:rsidRDefault="00D82365" w:rsidP="00C344E4">
            <w:pPr>
              <w:tabs>
                <w:tab w:val="left" w:pos="5253"/>
              </w:tabs>
              <w:spacing w:after="0" w:line="360" w:lineRule="auto"/>
              <w:jc w:val="both"/>
              <w:rPr>
                <w:bCs/>
                <w:lang w:val="hy-AM"/>
              </w:rPr>
            </w:pPr>
            <w:r w:rsidRPr="00771D75">
              <w:rPr>
                <w:bCs/>
                <w:lang w:val="hy-AM"/>
              </w:rPr>
              <w:t xml:space="preserve">Միաժամանակ, հարկ է նշել, որ </w:t>
            </w:r>
            <w:r w:rsidR="00A875EF" w:rsidRPr="00771D75">
              <w:rPr>
                <w:bCs/>
                <w:lang w:val="hy-AM"/>
              </w:rPr>
              <w:t>Հայաստանի Հանրապետության կառավարության</w:t>
            </w:r>
            <w:r w:rsidR="00A4759D" w:rsidRPr="00771D75">
              <w:rPr>
                <w:bCs/>
                <w:lang w:val="hy-AM"/>
              </w:rPr>
              <w:t xml:space="preserve"> </w:t>
            </w:r>
            <w:r w:rsidR="00A875EF" w:rsidRPr="00771D75">
              <w:rPr>
                <w:bCs/>
                <w:lang w:val="hy-AM"/>
              </w:rPr>
              <w:t>2019 թվականի հոկտեմբերի 10-ի  «</w:t>
            </w:r>
            <w:r w:rsidR="00A875EF" w:rsidRPr="00771D75">
              <w:rPr>
                <w:rFonts w:ascii="Arial Unicode" w:hAnsi="Arial Unicode"/>
                <w:b/>
                <w:bCs/>
                <w:color w:val="000000"/>
                <w:sz w:val="21"/>
                <w:lang w:val="hy-AM"/>
              </w:rPr>
              <w:t xml:space="preserve"> </w:t>
            </w:r>
            <w:r w:rsidR="009F5D2E" w:rsidRPr="00771D75">
              <w:rPr>
                <w:bCs/>
                <w:lang w:val="hy-AM"/>
              </w:rPr>
              <w:t xml:space="preserve">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w:t>
            </w:r>
            <w:r w:rsidR="009F5D2E" w:rsidRPr="00771D75">
              <w:rPr>
                <w:rFonts w:cs="GHEA Grapalat"/>
                <w:bCs/>
                <w:lang w:val="hy-AM"/>
              </w:rPr>
              <w:t>N 1441-</w:t>
            </w:r>
            <w:r w:rsidR="009F5D2E" w:rsidRPr="00771D75">
              <w:rPr>
                <w:bCs/>
                <w:lang w:val="hy-AM"/>
              </w:rPr>
              <w:t>Լ որոշմամբ նաև նախատեսվում է</w:t>
            </w:r>
            <w:r w:rsidR="00F60D2E" w:rsidRPr="00771D75">
              <w:rPr>
                <w:bCs/>
                <w:lang w:val="hy-AM"/>
              </w:rPr>
              <w:t>, ի թիվս այլ միջոցառումների, հ</w:t>
            </w:r>
            <w:r w:rsidR="00F60D2E">
              <w:rPr>
                <w:bCs/>
                <w:lang w:val="hy-AM"/>
              </w:rPr>
              <w:t>ստակեց</w:t>
            </w:r>
            <w:r w:rsidR="00F60D2E" w:rsidRPr="00771D75">
              <w:rPr>
                <w:bCs/>
                <w:lang w:val="hy-AM"/>
              </w:rPr>
              <w:t xml:space="preserve">նել </w:t>
            </w:r>
            <w:r w:rsidR="00F60D2E" w:rsidRPr="00F60D2E">
              <w:rPr>
                <w:bCs/>
                <w:lang w:val="hy-AM"/>
              </w:rPr>
              <w:t>ոչ թղթային արժեթղթերի, էլեկտրոնային փողի, կրիպտոակտիվների կարգավիճակը:</w:t>
            </w:r>
            <w:r w:rsidR="00F60D2E" w:rsidRPr="00771D75">
              <w:rPr>
                <w:bCs/>
                <w:lang w:val="hy-AM"/>
              </w:rPr>
              <w:t xml:space="preserve"> Ուստի</w:t>
            </w:r>
            <w:r w:rsidR="00A4759D" w:rsidRPr="00771D75">
              <w:rPr>
                <w:bCs/>
                <w:lang w:val="hy-AM"/>
              </w:rPr>
              <w:t>,</w:t>
            </w:r>
            <w:r w:rsidR="00F60D2E" w:rsidRPr="00771D75">
              <w:rPr>
                <w:bCs/>
                <w:lang w:val="hy-AM"/>
              </w:rPr>
              <w:t xml:space="preserve"> առաջարկությամբ բարձրացված </w:t>
            </w:r>
            <w:r w:rsidR="00E6006A" w:rsidRPr="00771D75">
              <w:rPr>
                <w:bCs/>
                <w:lang w:val="hy-AM"/>
              </w:rPr>
              <w:t>խնդիրը</w:t>
            </w:r>
            <w:r w:rsidR="00F60D2E" w:rsidRPr="00771D75">
              <w:rPr>
                <w:bCs/>
                <w:lang w:val="hy-AM"/>
              </w:rPr>
              <w:t xml:space="preserve"> </w:t>
            </w:r>
            <w:r w:rsidR="00E6006A" w:rsidRPr="00771D75">
              <w:rPr>
                <w:bCs/>
                <w:lang w:val="hy-AM"/>
              </w:rPr>
              <w:t>կկարգավորվի</w:t>
            </w:r>
            <w:r w:rsidR="00F60D2E" w:rsidRPr="00771D75">
              <w:rPr>
                <w:bCs/>
                <w:lang w:val="hy-AM"/>
              </w:rPr>
              <w:t xml:space="preserve"> նշված շրջանակում:</w:t>
            </w:r>
          </w:p>
          <w:p w:rsidR="000169BC" w:rsidRPr="00771D75" w:rsidRDefault="00F60D2E" w:rsidP="0096595C">
            <w:pPr>
              <w:tabs>
                <w:tab w:val="left" w:pos="5253"/>
              </w:tabs>
              <w:spacing w:line="360" w:lineRule="auto"/>
              <w:jc w:val="both"/>
              <w:rPr>
                <w:bCs/>
                <w:lang w:val="hy-AM"/>
              </w:rPr>
            </w:pPr>
            <w:r w:rsidRPr="00771D75">
              <w:rPr>
                <w:bCs/>
                <w:lang w:val="hy-AM"/>
              </w:rPr>
              <w:t xml:space="preserve"> </w:t>
            </w:r>
          </w:p>
          <w:p w:rsidR="00F54123" w:rsidRPr="00771D75" w:rsidRDefault="00F54123" w:rsidP="0096595C">
            <w:pPr>
              <w:tabs>
                <w:tab w:val="left" w:pos="5253"/>
              </w:tabs>
              <w:spacing w:line="360" w:lineRule="auto"/>
              <w:rPr>
                <w:b/>
                <w:bCs/>
                <w:lang w:val="hy-AM"/>
              </w:rPr>
            </w:pPr>
          </w:p>
        </w:tc>
      </w:tr>
      <w:tr w:rsidR="00F54123" w:rsidRPr="005B308F" w:rsidTr="00F5412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622F4" w:rsidRPr="009073A7" w:rsidRDefault="002622F4" w:rsidP="006E4529">
            <w:pPr>
              <w:pStyle w:val="ListParagraph"/>
              <w:numPr>
                <w:ilvl w:val="0"/>
                <w:numId w:val="27"/>
              </w:numPr>
              <w:tabs>
                <w:tab w:val="left" w:pos="5253"/>
              </w:tabs>
              <w:spacing w:line="360" w:lineRule="auto"/>
              <w:jc w:val="both"/>
              <w:rPr>
                <w:bCs/>
                <w:i/>
                <w:lang w:val="hy-AM"/>
              </w:rPr>
            </w:pPr>
            <w:r w:rsidRPr="009073A7">
              <w:rPr>
                <w:bCs/>
                <w:lang w:val="hy-AM"/>
              </w:rPr>
              <w:lastRenderedPageBreak/>
              <w:t xml:space="preserve">Դիտարկված հաջորդ խնդիրը բովանդակային առումով ուղղակիորեն վերաբերում է նախագծային լուծումներին, բայց բխում է հայտարարագրի ձևանմուշը սահմանելու լիազորություն ունեցող մարմինն ամրագրող օրենսդրական </w:t>
            </w:r>
            <w:r w:rsidRPr="009073A7">
              <w:rPr>
                <w:bCs/>
                <w:lang w:val="hy-AM"/>
              </w:rPr>
              <w:lastRenderedPageBreak/>
              <w:t xml:space="preserve">դրույթների հակասությունից: Այսպես, Նախագծի ուսումնասիրությունից պարզվում է, որ այն սահմանելու իրավասություն ունեցող մարմին է Կառավարությունը: Ընդ որում, որպես ընդունման իրավական հիմք՝ վկայակոչվում է «Հանրային ծառայության մասին» օրենքի 34-րդ հոդվածի 13-րդ մասը, որի համաձայն՝ </w:t>
            </w:r>
            <w:r w:rsidRPr="009073A7">
              <w:rPr>
                <w:bCs/>
                <w:i/>
                <w:lang w:val="hy-AM"/>
              </w:rPr>
              <w:t>հայտարարագրի ձևանմուշը սահմանում է Կառավարությունը՝ Կոռուպցիայի կանխարգելման հանձնաժողովի առաջարկությամբ:</w:t>
            </w:r>
          </w:p>
          <w:p w:rsidR="002622F4" w:rsidRPr="002622F4" w:rsidRDefault="002622F4" w:rsidP="0091362A">
            <w:pPr>
              <w:pStyle w:val="ListParagraph"/>
              <w:tabs>
                <w:tab w:val="left" w:pos="5253"/>
              </w:tabs>
              <w:spacing w:line="360" w:lineRule="auto"/>
              <w:jc w:val="both"/>
              <w:rPr>
                <w:bCs/>
                <w:i/>
                <w:lang w:val="hy-AM"/>
              </w:rPr>
            </w:pPr>
            <w:r w:rsidRPr="002622F4">
              <w:rPr>
                <w:bCs/>
                <w:lang w:val="hy-AM"/>
              </w:rPr>
              <w:t xml:space="preserve">Նշված իրավակարգավորումը, սակայն, հակասում է «Կոռուպցիայի կանխարգելման հանձնաժողովի մասին» օրենքի 24-րդ հոդվածի 1-ին մասին 4-րդ կետի այն իրավակարգավորմանը, ըստ որի՝ </w:t>
            </w:r>
            <w:r w:rsidRPr="002622F4">
              <w:rPr>
                <w:bCs/>
                <w:i/>
                <w:lang w:val="hy-AM"/>
              </w:rPr>
              <w:t>հայտարարագրի ձևանմուշը սահմանում է Կոռուպցիայի կանխարգելման հանձնաժողովը:</w:t>
            </w:r>
          </w:p>
          <w:p w:rsidR="002622F4" w:rsidRPr="002622F4" w:rsidRDefault="002622F4" w:rsidP="0091362A">
            <w:pPr>
              <w:pStyle w:val="ListParagraph"/>
              <w:tabs>
                <w:tab w:val="left" w:pos="5253"/>
              </w:tabs>
              <w:spacing w:line="360" w:lineRule="auto"/>
              <w:jc w:val="both"/>
              <w:rPr>
                <w:bCs/>
                <w:lang w:val="hy-AM"/>
              </w:rPr>
            </w:pPr>
            <w:r w:rsidRPr="002622F4">
              <w:rPr>
                <w:bCs/>
                <w:lang w:val="hy-AM"/>
              </w:rPr>
              <w:t>Այլ կերպ ասած, վերը մեջբերված իրավանորմերի համեմատական վերլուծությունը վկայում է, որ հայտարարագրի ձևանմուշը սահմանելու լիազորությունը տարբեր օրենքներով վերապահված է տարբեր պետական մարմինների՝ և՛ Կառավարությանը, և՛ Կոռուպցիայի կանխարգելման հանձնաժողովին:</w:t>
            </w:r>
          </w:p>
          <w:p w:rsidR="002622F4" w:rsidRPr="002622F4" w:rsidRDefault="002622F4" w:rsidP="0091362A">
            <w:pPr>
              <w:pStyle w:val="ListParagraph"/>
              <w:tabs>
                <w:tab w:val="left" w:pos="5253"/>
              </w:tabs>
              <w:spacing w:line="360" w:lineRule="auto"/>
              <w:jc w:val="both"/>
              <w:rPr>
                <w:bCs/>
                <w:lang w:val="hy-AM"/>
              </w:rPr>
            </w:pPr>
            <w:r w:rsidRPr="002622F4">
              <w:rPr>
                <w:bCs/>
                <w:lang w:val="hy-AM"/>
              </w:rPr>
              <w:t xml:space="preserve">Քաջատեղյակ լինելով իրավական կոլիզիաների լուծման </w:t>
            </w:r>
            <w:r w:rsidRPr="002622F4">
              <w:rPr>
                <w:bCs/>
                <w:lang w:val="hy-AM"/>
              </w:rPr>
              <w:lastRenderedPageBreak/>
              <w:t xml:space="preserve">օրենսդրական գործող կանոններին՝ այդուհանդերձ, կարծում ենք, որ օրինականության սկզբունքի պահպանման տեսանկյունից կարևոր է պետական մարմինների լիազորությունների հստակեցումը, իրավական համակարգում միմյանց հակասող նորմերի առկայության բացառումը, ինչպես նաև իրավակիրառ պրակտիկայում հնարավոր տարաբնույթ ընկալումներից և մեկնաբանություններից խուսափելը: </w:t>
            </w:r>
          </w:p>
          <w:p w:rsidR="002622F4" w:rsidRPr="002622F4" w:rsidRDefault="002622F4" w:rsidP="0091362A">
            <w:pPr>
              <w:pStyle w:val="ListParagraph"/>
              <w:tabs>
                <w:tab w:val="left" w:pos="5253"/>
              </w:tabs>
              <w:spacing w:line="360" w:lineRule="auto"/>
              <w:jc w:val="both"/>
              <w:rPr>
                <w:bCs/>
                <w:lang w:val="hy-AM"/>
              </w:rPr>
            </w:pPr>
            <w:r w:rsidRPr="002622F4">
              <w:rPr>
                <w:bCs/>
                <w:lang w:val="hy-AM"/>
              </w:rPr>
              <w:t>Ուստի, անհրաժեշտ է վերացնել երկու տարբեր մարմիններին հայտարարագրի ձևանմուշի սահմանումը լիազորող դրույթների միջև առկա հակասությունը, ինչով պայմանավորված է նաև նախագծային լուծումների իրավական հիմքի հստակեցումը:</w:t>
            </w:r>
          </w:p>
          <w:p w:rsidR="00F54123" w:rsidRPr="00771D75" w:rsidRDefault="00F54123" w:rsidP="0091362A">
            <w:pPr>
              <w:pStyle w:val="ListParagraph"/>
              <w:tabs>
                <w:tab w:val="left" w:pos="5253"/>
              </w:tabs>
              <w:spacing w:line="360" w:lineRule="auto"/>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54123" w:rsidRPr="0058713C" w:rsidRDefault="00E94A08" w:rsidP="003121E2">
            <w:pPr>
              <w:tabs>
                <w:tab w:val="left" w:pos="5253"/>
              </w:tabs>
              <w:spacing w:after="0" w:line="360" w:lineRule="auto"/>
              <w:jc w:val="center"/>
              <w:rPr>
                <w:b/>
                <w:bCs/>
                <w:lang w:val="hy-AM"/>
              </w:rPr>
            </w:pPr>
            <w:r w:rsidRPr="0058713C">
              <w:rPr>
                <w:b/>
                <w:bCs/>
                <w:lang w:val="hy-AM"/>
              </w:rPr>
              <w:lastRenderedPageBreak/>
              <w:t>Չի ընդունվել</w:t>
            </w:r>
          </w:p>
          <w:p w:rsidR="007A7764" w:rsidRPr="005B308F" w:rsidRDefault="004B0E95" w:rsidP="003121E2">
            <w:pPr>
              <w:tabs>
                <w:tab w:val="left" w:pos="5253"/>
              </w:tabs>
              <w:spacing w:after="0" w:line="360" w:lineRule="auto"/>
              <w:jc w:val="both"/>
              <w:rPr>
                <w:bCs/>
                <w:i/>
                <w:lang w:val="hy-AM"/>
              </w:rPr>
            </w:pPr>
            <w:r w:rsidRPr="0058713C">
              <w:rPr>
                <w:bCs/>
                <w:lang w:val="hy-AM"/>
              </w:rPr>
              <w:t xml:space="preserve"> </w:t>
            </w:r>
            <w:r w:rsidR="009F70AE">
              <w:rPr>
                <w:bCs/>
                <w:lang w:val="hy-AM"/>
              </w:rPr>
              <w:t xml:space="preserve">Հարկ է նշել, որ սույն առաջարկությամբ բարձրացված խնդիրը պետք է դիտարկել «Հանրային ծառայության մասին» և «Կոռուպցիայի կանխարգելման հանձնաժողովի» մասին </w:t>
            </w:r>
            <w:r w:rsidR="00CD1FB4">
              <w:rPr>
                <w:bCs/>
                <w:lang w:val="hy-AM"/>
              </w:rPr>
              <w:lastRenderedPageBreak/>
              <w:t>օրենքներով ամրագրված նորմերի միասնականության և փոխկապակցվածության տեսանկյունից։ Մասնավորապես,</w:t>
            </w:r>
            <w:r w:rsidR="00A700B5" w:rsidRPr="00A700B5">
              <w:rPr>
                <w:bCs/>
                <w:lang w:val="hy-AM"/>
              </w:rPr>
              <w:t xml:space="preserve"> «Հանրային ծառայության մասին» օրենքի 34-րդ հոդվածի 13-րդ մասը, որի համաձայն՝ </w:t>
            </w:r>
            <w:r w:rsidR="00A700B5" w:rsidRPr="00A700B5">
              <w:rPr>
                <w:bCs/>
                <w:i/>
                <w:lang w:val="hy-AM"/>
              </w:rPr>
              <w:t xml:space="preserve">հայտարարագրի ձևանմուշը սահմանում է Կառավարությունը՝ </w:t>
            </w:r>
            <w:r w:rsidR="00A700B5" w:rsidRPr="00A700B5">
              <w:rPr>
                <w:b/>
                <w:bCs/>
                <w:i/>
                <w:lang w:val="hy-AM"/>
              </w:rPr>
              <w:t>Կոռուպցիայի կանխարգելման հանձնաժողովի առաջարկությամբ</w:t>
            </w:r>
            <w:r w:rsidR="00A700B5" w:rsidRPr="00A700B5">
              <w:rPr>
                <w:bCs/>
                <w:i/>
                <w:lang w:val="hy-AM"/>
              </w:rPr>
              <w:t>:</w:t>
            </w:r>
            <w:r w:rsidR="00A700B5">
              <w:rPr>
                <w:bCs/>
                <w:i/>
                <w:lang w:val="hy-AM"/>
              </w:rPr>
              <w:t xml:space="preserve"> </w:t>
            </w:r>
            <w:r w:rsidR="00A700B5" w:rsidRPr="00A700B5">
              <w:rPr>
                <w:bCs/>
                <w:lang w:val="hy-AM"/>
              </w:rPr>
              <w:t xml:space="preserve">«Կոռուպցիայի կանխարգելման հանձնաժողովի մասին» օրենքի 24-րդ հոդվածի 1-ին </w:t>
            </w:r>
            <w:r w:rsidR="00076B0E">
              <w:rPr>
                <w:bCs/>
                <w:lang w:val="hy-AM"/>
              </w:rPr>
              <w:t>մասի</w:t>
            </w:r>
            <w:r w:rsidR="00A700B5" w:rsidRPr="00A700B5">
              <w:rPr>
                <w:bCs/>
                <w:lang w:val="hy-AM"/>
              </w:rPr>
              <w:t xml:space="preserve"> 4-րդ </w:t>
            </w:r>
            <w:r w:rsidR="0020243A" w:rsidRPr="005B308F">
              <w:rPr>
                <w:bCs/>
                <w:lang w:val="hy-AM"/>
              </w:rPr>
              <w:t>կետի</w:t>
            </w:r>
            <w:r w:rsidR="00FC5F47">
              <w:rPr>
                <w:bCs/>
                <w:lang w:val="hy-AM"/>
              </w:rPr>
              <w:t xml:space="preserve"> համաձայն</w:t>
            </w:r>
            <w:r w:rsidR="00A700B5" w:rsidRPr="00FC5F47">
              <w:rPr>
                <w:bCs/>
                <w:lang w:val="hy-AM"/>
              </w:rPr>
              <w:t>՝</w:t>
            </w:r>
            <w:r w:rsidR="00FC5F47">
              <w:rPr>
                <w:bCs/>
                <w:lang w:val="hy-AM"/>
              </w:rPr>
              <w:t xml:space="preserve"> </w:t>
            </w:r>
            <w:r w:rsidR="00FC5F47" w:rsidRPr="00FC5F47">
              <w:rPr>
                <w:bCs/>
                <w:i/>
                <w:lang w:val="hy-AM"/>
              </w:rPr>
              <w:t>Կոռուպցիայի կանխարգելման հանձնաժողովը</w:t>
            </w:r>
            <w:r w:rsidR="00A700B5" w:rsidRPr="00FC5F47">
              <w:rPr>
                <w:bCs/>
                <w:i/>
                <w:lang w:val="hy-AM"/>
              </w:rPr>
              <w:t xml:space="preserve"> </w:t>
            </w:r>
            <w:r w:rsidR="00FC5F47" w:rsidRPr="00FC5F47">
              <w:rPr>
                <w:rFonts w:ascii="Calibri" w:hAnsi="Calibri" w:cs="Calibri"/>
                <w:bCs/>
                <w:i/>
                <w:lang w:val="hy-AM"/>
              </w:rPr>
              <w:t> </w:t>
            </w:r>
            <w:r w:rsidR="00FC5F47" w:rsidRPr="007A7764">
              <w:rPr>
                <w:b/>
                <w:bCs/>
                <w:i/>
                <w:lang w:val="hy-AM"/>
              </w:rPr>
              <w:t>սահմանում է հայտարարագրի ձևանմուշը,</w:t>
            </w:r>
            <w:r w:rsidR="00FC5F47" w:rsidRPr="00FC5F47">
              <w:rPr>
                <w:rFonts w:ascii="Calibri" w:hAnsi="Calibri" w:cs="Calibri"/>
                <w:bCs/>
                <w:i/>
                <w:lang w:val="hy-AM"/>
              </w:rPr>
              <w:t> </w:t>
            </w:r>
            <w:r w:rsidR="00FC5F47" w:rsidRPr="00FC5F47">
              <w:rPr>
                <w:bCs/>
                <w:i/>
                <w:lang w:val="hy-AM"/>
              </w:rPr>
              <w:t>հայտարարագրի լրացմանը ներկայացվող պահանջները, հայտարարագրերի ռեեստրի տվյալների ցանկը, հայտարարագրերի ռեեստրի վարման,</w:t>
            </w:r>
            <w:r w:rsidR="00FC5F47" w:rsidRPr="00FC5F47">
              <w:rPr>
                <w:rFonts w:ascii="Calibri" w:hAnsi="Calibri" w:cs="Calibri"/>
                <w:bCs/>
                <w:i/>
                <w:lang w:val="hy-AM"/>
              </w:rPr>
              <w:t> </w:t>
            </w:r>
            <w:r w:rsidR="00FC5F47" w:rsidRPr="00FC5F47">
              <w:rPr>
                <w:bCs/>
                <w:i/>
                <w:lang w:val="hy-AM"/>
              </w:rPr>
              <w:t xml:space="preserve">հայտարարագրի ներկայացման և հայտարարագրված տվյալներում փոփոխություն կատարելու, հայտարարագրի արխիվացման կարգերը, ինչպես նաև հայտարարագրերի </w:t>
            </w:r>
            <w:r w:rsidR="00FC5F47" w:rsidRPr="007A7764">
              <w:rPr>
                <w:bCs/>
                <w:lang w:val="hy-AM"/>
              </w:rPr>
              <w:t>վերլուծության</w:t>
            </w:r>
            <w:r w:rsidR="00FC5F47" w:rsidRPr="00FC5F47">
              <w:rPr>
                <w:bCs/>
                <w:i/>
                <w:lang w:val="hy-AM"/>
              </w:rPr>
              <w:t xml:space="preserve"> մեթոդաբանությունը և ռիսկային չափորոշիչները</w:t>
            </w:r>
            <w:r w:rsidR="00C766EA">
              <w:rPr>
                <w:bCs/>
                <w:i/>
                <w:lang w:val="hy-AM"/>
              </w:rPr>
              <w:t>։</w:t>
            </w:r>
          </w:p>
          <w:p w:rsidR="007A7764" w:rsidRPr="005B308F" w:rsidRDefault="009A3C8A" w:rsidP="00674415">
            <w:pPr>
              <w:tabs>
                <w:tab w:val="left" w:pos="5253"/>
              </w:tabs>
              <w:spacing w:after="0" w:line="360" w:lineRule="auto"/>
              <w:jc w:val="both"/>
              <w:rPr>
                <w:bCs/>
                <w:lang w:val="hy-AM"/>
              </w:rPr>
            </w:pPr>
            <w:r w:rsidRPr="005B308F">
              <w:rPr>
                <w:bCs/>
                <w:lang w:val="hy-AM"/>
              </w:rPr>
              <w:t>Հ</w:t>
            </w:r>
            <w:r w:rsidR="007A7764" w:rsidRPr="005B308F">
              <w:rPr>
                <w:bCs/>
                <w:lang w:val="hy-AM"/>
              </w:rPr>
              <w:t xml:space="preserve">արկ է նշել, որ </w:t>
            </w:r>
            <w:r w:rsidR="00A64AB9" w:rsidRPr="005B308F">
              <w:rPr>
                <w:bCs/>
                <w:lang w:val="hy-AM"/>
              </w:rPr>
              <w:t>«</w:t>
            </w:r>
            <w:r w:rsidR="007A7764" w:rsidRPr="007A7764">
              <w:rPr>
                <w:bCs/>
                <w:lang w:val="hy-AM"/>
              </w:rPr>
              <w:t>Կոռուպցիայի կանխարգելման հանձնաժողովի մասին» օրենք</w:t>
            </w:r>
            <w:r w:rsidR="007A7764" w:rsidRPr="005B308F">
              <w:rPr>
                <w:bCs/>
                <w:lang w:val="hy-AM"/>
              </w:rPr>
              <w:t xml:space="preserve">ում նման կարգավորման առկայությունը պայմանավորված է </w:t>
            </w:r>
            <w:r w:rsidRPr="005B308F">
              <w:rPr>
                <w:bCs/>
                <w:lang w:val="hy-AM"/>
              </w:rPr>
              <w:t>մի քանի հանգամանքով:</w:t>
            </w:r>
            <w:r w:rsidR="00A64AB9" w:rsidRPr="005B308F">
              <w:rPr>
                <w:bCs/>
                <w:lang w:val="hy-AM"/>
              </w:rPr>
              <w:t xml:space="preserve"> Նախ,</w:t>
            </w:r>
            <w:r w:rsidRPr="005B308F">
              <w:rPr>
                <w:bCs/>
                <w:lang w:val="hy-AM"/>
              </w:rPr>
              <w:t xml:space="preserve"> Կոռուպցիայի կանխարգելման հանձնաժողովը</w:t>
            </w:r>
            <w:r w:rsidR="00A64AB9" w:rsidRPr="005B308F">
              <w:rPr>
                <w:bCs/>
                <w:lang w:val="hy-AM"/>
              </w:rPr>
              <w:t xml:space="preserve"> հաստատում է նաև իրավիճակային հայտարարագրի ձևը:</w:t>
            </w:r>
            <w:r w:rsidR="00D44AF0" w:rsidRPr="005B308F">
              <w:rPr>
                <w:bCs/>
                <w:lang w:val="hy-AM"/>
              </w:rPr>
              <w:t xml:space="preserve"> Բացի այդ, </w:t>
            </w:r>
            <w:r w:rsidR="00D44AF0" w:rsidRPr="00D44AF0">
              <w:rPr>
                <w:bCs/>
                <w:lang w:val="hy-AM"/>
              </w:rPr>
              <w:lastRenderedPageBreak/>
              <w:t>«Հանրային ծառայության մասին» օրենքի</w:t>
            </w:r>
            <w:r w:rsidR="00D44AF0" w:rsidRPr="005B308F">
              <w:rPr>
                <w:bCs/>
                <w:lang w:val="hy-AM"/>
              </w:rPr>
              <w:t xml:space="preserve"> համաձայն Կառավարությունը հայտարարագրերի ձևը հաստատում է  </w:t>
            </w:r>
            <w:r w:rsidR="002A2B3A" w:rsidRPr="002A2B3A">
              <w:rPr>
                <w:bCs/>
                <w:lang w:val="hy-AM"/>
              </w:rPr>
              <w:t>Կոռուպցիայի կանխարգելման հանձնաժողովի առաջարկությամբ</w:t>
            </w:r>
            <w:r w:rsidR="002A2B3A" w:rsidRPr="005B308F">
              <w:rPr>
                <w:bCs/>
                <w:lang w:val="hy-AM"/>
              </w:rPr>
              <w:t>: Նման պարագայում «</w:t>
            </w:r>
            <w:r w:rsidR="002A2B3A" w:rsidRPr="002A2B3A">
              <w:rPr>
                <w:bCs/>
                <w:lang w:val="hy-AM"/>
              </w:rPr>
              <w:t>Կոռուպցիայի կանխարգելման հանձնաժողովի մասին» օրենք</w:t>
            </w:r>
            <w:r w:rsidR="002A2B3A" w:rsidRPr="005B308F">
              <w:rPr>
                <w:bCs/>
                <w:lang w:val="hy-AM"/>
              </w:rPr>
              <w:t xml:space="preserve">ի 24-րդ հոդվածի </w:t>
            </w:r>
            <w:r w:rsidR="0020243A" w:rsidRPr="005B308F">
              <w:rPr>
                <w:bCs/>
                <w:lang w:val="hy-AM"/>
              </w:rPr>
              <w:t xml:space="preserve">1-ին մասի </w:t>
            </w:r>
            <w:r w:rsidR="002A2B3A" w:rsidRPr="005B308F">
              <w:rPr>
                <w:bCs/>
                <w:lang w:val="hy-AM"/>
              </w:rPr>
              <w:t xml:space="preserve">4-րդ </w:t>
            </w:r>
            <w:r w:rsidR="0020243A" w:rsidRPr="005B308F">
              <w:rPr>
                <w:bCs/>
                <w:lang w:val="hy-AM"/>
              </w:rPr>
              <w:t>կետի</w:t>
            </w:r>
            <w:r w:rsidR="002A2B3A" w:rsidRPr="005B308F">
              <w:rPr>
                <w:bCs/>
                <w:lang w:val="hy-AM"/>
              </w:rPr>
              <w:t xml:space="preserve"> կարգավորումը</w:t>
            </w:r>
            <w:r w:rsidR="001851DF" w:rsidRPr="005B308F">
              <w:rPr>
                <w:bCs/>
                <w:lang w:val="hy-AM"/>
              </w:rPr>
              <w:t xml:space="preserve"> ստեղծում է համապատասխան իրավական հիմք՝ </w:t>
            </w:r>
            <w:r w:rsidR="00674415" w:rsidRPr="005B308F">
              <w:rPr>
                <w:bCs/>
                <w:lang w:val="hy-AM"/>
              </w:rPr>
              <w:t xml:space="preserve">Հանձնաժողովի կողմից </w:t>
            </w:r>
            <w:r w:rsidR="000B7085" w:rsidRPr="005B308F">
              <w:rPr>
                <w:bCs/>
                <w:lang w:val="hy-AM"/>
              </w:rPr>
              <w:t>հայտարարագրի ձևանմուշը սահմանելու իրավասություն ունենալու համար</w:t>
            </w:r>
            <w:r w:rsidR="00674415" w:rsidRPr="005B308F">
              <w:rPr>
                <w:bCs/>
                <w:lang w:val="hy-AM"/>
              </w:rPr>
              <w:t>:</w:t>
            </w:r>
            <w:r w:rsidR="002A2B3A" w:rsidRPr="005B308F">
              <w:rPr>
                <w:bCs/>
                <w:lang w:val="hy-AM"/>
              </w:rPr>
              <w:t xml:space="preserve"> </w:t>
            </w:r>
            <w:r w:rsidR="00A64AB9" w:rsidRPr="005B308F">
              <w:rPr>
                <w:bCs/>
                <w:lang w:val="hy-AM"/>
              </w:rPr>
              <w:t>Ուստի, «</w:t>
            </w:r>
            <w:r w:rsidR="00A64AB9" w:rsidRPr="00A64AB9">
              <w:rPr>
                <w:bCs/>
                <w:lang w:val="hy-AM"/>
              </w:rPr>
              <w:t>Կոռուպցիայի կանխարգելման հանձնաժողովի մասին» օրենք</w:t>
            </w:r>
            <w:r w:rsidR="00A64AB9" w:rsidRPr="005B308F">
              <w:rPr>
                <w:bCs/>
                <w:lang w:val="hy-AM"/>
              </w:rPr>
              <w:t xml:space="preserve">ում </w:t>
            </w:r>
            <w:r w:rsidR="00737BBF" w:rsidRPr="005B308F">
              <w:rPr>
                <w:bCs/>
                <w:lang w:val="hy-AM"/>
              </w:rPr>
              <w:t>Հանձնաժողովի նման լիազորության առկայությունը պետք է մեկնաբանվի վերոնշյալի լույսի ներքո</w:t>
            </w:r>
            <w:r w:rsidR="001B7112" w:rsidRPr="005B308F">
              <w:rPr>
                <w:bCs/>
                <w:lang w:val="hy-AM"/>
              </w:rPr>
              <w:t>:</w:t>
            </w:r>
            <w:r w:rsidR="00577CAA" w:rsidRPr="005B308F">
              <w:rPr>
                <w:bCs/>
                <w:lang w:val="hy-AM"/>
              </w:rPr>
              <w:t xml:space="preserve"> </w:t>
            </w:r>
            <w:r w:rsidR="00A350C6" w:rsidRPr="005B308F">
              <w:rPr>
                <w:bCs/>
                <w:lang w:val="hy-AM"/>
              </w:rPr>
              <w:t>Նշված նորմը</w:t>
            </w:r>
            <w:r w:rsidR="00762DA9" w:rsidRPr="005B308F">
              <w:rPr>
                <w:bCs/>
                <w:lang w:val="hy-AM"/>
              </w:rPr>
              <w:t xml:space="preserve"> </w:t>
            </w:r>
            <w:r w:rsidR="001B7112" w:rsidRPr="005B308F">
              <w:rPr>
                <w:bCs/>
                <w:lang w:val="hy-AM"/>
              </w:rPr>
              <w:t>ուղղված</w:t>
            </w:r>
            <w:r w:rsidR="002118C4" w:rsidRPr="005B308F">
              <w:rPr>
                <w:bCs/>
                <w:lang w:val="hy-AM"/>
              </w:rPr>
              <w:t xml:space="preserve"> է Կոռուպցիայի կանխարգելման </w:t>
            </w:r>
            <w:r w:rsidR="00A350C6" w:rsidRPr="005B308F">
              <w:rPr>
                <w:bCs/>
                <w:lang w:val="hy-AM"/>
              </w:rPr>
              <w:t>հանձնաժողովի՝</w:t>
            </w:r>
            <w:r w:rsidR="00577CAA" w:rsidRPr="005B308F">
              <w:rPr>
                <w:bCs/>
                <w:lang w:val="hy-AM"/>
              </w:rPr>
              <w:t xml:space="preserve"> հայտարարագրման հարաբերությունները կարգավորելու համար անհրաժեշտ ընդհանրական </w:t>
            </w:r>
            <w:r w:rsidR="00861D2A" w:rsidRPr="005B308F">
              <w:rPr>
                <w:bCs/>
                <w:lang w:val="hy-AM"/>
              </w:rPr>
              <w:t>լիազորություններն</w:t>
            </w:r>
            <w:r w:rsidR="00577CAA" w:rsidRPr="005B308F">
              <w:rPr>
                <w:bCs/>
                <w:lang w:val="hy-AM"/>
              </w:rPr>
              <w:t xml:space="preserve"> ապահովելու</w:t>
            </w:r>
            <w:r w:rsidR="00A350C6" w:rsidRPr="005B308F">
              <w:rPr>
                <w:bCs/>
                <w:lang w:val="hy-AM"/>
              </w:rPr>
              <w:t>ն</w:t>
            </w:r>
            <w:r w:rsidR="00737BBF" w:rsidRPr="005B308F">
              <w:rPr>
                <w:bCs/>
                <w:lang w:val="hy-AM"/>
              </w:rPr>
              <w:t xml:space="preserve">:   </w:t>
            </w:r>
            <w:r w:rsidR="00A64AB9" w:rsidRPr="005B308F">
              <w:rPr>
                <w:bCs/>
                <w:lang w:val="hy-AM"/>
              </w:rPr>
              <w:t xml:space="preserve"> </w:t>
            </w:r>
            <w:r w:rsidRPr="005B308F">
              <w:rPr>
                <w:bCs/>
                <w:lang w:val="hy-AM"/>
              </w:rPr>
              <w:t xml:space="preserve"> </w:t>
            </w:r>
            <w:r w:rsidR="00A26A61" w:rsidRPr="005B308F">
              <w:rPr>
                <w:bCs/>
                <w:lang w:val="hy-AM"/>
              </w:rPr>
              <w:t xml:space="preserve"> </w:t>
            </w:r>
          </w:p>
          <w:p w:rsidR="00E94A08" w:rsidRPr="005B308F" w:rsidRDefault="00C766EA" w:rsidP="00FC5F47">
            <w:pPr>
              <w:tabs>
                <w:tab w:val="left" w:pos="5253"/>
              </w:tabs>
              <w:spacing w:line="360" w:lineRule="auto"/>
              <w:jc w:val="both"/>
              <w:rPr>
                <w:bCs/>
                <w:i/>
                <w:lang w:val="hy-AM"/>
              </w:rPr>
            </w:pPr>
            <w:r>
              <w:rPr>
                <w:bCs/>
                <w:i/>
                <w:lang w:val="hy-AM"/>
              </w:rPr>
              <w:t xml:space="preserve"> </w:t>
            </w:r>
          </w:p>
        </w:tc>
      </w:tr>
      <w:tr w:rsidR="00734502" w:rsidRPr="00F54123" w:rsidTr="000556A6">
        <w:trPr>
          <w:trHeight w:val="466"/>
          <w:tblCellSpacing w:w="0" w:type="dxa"/>
          <w:jc w:val="center"/>
        </w:trPr>
        <w:tc>
          <w:tcPr>
            <w:tcW w:w="4279"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34502" w:rsidRPr="00F54123" w:rsidRDefault="00734502" w:rsidP="000556A6">
            <w:pPr>
              <w:tabs>
                <w:tab w:val="left" w:pos="5253"/>
              </w:tabs>
              <w:jc w:val="center"/>
              <w:rPr>
                <w:b/>
                <w:bCs/>
              </w:rPr>
            </w:pPr>
            <w:r>
              <w:rPr>
                <w:b/>
                <w:bCs/>
              </w:rPr>
              <w:lastRenderedPageBreak/>
              <w:t>30</w:t>
            </w:r>
            <w:r w:rsidRPr="00F54123">
              <w:rPr>
                <w:b/>
                <w:bCs/>
              </w:rPr>
              <w:t xml:space="preserve">. </w:t>
            </w:r>
            <w:r>
              <w:rPr>
                <w:b/>
                <w:bCs/>
              </w:rPr>
              <w:t>Հայաստանի Հանրապետության վարչապետի աշխատակազմ</w:t>
            </w: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34502" w:rsidRPr="00F54123" w:rsidRDefault="00734502" w:rsidP="000556A6">
            <w:pPr>
              <w:tabs>
                <w:tab w:val="left" w:pos="5253"/>
              </w:tabs>
              <w:rPr>
                <w:b/>
                <w:bCs/>
                <w:i/>
                <w:lang w:val="hy-AM"/>
              </w:rPr>
            </w:pPr>
            <w:r>
              <w:rPr>
                <w:b/>
                <w:bCs/>
              </w:rPr>
              <w:t>10</w:t>
            </w:r>
            <w:r>
              <w:rPr>
                <w:b/>
                <w:bCs/>
                <w:lang w:val="hy-AM"/>
              </w:rPr>
              <w:t>.0</w:t>
            </w:r>
            <w:r>
              <w:rPr>
                <w:b/>
                <w:bCs/>
              </w:rPr>
              <w:t>5</w:t>
            </w:r>
            <w:r w:rsidRPr="00F54123">
              <w:rPr>
                <w:b/>
                <w:bCs/>
                <w:lang w:val="hy-AM"/>
              </w:rPr>
              <w:t>.2021</w:t>
            </w:r>
            <w:r w:rsidRPr="00F54123">
              <w:rPr>
                <w:b/>
                <w:bCs/>
              </w:rPr>
              <w:t>թ.</w:t>
            </w:r>
          </w:p>
        </w:tc>
      </w:tr>
      <w:tr w:rsidR="00734502" w:rsidRPr="00F54123" w:rsidTr="000556A6">
        <w:trPr>
          <w:trHeight w:val="853"/>
          <w:tblCellSpacing w:w="0" w:type="dxa"/>
          <w:jc w:val="center"/>
        </w:trPr>
        <w:tc>
          <w:tcPr>
            <w:tcW w:w="4279"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4502" w:rsidRPr="00F54123" w:rsidRDefault="00734502" w:rsidP="000556A6">
            <w:pPr>
              <w:tabs>
                <w:tab w:val="left" w:pos="5253"/>
              </w:tabs>
              <w:rPr>
                <w:b/>
                <w:bCs/>
              </w:rPr>
            </w:pPr>
          </w:p>
        </w:tc>
        <w:tc>
          <w:tcPr>
            <w:tcW w:w="721" w:type="pct"/>
            <w:tcBorders>
              <w:top w:val="outset" w:sz="6" w:space="0" w:color="auto"/>
              <w:left w:val="outset" w:sz="6" w:space="0" w:color="auto"/>
              <w:bottom w:val="outset" w:sz="6" w:space="0" w:color="auto"/>
              <w:right w:val="outset" w:sz="6" w:space="0" w:color="auto"/>
            </w:tcBorders>
            <w:shd w:val="clear" w:color="auto" w:fill="D0D0D0"/>
            <w:hideMark/>
          </w:tcPr>
          <w:p w:rsidR="00734502" w:rsidRPr="00F54123" w:rsidRDefault="00734502" w:rsidP="000556A6">
            <w:pPr>
              <w:tabs>
                <w:tab w:val="left" w:pos="5253"/>
              </w:tabs>
              <w:rPr>
                <w:b/>
                <w:bCs/>
              </w:rPr>
            </w:pPr>
            <w:r w:rsidRPr="00F54123">
              <w:rPr>
                <w:b/>
                <w:bCs/>
              </w:rPr>
              <w:t xml:space="preserve">N </w:t>
            </w:r>
            <w:r w:rsidRPr="00734502">
              <w:rPr>
                <w:b/>
                <w:bCs/>
              </w:rPr>
              <w:t>02/10.9/15267-2021</w:t>
            </w:r>
            <w:r>
              <w:rPr>
                <w:b/>
                <w:bCs/>
              </w:rPr>
              <w:t xml:space="preserve"> </w:t>
            </w:r>
          </w:p>
        </w:tc>
      </w:tr>
      <w:tr w:rsidR="0062750D" w:rsidRPr="005B308F" w:rsidTr="0062750D">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2750D" w:rsidRPr="00B55DFB" w:rsidRDefault="0062750D" w:rsidP="00B55DFB">
            <w:pPr>
              <w:tabs>
                <w:tab w:val="left" w:pos="5253"/>
              </w:tabs>
              <w:spacing w:line="360" w:lineRule="auto"/>
              <w:jc w:val="both"/>
              <w:rPr>
                <w:bCs/>
                <w:lang w:val="hy-AM"/>
              </w:rPr>
            </w:pPr>
            <w:r>
              <w:rPr>
                <w:bCs/>
              </w:rPr>
              <w:t xml:space="preserve">1. </w:t>
            </w:r>
            <w:r w:rsidRPr="00B55DFB">
              <w:rPr>
                <w:bCs/>
                <w:lang w:val="hy-AM"/>
              </w:rPr>
              <w:t xml:space="preserve">Նախագծի 1-ին հավելվածի «Պաշտոնատար անձի՝ ————— </w:t>
            </w:r>
            <w:r w:rsidRPr="00B55DFB">
              <w:rPr>
                <w:bCs/>
                <w:lang w:val="hy-AM"/>
              </w:rPr>
              <w:lastRenderedPageBreak/>
              <w:t>թվականի գույքի, եկամուտների, ծախսերի և</w:t>
            </w:r>
            <w:r w:rsidR="00681A4B">
              <w:rPr>
                <w:bCs/>
                <w:lang w:val="hy-AM"/>
              </w:rPr>
              <w:t xml:space="preserve"> </w:t>
            </w:r>
            <w:r w:rsidRPr="00B55DFB">
              <w:rPr>
                <w:bCs/>
                <w:lang w:val="hy-AM"/>
              </w:rPr>
              <w:t>շահերի տարեկան հայտարարագրի» ձևանմուշի.</w:t>
            </w:r>
          </w:p>
          <w:p w:rsidR="0062750D" w:rsidRPr="00B55DFB" w:rsidRDefault="0062750D" w:rsidP="00B55DFB">
            <w:pPr>
              <w:tabs>
                <w:tab w:val="left" w:pos="5253"/>
              </w:tabs>
              <w:spacing w:line="360" w:lineRule="auto"/>
              <w:jc w:val="both"/>
              <w:rPr>
                <w:bCs/>
                <w:lang w:val="hy-AM"/>
              </w:rPr>
            </w:pPr>
            <w:r w:rsidRPr="005B308F">
              <w:rPr>
                <w:bCs/>
                <w:lang w:val="hy-AM"/>
              </w:rPr>
              <w:t xml:space="preserve">1) </w:t>
            </w:r>
            <w:r w:rsidRPr="00B55DFB">
              <w:rPr>
                <w:bCs/>
                <w:lang w:val="hy-AM"/>
              </w:rPr>
              <w:t>1-</w:t>
            </w:r>
            <w:r w:rsidRPr="00B55DFB">
              <w:rPr>
                <w:rFonts w:cs="Sylfaen"/>
                <w:bCs/>
                <w:lang w:val="hy-AM"/>
              </w:rPr>
              <w:t>ին</w:t>
            </w:r>
            <w:r w:rsidRPr="00B55DFB">
              <w:rPr>
                <w:bCs/>
                <w:lang w:val="hy-AM"/>
              </w:rPr>
              <w:t xml:space="preserve"> </w:t>
            </w:r>
            <w:r w:rsidRPr="00B55DFB">
              <w:rPr>
                <w:rFonts w:cs="Sylfaen"/>
                <w:bCs/>
                <w:lang w:val="hy-AM"/>
              </w:rPr>
              <w:t>հավելվածի</w:t>
            </w:r>
            <w:r w:rsidRPr="00B55DFB">
              <w:rPr>
                <w:bCs/>
                <w:lang w:val="hy-AM"/>
              </w:rPr>
              <w:t xml:space="preserve"> </w:t>
            </w:r>
            <w:r w:rsidRPr="00B55DFB">
              <w:rPr>
                <w:rFonts w:cs="Sylfaen"/>
                <w:bCs/>
                <w:lang w:val="hy-AM"/>
              </w:rPr>
              <w:t>Բ</w:t>
            </w:r>
            <w:r w:rsidRPr="00B55DFB">
              <w:rPr>
                <w:bCs/>
                <w:lang w:val="hy-AM"/>
              </w:rPr>
              <w:t xml:space="preserve">1. </w:t>
            </w:r>
            <w:r w:rsidRPr="00B55DFB">
              <w:rPr>
                <w:rFonts w:cs="Sylfaen"/>
                <w:bCs/>
                <w:lang w:val="hy-AM"/>
              </w:rPr>
              <w:t>և</w:t>
            </w:r>
            <w:r w:rsidRPr="00B55DFB">
              <w:rPr>
                <w:bCs/>
                <w:lang w:val="hy-AM"/>
              </w:rPr>
              <w:t xml:space="preserve"> </w:t>
            </w:r>
            <w:r w:rsidRPr="00B55DFB">
              <w:rPr>
                <w:rFonts w:cs="Sylfaen"/>
                <w:bCs/>
                <w:lang w:val="hy-AM"/>
              </w:rPr>
              <w:t>Բ</w:t>
            </w:r>
            <w:r w:rsidRPr="00B55DFB">
              <w:rPr>
                <w:bCs/>
                <w:lang w:val="hy-AM"/>
              </w:rPr>
              <w:t xml:space="preserve">2. </w:t>
            </w:r>
            <w:r w:rsidRPr="00B55DFB">
              <w:rPr>
                <w:rFonts w:cs="Sylfaen"/>
                <w:bCs/>
                <w:lang w:val="hy-AM"/>
              </w:rPr>
              <w:t>բաժիններում</w:t>
            </w:r>
            <w:r w:rsidRPr="00B55DFB">
              <w:rPr>
                <w:bCs/>
                <w:lang w:val="hy-AM"/>
              </w:rPr>
              <w:t xml:space="preserve"> </w:t>
            </w:r>
            <w:r w:rsidRPr="00B55DFB">
              <w:rPr>
                <w:rFonts w:cs="Sylfaen"/>
                <w:bCs/>
                <w:lang w:val="hy-AM"/>
              </w:rPr>
              <w:t>առանձնացվել</w:t>
            </w:r>
            <w:r w:rsidRPr="00B55DFB">
              <w:rPr>
                <w:bCs/>
                <w:lang w:val="hy-AM"/>
              </w:rPr>
              <w:t xml:space="preserve"> </w:t>
            </w:r>
            <w:r w:rsidRPr="00B55DFB">
              <w:rPr>
                <w:rFonts w:cs="Sylfaen"/>
                <w:bCs/>
                <w:lang w:val="hy-AM"/>
              </w:rPr>
              <w:t>են</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սկզբում</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ընթացքում</w:t>
            </w:r>
            <w:r w:rsidRPr="00B55DFB">
              <w:rPr>
                <w:bCs/>
                <w:lang w:val="hy-AM"/>
              </w:rPr>
              <w:t xml:space="preserve"> </w:t>
            </w:r>
            <w:r w:rsidRPr="00B55DFB">
              <w:rPr>
                <w:rFonts w:cs="Sylfaen"/>
                <w:bCs/>
                <w:lang w:val="hy-AM"/>
              </w:rPr>
              <w:t>և</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վերջում</w:t>
            </w:r>
            <w:r w:rsidRPr="00B55DFB">
              <w:rPr>
                <w:bCs/>
                <w:lang w:val="hy-AM"/>
              </w:rPr>
              <w:t xml:space="preserve"> </w:t>
            </w:r>
            <w:r w:rsidRPr="00B55DFB">
              <w:rPr>
                <w:rFonts w:cs="Sylfaen"/>
                <w:bCs/>
                <w:lang w:val="hy-AM"/>
              </w:rPr>
              <w:t>առկա</w:t>
            </w:r>
            <w:r w:rsidRPr="00B55DFB">
              <w:rPr>
                <w:bCs/>
                <w:lang w:val="hy-AM"/>
              </w:rPr>
              <w:t xml:space="preserve"> </w:t>
            </w:r>
            <w:r w:rsidRPr="00B55DFB">
              <w:rPr>
                <w:rFonts w:cs="Sylfaen"/>
                <w:bCs/>
                <w:lang w:val="hy-AM"/>
              </w:rPr>
              <w:t>անշարժ</w:t>
            </w:r>
            <w:r w:rsidRPr="00B55DFB">
              <w:rPr>
                <w:bCs/>
                <w:lang w:val="hy-AM"/>
              </w:rPr>
              <w:t xml:space="preserve"> </w:t>
            </w:r>
            <w:r w:rsidRPr="00B55DFB">
              <w:rPr>
                <w:rFonts w:cs="Sylfaen"/>
                <w:bCs/>
                <w:lang w:val="hy-AM"/>
              </w:rPr>
              <w:t>գույք</w:t>
            </w:r>
            <w:r w:rsidRPr="00B55DFB">
              <w:rPr>
                <w:bCs/>
                <w:lang w:val="hy-AM"/>
              </w:rPr>
              <w:t xml:space="preserve"> </w:t>
            </w:r>
            <w:r w:rsidRPr="00B55DFB">
              <w:rPr>
                <w:rFonts w:cs="Sylfaen"/>
                <w:bCs/>
                <w:lang w:val="hy-AM"/>
              </w:rPr>
              <w:t>և</w:t>
            </w:r>
            <w:r w:rsidRPr="00B55DFB">
              <w:rPr>
                <w:bCs/>
                <w:lang w:val="hy-AM"/>
              </w:rPr>
              <w:t xml:space="preserve"> </w:t>
            </w:r>
            <w:r w:rsidRPr="00B55DFB">
              <w:rPr>
                <w:rFonts w:cs="Sylfaen"/>
                <w:bCs/>
                <w:lang w:val="hy-AM"/>
              </w:rPr>
              <w:t>տրանսպորտային</w:t>
            </w:r>
            <w:r w:rsidRPr="00B55DFB">
              <w:rPr>
                <w:bCs/>
                <w:lang w:val="hy-AM"/>
              </w:rPr>
              <w:t xml:space="preserve"> </w:t>
            </w:r>
            <w:r w:rsidRPr="00B55DFB">
              <w:rPr>
                <w:rFonts w:cs="Sylfaen"/>
                <w:bCs/>
                <w:lang w:val="hy-AM"/>
              </w:rPr>
              <w:t>միջոցներ</w:t>
            </w:r>
            <w:r w:rsidRPr="00B55DFB">
              <w:rPr>
                <w:bCs/>
                <w:lang w:val="hy-AM"/>
              </w:rPr>
              <w:t xml:space="preserve"> </w:t>
            </w:r>
            <w:r w:rsidRPr="00B55DFB">
              <w:rPr>
                <w:rFonts w:cs="Sylfaen"/>
                <w:bCs/>
                <w:lang w:val="hy-AM"/>
              </w:rPr>
              <w:t>ենթաբաժինները</w:t>
            </w:r>
            <w:r w:rsidRPr="00B55DFB">
              <w:rPr>
                <w:bCs/>
                <w:lang w:val="hy-AM"/>
              </w:rPr>
              <w:t xml:space="preserve">, </w:t>
            </w:r>
            <w:r w:rsidRPr="00B55DFB">
              <w:rPr>
                <w:rFonts w:cs="Sylfaen"/>
                <w:bCs/>
                <w:lang w:val="hy-AM"/>
              </w:rPr>
              <w:t>ինչը</w:t>
            </w:r>
            <w:r w:rsidRPr="00B55DFB">
              <w:rPr>
                <w:bCs/>
                <w:lang w:val="hy-AM"/>
              </w:rPr>
              <w:t xml:space="preserve"> </w:t>
            </w:r>
            <w:r w:rsidRPr="00B55DFB">
              <w:rPr>
                <w:rFonts w:cs="Sylfaen"/>
                <w:bCs/>
                <w:lang w:val="hy-AM"/>
              </w:rPr>
              <w:t>մեր</w:t>
            </w:r>
            <w:r w:rsidRPr="00B55DFB">
              <w:rPr>
                <w:bCs/>
                <w:lang w:val="hy-AM"/>
              </w:rPr>
              <w:t xml:space="preserve"> </w:t>
            </w:r>
            <w:r w:rsidRPr="00B55DFB">
              <w:rPr>
                <w:rFonts w:cs="Sylfaen"/>
                <w:bCs/>
                <w:lang w:val="hy-AM"/>
              </w:rPr>
              <w:t>գնահատմամբ</w:t>
            </w:r>
            <w:r w:rsidRPr="00B55DFB">
              <w:rPr>
                <w:bCs/>
                <w:lang w:val="hy-AM"/>
              </w:rPr>
              <w:t xml:space="preserve"> </w:t>
            </w:r>
            <w:r w:rsidRPr="00B55DFB">
              <w:rPr>
                <w:rFonts w:cs="Sylfaen"/>
                <w:bCs/>
                <w:lang w:val="hy-AM"/>
              </w:rPr>
              <w:t>ծանրաբեռնում</w:t>
            </w:r>
            <w:r w:rsidRPr="00B55DFB">
              <w:rPr>
                <w:bCs/>
                <w:lang w:val="hy-AM"/>
              </w:rPr>
              <w:t xml:space="preserve"> </w:t>
            </w:r>
            <w:r w:rsidRPr="00B55DFB">
              <w:rPr>
                <w:rFonts w:cs="Sylfaen"/>
                <w:bCs/>
                <w:lang w:val="hy-AM"/>
              </w:rPr>
              <w:t>է</w:t>
            </w:r>
            <w:r w:rsidRPr="00B55DFB">
              <w:rPr>
                <w:bCs/>
                <w:lang w:val="hy-AM"/>
              </w:rPr>
              <w:t xml:space="preserve"> </w:t>
            </w:r>
            <w:r w:rsidRPr="00B55DFB">
              <w:rPr>
                <w:rFonts w:cs="Sylfaen"/>
                <w:bCs/>
                <w:lang w:val="hy-AM"/>
              </w:rPr>
              <w:t>հայտարարագրի</w:t>
            </w:r>
            <w:r w:rsidRPr="00B55DFB">
              <w:rPr>
                <w:bCs/>
                <w:lang w:val="hy-AM"/>
              </w:rPr>
              <w:t xml:space="preserve"> </w:t>
            </w:r>
            <w:r w:rsidRPr="00B55DFB">
              <w:rPr>
                <w:rFonts w:cs="Sylfaen"/>
                <w:bCs/>
                <w:lang w:val="hy-AM"/>
              </w:rPr>
              <w:t>լրացման</w:t>
            </w:r>
            <w:r w:rsidRPr="00B55DFB">
              <w:rPr>
                <w:bCs/>
                <w:lang w:val="hy-AM"/>
              </w:rPr>
              <w:t xml:space="preserve"> </w:t>
            </w:r>
            <w:r w:rsidRPr="00B55DFB">
              <w:rPr>
                <w:rFonts w:cs="Sylfaen"/>
                <w:bCs/>
                <w:lang w:val="hy-AM"/>
              </w:rPr>
              <w:t>գործընթացը</w:t>
            </w:r>
            <w:r w:rsidRPr="00B55DFB">
              <w:rPr>
                <w:bCs/>
                <w:lang w:val="hy-AM"/>
              </w:rPr>
              <w:t xml:space="preserve">, </w:t>
            </w:r>
            <w:r w:rsidRPr="00B55DFB">
              <w:rPr>
                <w:rFonts w:cs="Sylfaen"/>
                <w:bCs/>
                <w:lang w:val="hy-AM"/>
              </w:rPr>
              <w:t>հատկապես</w:t>
            </w:r>
            <w:r w:rsidRPr="00B55DFB">
              <w:rPr>
                <w:bCs/>
                <w:lang w:val="hy-AM"/>
              </w:rPr>
              <w:t xml:space="preserve">, </w:t>
            </w:r>
            <w:r w:rsidRPr="00B55DFB">
              <w:rPr>
                <w:rFonts w:cs="Sylfaen"/>
                <w:bCs/>
                <w:lang w:val="hy-AM"/>
              </w:rPr>
              <w:t>հաշվի</w:t>
            </w:r>
            <w:r w:rsidRPr="00B55DFB">
              <w:rPr>
                <w:bCs/>
                <w:lang w:val="hy-AM"/>
              </w:rPr>
              <w:t xml:space="preserve"> </w:t>
            </w:r>
            <w:r w:rsidRPr="00B55DFB">
              <w:rPr>
                <w:rFonts w:cs="Sylfaen"/>
                <w:bCs/>
                <w:lang w:val="hy-AM"/>
              </w:rPr>
              <w:t>առնելով</w:t>
            </w:r>
            <w:r w:rsidRPr="00B55DFB">
              <w:rPr>
                <w:bCs/>
                <w:lang w:val="hy-AM"/>
              </w:rPr>
              <w:t xml:space="preserve">, </w:t>
            </w:r>
            <w:r w:rsidRPr="00B55DFB">
              <w:rPr>
                <w:rFonts w:cs="Sylfaen"/>
                <w:bCs/>
                <w:lang w:val="hy-AM"/>
              </w:rPr>
              <w:t>որ</w:t>
            </w:r>
            <w:r w:rsidRPr="00B55DFB">
              <w:rPr>
                <w:bCs/>
                <w:lang w:val="hy-AM"/>
              </w:rPr>
              <w:t xml:space="preserve"> </w:t>
            </w:r>
            <w:r w:rsidRPr="00B55DFB">
              <w:rPr>
                <w:rFonts w:cs="Sylfaen"/>
                <w:bCs/>
                <w:lang w:val="hy-AM"/>
              </w:rPr>
              <w:t>օրենքի</w:t>
            </w:r>
            <w:r w:rsidRPr="00B55DFB">
              <w:rPr>
                <w:bCs/>
                <w:lang w:val="hy-AM"/>
              </w:rPr>
              <w:t xml:space="preserve"> 40-</w:t>
            </w:r>
            <w:r w:rsidRPr="00B55DFB">
              <w:rPr>
                <w:rFonts w:cs="Sylfaen"/>
                <w:bCs/>
                <w:lang w:val="hy-AM"/>
              </w:rPr>
              <w:t>րդ</w:t>
            </w:r>
            <w:r w:rsidRPr="00B55DFB">
              <w:rPr>
                <w:bCs/>
                <w:lang w:val="hy-AM"/>
              </w:rPr>
              <w:t xml:space="preserve"> </w:t>
            </w:r>
            <w:r w:rsidRPr="00B55DFB">
              <w:rPr>
                <w:rFonts w:cs="Sylfaen"/>
                <w:bCs/>
                <w:lang w:val="hy-AM"/>
              </w:rPr>
              <w:t>հոդվածի</w:t>
            </w:r>
            <w:r w:rsidRPr="00B55DFB">
              <w:rPr>
                <w:bCs/>
                <w:lang w:val="hy-AM"/>
              </w:rPr>
              <w:t xml:space="preserve"> 4-</w:t>
            </w:r>
            <w:r w:rsidRPr="00B55DFB">
              <w:rPr>
                <w:rFonts w:cs="Sylfaen"/>
                <w:bCs/>
                <w:lang w:val="hy-AM"/>
              </w:rPr>
              <w:t>րդ</w:t>
            </w:r>
            <w:r w:rsidRPr="00B55DFB">
              <w:rPr>
                <w:bCs/>
                <w:lang w:val="hy-AM"/>
              </w:rPr>
              <w:t xml:space="preserve"> </w:t>
            </w:r>
            <w:r w:rsidRPr="00B55DFB">
              <w:rPr>
                <w:rFonts w:cs="Sylfaen"/>
                <w:bCs/>
                <w:lang w:val="hy-AM"/>
              </w:rPr>
              <w:t>մասի</w:t>
            </w:r>
            <w:r w:rsidRPr="00B55DFB">
              <w:rPr>
                <w:bCs/>
                <w:lang w:val="hy-AM"/>
              </w:rPr>
              <w:t xml:space="preserve"> </w:t>
            </w:r>
            <w:r w:rsidRPr="00B55DFB">
              <w:rPr>
                <w:rFonts w:cs="Sylfaen"/>
                <w:bCs/>
                <w:lang w:val="hy-AM"/>
              </w:rPr>
              <w:t>հիմնական</w:t>
            </w:r>
            <w:r w:rsidRPr="00B55DFB">
              <w:rPr>
                <w:bCs/>
                <w:lang w:val="hy-AM"/>
              </w:rPr>
              <w:t xml:space="preserve"> </w:t>
            </w:r>
            <w:r w:rsidRPr="00B55DFB">
              <w:rPr>
                <w:rFonts w:cs="Sylfaen"/>
                <w:bCs/>
                <w:lang w:val="hy-AM"/>
              </w:rPr>
              <w:t>պահանջը</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ընթացքում</w:t>
            </w:r>
            <w:r w:rsidRPr="00B55DFB">
              <w:rPr>
                <w:bCs/>
                <w:lang w:val="hy-AM"/>
              </w:rPr>
              <w:t xml:space="preserve"> </w:t>
            </w:r>
            <w:r w:rsidRPr="00B55DFB">
              <w:rPr>
                <w:rFonts w:cs="Sylfaen"/>
                <w:bCs/>
                <w:lang w:val="hy-AM"/>
              </w:rPr>
              <w:t>գույքի</w:t>
            </w:r>
            <w:r w:rsidRPr="00B55DFB">
              <w:rPr>
                <w:bCs/>
                <w:lang w:val="hy-AM"/>
              </w:rPr>
              <w:t xml:space="preserve"> </w:t>
            </w:r>
            <w:r w:rsidRPr="00B55DFB">
              <w:rPr>
                <w:rFonts w:cs="Sylfaen"/>
                <w:bCs/>
                <w:lang w:val="hy-AM"/>
              </w:rPr>
              <w:t>տնօրինման</w:t>
            </w:r>
            <w:r w:rsidRPr="00B55DFB">
              <w:rPr>
                <w:bCs/>
                <w:lang w:val="hy-AM"/>
              </w:rPr>
              <w:t xml:space="preserve"> </w:t>
            </w:r>
            <w:r w:rsidRPr="00B55DFB">
              <w:rPr>
                <w:rFonts w:cs="Sylfaen"/>
                <w:bCs/>
                <w:lang w:val="hy-AM"/>
              </w:rPr>
              <w:t>հետ</w:t>
            </w:r>
            <w:r w:rsidRPr="00B55DFB">
              <w:rPr>
                <w:bCs/>
                <w:lang w:val="hy-AM"/>
              </w:rPr>
              <w:t xml:space="preserve"> </w:t>
            </w:r>
            <w:r w:rsidRPr="00B55DFB">
              <w:rPr>
                <w:rFonts w:cs="Sylfaen"/>
                <w:bCs/>
                <w:lang w:val="hy-AM"/>
              </w:rPr>
              <w:t>կապված</w:t>
            </w:r>
            <w:r w:rsidRPr="00B55DFB">
              <w:rPr>
                <w:bCs/>
                <w:lang w:val="hy-AM"/>
              </w:rPr>
              <w:t xml:space="preserve"> </w:t>
            </w:r>
            <w:r w:rsidRPr="00B55DFB">
              <w:rPr>
                <w:rFonts w:cs="Sylfaen"/>
                <w:bCs/>
                <w:lang w:val="hy-AM"/>
              </w:rPr>
              <w:t>հարաբերությունների</w:t>
            </w:r>
            <w:r w:rsidRPr="00B55DFB">
              <w:rPr>
                <w:bCs/>
                <w:lang w:val="hy-AM"/>
              </w:rPr>
              <w:t xml:space="preserve"> </w:t>
            </w:r>
            <w:r w:rsidRPr="00B55DFB">
              <w:rPr>
                <w:rFonts w:cs="Sylfaen"/>
                <w:bCs/>
                <w:lang w:val="hy-AM"/>
              </w:rPr>
              <w:t>արտացոլումն</w:t>
            </w:r>
            <w:r w:rsidRPr="00B55DFB">
              <w:rPr>
                <w:bCs/>
                <w:lang w:val="hy-AM"/>
              </w:rPr>
              <w:t xml:space="preserve"> </w:t>
            </w:r>
            <w:r w:rsidRPr="00B55DFB">
              <w:rPr>
                <w:rFonts w:cs="Sylfaen"/>
                <w:bCs/>
                <w:lang w:val="hy-AM"/>
              </w:rPr>
              <w:t>է</w:t>
            </w:r>
            <w:r w:rsidRPr="00B55DFB">
              <w:rPr>
                <w:bCs/>
                <w:lang w:val="hy-AM"/>
              </w:rPr>
              <w:t xml:space="preserve"> </w:t>
            </w:r>
            <w:r w:rsidRPr="00B55DFB">
              <w:rPr>
                <w:rFonts w:cs="Sylfaen"/>
                <w:bCs/>
                <w:lang w:val="hy-AM"/>
              </w:rPr>
              <w:t>հայտարարագրում</w:t>
            </w:r>
            <w:r w:rsidRPr="00B55DFB">
              <w:rPr>
                <w:bCs/>
                <w:lang w:val="hy-AM"/>
              </w:rPr>
              <w:t xml:space="preserve">: </w:t>
            </w:r>
            <w:r w:rsidRPr="00B55DFB">
              <w:rPr>
                <w:rFonts w:cs="Sylfaen"/>
                <w:bCs/>
                <w:lang w:val="hy-AM"/>
              </w:rPr>
              <w:t>Դեռ</w:t>
            </w:r>
            <w:r w:rsidRPr="00B55DFB">
              <w:rPr>
                <w:bCs/>
                <w:lang w:val="hy-AM"/>
              </w:rPr>
              <w:t xml:space="preserve"> </w:t>
            </w:r>
            <w:r w:rsidRPr="00B55DFB">
              <w:rPr>
                <w:rFonts w:cs="Sylfaen"/>
                <w:bCs/>
                <w:lang w:val="hy-AM"/>
              </w:rPr>
              <w:t>ավելին</w:t>
            </w:r>
            <w:r w:rsidRPr="00B55DFB">
              <w:rPr>
                <w:bCs/>
                <w:lang w:val="hy-AM"/>
              </w:rPr>
              <w:t xml:space="preserve">, </w:t>
            </w:r>
            <w:r w:rsidRPr="00B55DFB">
              <w:rPr>
                <w:rFonts w:cs="Sylfaen"/>
                <w:bCs/>
                <w:lang w:val="hy-AM"/>
              </w:rPr>
              <w:t>առաջարկվող</w:t>
            </w:r>
            <w:r w:rsidRPr="00B55DFB">
              <w:rPr>
                <w:bCs/>
                <w:lang w:val="hy-AM"/>
              </w:rPr>
              <w:t xml:space="preserve"> </w:t>
            </w:r>
            <w:r w:rsidRPr="00B55DFB">
              <w:rPr>
                <w:rFonts w:cs="Sylfaen"/>
                <w:bCs/>
                <w:lang w:val="hy-AM"/>
              </w:rPr>
              <w:t>լուծումների</w:t>
            </w:r>
            <w:r w:rsidRPr="00B55DFB">
              <w:rPr>
                <w:bCs/>
                <w:lang w:val="hy-AM"/>
              </w:rPr>
              <w:t xml:space="preserve"> </w:t>
            </w:r>
            <w:r w:rsidRPr="00B55DFB">
              <w:rPr>
                <w:rFonts w:cs="Sylfaen"/>
                <w:bCs/>
                <w:lang w:val="hy-AM"/>
              </w:rPr>
              <w:t>պարագայում</w:t>
            </w:r>
            <w:r w:rsidRPr="00B55DFB">
              <w:rPr>
                <w:bCs/>
                <w:lang w:val="hy-AM"/>
              </w:rPr>
              <w:t xml:space="preserve"> </w:t>
            </w:r>
            <w:r w:rsidRPr="00B55DFB">
              <w:rPr>
                <w:rFonts w:cs="Sylfaen"/>
                <w:bCs/>
                <w:lang w:val="hy-AM"/>
              </w:rPr>
              <w:t>էլ</w:t>
            </w:r>
            <w:r w:rsidRPr="00B55DFB">
              <w:rPr>
                <w:bCs/>
                <w:lang w:val="hy-AM"/>
              </w:rPr>
              <w:t xml:space="preserve"> </w:t>
            </w:r>
            <w:r w:rsidRPr="00B55DFB">
              <w:rPr>
                <w:rFonts w:cs="Sylfaen"/>
                <w:bCs/>
                <w:lang w:val="hy-AM"/>
              </w:rPr>
              <w:t>բախվում</w:t>
            </w:r>
            <w:r w:rsidRPr="00B55DFB">
              <w:rPr>
                <w:bCs/>
                <w:lang w:val="hy-AM"/>
              </w:rPr>
              <w:t xml:space="preserve"> </w:t>
            </w:r>
            <w:r w:rsidRPr="00B55DFB">
              <w:rPr>
                <w:rFonts w:cs="Sylfaen"/>
                <w:bCs/>
                <w:lang w:val="hy-AM"/>
              </w:rPr>
              <w:t>ենք</w:t>
            </w:r>
            <w:r w:rsidRPr="00B55DFB">
              <w:rPr>
                <w:bCs/>
                <w:lang w:val="hy-AM"/>
              </w:rPr>
              <w:t xml:space="preserve"> </w:t>
            </w:r>
            <w:r w:rsidRPr="00B55DFB">
              <w:rPr>
                <w:rFonts w:cs="Sylfaen"/>
                <w:bCs/>
                <w:lang w:val="hy-AM"/>
              </w:rPr>
              <w:t>Նախագծի</w:t>
            </w:r>
            <w:r w:rsidRPr="00B55DFB">
              <w:rPr>
                <w:bCs/>
                <w:lang w:val="hy-AM"/>
              </w:rPr>
              <w:t xml:space="preserve"> </w:t>
            </w:r>
            <w:r w:rsidRPr="00B55DFB">
              <w:rPr>
                <w:rFonts w:cs="Sylfaen"/>
                <w:bCs/>
                <w:lang w:val="hy-AM"/>
              </w:rPr>
              <w:t>որոշ</w:t>
            </w:r>
            <w:r w:rsidRPr="00B55DFB">
              <w:rPr>
                <w:bCs/>
                <w:lang w:val="hy-AM"/>
              </w:rPr>
              <w:t xml:space="preserve"> </w:t>
            </w:r>
            <w:r w:rsidRPr="00B55DFB">
              <w:rPr>
                <w:rFonts w:cs="Sylfaen"/>
                <w:bCs/>
                <w:lang w:val="hy-AM"/>
              </w:rPr>
              <w:t>կարգավորումների</w:t>
            </w:r>
            <w:r w:rsidRPr="00B55DFB">
              <w:rPr>
                <w:bCs/>
                <w:lang w:val="hy-AM"/>
              </w:rPr>
              <w:t xml:space="preserve"> </w:t>
            </w:r>
            <w:r w:rsidRPr="00B55DFB">
              <w:rPr>
                <w:rFonts w:cs="Sylfaen"/>
                <w:bCs/>
                <w:lang w:val="hy-AM"/>
              </w:rPr>
              <w:t>միջև</w:t>
            </w:r>
            <w:r w:rsidRPr="00B55DFB">
              <w:rPr>
                <w:bCs/>
                <w:lang w:val="hy-AM"/>
              </w:rPr>
              <w:t xml:space="preserve"> </w:t>
            </w:r>
            <w:r w:rsidRPr="00B55DFB">
              <w:rPr>
                <w:rFonts w:cs="Sylfaen"/>
                <w:bCs/>
                <w:lang w:val="hy-AM"/>
              </w:rPr>
              <w:t>առա</w:t>
            </w:r>
            <w:r w:rsidRPr="00B55DFB">
              <w:rPr>
                <w:bCs/>
                <w:lang w:val="hy-AM"/>
              </w:rPr>
              <w:t xml:space="preserve"> </w:t>
            </w:r>
            <w:r w:rsidRPr="00B55DFB">
              <w:rPr>
                <w:rFonts w:cs="Sylfaen"/>
                <w:bCs/>
                <w:lang w:val="hy-AM"/>
              </w:rPr>
              <w:t>ներքին</w:t>
            </w:r>
            <w:r w:rsidRPr="00B55DFB">
              <w:rPr>
                <w:bCs/>
                <w:lang w:val="hy-AM"/>
              </w:rPr>
              <w:t xml:space="preserve"> </w:t>
            </w:r>
            <w:r w:rsidRPr="00B55DFB">
              <w:rPr>
                <w:rFonts w:cs="Sylfaen"/>
                <w:bCs/>
                <w:lang w:val="hy-AM"/>
              </w:rPr>
              <w:t>աններդաշնակությանը</w:t>
            </w:r>
            <w:r w:rsidRPr="00B55DFB">
              <w:rPr>
                <w:bCs/>
                <w:lang w:val="hy-AM"/>
              </w:rPr>
              <w:t xml:space="preserve">: </w:t>
            </w:r>
            <w:r w:rsidRPr="00B55DFB">
              <w:rPr>
                <w:rFonts w:cs="Sylfaen"/>
                <w:bCs/>
                <w:lang w:val="hy-AM"/>
              </w:rPr>
              <w:t>Այսպես</w:t>
            </w:r>
            <w:r w:rsidRPr="00B55DFB">
              <w:rPr>
                <w:bCs/>
                <w:lang w:val="hy-AM"/>
              </w:rPr>
              <w:t xml:space="preserve">, </w:t>
            </w:r>
            <w:r w:rsidRPr="00B55DFB">
              <w:rPr>
                <w:rFonts w:cs="Sylfaen"/>
                <w:bCs/>
                <w:lang w:val="hy-AM"/>
              </w:rPr>
              <w:t>Բ</w:t>
            </w:r>
            <w:r w:rsidRPr="00B55DFB">
              <w:rPr>
                <w:bCs/>
                <w:lang w:val="hy-AM"/>
              </w:rPr>
              <w:t xml:space="preserve">.1.1., </w:t>
            </w:r>
            <w:r w:rsidRPr="00B55DFB">
              <w:rPr>
                <w:rFonts w:cs="Sylfaen"/>
                <w:bCs/>
                <w:lang w:val="hy-AM"/>
              </w:rPr>
              <w:t>Բ</w:t>
            </w:r>
            <w:r w:rsidRPr="00B55DFB">
              <w:rPr>
                <w:bCs/>
                <w:lang w:val="hy-AM"/>
              </w:rPr>
              <w:t>.2.1.</w:t>
            </w:r>
            <w:r w:rsidRPr="00B55DFB">
              <w:rPr>
                <w:rFonts w:ascii="Courier New" w:hAnsi="Courier New" w:cs="Courier New"/>
                <w:bCs/>
                <w:lang w:val="hy-AM"/>
              </w:rPr>
              <w:t> </w:t>
            </w:r>
            <w:r w:rsidRPr="00B55DFB">
              <w:rPr>
                <w:bCs/>
                <w:lang w:val="hy-AM"/>
              </w:rPr>
              <w:t xml:space="preserve"> </w:t>
            </w:r>
            <w:r w:rsidRPr="00B55DFB">
              <w:rPr>
                <w:rFonts w:cs="Sylfaen"/>
                <w:bCs/>
                <w:lang w:val="hy-AM"/>
              </w:rPr>
              <w:t>աղյուսակներում</w:t>
            </w:r>
            <w:r w:rsidRPr="00B55DFB">
              <w:rPr>
                <w:bCs/>
                <w:lang w:val="hy-AM"/>
              </w:rPr>
              <w:t xml:space="preserve"> </w:t>
            </w:r>
            <w:r w:rsidRPr="00B55DFB">
              <w:rPr>
                <w:rFonts w:cs="Sylfaen"/>
                <w:bCs/>
                <w:lang w:val="hy-AM"/>
              </w:rPr>
              <w:t>տարանջատված</w:t>
            </w:r>
            <w:r w:rsidRPr="00B55DFB">
              <w:rPr>
                <w:bCs/>
                <w:lang w:val="hy-AM"/>
              </w:rPr>
              <w:t xml:space="preserve"> </w:t>
            </w:r>
            <w:r w:rsidRPr="00B55DFB">
              <w:rPr>
                <w:rFonts w:cs="Sylfaen"/>
                <w:bCs/>
                <w:lang w:val="hy-AM"/>
              </w:rPr>
              <w:t>է</w:t>
            </w:r>
            <w:r w:rsidRPr="00B55DFB">
              <w:rPr>
                <w:bCs/>
                <w:lang w:val="hy-AM"/>
              </w:rPr>
              <w:t xml:space="preserve"> «</w:t>
            </w:r>
            <w:r w:rsidRPr="00B55DFB">
              <w:rPr>
                <w:rFonts w:cs="Sylfaen"/>
                <w:bCs/>
                <w:lang w:val="hy-AM"/>
              </w:rPr>
              <w:t>Առկա</w:t>
            </w:r>
            <w:r w:rsidRPr="00B55DFB">
              <w:rPr>
                <w:bCs/>
                <w:lang w:val="hy-AM"/>
              </w:rPr>
              <w:t xml:space="preserve"> </w:t>
            </w:r>
            <w:r w:rsidRPr="00B55DFB">
              <w:rPr>
                <w:rFonts w:cs="Sylfaen"/>
                <w:bCs/>
                <w:lang w:val="hy-AM"/>
              </w:rPr>
              <w:t>է</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վերջում</w:t>
            </w:r>
            <w:r w:rsidRPr="00B55DFB">
              <w:rPr>
                <w:bCs/>
                <w:lang w:val="hy-AM"/>
              </w:rPr>
              <w:t xml:space="preserve"> (</w:t>
            </w:r>
            <w:r w:rsidRPr="00B55DFB">
              <w:rPr>
                <w:rFonts w:cs="Sylfaen"/>
                <w:bCs/>
                <w:lang w:val="hy-AM"/>
              </w:rPr>
              <w:t>այո</w:t>
            </w:r>
            <w:r w:rsidRPr="00B55DFB">
              <w:rPr>
                <w:bCs/>
                <w:lang w:val="hy-AM"/>
              </w:rPr>
              <w:t xml:space="preserve">, </w:t>
            </w:r>
            <w:r w:rsidRPr="00B55DFB">
              <w:rPr>
                <w:rFonts w:cs="Sylfaen"/>
                <w:bCs/>
                <w:lang w:val="hy-AM"/>
              </w:rPr>
              <w:t>ոչ</w:t>
            </w:r>
            <w:r w:rsidRPr="00B55DFB">
              <w:rPr>
                <w:bCs/>
                <w:lang w:val="hy-AM"/>
              </w:rPr>
              <w:t xml:space="preserve">, </w:t>
            </w:r>
            <w:r w:rsidRPr="00B55DFB">
              <w:rPr>
                <w:rFonts w:cs="Sylfaen"/>
                <w:bCs/>
                <w:lang w:val="hy-AM"/>
              </w:rPr>
              <w:t>մասնակի</w:t>
            </w:r>
            <w:r w:rsidRPr="00B55DFB">
              <w:rPr>
                <w:bCs/>
                <w:lang w:val="hy-AM"/>
              </w:rPr>
              <w:t xml:space="preserve">)» </w:t>
            </w:r>
            <w:r w:rsidRPr="00B55DFB">
              <w:rPr>
                <w:rFonts w:cs="Sylfaen"/>
                <w:bCs/>
                <w:lang w:val="hy-AM"/>
              </w:rPr>
              <w:t>սյունակը</w:t>
            </w:r>
            <w:r w:rsidRPr="00B55DFB">
              <w:rPr>
                <w:bCs/>
                <w:lang w:val="hy-AM"/>
              </w:rPr>
              <w:t xml:space="preserve">, </w:t>
            </w:r>
            <w:r w:rsidRPr="00B55DFB">
              <w:rPr>
                <w:rFonts w:cs="Sylfaen"/>
                <w:bCs/>
                <w:lang w:val="hy-AM"/>
              </w:rPr>
              <w:t>սակայն</w:t>
            </w:r>
            <w:r w:rsidRPr="00B55DFB">
              <w:rPr>
                <w:bCs/>
                <w:lang w:val="hy-AM"/>
              </w:rPr>
              <w:t xml:space="preserve"> </w:t>
            </w:r>
            <w:r w:rsidRPr="00B55DFB">
              <w:rPr>
                <w:rFonts w:cs="Sylfaen"/>
                <w:bCs/>
                <w:lang w:val="hy-AM"/>
              </w:rPr>
              <w:t>դրան</w:t>
            </w:r>
            <w:r w:rsidRPr="00B55DFB">
              <w:rPr>
                <w:bCs/>
                <w:lang w:val="hy-AM"/>
              </w:rPr>
              <w:t xml:space="preserve"> </w:t>
            </w:r>
            <w:r w:rsidRPr="00B55DFB">
              <w:rPr>
                <w:rFonts w:cs="Sylfaen"/>
                <w:bCs/>
                <w:lang w:val="hy-AM"/>
              </w:rPr>
              <w:t>զուգահեռ</w:t>
            </w:r>
            <w:r w:rsidRPr="00B55DFB">
              <w:rPr>
                <w:bCs/>
                <w:lang w:val="hy-AM"/>
              </w:rPr>
              <w:t xml:space="preserve"> </w:t>
            </w:r>
            <w:r w:rsidRPr="00B55DFB">
              <w:rPr>
                <w:rFonts w:cs="Sylfaen"/>
                <w:bCs/>
                <w:lang w:val="hy-AM"/>
              </w:rPr>
              <w:t>առկա</w:t>
            </w:r>
            <w:r w:rsidRPr="00B55DFB">
              <w:rPr>
                <w:bCs/>
                <w:lang w:val="hy-AM"/>
              </w:rPr>
              <w:t xml:space="preserve"> </w:t>
            </w:r>
            <w:r w:rsidRPr="00B55DFB">
              <w:rPr>
                <w:rFonts w:cs="Sylfaen"/>
                <w:bCs/>
                <w:lang w:val="hy-AM"/>
              </w:rPr>
              <w:t>են</w:t>
            </w:r>
            <w:r w:rsidRPr="00B55DFB">
              <w:rPr>
                <w:bCs/>
                <w:lang w:val="hy-AM"/>
              </w:rPr>
              <w:t xml:space="preserve"> </w:t>
            </w:r>
            <w:r w:rsidRPr="00B55DFB">
              <w:rPr>
                <w:rFonts w:cs="Sylfaen"/>
                <w:bCs/>
                <w:lang w:val="hy-AM"/>
              </w:rPr>
              <w:t>առանձին</w:t>
            </w:r>
            <w:r w:rsidRPr="00B55DFB">
              <w:rPr>
                <w:bCs/>
                <w:lang w:val="hy-AM"/>
              </w:rPr>
              <w:t xml:space="preserve"> </w:t>
            </w:r>
            <w:r w:rsidRPr="00B55DFB">
              <w:rPr>
                <w:rFonts w:cs="Sylfaen"/>
                <w:bCs/>
                <w:lang w:val="hy-AM"/>
              </w:rPr>
              <w:t>աղյուսակներ</w:t>
            </w:r>
            <w:r w:rsidRPr="00B55DFB">
              <w:rPr>
                <w:bCs/>
                <w:lang w:val="hy-AM"/>
              </w:rPr>
              <w:t xml:space="preserve"> (</w:t>
            </w:r>
            <w:r w:rsidRPr="00B55DFB">
              <w:rPr>
                <w:rFonts w:cs="Sylfaen"/>
                <w:bCs/>
                <w:lang w:val="hy-AM"/>
              </w:rPr>
              <w:t>Բ</w:t>
            </w:r>
            <w:r w:rsidRPr="00B55DFB">
              <w:rPr>
                <w:bCs/>
                <w:lang w:val="hy-AM"/>
              </w:rPr>
              <w:t xml:space="preserve">.1.3., </w:t>
            </w:r>
            <w:r w:rsidRPr="00B55DFB">
              <w:rPr>
                <w:rFonts w:cs="Sylfaen"/>
                <w:bCs/>
                <w:lang w:val="hy-AM"/>
              </w:rPr>
              <w:t>Բ</w:t>
            </w:r>
            <w:r w:rsidRPr="00B55DFB">
              <w:rPr>
                <w:bCs/>
                <w:lang w:val="hy-AM"/>
              </w:rPr>
              <w:t>.2.3)</w:t>
            </w:r>
            <w:r w:rsidRPr="00B55DFB">
              <w:rPr>
                <w:rFonts w:cs="Sylfaen"/>
                <w:bCs/>
                <w:lang w:val="hy-AM"/>
              </w:rPr>
              <w:t>՝</w:t>
            </w:r>
            <w:r w:rsidRPr="00B55DFB">
              <w:rPr>
                <w:bCs/>
                <w:lang w:val="hy-AM"/>
              </w:rPr>
              <w:t xml:space="preserve"> </w:t>
            </w:r>
            <w:r w:rsidRPr="00B55DFB">
              <w:rPr>
                <w:rFonts w:cs="Sylfaen"/>
                <w:bCs/>
                <w:lang w:val="hy-AM"/>
              </w:rPr>
              <w:t>տվյալ</w:t>
            </w:r>
            <w:r w:rsidRPr="00B55DFB">
              <w:rPr>
                <w:bCs/>
                <w:lang w:val="hy-AM"/>
              </w:rPr>
              <w:t xml:space="preserve"> </w:t>
            </w:r>
            <w:r w:rsidRPr="00B55DFB">
              <w:rPr>
                <w:rFonts w:cs="Sylfaen"/>
                <w:bCs/>
                <w:lang w:val="hy-AM"/>
              </w:rPr>
              <w:t>տարվա</w:t>
            </w:r>
            <w:r w:rsidRPr="00B55DFB">
              <w:rPr>
                <w:bCs/>
                <w:lang w:val="hy-AM"/>
              </w:rPr>
              <w:t xml:space="preserve"> </w:t>
            </w:r>
            <w:r w:rsidRPr="00B55DFB">
              <w:rPr>
                <w:rFonts w:cs="Sylfaen"/>
                <w:bCs/>
                <w:lang w:val="hy-AM"/>
              </w:rPr>
              <w:t>վերջում</w:t>
            </w:r>
            <w:r w:rsidRPr="00B55DFB">
              <w:rPr>
                <w:bCs/>
                <w:lang w:val="hy-AM"/>
              </w:rPr>
              <w:t xml:space="preserve"> </w:t>
            </w:r>
            <w:r w:rsidRPr="00B55DFB">
              <w:rPr>
                <w:rFonts w:cs="Sylfaen"/>
                <w:bCs/>
                <w:lang w:val="hy-AM"/>
              </w:rPr>
              <w:t>առկա</w:t>
            </w:r>
            <w:r w:rsidRPr="00B55DFB">
              <w:rPr>
                <w:bCs/>
                <w:lang w:val="hy-AM"/>
              </w:rPr>
              <w:t xml:space="preserve"> </w:t>
            </w:r>
            <w:r w:rsidRPr="00B55DFB">
              <w:rPr>
                <w:rFonts w:cs="Sylfaen"/>
                <w:bCs/>
                <w:lang w:val="hy-AM"/>
              </w:rPr>
              <w:t>անշարժ</w:t>
            </w:r>
            <w:r w:rsidRPr="00B55DFB">
              <w:rPr>
                <w:bCs/>
                <w:lang w:val="hy-AM"/>
              </w:rPr>
              <w:t xml:space="preserve"> </w:t>
            </w:r>
            <w:r w:rsidRPr="00B55DFB">
              <w:rPr>
                <w:rFonts w:cs="Sylfaen"/>
                <w:bCs/>
                <w:lang w:val="hy-AM"/>
              </w:rPr>
              <w:t>գույք</w:t>
            </w:r>
            <w:r w:rsidRPr="00B55DFB">
              <w:rPr>
                <w:bCs/>
                <w:lang w:val="hy-AM"/>
              </w:rPr>
              <w:t>/</w:t>
            </w:r>
            <w:r w:rsidRPr="00B55DFB">
              <w:rPr>
                <w:rFonts w:cs="Sylfaen"/>
                <w:bCs/>
                <w:lang w:val="hy-AM"/>
              </w:rPr>
              <w:t>տրանսպորտային</w:t>
            </w:r>
            <w:r w:rsidRPr="00B55DFB">
              <w:rPr>
                <w:bCs/>
                <w:lang w:val="hy-AM"/>
              </w:rPr>
              <w:t xml:space="preserve"> </w:t>
            </w:r>
            <w:r w:rsidRPr="00B55DFB">
              <w:rPr>
                <w:rFonts w:cs="Sylfaen"/>
                <w:bCs/>
                <w:lang w:val="hy-AM"/>
              </w:rPr>
              <w:t>միջոցի</w:t>
            </w:r>
            <w:r w:rsidRPr="00B55DFB">
              <w:rPr>
                <w:bCs/>
                <w:lang w:val="hy-AM"/>
              </w:rPr>
              <w:t xml:space="preserve"> </w:t>
            </w:r>
            <w:r w:rsidRPr="00B55DFB">
              <w:rPr>
                <w:rFonts w:cs="Sylfaen"/>
                <w:bCs/>
                <w:lang w:val="hy-AM"/>
              </w:rPr>
              <w:t>վերաբերյալ</w:t>
            </w:r>
            <w:r w:rsidRPr="00B55DFB">
              <w:rPr>
                <w:bCs/>
                <w:lang w:val="hy-AM"/>
              </w:rPr>
              <w:t>,</w:t>
            </w:r>
          </w:p>
          <w:p w:rsidR="0062750D" w:rsidRPr="005B308F" w:rsidRDefault="0062750D" w:rsidP="00734502">
            <w:pPr>
              <w:tabs>
                <w:tab w:val="left" w:pos="5253"/>
              </w:tabs>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2750D" w:rsidRPr="00770FCC" w:rsidRDefault="00770FCC" w:rsidP="0062750D">
            <w:pPr>
              <w:tabs>
                <w:tab w:val="left" w:pos="5253"/>
              </w:tabs>
              <w:jc w:val="center"/>
              <w:rPr>
                <w:b/>
                <w:bCs/>
              </w:rPr>
            </w:pPr>
            <w:r>
              <w:rPr>
                <w:b/>
                <w:bCs/>
                <w:lang w:val="hy-AM"/>
              </w:rPr>
              <w:lastRenderedPageBreak/>
              <w:t>Չ</w:t>
            </w:r>
            <w:r>
              <w:rPr>
                <w:b/>
                <w:bCs/>
              </w:rPr>
              <w:t>ի ընդունվել</w:t>
            </w:r>
          </w:p>
          <w:p w:rsidR="00C91A68" w:rsidRPr="005B308F" w:rsidRDefault="00424164" w:rsidP="0042588F">
            <w:pPr>
              <w:spacing w:after="0" w:line="360" w:lineRule="auto"/>
              <w:jc w:val="both"/>
              <w:rPr>
                <w:rFonts w:eastAsia="Calibri" w:cs="Times New Roman"/>
                <w:lang w:val="hy-AM"/>
              </w:rPr>
            </w:pPr>
            <w:r w:rsidRPr="005B308F">
              <w:rPr>
                <w:rFonts w:eastAsia="Calibri" w:cs="Times New Roman"/>
                <w:lang w:val="hy-AM"/>
              </w:rPr>
              <w:lastRenderedPageBreak/>
              <w:t xml:space="preserve"> </w:t>
            </w:r>
            <w:r w:rsidR="0062750D" w:rsidRPr="005B308F">
              <w:rPr>
                <w:rFonts w:eastAsia="Calibri" w:cs="Times New Roman"/>
                <w:lang w:val="hy-AM"/>
              </w:rPr>
              <w:t xml:space="preserve">«Հանրային ծառայության մասին» </w:t>
            </w:r>
            <w:r w:rsidR="009C0C71" w:rsidRPr="005B308F">
              <w:rPr>
                <w:rFonts w:eastAsia="Calibri" w:cs="Times New Roman"/>
                <w:lang w:val="hy-AM"/>
              </w:rPr>
              <w:t xml:space="preserve">օրենքի </w:t>
            </w:r>
            <w:r w:rsidR="0062750D" w:rsidRPr="005B308F">
              <w:rPr>
                <w:rFonts w:eastAsia="Calibri" w:cs="Times New Roman"/>
                <w:lang w:val="hy-AM"/>
              </w:rPr>
              <w:t xml:space="preserve">(այսուհետ՝ Օրենք) </w:t>
            </w:r>
          </w:p>
          <w:p w:rsidR="00C91A68" w:rsidRPr="005B308F" w:rsidRDefault="00C91A68" w:rsidP="0042588F">
            <w:pPr>
              <w:spacing w:after="0" w:line="360" w:lineRule="auto"/>
              <w:jc w:val="both"/>
              <w:rPr>
                <w:rFonts w:eastAsia="Calibri" w:cs="Times New Roman"/>
                <w:b/>
                <w:i/>
                <w:lang w:val="hy-AM"/>
              </w:rPr>
            </w:pPr>
            <w:r w:rsidRPr="005B308F">
              <w:rPr>
                <w:rFonts w:eastAsia="Calibri" w:cs="Times New Roman"/>
                <w:lang w:val="hy-AM"/>
              </w:rPr>
              <w:t xml:space="preserve">34-րդ հոդվածի 6-րդ մասի համաձայն՝ </w:t>
            </w:r>
            <w:r w:rsidRPr="005B308F">
              <w:rPr>
                <w:rFonts w:eastAsia="Calibri" w:cs="Times New Roman"/>
                <w:i/>
                <w:lang w:val="hy-AM"/>
              </w:rPr>
              <w:t xml:space="preserve">Հայտարարատու պաշտոնատար անձի` պաշտոնեական պարտականություններն ստանձնելու, դադարեցնելու հայտարարագրերը ներկայացվում են պաշտոնեական պարտականություններն ստանձնելու, դադարեցնելու օրվա դրությամբ: </w:t>
            </w:r>
            <w:r w:rsidRPr="005B308F">
              <w:rPr>
                <w:rFonts w:eastAsia="Calibri" w:cs="Times New Roman"/>
                <w:b/>
                <w:i/>
                <w:lang w:val="hy-AM"/>
              </w:rPr>
              <w:t>Տարեկան հայտարարագիրը ներկայացվում է յուրաքանչյուր տարվա հունվարի 1-ից` տվյալ տարվա դեկտեմբերի 31-ը ներառյալ ընկած ժամանակահատվածի համար:</w:t>
            </w:r>
          </w:p>
          <w:p w:rsidR="0062750D" w:rsidRPr="005B308F" w:rsidRDefault="00C91A68" w:rsidP="0042588F">
            <w:pPr>
              <w:spacing w:after="0" w:line="360" w:lineRule="auto"/>
              <w:jc w:val="both"/>
              <w:rPr>
                <w:rFonts w:eastAsia="Calibri" w:cs="Times New Roman"/>
                <w:i/>
                <w:lang w:val="hy-AM"/>
              </w:rPr>
            </w:pPr>
            <w:r w:rsidRPr="005B308F">
              <w:rPr>
                <w:rFonts w:eastAsia="Calibri" w:cs="Times New Roman"/>
                <w:lang w:val="hy-AM"/>
              </w:rPr>
              <w:t xml:space="preserve">Օրենքի </w:t>
            </w:r>
            <w:r w:rsidR="0062750D" w:rsidRPr="005B308F">
              <w:rPr>
                <w:rFonts w:eastAsia="Calibri" w:cs="Times New Roman"/>
                <w:lang w:val="hy-AM"/>
              </w:rPr>
              <w:t xml:space="preserve">40-րդ հոդվածի 3-րդ մասի 1-ին և 2-րդ կետերի համաձայն՝ </w:t>
            </w:r>
            <w:r w:rsidR="0062750D" w:rsidRPr="005B308F">
              <w:rPr>
                <w:rFonts w:eastAsia="Calibri" w:cs="Times New Roman"/>
                <w:i/>
                <w:lang w:val="hy-AM"/>
              </w:rPr>
              <w:t>Գույքը հայտարարագրելիս նշվում են՝1) անշարժ գույքի դեպքում՝ անշարժ գույքի տեսակը, գտնվելու վայրի հասցեն, գույքի հաշվառման համարը, մակերեսը, սեփականության տեսակը (անձնական կամ ընդհանուր), ընդհանուր բաժնային սեփականության դեպքում՝ հայտարարատու սեփականատիրոջ բաժինը, համասեփականատիրոջ բաժինը, նրա անվանումը կամ անունը, ազգանունը, հայրանունը և նրանց միջև առկա կապի բնույթը, գույքը ձեռք բերելու տարին և եղանակը.</w:t>
            </w:r>
          </w:p>
          <w:p w:rsidR="0062750D" w:rsidRPr="005B308F" w:rsidRDefault="0062750D" w:rsidP="0042588F">
            <w:pPr>
              <w:spacing w:after="0" w:line="360" w:lineRule="auto"/>
              <w:jc w:val="both"/>
              <w:rPr>
                <w:rFonts w:eastAsia="Calibri" w:cs="Times New Roman"/>
                <w:i/>
                <w:lang w:val="hy-AM"/>
              </w:rPr>
            </w:pPr>
            <w:r w:rsidRPr="005B308F">
              <w:rPr>
                <w:rFonts w:eastAsia="Calibri" w:cs="Times New Roman"/>
                <w:i/>
                <w:lang w:val="hy-AM"/>
              </w:rPr>
              <w:t xml:space="preserve">2) տրանսպորտի միջոցի դեպքում՝ տրանսպորտի տեսակը, մակնիշը, սերիան, թողարկման տարին, նույնականացման </w:t>
            </w:r>
            <w:r w:rsidRPr="005B308F">
              <w:rPr>
                <w:rFonts w:eastAsia="Calibri" w:cs="Times New Roman"/>
                <w:i/>
                <w:lang w:val="hy-AM"/>
              </w:rPr>
              <w:lastRenderedPageBreak/>
              <w:t>համարը, ձեռք բերելու տարին և եղանակը.</w:t>
            </w:r>
          </w:p>
          <w:p w:rsidR="00424164" w:rsidRPr="005B308F" w:rsidRDefault="0062750D" w:rsidP="0042588F">
            <w:pPr>
              <w:spacing w:after="0" w:line="360" w:lineRule="auto"/>
              <w:jc w:val="both"/>
              <w:rPr>
                <w:rFonts w:eastAsia="Calibri" w:cs="Times New Roman"/>
                <w:i/>
                <w:lang w:val="hy-AM"/>
              </w:rPr>
            </w:pPr>
            <w:r w:rsidRPr="005B308F">
              <w:rPr>
                <w:rFonts w:eastAsia="Calibri" w:cs="Times New Roman"/>
                <w:lang w:val="hy-AM"/>
              </w:rPr>
              <w:t xml:space="preserve">Նույն հոդվածի 4-րդ </w:t>
            </w:r>
            <w:r w:rsidR="00B921D5" w:rsidRPr="005B308F">
              <w:rPr>
                <w:rFonts w:eastAsia="Calibri" w:cs="Times New Roman"/>
                <w:lang w:val="hy-AM"/>
              </w:rPr>
              <w:t>մաս</w:t>
            </w:r>
            <w:r w:rsidRPr="005B308F">
              <w:rPr>
                <w:rFonts w:eastAsia="Calibri" w:cs="Times New Roman"/>
                <w:lang w:val="hy-AM"/>
              </w:rPr>
              <w:t xml:space="preserve">ի համաձայն՝ </w:t>
            </w:r>
            <w:r w:rsidRPr="005B308F">
              <w:rPr>
                <w:rFonts w:eastAsia="Calibri" w:cs="Times New Roman"/>
                <w:i/>
                <w:lang w:val="hy-AM"/>
              </w:rPr>
              <w:t>Տարեկան հայտարարագրում ներառվում են նաև տվյալ տարվա (հունվարի 1-ից մինչև դեկտեմբերի 31-ը ներառյալ) ընթացքում հայտարարագրման ենթակա անշարժ գույք, տրանսպորտի միջոց, թանկարժեք գույք ձեռք բերելու կամ օտարելու գործարքները՝ նշելով գույքի տեսակը, ձեռք բերելու կամ օտարելու օրը, ամիսը, տարին, եղանակը, արժեքը (գինը), արժույթը, գործարքի մյուս կողմի անվանումը կամ անունը, ազգանունը, հայրանունը, հասցեն:</w:t>
            </w:r>
          </w:p>
          <w:p w:rsidR="00DE1F78" w:rsidRPr="005B308F" w:rsidRDefault="00BD1C5C" w:rsidP="0042588F">
            <w:pPr>
              <w:spacing w:after="0" w:line="360" w:lineRule="auto"/>
              <w:jc w:val="both"/>
              <w:rPr>
                <w:rFonts w:eastAsia="Calibri" w:cs="Times New Roman"/>
                <w:lang w:val="hy-AM"/>
              </w:rPr>
            </w:pPr>
            <w:r w:rsidRPr="005B308F">
              <w:rPr>
                <w:rFonts w:eastAsia="Calibri" w:cs="Times New Roman"/>
                <w:lang w:val="hy-AM"/>
              </w:rPr>
              <w:t xml:space="preserve">Սույն կարգավորումներից բխում է, որ </w:t>
            </w:r>
            <w:r w:rsidR="00872C9D">
              <w:rPr>
                <w:rFonts w:eastAsia="Calibri" w:cs="Times New Roman"/>
                <w:lang w:val="hy-AM"/>
              </w:rPr>
              <w:t xml:space="preserve">տարվա կտրվածքով </w:t>
            </w:r>
            <w:r w:rsidR="00841203">
              <w:rPr>
                <w:rFonts w:eastAsia="Calibri" w:cs="Times New Roman"/>
                <w:lang w:val="hy-AM"/>
              </w:rPr>
              <w:t xml:space="preserve">անձի գույքի վերաբերյալ </w:t>
            </w:r>
            <w:r w:rsidR="00F93DB4">
              <w:rPr>
                <w:rFonts w:eastAsia="Calibri" w:cs="Times New Roman"/>
                <w:lang w:val="hy-AM"/>
              </w:rPr>
              <w:t>սկզբնական</w:t>
            </w:r>
            <w:r w:rsidR="003C5763">
              <w:rPr>
                <w:rFonts w:eastAsia="Calibri" w:cs="Times New Roman"/>
                <w:lang w:val="hy-AM"/>
              </w:rPr>
              <w:t xml:space="preserve"> և ավարտական </w:t>
            </w:r>
            <w:r w:rsidR="00841203">
              <w:rPr>
                <w:rFonts w:eastAsia="Calibri" w:cs="Times New Roman"/>
                <w:lang w:val="hy-AM"/>
              </w:rPr>
              <w:t xml:space="preserve">պատկերացում կազմելու </w:t>
            </w:r>
            <w:r w:rsidR="00AF5E3D">
              <w:rPr>
                <w:rFonts w:eastAsia="Calibri" w:cs="Times New Roman"/>
                <w:lang w:val="hy-AM"/>
              </w:rPr>
              <w:t>նպատակով</w:t>
            </w:r>
            <w:r w:rsidR="00AA2119">
              <w:rPr>
                <w:rFonts w:eastAsia="Calibri" w:cs="Times New Roman"/>
                <w:lang w:val="hy-AM"/>
              </w:rPr>
              <w:t xml:space="preserve"> </w:t>
            </w:r>
            <w:r w:rsidR="00AF5E3D">
              <w:rPr>
                <w:rFonts w:eastAsia="Calibri" w:cs="Times New Roman"/>
                <w:lang w:val="hy-AM"/>
              </w:rPr>
              <w:t xml:space="preserve"> </w:t>
            </w:r>
            <w:r w:rsidR="005B308F">
              <w:rPr>
                <w:rFonts w:eastAsia="Calibri" w:cs="Times New Roman"/>
                <w:lang w:val="hy-AM"/>
              </w:rPr>
              <w:t xml:space="preserve">անհրաժեշտ է ապահովել </w:t>
            </w:r>
            <w:r w:rsidR="009D4F19">
              <w:rPr>
                <w:rFonts w:eastAsia="Calibri" w:cs="Times New Roman"/>
                <w:lang w:val="hy-AM"/>
              </w:rPr>
              <w:t xml:space="preserve">տվյալ </w:t>
            </w:r>
            <w:r w:rsidRPr="005B308F">
              <w:rPr>
                <w:rFonts w:eastAsia="Calibri" w:cs="Times New Roman"/>
                <w:lang w:val="hy-AM"/>
              </w:rPr>
              <w:t xml:space="preserve">ժամանակահատվածի </w:t>
            </w:r>
            <w:r w:rsidR="009D4F19">
              <w:rPr>
                <w:rFonts w:eastAsia="Calibri" w:cs="Times New Roman"/>
                <w:lang w:val="hy-AM"/>
              </w:rPr>
              <w:t>վերաբերյալ տեղեկատվության հայտարարագրումը</w:t>
            </w:r>
            <w:r w:rsidR="00122FCD" w:rsidRPr="005B308F">
              <w:rPr>
                <w:rFonts w:eastAsia="Calibri" w:cs="Times New Roman"/>
                <w:lang w:val="hy-AM"/>
              </w:rPr>
              <w:t>:</w:t>
            </w:r>
            <w:r w:rsidR="00A8769C" w:rsidRPr="005B308F">
              <w:rPr>
                <w:rFonts w:eastAsia="Calibri" w:cs="Times New Roman"/>
                <w:lang w:val="hy-AM"/>
              </w:rPr>
              <w:t xml:space="preserve"> </w:t>
            </w:r>
          </w:p>
          <w:p w:rsidR="000B1A8C" w:rsidRPr="005B308F" w:rsidRDefault="00B76629" w:rsidP="0042588F">
            <w:pPr>
              <w:spacing w:after="0" w:line="360" w:lineRule="auto"/>
              <w:jc w:val="both"/>
              <w:rPr>
                <w:rFonts w:ascii="Times New Roman" w:hAnsi="Times New Roman" w:cs="Times New Roman"/>
                <w:lang w:val="hy-AM"/>
              </w:rPr>
            </w:pPr>
            <w:r>
              <w:rPr>
                <w:rFonts w:eastAsia="Calibri" w:cs="Times New Roman"/>
              </w:rPr>
              <w:t>Վ</w:t>
            </w:r>
            <w:r w:rsidR="00D65949">
              <w:rPr>
                <w:rFonts w:eastAsia="Calibri" w:cs="Times New Roman"/>
              </w:rPr>
              <w:t>երոնշյալի հաշվառմամբ</w:t>
            </w:r>
            <w:r w:rsidR="00007DD2">
              <w:rPr>
                <w:rFonts w:eastAsia="Calibri" w:cs="Times New Roman"/>
              </w:rPr>
              <w:t>՝</w:t>
            </w:r>
            <w:r w:rsidR="0062750D" w:rsidRPr="0062750D">
              <w:rPr>
                <w:rFonts w:eastAsia="Calibri" w:cs="Times New Roman"/>
              </w:rPr>
              <w:t xml:space="preserve"> առանձնացվել </w:t>
            </w:r>
            <w:r w:rsidR="0064181C">
              <w:rPr>
                <w:rFonts w:eastAsia="Calibri" w:cs="Times New Roman"/>
              </w:rPr>
              <w:t>է</w:t>
            </w:r>
            <w:r w:rsidR="0062750D" w:rsidRPr="0062750D">
              <w:rPr>
                <w:rFonts w:eastAsia="Calibri" w:cs="Times New Roman"/>
              </w:rPr>
              <w:t xml:space="preserve"> տարվա սկզբում և տարվա վերջում</w:t>
            </w:r>
            <w:r w:rsidR="00007DD2">
              <w:rPr>
                <w:rFonts w:eastAsia="Calibri" w:cs="Times New Roman"/>
              </w:rPr>
              <w:t xml:space="preserve"> առկա</w:t>
            </w:r>
            <w:r w:rsidR="0062750D" w:rsidRPr="0062750D">
              <w:rPr>
                <w:rFonts w:eastAsia="Calibri" w:cs="Times New Roman"/>
              </w:rPr>
              <w:t xml:space="preserve"> </w:t>
            </w:r>
            <w:r w:rsidR="00007DD2">
              <w:rPr>
                <w:rFonts w:eastAsia="Calibri" w:cs="Times New Roman"/>
              </w:rPr>
              <w:t>գույքի</w:t>
            </w:r>
            <w:r w:rsidR="0062750D" w:rsidRPr="0062750D">
              <w:rPr>
                <w:rFonts w:eastAsia="Calibri" w:cs="Times New Roman"/>
              </w:rPr>
              <w:t xml:space="preserve"> հայտարարագրման պահանջ, որը հնարավորություն է տալիս տարվա ընթացքում ձեռք բերված և օտարված գույքի մասին տեղեկատվության հետ միասին ապահովել հայտարար</w:t>
            </w:r>
            <w:r w:rsidR="00700ED4">
              <w:rPr>
                <w:rFonts w:eastAsia="Calibri" w:cs="Times New Roman"/>
              </w:rPr>
              <w:t>ա</w:t>
            </w:r>
            <w:r w:rsidR="0062750D" w:rsidRPr="0062750D">
              <w:rPr>
                <w:rFonts w:eastAsia="Calibri" w:cs="Times New Roman"/>
              </w:rPr>
              <w:t xml:space="preserve">տուի գույքային դրության փոփոխության վերաբերյալ ամբողջական տեղեկատվություն: </w:t>
            </w:r>
            <w:r w:rsidR="0062750D" w:rsidRPr="0062750D">
              <w:rPr>
                <w:rFonts w:eastAsia="Calibri" w:cs="Times New Roman"/>
              </w:rPr>
              <w:lastRenderedPageBreak/>
              <w:t xml:space="preserve">Ինչ </w:t>
            </w:r>
            <w:r w:rsidR="00D03002">
              <w:rPr>
                <w:rFonts w:eastAsia="Calibri" w:cs="Times New Roman"/>
              </w:rPr>
              <w:t>վերաբեր</w:t>
            </w:r>
            <w:r w:rsidR="0062750D" w:rsidRPr="0062750D">
              <w:rPr>
                <w:rFonts w:eastAsia="Calibri" w:cs="Times New Roman"/>
              </w:rPr>
              <w:t xml:space="preserve">ում է </w:t>
            </w:r>
            <w:r w:rsidR="0062750D" w:rsidRPr="0062750D">
              <w:rPr>
                <w:rFonts w:eastAsia="Calibri" w:cs="Times New Roman"/>
                <w:lang w:val="hy-AM"/>
              </w:rPr>
              <w:t xml:space="preserve">Բ.1.1., </w:t>
            </w:r>
            <w:r w:rsidR="0062750D" w:rsidRPr="0062750D">
              <w:rPr>
                <w:rFonts w:eastAsia="Calibri" w:cs="Times New Roman"/>
                <w:bCs/>
                <w:lang w:val="hy-AM"/>
              </w:rPr>
              <w:t>Բ.2.1.</w:t>
            </w:r>
            <w:r w:rsidR="0062750D" w:rsidRPr="0062750D">
              <w:rPr>
                <w:rFonts w:ascii="Sylfaen" w:eastAsia="Calibri" w:hAnsi="Sylfaen" w:cs="Times New Roman"/>
                <w:bCs/>
                <w:lang w:val="hy-AM"/>
              </w:rPr>
              <w:t> </w:t>
            </w:r>
            <w:r w:rsidR="0062750D" w:rsidRPr="0062750D">
              <w:rPr>
                <w:rFonts w:eastAsia="Calibri" w:cs="Times New Roman"/>
                <w:lang w:val="hy-AM"/>
              </w:rPr>
              <w:t xml:space="preserve"> աղյուսակներում տարանջատված</w:t>
            </w:r>
            <w:r w:rsidR="0062750D" w:rsidRPr="005B308F">
              <w:rPr>
                <w:rFonts w:eastAsia="Calibri" w:cs="Times New Roman"/>
                <w:lang w:val="hy-AM"/>
              </w:rPr>
              <w:t>՝</w:t>
            </w:r>
            <w:r w:rsidR="0062750D" w:rsidRPr="0062750D">
              <w:rPr>
                <w:rFonts w:eastAsia="Calibri" w:cs="Times New Roman"/>
                <w:lang w:val="hy-AM"/>
              </w:rPr>
              <w:t xml:space="preserve"> «Առկա է տարվա վերջում (այո, ոչ, մասնակի)» սյունակ</w:t>
            </w:r>
            <w:r w:rsidR="0062750D" w:rsidRPr="005B308F">
              <w:rPr>
                <w:rFonts w:eastAsia="Calibri" w:cs="Times New Roman"/>
                <w:lang w:val="hy-AM"/>
              </w:rPr>
              <w:t>ներին</w:t>
            </w:r>
            <w:r w:rsidR="00311400">
              <w:rPr>
                <w:rFonts w:eastAsia="Calibri" w:cs="Times New Roman"/>
                <w:lang w:val="hy-AM"/>
              </w:rPr>
              <w:t>՝</w:t>
            </w:r>
            <w:r w:rsidR="0062750D" w:rsidRPr="005B308F">
              <w:rPr>
                <w:rFonts w:eastAsia="Calibri" w:cs="Times New Roman"/>
                <w:lang w:val="hy-AM"/>
              </w:rPr>
              <w:t xml:space="preserve"> </w:t>
            </w:r>
            <w:r w:rsidR="00700ED4" w:rsidRPr="005B308F">
              <w:rPr>
                <w:rFonts w:eastAsia="Calibri" w:cs="Times New Roman"/>
                <w:lang w:val="hy-AM"/>
              </w:rPr>
              <w:t xml:space="preserve">անհրաժեշտ է նշել, </w:t>
            </w:r>
            <w:r w:rsidR="00305ECE" w:rsidRPr="005B308F">
              <w:rPr>
                <w:rFonts w:eastAsia="Calibri" w:cs="Times New Roman"/>
                <w:lang w:val="hy-AM"/>
              </w:rPr>
              <w:t xml:space="preserve">որ վերջիններս </w:t>
            </w:r>
            <w:r w:rsidR="0064181C" w:rsidRPr="005B308F">
              <w:rPr>
                <w:rFonts w:eastAsia="Calibri" w:cs="Times New Roman"/>
                <w:lang w:val="hy-AM"/>
              </w:rPr>
              <w:t xml:space="preserve">գեներացվում են </w:t>
            </w:r>
            <w:r w:rsidR="009D1C77" w:rsidRPr="005B308F">
              <w:rPr>
                <w:rFonts w:eastAsia="Calibri" w:cs="Times New Roman"/>
                <w:lang w:val="hy-AM"/>
              </w:rPr>
              <w:t>ինքնաշխատ եղանակ</w:t>
            </w:r>
            <w:r w:rsidR="0064181C" w:rsidRPr="005B308F">
              <w:rPr>
                <w:rFonts w:eastAsia="Calibri" w:cs="Times New Roman"/>
                <w:lang w:val="hy-AM"/>
              </w:rPr>
              <w:t>ով</w:t>
            </w:r>
            <w:r w:rsidR="00977958" w:rsidRPr="005B308F">
              <w:rPr>
                <w:rFonts w:eastAsia="Calibri" w:cs="Times New Roman"/>
                <w:lang w:val="hy-AM"/>
              </w:rPr>
              <w:t>,</w:t>
            </w:r>
            <w:r w:rsidR="003357E2" w:rsidRPr="005B308F">
              <w:rPr>
                <w:rFonts w:eastAsia="Calibri" w:cs="Times New Roman"/>
                <w:lang w:val="hy-AM"/>
              </w:rPr>
              <w:t xml:space="preserve"> </w:t>
            </w:r>
            <w:r w:rsidR="00977958" w:rsidRPr="005B308F">
              <w:rPr>
                <w:rFonts w:eastAsia="Calibri" w:cs="Times New Roman"/>
                <w:lang w:val="hy-AM"/>
              </w:rPr>
              <w:t>ինչը</w:t>
            </w:r>
            <w:r w:rsidR="003357E2" w:rsidRPr="005B308F">
              <w:rPr>
                <w:rFonts w:eastAsia="Calibri" w:cs="Times New Roman"/>
                <w:lang w:val="hy-AM"/>
              </w:rPr>
              <w:t xml:space="preserve"> </w:t>
            </w:r>
            <w:r w:rsidR="00023314" w:rsidRPr="005B308F">
              <w:rPr>
                <w:rFonts w:eastAsia="Calibri" w:cs="Times New Roman"/>
                <w:lang w:val="hy-AM"/>
              </w:rPr>
              <w:t>հայտարարատու անձանց համար չի առաջացնում լրացուցիչ ծանրաբեռնվածություն</w:t>
            </w:r>
            <w:r w:rsidR="0064181C" w:rsidRPr="005B308F">
              <w:rPr>
                <w:rFonts w:eastAsia="Calibri" w:cs="Times New Roman"/>
                <w:lang w:val="hy-AM"/>
              </w:rPr>
              <w:t>:</w:t>
            </w:r>
            <w:r w:rsidR="0084084D" w:rsidRPr="005B308F">
              <w:rPr>
                <w:rFonts w:eastAsia="Calibri" w:cs="Times New Roman"/>
                <w:lang w:val="hy-AM"/>
              </w:rPr>
              <w:t xml:space="preserve"> </w:t>
            </w:r>
            <w:r w:rsidR="001E10BB" w:rsidRPr="005B308F">
              <w:rPr>
                <w:rFonts w:eastAsia="Calibri"/>
                <w:lang w:val="hy-AM"/>
              </w:rPr>
              <w:t xml:space="preserve">Միաժամանակ, հարկ է նշել, որ </w:t>
            </w:r>
            <w:r w:rsidR="004C3897" w:rsidRPr="005B308F">
              <w:rPr>
                <w:rFonts w:eastAsia="Calibri"/>
                <w:lang w:val="hy-AM"/>
              </w:rPr>
              <w:t xml:space="preserve">նշված կարգավորումները </w:t>
            </w:r>
            <w:r w:rsidR="00E6165A" w:rsidRPr="005B308F">
              <w:rPr>
                <w:rFonts w:eastAsia="Calibri"/>
                <w:lang w:val="hy-AM"/>
              </w:rPr>
              <w:t>սահմանվ</w:t>
            </w:r>
            <w:r w:rsidR="00344D3B" w:rsidRPr="005B308F">
              <w:rPr>
                <w:rFonts w:eastAsia="Calibri"/>
                <w:lang w:val="hy-AM"/>
              </w:rPr>
              <w:t xml:space="preserve">ած </w:t>
            </w:r>
            <w:r w:rsidR="004C3897" w:rsidRPr="005B308F">
              <w:rPr>
                <w:rFonts w:eastAsia="Calibri"/>
                <w:lang w:val="hy-AM"/>
              </w:rPr>
              <w:t>են</w:t>
            </w:r>
            <w:r w:rsidR="00344D3B" w:rsidRPr="005B308F">
              <w:rPr>
                <w:rFonts w:eastAsia="Calibri"/>
                <w:lang w:val="hy-AM"/>
              </w:rPr>
              <w:t xml:space="preserve"> նաև գործող որոշմա</w:t>
            </w:r>
            <w:r w:rsidR="004C3897" w:rsidRPr="005B308F">
              <w:rPr>
                <w:rFonts w:eastAsia="Calibri"/>
                <w:lang w:val="hy-AM"/>
              </w:rPr>
              <w:t>մբ</w:t>
            </w:r>
            <w:r w:rsidR="001675B8">
              <w:rPr>
                <w:rFonts w:eastAsia="Calibri"/>
                <w:lang w:val="hy-AM"/>
              </w:rPr>
              <w:t xml:space="preserve"> և համակարգը կառուցված է հենց տվյալ կարգավորումների հիման վրա։ Հ</w:t>
            </w:r>
            <w:r w:rsidR="0035475F" w:rsidRPr="005B308F">
              <w:rPr>
                <w:rFonts w:eastAsia="Calibri"/>
                <w:lang w:val="hy-AM"/>
              </w:rPr>
              <w:t>ամակարգում</w:t>
            </w:r>
            <w:r w:rsidR="00732954">
              <w:rPr>
                <w:rFonts w:eastAsia="Calibri"/>
                <w:lang w:val="hy-AM"/>
              </w:rPr>
              <w:t xml:space="preserve"> առաջարկին համահունչ</w:t>
            </w:r>
            <w:r w:rsidR="0035475F" w:rsidRPr="005B308F">
              <w:rPr>
                <w:rFonts w:eastAsia="Calibri"/>
                <w:lang w:val="hy-AM"/>
              </w:rPr>
              <w:t xml:space="preserve"> փոփոխությունների իրականացումը</w:t>
            </w:r>
            <w:r w:rsidR="00E25AD2" w:rsidRPr="005B308F">
              <w:rPr>
                <w:rFonts w:eastAsia="Calibri"/>
                <w:lang w:val="hy-AM"/>
              </w:rPr>
              <w:t xml:space="preserve"> կառաջացնի</w:t>
            </w:r>
            <w:r w:rsidR="0035475F" w:rsidRPr="005B308F">
              <w:rPr>
                <w:rFonts w:eastAsia="Calibri"/>
                <w:lang w:val="hy-AM"/>
              </w:rPr>
              <w:t xml:space="preserve"> լրացուցիչ ռեսուրսների և միջոցների</w:t>
            </w:r>
            <w:r w:rsidR="00E25AD2" w:rsidRPr="005B308F">
              <w:rPr>
                <w:rFonts w:eastAsia="Calibri"/>
                <w:lang w:val="hy-AM"/>
              </w:rPr>
              <w:t xml:space="preserve"> ներգրավման անհրաժեշտություն:</w:t>
            </w:r>
            <w:r w:rsidR="000B1A8C" w:rsidRPr="000B1A8C">
              <w:rPr>
                <w:rFonts w:ascii="Times New Roman" w:hAnsi="Times New Roman" w:cs="Times New Roman"/>
                <w:lang w:val="hy-AM"/>
              </w:rPr>
              <w:t xml:space="preserve"> </w:t>
            </w:r>
          </w:p>
          <w:p w:rsidR="003C372E" w:rsidRDefault="00700055" w:rsidP="00510FC8">
            <w:pPr>
              <w:spacing w:after="0" w:line="360" w:lineRule="auto"/>
              <w:jc w:val="both"/>
              <w:rPr>
                <w:rFonts w:eastAsia="Times New Roman" w:cs="Times New Roman"/>
                <w:lang w:val="hy-AM"/>
              </w:rPr>
            </w:pPr>
            <w:r>
              <w:rPr>
                <w:rFonts w:eastAsia="Calibri"/>
                <w:lang w:val="hy-AM"/>
              </w:rPr>
              <w:t xml:space="preserve">    </w:t>
            </w:r>
            <w:r w:rsidR="00CC7353" w:rsidRPr="005B308F">
              <w:rPr>
                <w:rFonts w:eastAsia="Calibri"/>
                <w:lang w:val="hy-AM"/>
              </w:rPr>
              <w:t>Ի հավելումն վերոգրյալի</w:t>
            </w:r>
            <w:r w:rsidR="001D677E" w:rsidRPr="005B308F">
              <w:rPr>
                <w:rFonts w:eastAsia="Calibri"/>
                <w:lang w:val="hy-AM"/>
              </w:rPr>
              <w:t xml:space="preserve"> </w:t>
            </w:r>
            <w:r w:rsidR="00CC7353" w:rsidRPr="005B308F">
              <w:rPr>
                <w:rFonts w:eastAsia="Calibri"/>
                <w:lang w:val="hy-AM"/>
              </w:rPr>
              <w:t xml:space="preserve">անհրաժեշտ է </w:t>
            </w:r>
            <w:r w:rsidR="00C00CA0" w:rsidRPr="005B308F">
              <w:rPr>
                <w:rFonts w:eastAsia="Calibri"/>
                <w:lang w:val="hy-AM"/>
              </w:rPr>
              <w:t xml:space="preserve">նշել, որ </w:t>
            </w:r>
            <w:r w:rsidR="002F3BF0">
              <w:rPr>
                <w:rFonts w:eastAsia="Times New Roman" w:cs="Times New Roman"/>
                <w:lang w:val="hy-AM"/>
              </w:rPr>
              <w:t xml:space="preserve">2020 թվականի վերջին ՀՀ կառավարության կողմից հավանության արժանացավ և Համաշխարհային բանկի կողմից հաստատվեց </w:t>
            </w:r>
            <w:r w:rsidR="00251403" w:rsidRPr="00251403">
              <w:rPr>
                <w:rFonts w:eastAsia="Times New Roman" w:cs="Times New Roman"/>
                <w:lang w:val="hy-AM"/>
              </w:rPr>
              <w:t>հայտարարագրման նոր համակարգի</w:t>
            </w:r>
            <w:r w:rsidR="002F3BF0">
              <w:rPr>
                <w:rFonts w:eastAsia="Times New Roman" w:cs="Times New Roman"/>
                <w:lang w:val="hy-AM"/>
              </w:rPr>
              <w:t xml:space="preserve"> տեխնիկական առաջադրանքը</w:t>
            </w:r>
            <w:r w:rsidR="00D07181">
              <w:rPr>
                <w:rFonts w:eastAsia="Times New Roman" w:cs="Times New Roman"/>
                <w:lang w:val="hy-AM"/>
              </w:rPr>
              <w:t xml:space="preserve">։ Համակարգի մշակման համար ներկայումս երկրորդ անգամ հայտարարված  է </w:t>
            </w:r>
            <w:r w:rsidR="002F3BF0">
              <w:rPr>
                <w:rFonts w:eastAsia="Times New Roman" w:cs="Times New Roman"/>
                <w:lang w:val="hy-AM"/>
              </w:rPr>
              <w:t>մրցույթ</w:t>
            </w:r>
            <w:r w:rsidR="00251403" w:rsidRPr="00251403">
              <w:rPr>
                <w:rFonts w:eastAsia="Times New Roman" w:cs="Times New Roman"/>
                <w:lang w:val="hy-AM"/>
              </w:rPr>
              <w:t xml:space="preserve"> (</w:t>
            </w:r>
            <w:r w:rsidR="00D07181">
              <w:rPr>
                <w:rFonts w:eastAsia="Times New Roman" w:cs="Times New Roman"/>
                <w:lang w:val="hy-AM"/>
              </w:rPr>
              <w:t xml:space="preserve">առաջին մրցույթին մասնակցելու համար </w:t>
            </w:r>
            <w:r w:rsidR="002F3BF0">
              <w:rPr>
                <w:rFonts w:eastAsia="Times New Roman" w:cs="Times New Roman"/>
                <w:lang w:val="hy-AM"/>
              </w:rPr>
              <w:t>որևէ ընկերություն մասնակցության հայտ չ</w:t>
            </w:r>
            <w:r w:rsidR="00D07181">
              <w:rPr>
                <w:rFonts w:eastAsia="Times New Roman" w:cs="Times New Roman"/>
                <w:lang w:val="hy-AM"/>
              </w:rPr>
              <w:t xml:space="preserve">ի </w:t>
            </w:r>
            <w:r w:rsidR="002F3BF0">
              <w:rPr>
                <w:rFonts w:eastAsia="Times New Roman" w:cs="Times New Roman"/>
                <w:lang w:val="hy-AM"/>
              </w:rPr>
              <w:t>ներկայացրե</w:t>
            </w:r>
            <w:r w:rsidR="00D07181">
              <w:rPr>
                <w:rFonts w:eastAsia="Times New Roman" w:cs="Times New Roman"/>
                <w:lang w:val="hy-AM"/>
              </w:rPr>
              <w:t>լ</w:t>
            </w:r>
            <w:r w:rsidR="00251403" w:rsidRPr="00251403">
              <w:rPr>
                <w:rFonts w:eastAsia="Times New Roman" w:cs="Times New Roman"/>
                <w:lang w:val="hy-AM"/>
              </w:rPr>
              <w:t>):</w:t>
            </w:r>
            <w:r w:rsidR="00F93312">
              <w:rPr>
                <w:rFonts w:eastAsia="Times New Roman" w:cs="Times New Roman"/>
                <w:lang w:val="hy-AM"/>
              </w:rPr>
              <w:t xml:space="preserve"> Նոր համակարգի շրջանակներում</w:t>
            </w:r>
            <w:r w:rsidR="00F93312">
              <w:rPr>
                <w:rFonts w:eastAsia="Calibri"/>
                <w:lang w:val="hy-AM"/>
              </w:rPr>
              <w:t xml:space="preserve"> ն</w:t>
            </w:r>
            <w:r w:rsidR="00C00CA0" w:rsidRPr="005B308F">
              <w:rPr>
                <w:rFonts w:eastAsia="Calibri"/>
                <w:lang w:val="hy-AM"/>
              </w:rPr>
              <w:t>ախատեսվում է</w:t>
            </w:r>
            <w:r w:rsidR="000B1A8C" w:rsidRPr="005B308F">
              <w:rPr>
                <w:rFonts w:eastAsia="Calibri"/>
                <w:lang w:val="hy-AM"/>
              </w:rPr>
              <w:t xml:space="preserve"> </w:t>
            </w:r>
            <w:r w:rsidR="00C00CA0" w:rsidRPr="005B308F">
              <w:rPr>
                <w:rFonts w:eastAsia="Calibri"/>
                <w:lang w:val="hy-AM"/>
              </w:rPr>
              <w:t>ներդնել</w:t>
            </w:r>
            <w:r w:rsidR="000B1A8C" w:rsidRPr="000B1A8C">
              <w:rPr>
                <w:rFonts w:eastAsia="Calibri"/>
                <w:lang w:val="hy-AM"/>
              </w:rPr>
              <w:t xml:space="preserve"> ավտոմատացված և թվայնացված </w:t>
            </w:r>
            <w:r w:rsidR="00CD428C">
              <w:rPr>
                <w:rFonts w:eastAsia="Calibri"/>
                <w:lang w:val="hy-AM"/>
              </w:rPr>
              <w:t>լուծումներ</w:t>
            </w:r>
            <w:r w:rsidR="000B1A8C" w:rsidRPr="000B1A8C">
              <w:rPr>
                <w:rFonts w:eastAsia="Calibri"/>
                <w:lang w:val="hy-AM"/>
              </w:rPr>
              <w:t xml:space="preserve">, վերլուծական </w:t>
            </w:r>
            <w:r w:rsidR="00CD428C">
              <w:rPr>
                <w:rFonts w:eastAsia="Calibri"/>
                <w:lang w:val="hy-AM"/>
              </w:rPr>
              <w:t>մոդուլներ</w:t>
            </w:r>
            <w:r w:rsidR="00CD428C" w:rsidRPr="005B308F">
              <w:rPr>
                <w:rFonts w:eastAsia="Calibri"/>
                <w:lang w:val="hy-AM"/>
              </w:rPr>
              <w:t>,</w:t>
            </w:r>
            <w:r w:rsidR="000B1A8C" w:rsidRPr="000B1A8C">
              <w:rPr>
                <w:rFonts w:eastAsia="Calibri"/>
                <w:lang w:val="hy-AM"/>
              </w:rPr>
              <w:t xml:space="preserve"> որը հնարավորություն </w:t>
            </w:r>
            <w:r w:rsidR="000B1A8C" w:rsidRPr="000B1A8C">
              <w:rPr>
                <w:rFonts w:eastAsia="Calibri"/>
                <w:lang w:val="hy-AM"/>
              </w:rPr>
              <w:lastRenderedPageBreak/>
              <w:t>կընձեռի իրականացնել տվյալների</w:t>
            </w:r>
            <w:r w:rsidR="00977D4D">
              <w:rPr>
                <w:rFonts w:eastAsia="Calibri"/>
                <w:lang w:val="hy-AM"/>
              </w:rPr>
              <w:t xml:space="preserve"> ինքնաշխատ կարգով այլ շտեմարաններից ներբեռնում, </w:t>
            </w:r>
            <w:r w:rsidR="003C728A">
              <w:rPr>
                <w:rFonts w:eastAsia="Calibri"/>
                <w:lang w:val="hy-AM"/>
              </w:rPr>
              <w:t xml:space="preserve">դրանց </w:t>
            </w:r>
            <w:r w:rsidR="000B1A8C" w:rsidRPr="000B1A8C">
              <w:rPr>
                <w:rFonts w:eastAsia="Calibri"/>
                <w:lang w:val="hy-AM"/>
              </w:rPr>
              <w:t>ամբողջական արտահանում, փոխգործելիության ապահովում այլ տվյա</w:t>
            </w:r>
            <w:r w:rsidR="00ED4220">
              <w:rPr>
                <w:rFonts w:eastAsia="Calibri"/>
                <w:lang w:val="hy-AM"/>
              </w:rPr>
              <w:t>լ</w:t>
            </w:r>
            <w:r w:rsidR="000B1A8C" w:rsidRPr="000B1A8C">
              <w:rPr>
                <w:rFonts w:eastAsia="Calibri"/>
                <w:lang w:val="hy-AM"/>
              </w:rPr>
              <w:t>ների և համակարգերի հետ, ինչպես նաև՝ թվայնացված վերլուծություն։</w:t>
            </w:r>
            <w:r w:rsidR="0035475F" w:rsidRPr="005B308F">
              <w:rPr>
                <w:rFonts w:eastAsia="Calibri"/>
                <w:lang w:val="hy-AM"/>
              </w:rPr>
              <w:t xml:space="preserve"> </w:t>
            </w:r>
          </w:p>
          <w:p w:rsidR="0062750D" w:rsidRPr="005B308F" w:rsidRDefault="00D86AB2" w:rsidP="00510FC8">
            <w:pPr>
              <w:spacing w:after="0" w:line="360" w:lineRule="auto"/>
              <w:jc w:val="both"/>
              <w:rPr>
                <w:rFonts w:eastAsia="Calibri"/>
                <w:lang w:val="hy-AM"/>
              </w:rPr>
            </w:pPr>
            <w:r>
              <w:rPr>
                <w:rFonts w:eastAsia="Calibri"/>
                <w:lang w:val="hy-AM"/>
              </w:rPr>
              <w:t>Վերոգրյալի համատեքստում հարկ է նշել</w:t>
            </w:r>
            <w:r w:rsidR="00770FCC">
              <w:rPr>
                <w:rFonts w:eastAsia="Calibri"/>
              </w:rPr>
              <w:t>,</w:t>
            </w:r>
            <w:r>
              <w:rPr>
                <w:rFonts w:eastAsia="Calibri"/>
                <w:lang w:val="hy-AM"/>
              </w:rPr>
              <w:t xml:space="preserve"> որ առաջարկը քննարկման առարկա կդառնա </w:t>
            </w:r>
            <w:r w:rsidR="004E5EC5">
              <w:rPr>
                <w:rFonts w:eastAsia="Calibri"/>
                <w:lang w:val="hy-AM"/>
              </w:rPr>
              <w:t>նոր համակարգի ստեղծման փուլում։</w:t>
            </w:r>
          </w:p>
        </w:tc>
      </w:tr>
      <w:tr w:rsidR="006967CB" w:rsidRPr="00382D55" w:rsidTr="006967CB">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967CB" w:rsidRPr="005B308F" w:rsidRDefault="006967CB" w:rsidP="006B4FEF">
            <w:pPr>
              <w:spacing w:line="360" w:lineRule="auto"/>
              <w:jc w:val="both"/>
              <w:rPr>
                <w:lang w:val="hy-AM"/>
              </w:rPr>
            </w:pPr>
            <w:r w:rsidRPr="005B308F">
              <w:rPr>
                <w:lang w:val="hy-AM"/>
              </w:rPr>
              <w:lastRenderedPageBreak/>
              <w:t>2) Բ.5. բաժնում սահմանվում է թանկարժեք գույքի հայտարարագրման ընթացակարգը և, եթե դրամական միջոցների հայտարարագրման պարտադիր պահանջ է տվյալ տարվա սկզբի և վերջի տվյալների արտացոլումը (օրենքի 40-րդ հոդվածի 7-րդ մաս), ապա, նույն մոտեցումը թանկարժեք գույքի հայտարարագրման պարագայում չի բխում օրենքից,</w:t>
            </w:r>
          </w:p>
          <w:p w:rsidR="006967CB" w:rsidRPr="005B308F" w:rsidRDefault="006967CB" w:rsidP="00FB102F">
            <w:pPr>
              <w:tabs>
                <w:tab w:val="left" w:pos="5253"/>
              </w:tabs>
              <w:rPr>
                <w:bCs/>
                <w:lang w:val="hy-AM"/>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967CB" w:rsidRPr="00770FCC" w:rsidRDefault="00770FCC" w:rsidP="006967CB">
            <w:pPr>
              <w:tabs>
                <w:tab w:val="left" w:pos="5253"/>
              </w:tabs>
              <w:jc w:val="center"/>
              <w:rPr>
                <w:b/>
                <w:bCs/>
              </w:rPr>
            </w:pPr>
            <w:r>
              <w:rPr>
                <w:b/>
                <w:bCs/>
                <w:lang w:val="hy-AM"/>
              </w:rPr>
              <w:t>Չ</w:t>
            </w:r>
            <w:r>
              <w:rPr>
                <w:b/>
                <w:bCs/>
              </w:rPr>
              <w:t>ի ընդունվել</w:t>
            </w:r>
          </w:p>
          <w:p w:rsidR="006967CB" w:rsidRPr="005B308F" w:rsidRDefault="006967CB" w:rsidP="006967CB">
            <w:pPr>
              <w:tabs>
                <w:tab w:val="left" w:pos="5253"/>
              </w:tabs>
              <w:spacing w:after="0" w:line="360" w:lineRule="auto"/>
              <w:jc w:val="both"/>
              <w:rPr>
                <w:bCs/>
                <w:i/>
                <w:lang w:val="hy-AM"/>
              </w:rPr>
            </w:pPr>
            <w:r w:rsidRPr="005B308F">
              <w:rPr>
                <w:b/>
                <w:bCs/>
                <w:lang w:val="hy-AM"/>
              </w:rPr>
              <w:t xml:space="preserve"> </w:t>
            </w:r>
            <w:r w:rsidRPr="005B308F">
              <w:rPr>
                <w:bCs/>
                <w:lang w:val="hy-AM"/>
              </w:rPr>
              <w:t>Ինչպես արդեն ն</w:t>
            </w:r>
            <w:r w:rsidR="00E0798C" w:rsidRPr="005B308F">
              <w:rPr>
                <w:bCs/>
                <w:lang w:val="hy-AM"/>
              </w:rPr>
              <w:t xml:space="preserve">շվել է նախորդ մեկնաբանությունում՝ </w:t>
            </w:r>
            <w:r w:rsidRPr="005B308F">
              <w:rPr>
                <w:bCs/>
                <w:lang w:val="hy-AM"/>
              </w:rPr>
              <w:t xml:space="preserve">Օրենքի 34-րդ հոդվածի 6-րդ մասի համաձայն՝ </w:t>
            </w:r>
            <w:r w:rsidRPr="005B308F">
              <w:rPr>
                <w:bCs/>
                <w:i/>
                <w:lang w:val="hy-AM"/>
              </w:rPr>
              <w:t>Հայտարարատու պաշտոնատար անձի` պաշտոնեական պարտականություններն ստանձնելու, դադարեցնելու հայտարարագրերը ներկայացվում են պաշտոնեական պարտականություններն ստանձնելու, դադարեցնելու օրվա դրությամբ: Տարեկան հայտարարագիրը ներկայացվում է յուրաքանչյուր տարվա հունվարի 1-ից` տվյալ տարվա դեկտեմբերի 31-ը ներառյալ ընկած ժամանակահատվածի համար:</w:t>
            </w:r>
          </w:p>
          <w:p w:rsidR="006967CB" w:rsidRPr="005B308F" w:rsidRDefault="006967CB" w:rsidP="006967CB">
            <w:pPr>
              <w:tabs>
                <w:tab w:val="left" w:pos="5253"/>
              </w:tabs>
              <w:spacing w:after="0" w:line="360" w:lineRule="auto"/>
              <w:jc w:val="both"/>
              <w:rPr>
                <w:bCs/>
                <w:i/>
                <w:lang w:val="hy-AM"/>
              </w:rPr>
            </w:pPr>
            <w:r w:rsidRPr="005B308F">
              <w:rPr>
                <w:bCs/>
                <w:lang w:val="hy-AM"/>
              </w:rPr>
              <w:t xml:space="preserve">Օրենքի 40-րդ հոդվածի 3-րդ մասի 6-րդ կետի համաձայն՝ </w:t>
            </w:r>
            <w:r w:rsidR="007B4422" w:rsidRPr="005B308F">
              <w:rPr>
                <w:bCs/>
                <w:i/>
                <w:lang w:val="hy-AM"/>
              </w:rPr>
              <w:t>Գույքը հայտարարագրելիս նշվում են՝</w:t>
            </w:r>
            <w:r w:rsidR="007B4422" w:rsidRPr="005B308F">
              <w:rPr>
                <w:bCs/>
                <w:lang w:val="hy-AM"/>
              </w:rPr>
              <w:t xml:space="preserve"> </w:t>
            </w:r>
            <w:r w:rsidRPr="005B308F">
              <w:rPr>
                <w:bCs/>
                <w:i/>
                <w:lang w:val="hy-AM"/>
              </w:rPr>
              <w:t xml:space="preserve">թանկարժեք գույքի դեպքում՝ գույքի անվանումը, նկարագրությունը, գույքը ձեռք բերելու տարին և եղանակը, գործարքի գինը (արժեքը), </w:t>
            </w:r>
            <w:r w:rsidRPr="005B308F">
              <w:rPr>
                <w:bCs/>
                <w:i/>
                <w:lang w:val="hy-AM"/>
              </w:rPr>
              <w:lastRenderedPageBreak/>
              <w:t>արժույթը:</w:t>
            </w:r>
          </w:p>
          <w:p w:rsidR="006967CB" w:rsidRPr="00382D55" w:rsidRDefault="00251403" w:rsidP="004B2C39">
            <w:pPr>
              <w:tabs>
                <w:tab w:val="left" w:pos="5253"/>
              </w:tabs>
              <w:spacing w:after="0" w:line="360" w:lineRule="auto"/>
              <w:jc w:val="both"/>
              <w:rPr>
                <w:b/>
                <w:bCs/>
                <w:lang w:val="hy-AM"/>
              </w:rPr>
            </w:pPr>
            <w:r w:rsidRPr="00251403">
              <w:rPr>
                <w:bCs/>
                <w:lang w:val="hy-AM"/>
              </w:rPr>
              <w:t>Սույն կարգավորումներից բխում է, որ տարեկան հայտարարագրում ապահովվում է տվյալ տարվա հունվարի 1-ից դեկտեմբերի 31-</w:t>
            </w:r>
            <w:r w:rsidR="007C1650">
              <w:rPr>
                <w:bCs/>
                <w:lang w:val="hy-AM"/>
              </w:rPr>
              <w:t>ն</w:t>
            </w:r>
            <w:r w:rsidRPr="00251403">
              <w:rPr>
                <w:bCs/>
                <w:lang w:val="hy-AM"/>
              </w:rPr>
              <w:t xml:space="preserve"> ընկած ժամանակահատվածի</w:t>
            </w:r>
            <w:r w:rsidR="00382D55">
              <w:rPr>
                <w:bCs/>
                <w:lang w:val="hy-AM"/>
              </w:rPr>
              <w:t xml:space="preserve"> համար համապարփակ տեղեկատվության հայտարարագրումը</w:t>
            </w:r>
            <w:r w:rsidRPr="00251403">
              <w:rPr>
                <w:bCs/>
                <w:lang w:val="hy-AM"/>
              </w:rPr>
              <w:t xml:space="preserve">, ինչի հիման վրա </w:t>
            </w:r>
            <w:r w:rsidRPr="00251403">
              <w:rPr>
                <w:rFonts w:eastAsia="Calibri" w:cs="Times New Roman"/>
                <w:lang w:val="hy-AM"/>
              </w:rPr>
              <w:t>առանձնացվել է տարվա սկզբում և տարվա վերջում առկա թանկարժեք գույքի հայտարարագրման պահանջ</w:t>
            </w:r>
            <w:r w:rsidR="00382D55">
              <w:rPr>
                <w:rFonts w:eastAsia="Calibri" w:cs="Times New Roman"/>
                <w:lang w:val="hy-AM"/>
              </w:rPr>
              <w:t xml:space="preserve">։ </w:t>
            </w:r>
            <w:r w:rsidRPr="00251403">
              <w:rPr>
                <w:rFonts w:eastAsia="Calibri" w:cs="Times New Roman"/>
                <w:lang w:val="hy-AM"/>
              </w:rPr>
              <w:t>Բացի այդ, ինչպես արդեն նշվել է, հայտարարագրերի ներկայացման նախորդ համակարգում ևս առկա են եղել նույնական կարգավորումներ, որոնց փոփոխությունը ենթադրում է խոշոր ծրագրային փոփոխություններ և հավելյալ միջոցների ներգրավում</w:t>
            </w:r>
            <w:r w:rsidR="00382D55">
              <w:rPr>
                <w:rFonts w:eastAsia="Calibri" w:cs="Times New Roman"/>
                <w:lang w:val="hy-AM"/>
              </w:rPr>
              <w:t>, ինչը հնարավոր կլինի ապահովել նոր համակարգի ստեղծման փուլում։</w:t>
            </w:r>
          </w:p>
        </w:tc>
      </w:tr>
      <w:tr w:rsidR="00414C04" w:rsidRPr="00B93EC1" w:rsidTr="00414C04">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14C04" w:rsidRPr="00B55DFB" w:rsidRDefault="00414C04" w:rsidP="006B4FEF">
            <w:pPr>
              <w:spacing w:line="360" w:lineRule="auto"/>
              <w:jc w:val="both"/>
              <w:rPr>
                <w:lang w:val="hy-AM"/>
              </w:rPr>
            </w:pPr>
            <w:r w:rsidRPr="00B55DFB">
              <w:rPr>
                <w:rFonts w:cs="Arial"/>
                <w:lang w:eastAsia="en-GB"/>
              </w:rPr>
              <w:lastRenderedPageBreak/>
              <w:t xml:space="preserve">3) </w:t>
            </w:r>
            <w:r w:rsidRPr="00B55DFB">
              <w:rPr>
                <w:rFonts w:cs="Arial"/>
                <w:lang w:val="hy-AM" w:eastAsia="en-GB"/>
              </w:rPr>
              <w:t>Ե</w:t>
            </w:r>
            <w:r w:rsidRPr="00B55DFB">
              <w:rPr>
                <w:lang w:val="hy-AM" w:eastAsia="en-GB"/>
              </w:rPr>
              <w:t xml:space="preserve">.3. աղյուսակում բացակայում է «Հավատարմագրային կառավարչի </w:t>
            </w:r>
            <w:r w:rsidRPr="00B55DFB">
              <w:t>անձնագրի</w:t>
            </w:r>
            <w:r w:rsidRPr="00B55DFB">
              <w:rPr>
                <w:lang w:val="hy-AM" w:eastAsia="en-GB"/>
              </w:rPr>
              <w:t xml:space="preserve"> տվյալները» սյունակ, որպիսի պահանջ նախատեսված է օրենքի 42-րդ հոդվածի 3-րդ մասում: Ավելին, նույն հոդվածի նույն մասից կարող ենք եզրահանգել, որ «Հավատարմագրային կառավարչի հարկ վճարողի հաշվառման համարը» և «Գտնվելու վայրի հասցեն» վերաբերում է բացառապես այն կազմակերպությանը, որում հայտարարատու պաշտոնատար անձն ունի բաժնեմաս, և ոչ թե </w:t>
            </w:r>
            <w:r w:rsidRPr="00B55DFB">
              <w:rPr>
                <w:lang w:val="hy-AM" w:eastAsia="en-GB"/>
              </w:rPr>
              <w:lastRenderedPageBreak/>
              <w:t>հավատարմագրային կառավարչին, ինչպես ձևակերպված է Նախագծում,  իսկ «բնակության հասցեն» եզրույթի կիրառումը տեղին չէ՝ հաշվի առնելով այն, որ խոսքը վերաբերում է իրավաբանական անձին,</w:t>
            </w:r>
          </w:p>
          <w:p w:rsidR="00414C04" w:rsidRPr="00B55DFB" w:rsidRDefault="00414C04" w:rsidP="00A8182B">
            <w:pPr>
              <w:tabs>
                <w:tab w:val="left" w:pos="5253"/>
              </w:tabs>
              <w:rPr>
                <w:bCs/>
                <w:color w:val="000000"/>
                <w:lang w:eastAsia="en-GB"/>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14C04" w:rsidRDefault="000F452D" w:rsidP="009F6496">
            <w:pPr>
              <w:tabs>
                <w:tab w:val="left" w:pos="5253"/>
              </w:tabs>
              <w:jc w:val="center"/>
              <w:rPr>
                <w:b/>
                <w:bCs/>
              </w:rPr>
            </w:pPr>
            <w:r>
              <w:rPr>
                <w:b/>
                <w:bCs/>
              </w:rPr>
              <w:lastRenderedPageBreak/>
              <w:t>Մասամբ է ը</w:t>
            </w:r>
            <w:r w:rsidR="00770FCC">
              <w:rPr>
                <w:b/>
                <w:bCs/>
              </w:rPr>
              <w:t xml:space="preserve">նդունվել </w:t>
            </w:r>
          </w:p>
          <w:p w:rsidR="00414C04" w:rsidRDefault="009F6496" w:rsidP="00BF63F7">
            <w:pPr>
              <w:tabs>
                <w:tab w:val="left" w:pos="5253"/>
              </w:tabs>
              <w:spacing w:after="0" w:line="360" w:lineRule="auto"/>
              <w:jc w:val="both"/>
              <w:rPr>
                <w:bCs/>
                <w:i/>
              </w:rPr>
            </w:pPr>
            <w:r>
              <w:rPr>
                <w:bCs/>
              </w:rPr>
              <w:t xml:space="preserve">Նախագծի </w:t>
            </w:r>
            <w:r w:rsidR="004059D5" w:rsidRPr="004059D5">
              <w:rPr>
                <w:bCs/>
              </w:rPr>
              <w:t>«</w:t>
            </w:r>
            <w:r w:rsidRPr="009F6496">
              <w:rPr>
                <w:bCs/>
                <w:lang w:val="hy-AM"/>
              </w:rPr>
              <w:t>Ե.3.</w:t>
            </w:r>
            <w:r w:rsidR="004059D5">
              <w:rPr>
                <w:bCs/>
              </w:rPr>
              <w:t xml:space="preserve"> </w:t>
            </w:r>
            <w:r w:rsidR="004059D5" w:rsidRPr="004059D5">
              <w:rPr>
                <w:bCs/>
                <w:lang w:val="en-GB"/>
              </w:rPr>
              <w:t>Պաշտոն զբաղեցնող անձի մասնակցությամբ առևտրային կազմակերպությունում բաժնեմասը հավատարմագրային կառավարման հանձնելը»</w:t>
            </w:r>
            <w:r w:rsidRPr="009F6496">
              <w:rPr>
                <w:bCs/>
                <w:lang w:val="hy-AM"/>
              </w:rPr>
              <w:t xml:space="preserve"> աղյուսակում </w:t>
            </w:r>
            <w:r w:rsidR="004059D5">
              <w:rPr>
                <w:bCs/>
              </w:rPr>
              <w:t xml:space="preserve">լրացվել </w:t>
            </w:r>
            <w:r w:rsidRPr="009F6496">
              <w:rPr>
                <w:bCs/>
                <w:lang w:val="hy-AM"/>
              </w:rPr>
              <w:t xml:space="preserve">է «Հավատարմագրային կառավարչի </w:t>
            </w:r>
            <w:r w:rsidRPr="009F6496">
              <w:rPr>
                <w:bCs/>
              </w:rPr>
              <w:t>անձնագրի</w:t>
            </w:r>
            <w:r w:rsidRPr="009F6496">
              <w:rPr>
                <w:bCs/>
                <w:lang w:val="hy-AM"/>
              </w:rPr>
              <w:t xml:space="preserve"> տվյալները» սյունակ</w:t>
            </w:r>
            <w:r w:rsidR="004059D5">
              <w:rPr>
                <w:bCs/>
              </w:rPr>
              <w:t>ը</w:t>
            </w:r>
            <w:r w:rsidR="004E70AE">
              <w:rPr>
                <w:bCs/>
                <w:lang w:val="hy-AM"/>
              </w:rPr>
              <w:t xml:space="preserve">՝ միաժամանակ </w:t>
            </w:r>
            <w:r w:rsidR="00C740DC">
              <w:rPr>
                <w:bCs/>
              </w:rPr>
              <w:t>նույն աղյուսակից</w:t>
            </w:r>
            <w:r w:rsidR="00D422FF">
              <w:rPr>
                <w:bCs/>
              </w:rPr>
              <w:t xml:space="preserve"> հանվել է </w:t>
            </w:r>
            <w:r w:rsidR="00C740DC" w:rsidRPr="00C740DC">
              <w:rPr>
                <w:bCs/>
              </w:rPr>
              <w:t>«</w:t>
            </w:r>
            <w:r w:rsidR="00C740DC">
              <w:rPr>
                <w:bCs/>
              </w:rPr>
              <w:t>բնակության հասցեն</w:t>
            </w:r>
            <w:r w:rsidR="00C740DC" w:rsidRPr="00C740DC">
              <w:rPr>
                <w:bCs/>
              </w:rPr>
              <w:t>»</w:t>
            </w:r>
            <w:r w:rsidR="00C740DC">
              <w:rPr>
                <w:bCs/>
              </w:rPr>
              <w:t xml:space="preserve"> եզրույթը:</w:t>
            </w:r>
            <w:r w:rsidR="00246645">
              <w:rPr>
                <w:bCs/>
                <w:lang w:val="hy-AM"/>
              </w:rPr>
              <w:t xml:space="preserve"> Հ</w:t>
            </w:r>
            <w:r w:rsidR="00F14B7B">
              <w:rPr>
                <w:bCs/>
              </w:rPr>
              <w:t xml:space="preserve">արկ է նշել, որ </w:t>
            </w:r>
            <w:r w:rsidR="00414C04">
              <w:rPr>
                <w:bCs/>
              </w:rPr>
              <w:t xml:space="preserve">Օրենքի 42-րդ հոդվածի 3-րդ մասի համաձայն՝ </w:t>
            </w:r>
            <w:r w:rsidR="00414C04" w:rsidRPr="00414C04">
              <w:rPr>
                <w:bCs/>
                <w:i/>
              </w:rPr>
              <w:t xml:space="preserve">Հայտարարագրի՝ «Պաշտոն </w:t>
            </w:r>
            <w:r w:rsidR="00414C04" w:rsidRPr="00414C04">
              <w:rPr>
                <w:bCs/>
                <w:i/>
              </w:rPr>
              <w:lastRenderedPageBreak/>
              <w:t xml:space="preserve">զբաղեցնող անձի մասնակցությամբ առևտրային կազմակերպությունում բաժնեմասը հավատարմագրային կառավարման հանձնելը» բաժնում նշվում են այն կազմակերպության անվանումը, հարկ վճարողի հաշվառման համարը, հասցեն, որում հայտարարատու պաշտոնատար անձի ունեցած բաժնեմասը հանձնված է հավատարմագրային կառավարման, </w:t>
            </w:r>
            <w:r w:rsidR="00414C04" w:rsidRPr="00BF63F7">
              <w:rPr>
                <w:bCs/>
                <w:i/>
              </w:rPr>
              <w:t>կամ</w:t>
            </w:r>
            <w:r w:rsidR="00414C04" w:rsidRPr="00414C04">
              <w:rPr>
                <w:bCs/>
                <w:i/>
              </w:rPr>
              <w:t xml:space="preserve"> հավատարմագրային կառավարչի անունը, ազգանունը, հայրանունը, անձնագրի տվյալները, </w:t>
            </w:r>
            <w:r w:rsidR="00414C04" w:rsidRPr="00BF63F7">
              <w:rPr>
                <w:bCs/>
                <w:i/>
              </w:rPr>
              <w:t>հանրային ծառայությունների համարանիշը,</w:t>
            </w:r>
            <w:r w:rsidR="00414C04" w:rsidRPr="00414C04">
              <w:rPr>
                <w:bCs/>
                <w:i/>
              </w:rPr>
              <w:t xml:space="preserve"> ինչպես նաև հավատարմագրային կառավարման պայմանագրի կնքման օրը, ամիսը, տարին, պայմանագրի գործողության </w:t>
            </w:r>
            <w:r w:rsidR="00414C04" w:rsidRPr="00042A3C">
              <w:rPr>
                <w:bCs/>
                <w:i/>
              </w:rPr>
              <w:t>ժամկետը</w:t>
            </w:r>
            <w:r w:rsidR="00414C04" w:rsidRPr="00414C04">
              <w:rPr>
                <w:bCs/>
                <w:i/>
              </w:rPr>
              <w:t>:</w:t>
            </w:r>
          </w:p>
          <w:p w:rsidR="00CE2BE5" w:rsidRPr="00CE2BE5" w:rsidRDefault="00BE0F30" w:rsidP="00BF63F7">
            <w:pPr>
              <w:tabs>
                <w:tab w:val="left" w:pos="5253"/>
              </w:tabs>
              <w:spacing w:after="0" w:line="360" w:lineRule="auto"/>
              <w:jc w:val="both"/>
              <w:rPr>
                <w:bCs/>
              </w:rPr>
            </w:pPr>
            <w:r>
              <w:rPr>
                <w:bCs/>
              </w:rPr>
              <w:t xml:space="preserve">Օրենքի 42-րդ հոդվածի 3-րդ </w:t>
            </w:r>
            <w:r w:rsidR="004D54C9">
              <w:rPr>
                <w:bCs/>
              </w:rPr>
              <w:t xml:space="preserve">մասի </w:t>
            </w:r>
            <w:r w:rsidR="00FF3B90">
              <w:rPr>
                <w:bCs/>
              </w:rPr>
              <w:t>կարգավորումներից պարզ է դառնում</w:t>
            </w:r>
            <w:r w:rsidR="004D54C9">
              <w:rPr>
                <w:bCs/>
              </w:rPr>
              <w:t xml:space="preserve"> որ </w:t>
            </w:r>
            <w:r w:rsidR="00BD6346">
              <w:rPr>
                <w:bCs/>
              </w:rPr>
              <w:t>Նախագծի Ե.3.</w:t>
            </w:r>
            <w:r w:rsidR="00CC1DBF">
              <w:rPr>
                <w:bCs/>
              </w:rPr>
              <w:t xml:space="preserve"> </w:t>
            </w:r>
            <w:r w:rsidR="00BD6346">
              <w:rPr>
                <w:bCs/>
              </w:rPr>
              <w:t>աղյուսակում</w:t>
            </w:r>
            <w:r w:rsidR="004D54C9">
              <w:rPr>
                <w:bCs/>
              </w:rPr>
              <w:t xml:space="preserve"> </w:t>
            </w:r>
            <w:r w:rsidR="00BD6346">
              <w:rPr>
                <w:bCs/>
              </w:rPr>
              <w:t>ներկայացվում են</w:t>
            </w:r>
            <w:r w:rsidR="004D54C9">
              <w:rPr>
                <w:bCs/>
              </w:rPr>
              <w:t xml:space="preserve"> տեղեկատվություն</w:t>
            </w:r>
            <w:r w:rsidR="000D5B4F">
              <w:rPr>
                <w:bCs/>
              </w:rPr>
              <w:t xml:space="preserve"> այն </w:t>
            </w:r>
            <w:r w:rsidR="00BD6346">
              <w:rPr>
                <w:bCs/>
              </w:rPr>
              <w:t>կազմակերպությունների</w:t>
            </w:r>
            <w:r w:rsidR="000D5B4F">
              <w:rPr>
                <w:bCs/>
              </w:rPr>
              <w:t xml:space="preserve"> վերաբերյալ, </w:t>
            </w:r>
            <w:r w:rsidR="00BD6346">
              <w:rPr>
                <w:bCs/>
              </w:rPr>
              <w:t>որոնք</w:t>
            </w:r>
            <w:r w:rsidR="000D5B4F">
              <w:rPr>
                <w:bCs/>
              </w:rPr>
              <w:t xml:space="preserve"> իրականացնում </w:t>
            </w:r>
            <w:r w:rsidR="00BD6346">
              <w:rPr>
                <w:bCs/>
              </w:rPr>
              <w:t>են</w:t>
            </w:r>
            <w:r w:rsidR="000D5B4F">
              <w:rPr>
                <w:bCs/>
              </w:rPr>
              <w:t xml:space="preserve"> հայտարարատու պաշտոնատար անձի </w:t>
            </w:r>
            <w:r w:rsidR="00441F21" w:rsidRPr="00441F21">
              <w:rPr>
                <w:bCs/>
              </w:rPr>
              <w:t>բաժնեմաս</w:t>
            </w:r>
            <w:r w:rsidR="00441F21">
              <w:rPr>
                <w:bCs/>
              </w:rPr>
              <w:t>ի հավատարմագրային կառավարում</w:t>
            </w:r>
            <w:r w:rsidR="008B333F">
              <w:rPr>
                <w:bCs/>
              </w:rPr>
              <w:t>ը</w:t>
            </w:r>
            <w:r w:rsidR="00571D0B">
              <w:rPr>
                <w:bCs/>
              </w:rPr>
              <w:t>:</w:t>
            </w:r>
            <w:r w:rsidR="008B333F">
              <w:rPr>
                <w:bCs/>
              </w:rPr>
              <w:t xml:space="preserve"> </w:t>
            </w:r>
            <w:r w:rsidR="002C116F">
              <w:rPr>
                <w:bCs/>
              </w:rPr>
              <w:t>Ե</w:t>
            </w:r>
            <w:r w:rsidR="008B333F">
              <w:rPr>
                <w:bCs/>
              </w:rPr>
              <w:t xml:space="preserve">թե </w:t>
            </w:r>
            <w:r w:rsidR="008B333F" w:rsidRPr="008B333F">
              <w:rPr>
                <w:bCs/>
              </w:rPr>
              <w:t>հայտարարատու պաշտոնատար անձի բաժնեմասի հավատարմագրային կառավարում</w:t>
            </w:r>
            <w:r w:rsidR="008B333F">
              <w:rPr>
                <w:bCs/>
              </w:rPr>
              <w:t>ն իրականացվում է ֆիզիակական անձի կողմից, ապա ներկայացվում է վերջինիս վերաբերյալ տեղեկատվությունը:</w:t>
            </w:r>
            <w:r w:rsidR="001777C2">
              <w:rPr>
                <w:bCs/>
              </w:rPr>
              <w:t xml:space="preserve"> </w:t>
            </w:r>
            <w:r w:rsidR="002C116F">
              <w:rPr>
                <w:bCs/>
              </w:rPr>
              <w:t>Իսկ հ</w:t>
            </w:r>
            <w:r w:rsidR="00CE2BE5">
              <w:rPr>
                <w:bCs/>
              </w:rPr>
              <w:t xml:space="preserve">այտարարատու պաշտոնատար անձի մասնակցությամբ կազմակերպությունների </w:t>
            </w:r>
            <w:r w:rsidR="00CE2BE5">
              <w:rPr>
                <w:bCs/>
              </w:rPr>
              <w:lastRenderedPageBreak/>
              <w:t xml:space="preserve">վերաբերյալ տեղեկատվությունը ներկայացվում է Օրենքի 42-րդ հոդվածի 1-ին մասի կարգավորման շրջանակում: </w:t>
            </w:r>
          </w:p>
          <w:p w:rsidR="003C372E" w:rsidRDefault="00215FF0">
            <w:pPr>
              <w:tabs>
                <w:tab w:val="left" w:pos="5253"/>
              </w:tabs>
              <w:spacing w:after="0" w:line="360" w:lineRule="auto"/>
              <w:jc w:val="both"/>
              <w:rPr>
                <w:bCs/>
              </w:rPr>
            </w:pPr>
            <w:r>
              <w:rPr>
                <w:bCs/>
              </w:rPr>
              <w:t xml:space="preserve"> </w:t>
            </w:r>
          </w:p>
        </w:tc>
      </w:tr>
      <w:tr w:rsidR="00076D8C" w:rsidRPr="00B93EC1" w:rsidTr="00076D8C">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76D8C" w:rsidRPr="00B55DFB" w:rsidRDefault="00076D8C" w:rsidP="006B4FEF">
            <w:pPr>
              <w:spacing w:line="360" w:lineRule="auto"/>
              <w:jc w:val="both"/>
              <w:rPr>
                <w:rFonts w:cs="Calibri"/>
                <w:lang w:val="hy-AM" w:eastAsia="en-GB"/>
              </w:rPr>
            </w:pPr>
            <w:r w:rsidRPr="00B55DFB">
              <w:rPr>
                <w:rFonts w:cs="Arial"/>
                <w:lang w:eastAsia="en-GB"/>
              </w:rPr>
              <w:lastRenderedPageBreak/>
              <w:t xml:space="preserve">4) </w:t>
            </w:r>
            <w:r w:rsidRPr="00B55DFB">
              <w:rPr>
                <w:rFonts w:cs="Arial"/>
                <w:lang w:val="hy-AM" w:eastAsia="en-GB"/>
              </w:rPr>
              <w:t>Ե</w:t>
            </w:r>
            <w:r w:rsidRPr="00B55DFB">
              <w:rPr>
                <w:lang w:val="hy-AM" w:eastAsia="en-GB"/>
              </w:rPr>
              <w:t>.6.</w:t>
            </w:r>
            <w:r w:rsidRPr="00B55DFB">
              <w:rPr>
                <w:rFonts w:ascii="Calibri" w:hAnsi="Calibri" w:cs="Calibri"/>
                <w:lang w:val="hy-AM" w:eastAsia="en-GB"/>
              </w:rPr>
              <w:t> </w:t>
            </w:r>
            <w:r w:rsidRPr="00B55DFB">
              <w:rPr>
                <w:rFonts w:cs="Calibri"/>
                <w:lang w:val="hy-AM" w:eastAsia="en-GB"/>
              </w:rPr>
              <w:t xml:space="preserve"> աղյուսակում «</w:t>
            </w:r>
            <w:r w:rsidRPr="00B55DFB">
              <w:t>Փաստացի</w:t>
            </w:r>
            <w:r w:rsidRPr="00B55DFB">
              <w:rPr>
                <w:rFonts w:cs="Calibri"/>
                <w:lang w:val="hy-AM" w:eastAsia="en-GB"/>
              </w:rPr>
              <w:t xml:space="preserve"> վճարված գումարն ըստ պայմանագրի» սյունակի առկայությունը անհասկանալի է նախ, քանի որ նման պահանջ օրենքում սահմանված չէ, և ապա՝ դրան նախորդող սյունակում, օրենքին համապատասխան, պետք է լրացվի հենց պայմանագրի գինը: Բացի այդ, հասցե նշելու պահանջն օրենքով վերաբերում է պայմանագրի կողմերին, և ոչ միայն պետական մարմնին կամ համայնքին՝ որպես կողմ, հատկապես նկատի ունենալով այն, որ որպես կողմ կարող է հանդես գալ ոչ թե պաշտոն զբաղեցնող անձը կամ նրա ընտանիքի անդամը, այլ նրանց մասնակցությամբ կազմակերպությունը:</w:t>
            </w:r>
          </w:p>
          <w:p w:rsidR="00076D8C" w:rsidRPr="00B55DFB" w:rsidRDefault="00076D8C" w:rsidP="00A8182B">
            <w:pPr>
              <w:tabs>
                <w:tab w:val="left" w:pos="5253"/>
              </w:tabs>
              <w:rPr>
                <w:bCs/>
                <w:color w:val="000000"/>
                <w:lang w:eastAsia="en-GB"/>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76D8C" w:rsidRDefault="00770FCC" w:rsidP="00E34DFD">
            <w:pPr>
              <w:tabs>
                <w:tab w:val="left" w:pos="5253"/>
              </w:tabs>
              <w:spacing w:after="0" w:line="360" w:lineRule="auto"/>
              <w:jc w:val="center"/>
              <w:rPr>
                <w:b/>
                <w:bCs/>
              </w:rPr>
            </w:pPr>
            <w:r>
              <w:rPr>
                <w:b/>
                <w:bCs/>
              </w:rPr>
              <w:t>Չի ընդունվել</w:t>
            </w:r>
          </w:p>
          <w:p w:rsidR="00076D8C" w:rsidRDefault="007424AC" w:rsidP="00E34DFD">
            <w:pPr>
              <w:tabs>
                <w:tab w:val="left" w:pos="5253"/>
              </w:tabs>
              <w:spacing w:after="0" w:line="360" w:lineRule="auto"/>
              <w:jc w:val="both"/>
              <w:rPr>
                <w:bCs/>
              </w:rPr>
            </w:pPr>
            <w:r>
              <w:rPr>
                <w:bCs/>
              </w:rPr>
              <w:t>Օրենքի 42-րդ հոդվածի 6-րդ մասի համաձայն՝</w:t>
            </w:r>
            <w:r w:rsidR="00621598">
              <w:rPr>
                <w:bCs/>
              </w:rPr>
              <w:t xml:space="preserve"> </w:t>
            </w:r>
            <w:r w:rsidR="00621598" w:rsidRPr="00621598">
              <w:rPr>
                <w:bCs/>
                <w:i/>
              </w:rPr>
              <w:t xml:space="preserve">Հայտարարագրի՝ «Պաշտոն զբաղեցնող անձի և նրա ընտանիքի անդամների կողմից, ինչպես նաև նրանց մասնակցությամբ կազմակերպությունների կողմից Հայաստանի Հանրապետության կամ համայնքների հետ կնքված պայմանագրերը» բաժնում նշվում են այն պայմանագրերը, որոնց գինը (արժեքը) գերազանցում է հինգ միլիոն Հայաստանի Հանրապետության դրամը կամ դրան համարժեք արտարժույթը, պայմանագրի տեսակը, կողմերը, նրանց հասցեները, տվյալներ պայմանագրի կնքման գործընթացի մասին, պայմանագրի կնքման օրը, ամիսը, տարին, գործողության ժամկետը, ինչպես նաև </w:t>
            </w:r>
            <w:r w:rsidR="00621598" w:rsidRPr="00621598">
              <w:rPr>
                <w:b/>
                <w:bCs/>
                <w:i/>
              </w:rPr>
              <w:t>գինը (արժեքը):</w:t>
            </w:r>
          </w:p>
          <w:p w:rsidR="00621598" w:rsidRPr="00621598" w:rsidRDefault="00621598" w:rsidP="00770FCC">
            <w:pPr>
              <w:tabs>
                <w:tab w:val="left" w:pos="5253"/>
              </w:tabs>
              <w:spacing w:after="0" w:line="360" w:lineRule="auto"/>
              <w:jc w:val="both"/>
              <w:rPr>
                <w:bCs/>
              </w:rPr>
            </w:pPr>
            <w:r>
              <w:rPr>
                <w:bCs/>
              </w:rPr>
              <w:t xml:space="preserve">Օրենքի սույն նորմից բխում է, որ Օրենքը նաև ներկայացնում է պայմանագրի գնի վերաբերյալ տեղեկատվություն ներկայացնելու պահանջ: </w:t>
            </w:r>
            <w:r w:rsidR="003808C9">
              <w:rPr>
                <w:bCs/>
              </w:rPr>
              <w:t>Սակայն</w:t>
            </w:r>
            <w:r w:rsidR="008415B0">
              <w:rPr>
                <w:bCs/>
              </w:rPr>
              <w:t>, հաշվի առնելով այն հանգամանքը, որ</w:t>
            </w:r>
            <w:r w:rsidR="003808C9" w:rsidRPr="003808C9">
              <w:rPr>
                <w:bCs/>
                <w:lang w:val="hy-AM"/>
              </w:rPr>
              <w:t xml:space="preserve"> </w:t>
            </w:r>
            <w:r w:rsidR="003D4481">
              <w:rPr>
                <w:bCs/>
                <w:lang w:val="hy-AM"/>
              </w:rPr>
              <w:t>պայմանագր</w:t>
            </w:r>
            <w:r w:rsidR="003D4481">
              <w:rPr>
                <w:bCs/>
              </w:rPr>
              <w:t xml:space="preserve">երը կարող են ունենալ տարաբնույթ առանձնահատկություններ կապված դրանց գնի և </w:t>
            </w:r>
            <w:r w:rsidR="003D4481">
              <w:rPr>
                <w:bCs/>
              </w:rPr>
              <w:lastRenderedPageBreak/>
              <w:t>վճարման կարգի հետ</w:t>
            </w:r>
            <w:r w:rsidR="003A7BBD">
              <w:rPr>
                <w:bCs/>
              </w:rPr>
              <w:t>`</w:t>
            </w:r>
            <w:r w:rsidR="003A7BBD" w:rsidRPr="003808C9">
              <w:rPr>
                <w:bCs/>
                <w:lang w:val="hy-AM"/>
              </w:rPr>
              <w:t xml:space="preserve"> </w:t>
            </w:r>
            <w:r w:rsidR="00D15C08" w:rsidRPr="00D15C08">
              <w:rPr>
                <w:bCs/>
                <w:lang w:val="hy-AM"/>
              </w:rPr>
              <w:t>«</w:t>
            </w:r>
            <w:r w:rsidR="00D15C08" w:rsidRPr="00D15C08">
              <w:rPr>
                <w:bCs/>
              </w:rPr>
              <w:t>Փաստացի</w:t>
            </w:r>
            <w:r w:rsidR="00D15C08" w:rsidRPr="00D15C08">
              <w:rPr>
                <w:bCs/>
                <w:lang w:val="hy-AM"/>
              </w:rPr>
              <w:t xml:space="preserve"> վճարված գումարն ըստ պայմանագրի» սյունակ</w:t>
            </w:r>
            <w:r w:rsidR="009833DD">
              <w:rPr>
                <w:bCs/>
              </w:rPr>
              <w:t>ի</w:t>
            </w:r>
            <w:r w:rsidR="00D15C08">
              <w:rPr>
                <w:bCs/>
              </w:rPr>
              <w:t xml:space="preserve"> </w:t>
            </w:r>
            <w:r w:rsidR="003A7BBD">
              <w:rPr>
                <w:bCs/>
              </w:rPr>
              <w:t>նախատեսում</w:t>
            </w:r>
            <w:r w:rsidR="003A7BBD">
              <w:rPr>
                <w:bCs/>
                <w:lang w:val="hy-AM"/>
              </w:rPr>
              <w:t>ն</w:t>
            </w:r>
            <w:r w:rsidR="003A7BBD">
              <w:rPr>
                <w:bCs/>
              </w:rPr>
              <w:t xml:space="preserve"> </w:t>
            </w:r>
            <w:r w:rsidR="009833DD">
              <w:rPr>
                <w:bCs/>
              </w:rPr>
              <w:t>ապահովում է</w:t>
            </w:r>
            <w:r w:rsidR="00D15C08">
              <w:rPr>
                <w:bCs/>
              </w:rPr>
              <w:t xml:space="preserve"> տարեկան հայտարարագրում փաստացի</w:t>
            </w:r>
            <w:r w:rsidR="005F43B7">
              <w:rPr>
                <w:bCs/>
              </w:rPr>
              <w:t xml:space="preserve"> շրջանառվող դրամական միջոցների</w:t>
            </w:r>
            <w:r w:rsidR="00D15C08">
              <w:rPr>
                <w:bCs/>
              </w:rPr>
              <w:t xml:space="preserve"> մասին </w:t>
            </w:r>
            <w:r w:rsidR="005F43B7">
              <w:rPr>
                <w:bCs/>
              </w:rPr>
              <w:t>տեղեկատվության ներկայացումը</w:t>
            </w:r>
            <w:r w:rsidR="002A4AB8">
              <w:rPr>
                <w:bCs/>
              </w:rPr>
              <w:t xml:space="preserve"> և բխում է Օրենքով սահմանված պայմանագրի գինը ներկայացնելու պահանջի վերաբերյալ կարգավորումներից</w:t>
            </w:r>
            <w:r w:rsidR="00955050">
              <w:rPr>
                <w:bCs/>
              </w:rPr>
              <w:t>:</w:t>
            </w:r>
            <w:r w:rsidR="00831240">
              <w:rPr>
                <w:bCs/>
              </w:rPr>
              <w:t xml:space="preserve"> </w:t>
            </w:r>
            <w:r w:rsidR="008C0286">
              <w:rPr>
                <w:bCs/>
              </w:rPr>
              <w:t>Հաշվի առնելով վերոգրյալը</w:t>
            </w:r>
            <w:r w:rsidR="003A7BBD">
              <w:rPr>
                <w:bCs/>
                <w:lang w:val="hy-AM"/>
              </w:rPr>
              <w:t>՝</w:t>
            </w:r>
            <w:r w:rsidR="008C0286">
              <w:rPr>
                <w:bCs/>
              </w:rPr>
              <w:t xml:space="preserve"> հայտարարագրերի </w:t>
            </w:r>
            <w:r w:rsidR="003808C9" w:rsidRPr="003808C9">
              <w:rPr>
                <w:bCs/>
                <w:lang w:val="hy-AM"/>
              </w:rPr>
              <w:t>լրացման ուղեցույցում</w:t>
            </w:r>
            <w:r w:rsidR="00955050">
              <w:rPr>
                <w:bCs/>
              </w:rPr>
              <w:t xml:space="preserve"> ևս</w:t>
            </w:r>
            <w:r w:rsidR="008C0286">
              <w:rPr>
                <w:bCs/>
              </w:rPr>
              <w:t xml:space="preserve"> հստակեցվել </w:t>
            </w:r>
            <w:r w:rsidR="00581ED3">
              <w:rPr>
                <w:bCs/>
                <w:lang w:val="hy-AM"/>
              </w:rPr>
              <w:t>են</w:t>
            </w:r>
            <w:r w:rsidR="00581ED3">
              <w:rPr>
                <w:bCs/>
              </w:rPr>
              <w:t xml:space="preserve"> </w:t>
            </w:r>
            <w:r w:rsidR="008C0286">
              <w:rPr>
                <w:bCs/>
              </w:rPr>
              <w:t>սույն դաշտը լրացնելու</w:t>
            </w:r>
            <w:r w:rsidR="00882255">
              <w:rPr>
                <w:bCs/>
              </w:rPr>
              <w:t xml:space="preserve"> առանձնահատկությունները:</w:t>
            </w:r>
            <w:r w:rsidR="00ED0B49">
              <w:rPr>
                <w:bCs/>
              </w:rPr>
              <w:t xml:space="preserve"> </w:t>
            </w:r>
            <w:r w:rsidR="002A4AB8">
              <w:rPr>
                <w:bCs/>
              </w:rPr>
              <w:t xml:space="preserve">Ինչ </w:t>
            </w:r>
            <w:r w:rsidR="00CC4209">
              <w:rPr>
                <w:bCs/>
              </w:rPr>
              <w:t>վերաբեր</w:t>
            </w:r>
            <w:r w:rsidR="002A4AB8">
              <w:rPr>
                <w:bCs/>
              </w:rPr>
              <w:t>ում է պայմանագրի</w:t>
            </w:r>
            <w:r w:rsidR="00CC4209">
              <w:rPr>
                <w:bCs/>
              </w:rPr>
              <w:t xml:space="preserve"> կողմերի</w:t>
            </w:r>
            <w:r w:rsidR="002A4AB8">
              <w:rPr>
                <w:bCs/>
              </w:rPr>
              <w:t xml:space="preserve"> հասցեի վերաբերյալ</w:t>
            </w:r>
            <w:r w:rsidR="00C960AD">
              <w:rPr>
                <w:bCs/>
              </w:rPr>
              <w:t xml:space="preserve"> առաջարկությունում կատարված</w:t>
            </w:r>
            <w:r w:rsidR="002A4AB8">
              <w:rPr>
                <w:bCs/>
              </w:rPr>
              <w:t xml:space="preserve"> </w:t>
            </w:r>
            <w:r w:rsidR="00EA53FE">
              <w:rPr>
                <w:bCs/>
              </w:rPr>
              <w:t>դիտարկմանը</w:t>
            </w:r>
            <w:r w:rsidR="00DE1635">
              <w:rPr>
                <w:bCs/>
                <w:lang w:val="hy-AM"/>
              </w:rPr>
              <w:t>՝</w:t>
            </w:r>
            <w:r w:rsidR="00DE1635">
              <w:rPr>
                <w:bCs/>
              </w:rPr>
              <w:t xml:space="preserve"> </w:t>
            </w:r>
            <w:r w:rsidR="00EA53FE">
              <w:rPr>
                <w:bCs/>
              </w:rPr>
              <w:t>հարկ է նշել, որ հայտարարատու պաշտոնատար անձի</w:t>
            </w:r>
            <w:r w:rsidR="00770FCC">
              <w:rPr>
                <w:bCs/>
              </w:rPr>
              <w:t xml:space="preserve">, </w:t>
            </w:r>
            <w:r w:rsidR="00770FCC" w:rsidRPr="00770FCC">
              <w:rPr>
                <w:bCs/>
              </w:rPr>
              <w:t xml:space="preserve">նրա ընտանիքի </w:t>
            </w:r>
            <w:r w:rsidR="00770FCC">
              <w:rPr>
                <w:bCs/>
              </w:rPr>
              <w:t>անդամ</w:t>
            </w:r>
            <w:r w:rsidR="00770FCC" w:rsidRPr="00770FCC">
              <w:rPr>
                <w:bCs/>
              </w:rPr>
              <w:t>ի</w:t>
            </w:r>
            <w:r w:rsidR="00770FCC">
              <w:rPr>
                <w:bCs/>
              </w:rPr>
              <w:t>, ինչպես նաև նրանց</w:t>
            </w:r>
            <w:r w:rsidR="00EA53FE">
              <w:rPr>
                <w:bCs/>
              </w:rPr>
              <w:t xml:space="preserve"> </w:t>
            </w:r>
            <w:r w:rsidR="00C960AD">
              <w:rPr>
                <w:bCs/>
              </w:rPr>
              <w:t>մասն</w:t>
            </w:r>
            <w:r w:rsidR="00EA53FE">
              <w:rPr>
                <w:bCs/>
              </w:rPr>
              <w:t>ակցությամբ կազմակերպության հասցե</w:t>
            </w:r>
            <w:r w:rsidR="00770FCC">
              <w:rPr>
                <w:bCs/>
              </w:rPr>
              <w:t>ներ</w:t>
            </w:r>
            <w:r w:rsidR="00EA53FE">
              <w:rPr>
                <w:bCs/>
              </w:rPr>
              <w:t xml:space="preserve">ի վերաբերյալ տեղեկատվությունը ներկայացվում է </w:t>
            </w:r>
            <w:r w:rsidR="00770FCC">
              <w:rPr>
                <w:bCs/>
              </w:rPr>
              <w:t>հայտարարագրի այլ բաժիններում</w:t>
            </w:r>
            <w:r w:rsidR="00EA53FE">
              <w:rPr>
                <w:bCs/>
              </w:rPr>
              <w:t xml:space="preserve">, ուստի սույն աղյուսակում </w:t>
            </w:r>
            <w:r w:rsidR="00CC4209">
              <w:rPr>
                <w:bCs/>
              </w:rPr>
              <w:t>նույն տեղեկատվության ներկայացումը անհարկի կծանրաբեռնի հայտարարագրման համակարգը:</w:t>
            </w:r>
          </w:p>
        </w:tc>
      </w:tr>
      <w:tr w:rsidR="00247F45" w:rsidRPr="005B308F" w:rsidTr="00247F45">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47F45" w:rsidRPr="00A8182B" w:rsidRDefault="003029FA" w:rsidP="003029FA">
            <w:pPr>
              <w:tabs>
                <w:tab w:val="left" w:pos="5253"/>
              </w:tabs>
              <w:spacing w:line="360" w:lineRule="auto"/>
              <w:ind w:left="360"/>
              <w:jc w:val="both"/>
              <w:rPr>
                <w:bCs/>
                <w:color w:val="000000"/>
                <w:lang w:val="hy-AM" w:eastAsia="en-GB"/>
              </w:rPr>
            </w:pPr>
            <w:r>
              <w:rPr>
                <w:bCs/>
                <w:color w:val="000000"/>
                <w:lang w:eastAsia="en-GB"/>
              </w:rPr>
              <w:lastRenderedPageBreak/>
              <w:t xml:space="preserve">2. </w:t>
            </w:r>
            <w:r w:rsidR="00247F45" w:rsidRPr="003029FA">
              <w:rPr>
                <w:rFonts w:cs="Sylfaen"/>
                <w:bCs/>
                <w:color w:val="000000"/>
                <w:lang w:val="hy-AM" w:eastAsia="en-GB"/>
              </w:rPr>
              <w:t>Նախագծի</w:t>
            </w:r>
            <w:r w:rsidR="00247F45" w:rsidRPr="003029FA">
              <w:rPr>
                <w:bCs/>
                <w:color w:val="000000"/>
                <w:lang w:val="hy-AM" w:eastAsia="en-GB"/>
              </w:rPr>
              <w:t xml:space="preserve"> 1-</w:t>
            </w:r>
            <w:r w:rsidR="00247F45" w:rsidRPr="003029FA">
              <w:rPr>
                <w:rFonts w:cs="Sylfaen"/>
                <w:bCs/>
                <w:color w:val="000000"/>
                <w:lang w:val="hy-AM" w:eastAsia="en-GB"/>
              </w:rPr>
              <w:t>ին</w:t>
            </w:r>
            <w:r w:rsidR="00247F45" w:rsidRPr="003029FA">
              <w:rPr>
                <w:bCs/>
                <w:color w:val="000000"/>
                <w:lang w:val="hy-AM" w:eastAsia="en-GB"/>
              </w:rPr>
              <w:t xml:space="preserve"> </w:t>
            </w:r>
            <w:r w:rsidR="00247F45" w:rsidRPr="003029FA">
              <w:rPr>
                <w:rFonts w:cs="Sylfaen"/>
                <w:bCs/>
                <w:color w:val="000000"/>
                <w:lang w:val="hy-AM" w:eastAsia="en-GB"/>
              </w:rPr>
              <w:t>հավելվածի</w:t>
            </w:r>
            <w:r w:rsidR="00247F45" w:rsidRPr="003029FA">
              <w:rPr>
                <w:bCs/>
                <w:color w:val="000000"/>
                <w:lang w:val="hy-AM" w:eastAsia="en-GB"/>
              </w:rPr>
              <w:t xml:space="preserve"> «</w:t>
            </w:r>
            <w:r w:rsidR="00247F45" w:rsidRPr="003029FA">
              <w:rPr>
                <w:rFonts w:cs="Sylfaen"/>
                <w:bCs/>
                <w:color w:val="000000"/>
                <w:lang w:val="hy-AM" w:eastAsia="en-GB"/>
              </w:rPr>
              <w:t>Պաշտոնատար</w:t>
            </w:r>
            <w:r w:rsidR="00247F45" w:rsidRPr="003029FA">
              <w:rPr>
                <w:bCs/>
                <w:color w:val="000000"/>
                <w:lang w:val="hy-AM" w:eastAsia="en-GB"/>
              </w:rPr>
              <w:t xml:space="preserve"> </w:t>
            </w:r>
            <w:r w:rsidR="00247F45" w:rsidRPr="003029FA">
              <w:rPr>
                <w:rFonts w:cs="Sylfaen"/>
                <w:bCs/>
                <w:color w:val="000000"/>
                <w:lang w:val="hy-AM" w:eastAsia="en-GB"/>
              </w:rPr>
              <w:t>անձի</w:t>
            </w:r>
            <w:r w:rsidR="00247F45" w:rsidRPr="003029FA">
              <w:rPr>
                <w:bCs/>
                <w:color w:val="000000"/>
                <w:lang w:val="hy-AM" w:eastAsia="en-GB"/>
              </w:rPr>
              <w:t xml:space="preserve"> </w:t>
            </w:r>
            <w:r w:rsidR="00247F45" w:rsidRPr="003029FA">
              <w:rPr>
                <w:rFonts w:cs="Sylfaen"/>
                <w:bCs/>
                <w:color w:val="000000"/>
                <w:lang w:val="hy-AM" w:eastAsia="en-GB"/>
              </w:rPr>
              <w:t>ընտանիքի</w:t>
            </w:r>
            <w:r w:rsidR="00247F45" w:rsidRPr="003029FA">
              <w:rPr>
                <w:bCs/>
                <w:color w:val="000000"/>
                <w:lang w:val="hy-AM" w:eastAsia="en-GB"/>
              </w:rPr>
              <w:t xml:space="preserve"> </w:t>
            </w:r>
            <w:r w:rsidR="00247F45" w:rsidRPr="003029FA">
              <w:rPr>
                <w:rFonts w:cs="Sylfaen"/>
                <w:bCs/>
                <w:color w:val="000000"/>
                <w:lang w:val="hy-AM" w:eastAsia="en-GB"/>
              </w:rPr>
              <w:t>անդամի՝</w:t>
            </w:r>
            <w:r>
              <w:rPr>
                <w:bCs/>
                <w:color w:val="000000"/>
                <w:lang w:eastAsia="en-GB"/>
              </w:rPr>
              <w:t xml:space="preserve"> </w:t>
            </w:r>
            <w:r w:rsidR="00247F45" w:rsidRPr="003029FA">
              <w:rPr>
                <w:bCs/>
                <w:color w:val="000000"/>
                <w:lang w:val="hy-AM" w:eastAsia="en-GB"/>
              </w:rPr>
              <w:t xml:space="preserve">————— </w:t>
            </w:r>
            <w:r w:rsidR="00247F45" w:rsidRPr="003029FA">
              <w:rPr>
                <w:rFonts w:cs="Sylfaen"/>
                <w:bCs/>
                <w:color w:val="000000"/>
                <w:lang w:val="hy-AM" w:eastAsia="en-GB"/>
              </w:rPr>
              <w:t>թվականի</w:t>
            </w:r>
            <w:r w:rsidR="00247F45" w:rsidRPr="003029FA">
              <w:rPr>
                <w:bCs/>
                <w:color w:val="000000"/>
                <w:lang w:val="hy-AM" w:eastAsia="en-GB"/>
              </w:rPr>
              <w:t xml:space="preserve"> </w:t>
            </w:r>
            <w:r w:rsidR="00247F45" w:rsidRPr="003029FA">
              <w:rPr>
                <w:rFonts w:cs="Sylfaen"/>
                <w:bCs/>
                <w:color w:val="000000"/>
                <w:lang w:val="hy-AM" w:eastAsia="en-GB"/>
              </w:rPr>
              <w:t>գույքի</w:t>
            </w:r>
            <w:r w:rsidR="00247F45" w:rsidRPr="003029FA">
              <w:rPr>
                <w:bCs/>
                <w:color w:val="000000"/>
                <w:lang w:val="hy-AM" w:eastAsia="en-GB"/>
              </w:rPr>
              <w:t xml:space="preserve">, </w:t>
            </w:r>
            <w:r w:rsidR="00247F45" w:rsidRPr="003029FA">
              <w:rPr>
                <w:rFonts w:cs="Sylfaen"/>
                <w:bCs/>
                <w:color w:val="000000"/>
                <w:lang w:val="hy-AM" w:eastAsia="en-GB"/>
              </w:rPr>
              <w:t>եկամուտների</w:t>
            </w:r>
            <w:r w:rsidR="00247F45" w:rsidRPr="003029FA">
              <w:rPr>
                <w:bCs/>
                <w:color w:val="000000"/>
                <w:lang w:val="hy-AM" w:eastAsia="en-GB"/>
              </w:rPr>
              <w:t xml:space="preserve"> </w:t>
            </w:r>
            <w:r w:rsidR="00247F45" w:rsidRPr="003029FA">
              <w:rPr>
                <w:rFonts w:cs="Sylfaen"/>
                <w:bCs/>
                <w:color w:val="000000"/>
                <w:lang w:val="hy-AM" w:eastAsia="en-GB"/>
              </w:rPr>
              <w:t>և</w:t>
            </w:r>
            <w:r w:rsidR="00247F45" w:rsidRPr="003029FA">
              <w:rPr>
                <w:bCs/>
                <w:color w:val="000000"/>
                <w:lang w:val="hy-AM" w:eastAsia="en-GB"/>
              </w:rPr>
              <w:t xml:space="preserve"> </w:t>
            </w:r>
            <w:r w:rsidR="00247F45" w:rsidRPr="003029FA">
              <w:rPr>
                <w:rFonts w:cs="Sylfaen"/>
                <w:bCs/>
                <w:color w:val="000000"/>
                <w:lang w:val="hy-AM" w:eastAsia="en-GB"/>
              </w:rPr>
              <w:t>ծախսերի</w:t>
            </w:r>
            <w:r w:rsidR="00247F45" w:rsidRPr="003029FA">
              <w:rPr>
                <w:bCs/>
                <w:color w:val="000000"/>
                <w:lang w:val="hy-AM" w:eastAsia="en-GB"/>
              </w:rPr>
              <w:t xml:space="preserve"> </w:t>
            </w:r>
            <w:r w:rsidR="00247F45" w:rsidRPr="003029FA">
              <w:rPr>
                <w:rFonts w:cs="Sylfaen"/>
                <w:bCs/>
                <w:color w:val="000000"/>
                <w:lang w:val="hy-AM" w:eastAsia="en-GB"/>
              </w:rPr>
              <w:t>տարեկան</w:t>
            </w:r>
            <w:r w:rsidR="00247F45" w:rsidRPr="003029FA">
              <w:rPr>
                <w:bCs/>
                <w:color w:val="000000"/>
                <w:lang w:val="hy-AM" w:eastAsia="en-GB"/>
              </w:rPr>
              <w:t xml:space="preserve"> </w:t>
            </w:r>
            <w:r w:rsidR="00247F45" w:rsidRPr="003029FA">
              <w:rPr>
                <w:rFonts w:cs="Sylfaen"/>
                <w:bCs/>
                <w:color w:val="000000"/>
                <w:lang w:val="hy-AM" w:eastAsia="en-GB"/>
              </w:rPr>
              <w:t>հայտարարագրի</w:t>
            </w:r>
            <w:r w:rsidR="00247F45" w:rsidRPr="003029FA">
              <w:rPr>
                <w:bCs/>
                <w:color w:val="000000"/>
                <w:lang w:val="hy-AM" w:eastAsia="en-GB"/>
              </w:rPr>
              <w:t xml:space="preserve">» </w:t>
            </w:r>
            <w:r w:rsidR="00247F45" w:rsidRPr="003029FA">
              <w:rPr>
                <w:rFonts w:cs="Sylfaen"/>
                <w:bCs/>
                <w:color w:val="000000"/>
                <w:lang w:val="hy-AM" w:eastAsia="en-GB"/>
              </w:rPr>
              <w:t>ձևանմուշի</w:t>
            </w:r>
            <w:r w:rsidR="00247F45" w:rsidRPr="003029FA">
              <w:rPr>
                <w:bCs/>
                <w:color w:val="000000"/>
                <w:lang w:val="hy-AM" w:eastAsia="en-GB"/>
              </w:rPr>
              <w:t>.</w:t>
            </w:r>
          </w:p>
          <w:p w:rsidR="00247F45" w:rsidRPr="006545E2" w:rsidRDefault="00247F45" w:rsidP="006B4FEF">
            <w:pPr>
              <w:numPr>
                <w:ilvl w:val="0"/>
                <w:numId w:val="30"/>
              </w:numPr>
              <w:tabs>
                <w:tab w:val="left" w:pos="5253"/>
              </w:tabs>
              <w:spacing w:line="360" w:lineRule="auto"/>
              <w:jc w:val="both"/>
              <w:rPr>
                <w:bCs/>
                <w:color w:val="000000"/>
                <w:lang w:val="hy-AM" w:eastAsia="en-GB"/>
              </w:rPr>
            </w:pPr>
            <w:r w:rsidRPr="00A8182B">
              <w:rPr>
                <w:bCs/>
                <w:color w:val="000000"/>
                <w:lang w:val="hy-AM" w:eastAsia="en-GB"/>
              </w:rPr>
              <w:lastRenderedPageBreak/>
              <w:t>Ա.1. Աղյուսակում հայտարարատու</w:t>
            </w:r>
            <w:r w:rsidRPr="00A8182B">
              <w:rPr>
                <w:rFonts w:ascii="Courier New" w:hAnsi="Courier New" w:cs="Courier New"/>
                <w:bCs/>
                <w:color w:val="000000"/>
                <w:lang w:val="hy-AM" w:eastAsia="en-GB"/>
              </w:rPr>
              <w:t> </w:t>
            </w:r>
            <w:r w:rsidRPr="00A8182B">
              <w:rPr>
                <w:bCs/>
                <w:color w:val="000000"/>
                <w:lang w:val="hy-AM" w:eastAsia="en-GB"/>
              </w:rPr>
              <w:t xml:space="preserve">պաշտոնատար անձի </w:t>
            </w:r>
            <w:r w:rsidRPr="00A8182B">
              <w:rPr>
                <w:rFonts w:ascii="Courier New" w:hAnsi="Courier New" w:cs="Courier New"/>
                <w:bCs/>
                <w:color w:val="000000"/>
                <w:lang w:val="hy-AM" w:eastAsia="en-GB"/>
              </w:rPr>
              <w:t> </w:t>
            </w:r>
            <w:r w:rsidRPr="00A8182B">
              <w:rPr>
                <w:bCs/>
                <w:color w:val="000000"/>
                <w:lang w:val="hy-AM" w:eastAsia="en-GB"/>
              </w:rPr>
              <w:t>ընտանիքի անդամի</w:t>
            </w:r>
            <w:r w:rsidRPr="00A8182B">
              <w:rPr>
                <w:rFonts w:ascii="Courier New" w:hAnsi="Courier New" w:cs="Courier New"/>
                <w:bCs/>
                <w:color w:val="000000"/>
                <w:lang w:val="hy-AM" w:eastAsia="en-GB"/>
              </w:rPr>
              <w:t> </w:t>
            </w:r>
            <w:r w:rsidRPr="00A8182B">
              <w:rPr>
                <w:bCs/>
                <w:color w:val="000000"/>
                <w:lang w:val="hy-AM" w:eastAsia="en-GB"/>
              </w:rPr>
              <w:t xml:space="preserve">տվյալները պարունակում են հավելյալ տվյալներ (պաշտոնն ստանձնելու օրը, ամիսը, տարին և այլն), որոնք օրենքի 39-րդ հոդվածի 1-ին մասի 2-րդ կետի պահանջից չեն բխում, </w:t>
            </w:r>
          </w:p>
          <w:p w:rsidR="00247F45" w:rsidRPr="005B308F" w:rsidRDefault="00247F45" w:rsidP="006B4FEF">
            <w:pPr>
              <w:pStyle w:val="ListParagraph"/>
              <w:numPr>
                <w:ilvl w:val="0"/>
                <w:numId w:val="30"/>
              </w:numPr>
              <w:spacing w:line="360" w:lineRule="auto"/>
              <w:jc w:val="both"/>
              <w:rPr>
                <w:lang w:val="hy-AM"/>
              </w:rPr>
            </w:pPr>
            <w:r w:rsidRPr="005B308F">
              <w:rPr>
                <w:lang w:val="hy-AM"/>
              </w:rPr>
              <w:t xml:space="preserve">սույն եզրակացության 1-ին կետի 1-ին և 2-րդ ենթակետերում արտացոլված նկատառումները վերաբերելի են նաև քննարկվող ձևանմուշի նույնանուն բաժիններին և ենթաբաժիններին: </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452D" w:rsidRPr="000F452D" w:rsidRDefault="000F452D" w:rsidP="000F452D">
            <w:pPr>
              <w:tabs>
                <w:tab w:val="left" w:pos="5253"/>
              </w:tabs>
              <w:jc w:val="center"/>
              <w:rPr>
                <w:b/>
                <w:bCs/>
              </w:rPr>
            </w:pPr>
            <w:r w:rsidRPr="000F452D">
              <w:rPr>
                <w:b/>
                <w:bCs/>
              </w:rPr>
              <w:lastRenderedPageBreak/>
              <w:t xml:space="preserve">Մասամբ է ընդունվել </w:t>
            </w:r>
          </w:p>
          <w:p w:rsidR="00B278AB" w:rsidRPr="005B308F" w:rsidRDefault="007C0DB7" w:rsidP="00B278AB">
            <w:pPr>
              <w:tabs>
                <w:tab w:val="left" w:pos="5253"/>
              </w:tabs>
              <w:spacing w:after="0" w:line="360" w:lineRule="auto"/>
              <w:jc w:val="both"/>
              <w:rPr>
                <w:bCs/>
                <w:lang w:val="hy-AM"/>
              </w:rPr>
            </w:pPr>
            <w:r w:rsidRPr="005B308F">
              <w:rPr>
                <w:bCs/>
                <w:lang w:val="hy-AM"/>
              </w:rPr>
              <w:t xml:space="preserve">1) </w:t>
            </w:r>
            <w:r w:rsidR="00247F45" w:rsidRPr="007C0DB7">
              <w:rPr>
                <w:rFonts w:cs="Sylfaen"/>
                <w:bCs/>
                <w:lang w:val="hy-AM"/>
              </w:rPr>
              <w:t>Հարկ</w:t>
            </w:r>
            <w:r w:rsidR="00247F45" w:rsidRPr="007C0DB7">
              <w:rPr>
                <w:bCs/>
                <w:lang w:val="hy-AM"/>
              </w:rPr>
              <w:t xml:space="preserve"> </w:t>
            </w:r>
            <w:r w:rsidR="00247F45" w:rsidRPr="007C0DB7">
              <w:rPr>
                <w:rFonts w:cs="Sylfaen"/>
                <w:bCs/>
                <w:lang w:val="hy-AM"/>
              </w:rPr>
              <w:t>է</w:t>
            </w:r>
            <w:r w:rsidR="00247F45" w:rsidRPr="007C0DB7">
              <w:rPr>
                <w:bCs/>
                <w:lang w:val="hy-AM"/>
              </w:rPr>
              <w:t xml:space="preserve"> </w:t>
            </w:r>
            <w:r w:rsidR="00247F45" w:rsidRPr="007C0DB7">
              <w:rPr>
                <w:rFonts w:cs="Sylfaen"/>
                <w:bCs/>
                <w:lang w:val="hy-AM"/>
              </w:rPr>
              <w:t>նշել</w:t>
            </w:r>
            <w:r w:rsidR="00247F45" w:rsidRPr="007C0DB7">
              <w:rPr>
                <w:bCs/>
                <w:lang w:val="hy-AM"/>
              </w:rPr>
              <w:t xml:space="preserve">, </w:t>
            </w:r>
            <w:r w:rsidR="00247F45" w:rsidRPr="007C0DB7">
              <w:rPr>
                <w:rFonts w:cs="Sylfaen"/>
                <w:bCs/>
                <w:lang w:val="hy-AM"/>
              </w:rPr>
              <w:t>որ</w:t>
            </w:r>
            <w:r w:rsidR="00247F45" w:rsidRPr="007C0DB7">
              <w:rPr>
                <w:bCs/>
                <w:lang w:val="hy-AM"/>
              </w:rPr>
              <w:t xml:space="preserve"> </w:t>
            </w:r>
            <w:r w:rsidR="00247F45" w:rsidRPr="007C0DB7">
              <w:rPr>
                <w:rFonts w:cs="Sylfaen"/>
                <w:bCs/>
                <w:lang w:val="hy-AM"/>
              </w:rPr>
              <w:t>սույն</w:t>
            </w:r>
            <w:r w:rsidR="00247F45" w:rsidRPr="007C0DB7">
              <w:rPr>
                <w:bCs/>
                <w:lang w:val="hy-AM"/>
              </w:rPr>
              <w:t xml:space="preserve"> </w:t>
            </w:r>
            <w:r w:rsidR="00247F45" w:rsidRPr="007C0DB7">
              <w:rPr>
                <w:rFonts w:cs="Sylfaen"/>
                <w:bCs/>
                <w:lang w:val="hy-AM"/>
              </w:rPr>
              <w:t>աղյուսակով</w:t>
            </w:r>
            <w:r w:rsidR="00247F45" w:rsidRPr="007C0DB7">
              <w:rPr>
                <w:bCs/>
                <w:lang w:val="hy-AM"/>
              </w:rPr>
              <w:t xml:space="preserve"> </w:t>
            </w:r>
            <w:r w:rsidR="00C455A0" w:rsidRPr="007C0DB7">
              <w:rPr>
                <w:rFonts w:cs="Sylfaen"/>
                <w:bCs/>
                <w:lang w:val="hy-AM"/>
              </w:rPr>
              <w:t>լրացվող</w:t>
            </w:r>
            <w:r w:rsidR="00C455A0" w:rsidRPr="007C0DB7">
              <w:rPr>
                <w:bCs/>
                <w:lang w:val="hy-AM"/>
              </w:rPr>
              <w:t xml:space="preserve"> </w:t>
            </w:r>
            <w:r w:rsidR="00247F45" w:rsidRPr="007C0DB7">
              <w:rPr>
                <w:rFonts w:cs="Sylfaen"/>
                <w:bCs/>
                <w:lang w:val="hy-AM"/>
              </w:rPr>
              <w:t>տվյալները</w:t>
            </w:r>
            <w:r w:rsidR="00247F45" w:rsidRPr="007C0DB7">
              <w:rPr>
                <w:bCs/>
                <w:lang w:val="hy-AM"/>
              </w:rPr>
              <w:t xml:space="preserve"> </w:t>
            </w:r>
            <w:r w:rsidR="00247F45" w:rsidRPr="007C0DB7">
              <w:rPr>
                <w:rFonts w:cs="Sylfaen"/>
                <w:bCs/>
                <w:lang w:val="hy-AM"/>
              </w:rPr>
              <w:t>վերաբերում</w:t>
            </w:r>
            <w:r w:rsidR="00247F45" w:rsidRPr="007C0DB7">
              <w:rPr>
                <w:bCs/>
                <w:lang w:val="hy-AM"/>
              </w:rPr>
              <w:t xml:space="preserve"> </w:t>
            </w:r>
            <w:r w:rsidR="00247F45" w:rsidRPr="007C0DB7">
              <w:rPr>
                <w:rFonts w:cs="Sylfaen"/>
                <w:bCs/>
                <w:lang w:val="hy-AM"/>
              </w:rPr>
              <w:t>են</w:t>
            </w:r>
            <w:r w:rsidR="00247F45" w:rsidRPr="007C0DB7">
              <w:rPr>
                <w:bCs/>
                <w:lang w:val="hy-AM"/>
              </w:rPr>
              <w:t xml:space="preserve"> </w:t>
            </w:r>
            <w:r w:rsidR="00271A2F" w:rsidRPr="005B308F">
              <w:rPr>
                <w:rFonts w:cs="Sylfaen"/>
                <w:bCs/>
                <w:lang w:val="hy-AM"/>
              </w:rPr>
              <w:t>հայտարարատու</w:t>
            </w:r>
            <w:r w:rsidR="00271A2F" w:rsidRPr="005B308F">
              <w:rPr>
                <w:bCs/>
                <w:lang w:val="hy-AM"/>
              </w:rPr>
              <w:t xml:space="preserve"> </w:t>
            </w:r>
            <w:r w:rsidR="00247F45" w:rsidRPr="007C0DB7">
              <w:rPr>
                <w:rFonts w:cs="Sylfaen"/>
                <w:bCs/>
                <w:lang w:val="hy-AM"/>
              </w:rPr>
              <w:t>պաշտոնատար</w:t>
            </w:r>
            <w:r w:rsidR="00247F45" w:rsidRPr="007C0DB7">
              <w:rPr>
                <w:bCs/>
                <w:lang w:val="hy-AM"/>
              </w:rPr>
              <w:t xml:space="preserve"> </w:t>
            </w:r>
            <w:r w:rsidR="00247F45" w:rsidRPr="007C0DB7">
              <w:rPr>
                <w:rFonts w:cs="Sylfaen"/>
                <w:bCs/>
                <w:lang w:val="hy-AM"/>
              </w:rPr>
              <w:t>անձին</w:t>
            </w:r>
            <w:r w:rsidR="00247F45" w:rsidRPr="007C0DB7">
              <w:rPr>
                <w:bCs/>
                <w:lang w:val="hy-AM"/>
              </w:rPr>
              <w:t xml:space="preserve"> </w:t>
            </w:r>
            <w:r w:rsidR="00247F45" w:rsidRPr="007C0DB7">
              <w:rPr>
                <w:rFonts w:cs="Sylfaen"/>
                <w:bCs/>
                <w:lang w:val="hy-AM"/>
              </w:rPr>
              <w:t>և</w:t>
            </w:r>
            <w:r w:rsidR="00247F45" w:rsidRPr="007C0DB7">
              <w:rPr>
                <w:bCs/>
                <w:lang w:val="hy-AM"/>
              </w:rPr>
              <w:t xml:space="preserve"> </w:t>
            </w:r>
            <w:r w:rsidR="00247F45" w:rsidRPr="007C0DB7">
              <w:rPr>
                <w:rFonts w:cs="Sylfaen"/>
                <w:bCs/>
                <w:lang w:val="hy-AM"/>
              </w:rPr>
              <w:t>ոչ</w:t>
            </w:r>
            <w:r w:rsidR="00247F45" w:rsidRPr="007C0DB7">
              <w:rPr>
                <w:bCs/>
                <w:lang w:val="hy-AM"/>
              </w:rPr>
              <w:t xml:space="preserve"> </w:t>
            </w:r>
            <w:r w:rsidR="00247F45" w:rsidRPr="007C0DB7">
              <w:rPr>
                <w:rFonts w:cs="Sylfaen"/>
                <w:bCs/>
                <w:lang w:val="hy-AM"/>
              </w:rPr>
              <w:t>ընտանիքի</w:t>
            </w:r>
            <w:r w:rsidR="00247F45" w:rsidRPr="007C0DB7">
              <w:rPr>
                <w:bCs/>
                <w:lang w:val="hy-AM"/>
              </w:rPr>
              <w:t xml:space="preserve"> </w:t>
            </w:r>
            <w:r w:rsidR="00247F45" w:rsidRPr="007C0DB7">
              <w:rPr>
                <w:rFonts w:cs="Sylfaen"/>
                <w:bCs/>
                <w:lang w:val="hy-AM"/>
              </w:rPr>
              <w:t>անդամին</w:t>
            </w:r>
            <w:r w:rsidR="00C455A0" w:rsidRPr="007C0DB7">
              <w:rPr>
                <w:bCs/>
                <w:lang w:val="hy-AM"/>
              </w:rPr>
              <w:t xml:space="preserve">: </w:t>
            </w:r>
            <w:r w:rsidR="00C455A0" w:rsidRPr="007C0DB7">
              <w:rPr>
                <w:rFonts w:cs="Sylfaen"/>
                <w:bCs/>
                <w:lang w:val="hy-AM"/>
              </w:rPr>
              <w:t>Ուստի</w:t>
            </w:r>
            <w:r w:rsidR="00031DB0" w:rsidRPr="007C0DB7">
              <w:rPr>
                <w:bCs/>
                <w:lang w:val="hy-AM"/>
              </w:rPr>
              <w:t>,</w:t>
            </w:r>
            <w:r w:rsidR="00C455A0" w:rsidRPr="007C0DB7">
              <w:rPr>
                <w:bCs/>
                <w:lang w:val="hy-AM"/>
              </w:rPr>
              <w:t xml:space="preserve"> </w:t>
            </w:r>
            <w:r w:rsidR="001407DC" w:rsidRPr="007C0DB7">
              <w:rPr>
                <w:rFonts w:cs="Sylfaen"/>
                <w:bCs/>
                <w:lang w:val="hy-AM"/>
              </w:rPr>
              <w:t>շփոթմունք</w:t>
            </w:r>
            <w:r w:rsidR="00247F45" w:rsidRPr="007C0DB7">
              <w:rPr>
                <w:bCs/>
                <w:lang w:val="hy-AM"/>
              </w:rPr>
              <w:t xml:space="preserve"> </w:t>
            </w:r>
            <w:r w:rsidR="00C440EF" w:rsidRPr="007C0DB7">
              <w:rPr>
                <w:rFonts w:cs="Sylfaen"/>
                <w:bCs/>
                <w:lang w:val="hy-AM"/>
              </w:rPr>
              <w:t>չառաջացնելու</w:t>
            </w:r>
            <w:r w:rsidR="00C440EF" w:rsidRPr="007C0DB7">
              <w:rPr>
                <w:bCs/>
                <w:lang w:val="hy-AM"/>
              </w:rPr>
              <w:t xml:space="preserve"> </w:t>
            </w:r>
            <w:r w:rsidR="00C440EF" w:rsidRPr="007C0DB7">
              <w:rPr>
                <w:rFonts w:cs="Sylfaen"/>
                <w:bCs/>
                <w:lang w:val="hy-AM"/>
              </w:rPr>
              <w:lastRenderedPageBreak/>
              <w:t>նպատակով</w:t>
            </w:r>
            <w:r w:rsidR="00C440EF" w:rsidRPr="007C0DB7">
              <w:rPr>
                <w:bCs/>
                <w:lang w:val="hy-AM"/>
              </w:rPr>
              <w:t xml:space="preserve"> </w:t>
            </w:r>
            <w:r w:rsidR="00247F45" w:rsidRPr="007C0DB7">
              <w:rPr>
                <w:bCs/>
                <w:lang w:val="hy-AM"/>
              </w:rPr>
              <w:t xml:space="preserve"> </w:t>
            </w:r>
            <w:r w:rsidR="00786A5E" w:rsidRPr="005B308F">
              <w:rPr>
                <w:rFonts w:cs="Sylfaen"/>
                <w:bCs/>
                <w:lang w:val="hy-AM"/>
              </w:rPr>
              <w:t>Նախագծում</w:t>
            </w:r>
            <w:r w:rsidR="00786A5E" w:rsidRPr="005B308F">
              <w:rPr>
                <w:bCs/>
                <w:lang w:val="hy-AM"/>
              </w:rPr>
              <w:t xml:space="preserve"> </w:t>
            </w:r>
            <w:r w:rsidR="0049404A" w:rsidRPr="005B308F">
              <w:rPr>
                <w:rFonts w:cs="Sylfaen"/>
                <w:bCs/>
                <w:lang w:val="hy-AM"/>
              </w:rPr>
              <w:t>կատարվել</w:t>
            </w:r>
            <w:r w:rsidR="0049404A" w:rsidRPr="005B308F">
              <w:rPr>
                <w:bCs/>
                <w:lang w:val="hy-AM"/>
              </w:rPr>
              <w:t xml:space="preserve"> </w:t>
            </w:r>
            <w:r w:rsidR="0049404A" w:rsidRPr="005B308F">
              <w:rPr>
                <w:rFonts w:cs="Sylfaen"/>
                <w:bCs/>
                <w:lang w:val="hy-AM"/>
              </w:rPr>
              <w:t>է</w:t>
            </w:r>
            <w:r w:rsidR="0049404A" w:rsidRPr="005B308F">
              <w:rPr>
                <w:bCs/>
                <w:lang w:val="hy-AM"/>
              </w:rPr>
              <w:t xml:space="preserve"> </w:t>
            </w:r>
            <w:r w:rsidR="0049404A" w:rsidRPr="005B308F">
              <w:rPr>
                <w:rFonts w:cs="Sylfaen"/>
                <w:bCs/>
                <w:lang w:val="hy-AM"/>
              </w:rPr>
              <w:t>համապատասխան</w:t>
            </w:r>
            <w:r w:rsidR="0049404A" w:rsidRPr="005B308F">
              <w:rPr>
                <w:bCs/>
                <w:lang w:val="hy-AM"/>
              </w:rPr>
              <w:t xml:space="preserve"> </w:t>
            </w:r>
            <w:r w:rsidR="0049404A" w:rsidRPr="005B308F">
              <w:rPr>
                <w:rFonts w:cs="Sylfaen"/>
                <w:bCs/>
                <w:lang w:val="hy-AM"/>
              </w:rPr>
              <w:t>փոփոխություն</w:t>
            </w:r>
            <w:r w:rsidR="00CE7E7F" w:rsidRPr="005B308F">
              <w:rPr>
                <w:bCs/>
                <w:lang w:val="hy-AM"/>
              </w:rPr>
              <w:t xml:space="preserve"> </w:t>
            </w:r>
            <w:r w:rsidR="00CE7E7F" w:rsidRPr="005B308F">
              <w:rPr>
                <w:rFonts w:cs="Sylfaen"/>
                <w:bCs/>
                <w:lang w:val="hy-AM"/>
              </w:rPr>
              <w:t>և</w:t>
            </w:r>
            <w:r w:rsidR="00CE7E7F" w:rsidRPr="005B308F">
              <w:rPr>
                <w:bCs/>
                <w:lang w:val="hy-AM"/>
              </w:rPr>
              <w:t xml:space="preserve"> </w:t>
            </w:r>
            <w:r w:rsidR="00CE7E7F" w:rsidRPr="005B308F">
              <w:rPr>
                <w:rFonts w:cs="Sylfaen"/>
                <w:bCs/>
                <w:lang w:val="hy-AM"/>
              </w:rPr>
              <w:t>ամրագրվել</w:t>
            </w:r>
            <w:r w:rsidR="00CE7E7F" w:rsidRPr="005B308F">
              <w:rPr>
                <w:bCs/>
                <w:lang w:val="hy-AM"/>
              </w:rPr>
              <w:t xml:space="preserve"> </w:t>
            </w:r>
            <w:r w:rsidR="00CE7E7F" w:rsidRPr="005B308F">
              <w:rPr>
                <w:rFonts w:cs="Sylfaen"/>
                <w:bCs/>
                <w:lang w:val="hy-AM"/>
              </w:rPr>
              <w:t>է</w:t>
            </w:r>
            <w:r w:rsidR="00B278AB" w:rsidRPr="005B308F">
              <w:rPr>
                <w:rFonts w:cs="Sylfaen"/>
                <w:bCs/>
                <w:lang w:val="hy-AM"/>
              </w:rPr>
              <w:t>,</w:t>
            </w:r>
            <w:r w:rsidR="00271A2F" w:rsidRPr="005B308F">
              <w:rPr>
                <w:bCs/>
                <w:lang w:val="hy-AM"/>
              </w:rPr>
              <w:t xml:space="preserve"> </w:t>
            </w:r>
            <w:r w:rsidR="00271A2F" w:rsidRPr="005B308F">
              <w:rPr>
                <w:rFonts w:cs="Sylfaen"/>
                <w:bCs/>
                <w:lang w:val="hy-AM"/>
              </w:rPr>
              <w:t>որ</w:t>
            </w:r>
            <w:r w:rsidR="00271A2F" w:rsidRPr="005B308F">
              <w:rPr>
                <w:bCs/>
                <w:lang w:val="hy-AM"/>
              </w:rPr>
              <w:t xml:space="preserve"> </w:t>
            </w:r>
            <w:r w:rsidR="00271A2F" w:rsidRPr="005B308F">
              <w:rPr>
                <w:rFonts w:cs="Sylfaen"/>
                <w:bCs/>
                <w:lang w:val="hy-AM"/>
              </w:rPr>
              <w:t>սույն</w:t>
            </w:r>
            <w:r w:rsidR="00271A2F" w:rsidRPr="005B308F">
              <w:rPr>
                <w:bCs/>
                <w:lang w:val="hy-AM"/>
              </w:rPr>
              <w:t xml:space="preserve"> </w:t>
            </w:r>
            <w:r w:rsidR="00271A2F" w:rsidRPr="005B308F">
              <w:rPr>
                <w:rFonts w:cs="Sylfaen"/>
                <w:bCs/>
                <w:lang w:val="hy-AM"/>
              </w:rPr>
              <w:t>դաշտում</w:t>
            </w:r>
            <w:r w:rsidR="00271A2F" w:rsidRPr="005B308F">
              <w:rPr>
                <w:bCs/>
                <w:lang w:val="hy-AM"/>
              </w:rPr>
              <w:t xml:space="preserve"> </w:t>
            </w:r>
            <w:r w:rsidR="00271A2F" w:rsidRPr="005B308F">
              <w:rPr>
                <w:rFonts w:cs="Sylfaen"/>
                <w:bCs/>
                <w:lang w:val="hy-AM"/>
              </w:rPr>
              <w:t>լրացվում</w:t>
            </w:r>
            <w:r w:rsidR="00271A2F" w:rsidRPr="005B308F">
              <w:rPr>
                <w:bCs/>
                <w:lang w:val="hy-AM"/>
              </w:rPr>
              <w:t xml:space="preserve"> </w:t>
            </w:r>
            <w:r w:rsidR="00271A2F" w:rsidRPr="005B308F">
              <w:rPr>
                <w:rFonts w:cs="Sylfaen"/>
                <w:bCs/>
                <w:lang w:val="hy-AM"/>
              </w:rPr>
              <w:t>է</w:t>
            </w:r>
            <w:r w:rsidR="00271A2F" w:rsidRPr="005B308F">
              <w:rPr>
                <w:bCs/>
                <w:lang w:val="hy-AM"/>
              </w:rPr>
              <w:t xml:space="preserve"> </w:t>
            </w:r>
            <w:r w:rsidRPr="005B308F">
              <w:rPr>
                <w:rFonts w:cs="Sylfaen"/>
                <w:bCs/>
                <w:lang w:val="hy-AM"/>
              </w:rPr>
              <w:t>հայտարարատու</w:t>
            </w:r>
            <w:r w:rsidRPr="005B308F">
              <w:rPr>
                <w:bCs/>
                <w:lang w:val="hy-AM"/>
              </w:rPr>
              <w:t xml:space="preserve"> </w:t>
            </w:r>
            <w:r w:rsidRPr="005B308F">
              <w:rPr>
                <w:rFonts w:cs="Sylfaen"/>
                <w:bCs/>
                <w:lang w:val="hy-AM"/>
              </w:rPr>
              <w:t>պաշտոնատար</w:t>
            </w:r>
            <w:r w:rsidRPr="005B308F">
              <w:rPr>
                <w:bCs/>
                <w:lang w:val="hy-AM"/>
              </w:rPr>
              <w:t xml:space="preserve"> </w:t>
            </w:r>
            <w:r w:rsidRPr="005B308F">
              <w:rPr>
                <w:rFonts w:cs="Sylfaen"/>
                <w:bCs/>
                <w:lang w:val="hy-AM"/>
              </w:rPr>
              <w:t>անձի</w:t>
            </w:r>
            <w:r w:rsidRPr="005B308F">
              <w:rPr>
                <w:bCs/>
                <w:lang w:val="hy-AM"/>
              </w:rPr>
              <w:t xml:space="preserve"> </w:t>
            </w:r>
            <w:r w:rsidRPr="005B308F">
              <w:rPr>
                <w:rFonts w:cs="Sylfaen"/>
                <w:bCs/>
                <w:lang w:val="hy-AM"/>
              </w:rPr>
              <w:t>պաշտոնը</w:t>
            </w:r>
            <w:r w:rsidRPr="005B308F">
              <w:rPr>
                <w:rFonts w:ascii="Courier New" w:hAnsi="Courier New" w:cs="Courier New"/>
                <w:bCs/>
                <w:lang w:val="hy-AM"/>
              </w:rPr>
              <w:t> </w:t>
            </w:r>
            <w:r w:rsidRPr="005B308F">
              <w:rPr>
                <w:rFonts w:cs="Sylfaen"/>
                <w:bCs/>
                <w:lang w:val="hy-AM"/>
              </w:rPr>
              <w:t>ստանձնելու</w:t>
            </w:r>
            <w:r w:rsidRPr="005B308F">
              <w:rPr>
                <w:rFonts w:ascii="Courier New" w:hAnsi="Courier New" w:cs="Courier New"/>
                <w:bCs/>
                <w:lang w:val="hy-AM"/>
              </w:rPr>
              <w:t> </w:t>
            </w:r>
            <w:r w:rsidRPr="005B308F">
              <w:rPr>
                <w:rFonts w:cs="Sylfaen"/>
                <w:bCs/>
                <w:lang w:val="hy-AM"/>
              </w:rPr>
              <w:t>օրը</w:t>
            </w:r>
            <w:r w:rsidRPr="005B308F">
              <w:rPr>
                <w:bCs/>
                <w:lang w:val="hy-AM"/>
              </w:rPr>
              <w:t xml:space="preserve">, </w:t>
            </w:r>
            <w:r w:rsidRPr="005B308F">
              <w:rPr>
                <w:rFonts w:cs="Sylfaen"/>
                <w:bCs/>
                <w:lang w:val="hy-AM"/>
              </w:rPr>
              <w:t>ամիսը</w:t>
            </w:r>
            <w:r w:rsidRPr="005B308F">
              <w:rPr>
                <w:bCs/>
                <w:lang w:val="hy-AM"/>
              </w:rPr>
              <w:t xml:space="preserve">, </w:t>
            </w:r>
            <w:r w:rsidRPr="005B308F">
              <w:rPr>
                <w:rFonts w:cs="Sylfaen"/>
                <w:bCs/>
                <w:lang w:val="hy-AM"/>
              </w:rPr>
              <w:t>տարին</w:t>
            </w:r>
            <w:r w:rsidRPr="005B308F">
              <w:rPr>
                <w:bCs/>
                <w:lang w:val="hy-AM"/>
              </w:rPr>
              <w:t xml:space="preserve">: </w:t>
            </w:r>
          </w:p>
          <w:p w:rsidR="00247F45" w:rsidRPr="005B308F" w:rsidRDefault="00B278AB" w:rsidP="00B278AB">
            <w:pPr>
              <w:tabs>
                <w:tab w:val="left" w:pos="5253"/>
              </w:tabs>
              <w:spacing w:after="0" w:line="360" w:lineRule="auto"/>
              <w:jc w:val="both"/>
              <w:rPr>
                <w:bCs/>
                <w:lang w:val="hy-AM"/>
              </w:rPr>
            </w:pPr>
            <w:r w:rsidRPr="005B308F">
              <w:rPr>
                <w:bCs/>
                <w:lang w:val="hy-AM"/>
              </w:rPr>
              <w:t xml:space="preserve">2) </w:t>
            </w:r>
            <w:r w:rsidR="006105BF" w:rsidRPr="005B308F">
              <w:rPr>
                <w:rFonts w:cs="Sylfaen"/>
                <w:bCs/>
                <w:lang w:val="hy-AM"/>
              </w:rPr>
              <w:t>Ինչպես</w:t>
            </w:r>
            <w:r w:rsidR="006105BF" w:rsidRPr="005B308F">
              <w:rPr>
                <w:bCs/>
                <w:lang w:val="hy-AM"/>
              </w:rPr>
              <w:t xml:space="preserve"> </w:t>
            </w:r>
            <w:r w:rsidR="006105BF" w:rsidRPr="005B308F">
              <w:rPr>
                <w:rFonts w:cs="Sylfaen"/>
                <w:bCs/>
                <w:lang w:val="hy-AM"/>
              </w:rPr>
              <w:t>նաև</w:t>
            </w:r>
            <w:r w:rsidR="006105BF" w:rsidRPr="005B308F">
              <w:rPr>
                <w:bCs/>
                <w:lang w:val="hy-AM"/>
              </w:rPr>
              <w:t xml:space="preserve">, </w:t>
            </w:r>
            <w:r w:rsidR="006105BF" w:rsidRPr="005B308F">
              <w:rPr>
                <w:rFonts w:cs="Sylfaen"/>
                <w:bCs/>
                <w:lang w:val="hy-AM"/>
              </w:rPr>
              <w:t>հարկ</w:t>
            </w:r>
            <w:r w:rsidR="006105BF" w:rsidRPr="005B308F">
              <w:rPr>
                <w:bCs/>
                <w:lang w:val="hy-AM"/>
              </w:rPr>
              <w:t xml:space="preserve"> </w:t>
            </w:r>
            <w:r w:rsidR="006105BF" w:rsidRPr="005B308F">
              <w:rPr>
                <w:rFonts w:cs="Sylfaen"/>
                <w:bCs/>
                <w:lang w:val="hy-AM"/>
              </w:rPr>
              <w:t>է</w:t>
            </w:r>
            <w:r w:rsidR="006105BF" w:rsidRPr="005B308F">
              <w:rPr>
                <w:bCs/>
                <w:lang w:val="hy-AM"/>
              </w:rPr>
              <w:t xml:space="preserve"> </w:t>
            </w:r>
            <w:r w:rsidR="006105BF" w:rsidRPr="005B308F">
              <w:rPr>
                <w:rFonts w:cs="Sylfaen"/>
                <w:bCs/>
                <w:lang w:val="hy-AM"/>
              </w:rPr>
              <w:t>նշել</w:t>
            </w:r>
            <w:r w:rsidR="006105BF" w:rsidRPr="005B308F">
              <w:rPr>
                <w:bCs/>
                <w:lang w:val="hy-AM"/>
              </w:rPr>
              <w:t>,</w:t>
            </w:r>
            <w:r w:rsidR="004B2C39">
              <w:rPr>
                <w:bCs/>
                <w:lang w:val="hy-AM"/>
              </w:rPr>
              <w:t xml:space="preserve"> որ</w:t>
            </w:r>
            <w:r w:rsidR="006105BF" w:rsidRPr="005B308F">
              <w:rPr>
                <w:bCs/>
                <w:lang w:val="hy-AM"/>
              </w:rPr>
              <w:t xml:space="preserve"> </w:t>
            </w:r>
            <w:r w:rsidR="00786A5E" w:rsidRPr="007C0DB7">
              <w:rPr>
                <w:rFonts w:cs="Sylfaen"/>
                <w:bCs/>
                <w:lang w:val="hy-AM"/>
              </w:rPr>
              <w:t>Եզրակացության</w:t>
            </w:r>
            <w:r w:rsidR="00786A5E" w:rsidRPr="007C0DB7">
              <w:rPr>
                <w:bCs/>
                <w:lang w:val="hy-AM"/>
              </w:rPr>
              <w:t xml:space="preserve"> </w:t>
            </w:r>
            <w:r w:rsidR="00786A5E" w:rsidRPr="005B308F">
              <w:rPr>
                <w:bCs/>
                <w:lang w:val="hy-AM"/>
              </w:rPr>
              <w:t>1-</w:t>
            </w:r>
            <w:r w:rsidR="00786A5E" w:rsidRPr="005B308F">
              <w:rPr>
                <w:rFonts w:cs="Sylfaen"/>
                <w:bCs/>
                <w:lang w:val="hy-AM"/>
              </w:rPr>
              <w:t>ին</w:t>
            </w:r>
            <w:r w:rsidR="00786A5E" w:rsidRPr="005B308F">
              <w:rPr>
                <w:bCs/>
                <w:lang w:val="hy-AM"/>
              </w:rPr>
              <w:t xml:space="preserve"> </w:t>
            </w:r>
            <w:r w:rsidR="00786A5E" w:rsidRPr="005B308F">
              <w:rPr>
                <w:rFonts w:cs="Sylfaen"/>
                <w:bCs/>
                <w:lang w:val="hy-AM"/>
              </w:rPr>
              <w:t>կետի</w:t>
            </w:r>
            <w:r w:rsidR="00786A5E" w:rsidRPr="005B308F">
              <w:rPr>
                <w:bCs/>
                <w:lang w:val="hy-AM"/>
              </w:rPr>
              <w:t xml:space="preserve"> 1-</w:t>
            </w:r>
            <w:r w:rsidR="00786A5E" w:rsidRPr="005B308F">
              <w:rPr>
                <w:rFonts w:cs="Sylfaen"/>
                <w:bCs/>
                <w:lang w:val="hy-AM"/>
              </w:rPr>
              <w:t>ին</w:t>
            </w:r>
            <w:r w:rsidR="00786A5E" w:rsidRPr="005B308F">
              <w:rPr>
                <w:bCs/>
                <w:lang w:val="hy-AM"/>
              </w:rPr>
              <w:t xml:space="preserve"> </w:t>
            </w:r>
            <w:r w:rsidR="00786A5E" w:rsidRPr="005B308F">
              <w:rPr>
                <w:rFonts w:cs="Sylfaen"/>
                <w:bCs/>
                <w:lang w:val="hy-AM"/>
              </w:rPr>
              <w:t>և</w:t>
            </w:r>
            <w:r w:rsidR="00786A5E" w:rsidRPr="005B308F">
              <w:rPr>
                <w:bCs/>
                <w:lang w:val="hy-AM"/>
              </w:rPr>
              <w:t xml:space="preserve"> 2-</w:t>
            </w:r>
            <w:r w:rsidR="00786A5E" w:rsidRPr="005B308F">
              <w:rPr>
                <w:rFonts w:cs="Sylfaen"/>
                <w:bCs/>
                <w:lang w:val="hy-AM"/>
              </w:rPr>
              <w:t>րդ</w:t>
            </w:r>
            <w:r w:rsidR="00786A5E" w:rsidRPr="005B308F">
              <w:rPr>
                <w:bCs/>
                <w:lang w:val="hy-AM"/>
              </w:rPr>
              <w:t xml:space="preserve"> </w:t>
            </w:r>
            <w:r w:rsidR="00786A5E" w:rsidRPr="005B308F">
              <w:rPr>
                <w:rFonts w:cs="Sylfaen"/>
                <w:bCs/>
                <w:lang w:val="hy-AM"/>
              </w:rPr>
              <w:t>ենթակետերում</w:t>
            </w:r>
            <w:r w:rsidR="00786A5E" w:rsidRPr="005B308F">
              <w:rPr>
                <w:bCs/>
                <w:lang w:val="hy-AM"/>
              </w:rPr>
              <w:t xml:space="preserve"> </w:t>
            </w:r>
            <w:r w:rsidR="00786A5E" w:rsidRPr="005B308F">
              <w:rPr>
                <w:rFonts w:cs="Sylfaen"/>
                <w:bCs/>
                <w:lang w:val="hy-AM"/>
              </w:rPr>
              <w:t>արտացոլված</w:t>
            </w:r>
            <w:r w:rsidR="00786A5E" w:rsidRPr="005B308F">
              <w:rPr>
                <w:bCs/>
                <w:lang w:val="hy-AM"/>
              </w:rPr>
              <w:t xml:space="preserve"> </w:t>
            </w:r>
            <w:r w:rsidR="00786A5E" w:rsidRPr="005B308F">
              <w:rPr>
                <w:rFonts w:cs="Sylfaen"/>
                <w:bCs/>
                <w:lang w:val="hy-AM"/>
              </w:rPr>
              <w:t>նկատառումների</w:t>
            </w:r>
            <w:r w:rsidR="00786A5E" w:rsidRPr="005B308F">
              <w:rPr>
                <w:bCs/>
                <w:lang w:val="hy-AM"/>
              </w:rPr>
              <w:t xml:space="preserve"> </w:t>
            </w:r>
            <w:r w:rsidR="00786A5E" w:rsidRPr="005B308F">
              <w:rPr>
                <w:rFonts w:cs="Sylfaen"/>
                <w:bCs/>
                <w:lang w:val="hy-AM"/>
              </w:rPr>
              <w:t>վերաբերյալ</w:t>
            </w:r>
            <w:r w:rsidR="00786A5E" w:rsidRPr="005B308F">
              <w:rPr>
                <w:bCs/>
                <w:lang w:val="hy-AM"/>
              </w:rPr>
              <w:t xml:space="preserve"> </w:t>
            </w:r>
            <w:r w:rsidR="006105BF" w:rsidRPr="005B308F">
              <w:rPr>
                <w:rFonts w:cs="Sylfaen"/>
                <w:bCs/>
                <w:lang w:val="hy-AM"/>
              </w:rPr>
              <w:t>կատարված</w:t>
            </w:r>
            <w:r w:rsidR="006105BF" w:rsidRPr="005B308F">
              <w:rPr>
                <w:bCs/>
                <w:lang w:val="hy-AM"/>
              </w:rPr>
              <w:t xml:space="preserve"> </w:t>
            </w:r>
            <w:r w:rsidR="006105BF" w:rsidRPr="005B308F">
              <w:rPr>
                <w:rFonts w:cs="Sylfaen"/>
                <w:bCs/>
                <w:lang w:val="hy-AM"/>
              </w:rPr>
              <w:t>վերոգրյալ</w:t>
            </w:r>
            <w:r w:rsidR="006105BF" w:rsidRPr="005B308F">
              <w:rPr>
                <w:bCs/>
                <w:lang w:val="hy-AM"/>
              </w:rPr>
              <w:t xml:space="preserve"> </w:t>
            </w:r>
            <w:r w:rsidR="006105BF" w:rsidRPr="005B308F">
              <w:rPr>
                <w:rFonts w:cs="Sylfaen"/>
                <w:bCs/>
                <w:lang w:val="hy-AM"/>
              </w:rPr>
              <w:t>դիտարկումները</w:t>
            </w:r>
            <w:r w:rsidR="006105BF" w:rsidRPr="005B308F">
              <w:rPr>
                <w:bCs/>
                <w:lang w:val="hy-AM"/>
              </w:rPr>
              <w:t xml:space="preserve"> </w:t>
            </w:r>
            <w:r w:rsidR="006105BF" w:rsidRPr="005B308F">
              <w:rPr>
                <w:rFonts w:cs="Sylfaen"/>
                <w:bCs/>
                <w:lang w:val="hy-AM"/>
              </w:rPr>
              <w:t>կիրառելի</w:t>
            </w:r>
            <w:r w:rsidR="006105BF" w:rsidRPr="005B308F">
              <w:rPr>
                <w:bCs/>
                <w:lang w:val="hy-AM"/>
              </w:rPr>
              <w:t xml:space="preserve"> </w:t>
            </w:r>
            <w:r w:rsidR="006105BF" w:rsidRPr="005B308F">
              <w:rPr>
                <w:rFonts w:cs="Sylfaen"/>
                <w:bCs/>
                <w:lang w:val="hy-AM"/>
              </w:rPr>
              <w:t>են</w:t>
            </w:r>
            <w:r w:rsidR="006105BF" w:rsidRPr="005B308F">
              <w:rPr>
                <w:bCs/>
                <w:lang w:val="hy-AM"/>
              </w:rPr>
              <w:t xml:space="preserve"> </w:t>
            </w:r>
            <w:r w:rsidR="006105BF" w:rsidRPr="005B308F">
              <w:rPr>
                <w:rFonts w:cs="Sylfaen"/>
                <w:bCs/>
                <w:lang w:val="hy-AM"/>
              </w:rPr>
              <w:t>նաև</w:t>
            </w:r>
            <w:r w:rsidR="006105BF" w:rsidRPr="005B308F">
              <w:rPr>
                <w:bCs/>
                <w:lang w:val="hy-AM"/>
              </w:rPr>
              <w:t xml:space="preserve"> </w:t>
            </w:r>
            <w:r w:rsidR="0004136C" w:rsidRPr="005B308F">
              <w:rPr>
                <w:rFonts w:cs="Sylfaen"/>
                <w:bCs/>
                <w:lang w:val="hy-AM"/>
              </w:rPr>
              <w:t>նշված</w:t>
            </w:r>
            <w:r w:rsidR="006105BF" w:rsidRPr="005B308F">
              <w:rPr>
                <w:bCs/>
                <w:lang w:val="hy-AM"/>
              </w:rPr>
              <w:t xml:space="preserve"> </w:t>
            </w:r>
            <w:r w:rsidR="006105BF" w:rsidRPr="005B308F">
              <w:rPr>
                <w:rFonts w:cs="Sylfaen"/>
                <w:bCs/>
                <w:lang w:val="hy-AM"/>
              </w:rPr>
              <w:t>հատված</w:t>
            </w:r>
            <w:r w:rsidR="00C46AA2" w:rsidRPr="005B308F">
              <w:rPr>
                <w:rFonts w:cs="Sylfaen"/>
                <w:bCs/>
                <w:lang w:val="hy-AM"/>
              </w:rPr>
              <w:t>ներ</w:t>
            </w:r>
            <w:r w:rsidR="006105BF" w:rsidRPr="005B308F">
              <w:rPr>
                <w:rFonts w:cs="Sylfaen"/>
                <w:bCs/>
                <w:lang w:val="hy-AM"/>
              </w:rPr>
              <w:t>ում</w:t>
            </w:r>
            <w:r w:rsidR="006105BF" w:rsidRPr="005B308F">
              <w:rPr>
                <w:bCs/>
                <w:lang w:val="hy-AM"/>
              </w:rPr>
              <w:t xml:space="preserve">: </w:t>
            </w:r>
          </w:p>
          <w:p w:rsidR="00786A5E" w:rsidRPr="005B308F" w:rsidRDefault="00786A5E" w:rsidP="00154C36">
            <w:pPr>
              <w:tabs>
                <w:tab w:val="left" w:pos="5253"/>
              </w:tabs>
              <w:spacing w:line="360" w:lineRule="auto"/>
              <w:jc w:val="both"/>
              <w:rPr>
                <w:bCs/>
                <w:lang w:val="hy-AM"/>
              </w:rPr>
            </w:pPr>
          </w:p>
          <w:p w:rsidR="00154C36" w:rsidRPr="005B308F" w:rsidRDefault="00154C36" w:rsidP="00154C36">
            <w:pPr>
              <w:tabs>
                <w:tab w:val="left" w:pos="5253"/>
              </w:tabs>
              <w:spacing w:line="360" w:lineRule="auto"/>
              <w:jc w:val="both"/>
              <w:rPr>
                <w:bCs/>
                <w:lang w:val="hy-AM"/>
              </w:rPr>
            </w:pPr>
          </w:p>
        </w:tc>
      </w:tr>
      <w:tr w:rsidR="006105BF" w:rsidRPr="005B308F" w:rsidTr="006105BF">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105BF" w:rsidRPr="005B308F" w:rsidRDefault="006105BF" w:rsidP="006B4FEF">
            <w:pPr>
              <w:spacing w:line="360" w:lineRule="auto"/>
              <w:jc w:val="both"/>
              <w:rPr>
                <w:lang w:val="hy-AM"/>
              </w:rPr>
            </w:pPr>
            <w:r w:rsidRPr="005B308F">
              <w:rPr>
                <w:lang w:val="hy-AM"/>
              </w:rPr>
              <w:lastRenderedPageBreak/>
              <w:t>3. Նախագծի 2-րդ հավելվածի «Պաշտոնատար անձի՝ ————— թվականի գույքի, եկամուտների և ծախսերի տարեկան հայտարարգրի» ձևանմուշին վերաբերելի են սույն եզրակացության 1-ին կետի 1-ին և 2-րդ ենթակետերում արտացոլված նկատառումները:</w:t>
            </w:r>
          </w:p>
          <w:p w:rsidR="006105BF" w:rsidRPr="005B308F" w:rsidRDefault="006105BF" w:rsidP="00A8182B">
            <w:pPr>
              <w:tabs>
                <w:tab w:val="left" w:pos="5253"/>
              </w:tabs>
              <w:rPr>
                <w:bCs/>
                <w:color w:val="000000"/>
                <w:lang w:val="hy-AM" w:eastAsia="en-GB"/>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105BF" w:rsidRPr="00770FCC" w:rsidRDefault="00770FCC" w:rsidP="006105BF">
            <w:pPr>
              <w:tabs>
                <w:tab w:val="left" w:pos="5253"/>
              </w:tabs>
              <w:jc w:val="center"/>
              <w:rPr>
                <w:b/>
                <w:bCs/>
              </w:rPr>
            </w:pPr>
            <w:r>
              <w:rPr>
                <w:b/>
                <w:bCs/>
                <w:lang w:val="hy-AM"/>
              </w:rPr>
              <w:t>Չ</w:t>
            </w:r>
            <w:r>
              <w:rPr>
                <w:b/>
                <w:bCs/>
              </w:rPr>
              <w:t>ի ընդունվել</w:t>
            </w:r>
          </w:p>
          <w:p w:rsidR="00BB6298" w:rsidRPr="005B308F" w:rsidRDefault="00BB6298" w:rsidP="00BB6298">
            <w:pPr>
              <w:tabs>
                <w:tab w:val="left" w:pos="5253"/>
              </w:tabs>
              <w:spacing w:line="360" w:lineRule="auto"/>
              <w:jc w:val="both"/>
              <w:rPr>
                <w:bCs/>
                <w:lang w:val="hy-AM"/>
              </w:rPr>
            </w:pPr>
            <w:r w:rsidRPr="005B308F">
              <w:rPr>
                <w:bCs/>
                <w:lang w:val="hy-AM"/>
              </w:rPr>
              <w:t xml:space="preserve">Հարկ է նշել, </w:t>
            </w:r>
            <w:r>
              <w:rPr>
                <w:bCs/>
                <w:lang w:val="hy-AM"/>
              </w:rPr>
              <w:t xml:space="preserve">Եզրակացության </w:t>
            </w:r>
            <w:r w:rsidRPr="005B308F">
              <w:rPr>
                <w:bCs/>
                <w:lang w:val="hy-AM"/>
              </w:rPr>
              <w:t xml:space="preserve">1-ին կետի 1-ին և 2-րդ ենթակետերում արտացոլված նկատառումների վերաբերյալ կատարված վերոգրյալ դիտարկումները կիրառելի են նաև </w:t>
            </w:r>
            <w:r w:rsidR="00863AE6" w:rsidRPr="005B308F">
              <w:rPr>
                <w:bCs/>
                <w:lang w:val="hy-AM"/>
              </w:rPr>
              <w:t>նշված</w:t>
            </w:r>
            <w:r w:rsidRPr="005B308F">
              <w:rPr>
                <w:bCs/>
                <w:lang w:val="hy-AM"/>
              </w:rPr>
              <w:t xml:space="preserve"> հատված</w:t>
            </w:r>
            <w:r w:rsidR="00C46AA2" w:rsidRPr="005B308F">
              <w:rPr>
                <w:bCs/>
                <w:lang w:val="hy-AM"/>
              </w:rPr>
              <w:t>ներ</w:t>
            </w:r>
            <w:r w:rsidRPr="005B308F">
              <w:rPr>
                <w:bCs/>
                <w:lang w:val="hy-AM"/>
              </w:rPr>
              <w:t xml:space="preserve">ում: </w:t>
            </w:r>
          </w:p>
          <w:p w:rsidR="006105BF" w:rsidRPr="005B308F" w:rsidRDefault="006105BF" w:rsidP="000556A6">
            <w:pPr>
              <w:tabs>
                <w:tab w:val="left" w:pos="5253"/>
              </w:tabs>
              <w:rPr>
                <w:b/>
                <w:bCs/>
                <w:lang w:val="hy-AM"/>
              </w:rPr>
            </w:pPr>
          </w:p>
        </w:tc>
      </w:tr>
      <w:tr w:rsidR="00166C30" w:rsidRPr="005B308F" w:rsidTr="00166C30">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66C30" w:rsidRPr="00342C34" w:rsidRDefault="00166C30" w:rsidP="006B4FEF">
            <w:pPr>
              <w:spacing w:line="360" w:lineRule="auto"/>
              <w:jc w:val="both"/>
              <w:rPr>
                <w:lang w:val="hy-AM"/>
              </w:rPr>
            </w:pPr>
            <w:r w:rsidRPr="005B308F">
              <w:rPr>
                <w:lang w:val="hy-AM"/>
              </w:rPr>
              <w:t xml:space="preserve">4. </w:t>
            </w:r>
            <w:r w:rsidRPr="00342C34">
              <w:rPr>
                <w:lang w:val="hy-AM"/>
              </w:rPr>
              <w:t xml:space="preserve">Նախագծի 2-րդ հավելվածի «Պաշտոնատար անձի ընտանիքի անդամի՝ ————— թվականի գույքի, եկամուտների և ծախսերի տարեկան հայտարարագրի» ձևանմուշին ևս վերաբերելի են սույն </w:t>
            </w:r>
            <w:r w:rsidRPr="00342C34">
              <w:rPr>
                <w:lang w:val="hy-AM"/>
              </w:rPr>
              <w:lastRenderedPageBreak/>
              <w:t>եզրակացության 2-րդ կետում արտացոլված նկատառումները:</w:t>
            </w:r>
          </w:p>
          <w:p w:rsidR="00166C30" w:rsidRPr="005B308F" w:rsidRDefault="00166C30" w:rsidP="00A8182B">
            <w:pPr>
              <w:tabs>
                <w:tab w:val="left" w:pos="5253"/>
              </w:tabs>
              <w:rPr>
                <w:bCs/>
                <w:color w:val="000000"/>
                <w:lang w:val="hy-AM" w:eastAsia="en-GB"/>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452D" w:rsidRPr="000F452D" w:rsidRDefault="000F452D" w:rsidP="000F452D">
            <w:pPr>
              <w:tabs>
                <w:tab w:val="left" w:pos="5253"/>
              </w:tabs>
              <w:jc w:val="center"/>
              <w:rPr>
                <w:b/>
                <w:bCs/>
              </w:rPr>
            </w:pPr>
            <w:r w:rsidRPr="000F452D">
              <w:rPr>
                <w:b/>
                <w:bCs/>
              </w:rPr>
              <w:lastRenderedPageBreak/>
              <w:t xml:space="preserve">Մասամբ է ընդունվել </w:t>
            </w:r>
          </w:p>
          <w:p w:rsidR="00166C30" w:rsidRPr="005B308F" w:rsidRDefault="00166C30" w:rsidP="00166C30">
            <w:pPr>
              <w:tabs>
                <w:tab w:val="left" w:pos="5253"/>
              </w:tabs>
              <w:spacing w:line="360" w:lineRule="auto"/>
              <w:jc w:val="both"/>
              <w:rPr>
                <w:bCs/>
                <w:lang w:val="hy-AM"/>
              </w:rPr>
            </w:pPr>
            <w:r w:rsidRPr="005B308F">
              <w:rPr>
                <w:bCs/>
                <w:lang w:val="hy-AM"/>
              </w:rPr>
              <w:t>Հարկ է նշել,</w:t>
            </w:r>
            <w:r w:rsidR="00AD215D" w:rsidRPr="005B308F">
              <w:rPr>
                <w:bCs/>
                <w:lang w:val="hy-AM"/>
              </w:rPr>
              <w:t xml:space="preserve"> որ</w:t>
            </w:r>
            <w:r w:rsidRPr="005B308F">
              <w:rPr>
                <w:bCs/>
                <w:lang w:val="hy-AM"/>
              </w:rPr>
              <w:t xml:space="preserve"> </w:t>
            </w:r>
            <w:r w:rsidRPr="00166C30">
              <w:rPr>
                <w:bCs/>
                <w:lang w:val="hy-AM"/>
              </w:rPr>
              <w:t xml:space="preserve">Եզրակացության </w:t>
            </w:r>
            <w:r w:rsidR="00C510CF" w:rsidRPr="005B308F">
              <w:rPr>
                <w:bCs/>
                <w:lang w:val="hy-AM"/>
              </w:rPr>
              <w:t>2-րդ</w:t>
            </w:r>
            <w:r w:rsidRPr="005B308F">
              <w:rPr>
                <w:bCs/>
                <w:lang w:val="hy-AM"/>
              </w:rPr>
              <w:t xml:space="preserve"> </w:t>
            </w:r>
            <w:r w:rsidR="00C510CF" w:rsidRPr="005B308F">
              <w:rPr>
                <w:bCs/>
                <w:lang w:val="hy-AM"/>
              </w:rPr>
              <w:t>կետում</w:t>
            </w:r>
            <w:r w:rsidRPr="005B308F">
              <w:rPr>
                <w:bCs/>
                <w:lang w:val="hy-AM"/>
              </w:rPr>
              <w:t xml:space="preserve"> արտացոլված նկատառումների վերաբերյալ կատարված վերոգրյալ </w:t>
            </w:r>
            <w:r w:rsidRPr="005B308F">
              <w:rPr>
                <w:bCs/>
                <w:lang w:val="hy-AM"/>
              </w:rPr>
              <w:lastRenderedPageBreak/>
              <w:t xml:space="preserve">դիտարկումները կիրառելի են նաև </w:t>
            </w:r>
            <w:r w:rsidR="00863AE6" w:rsidRPr="005B308F">
              <w:rPr>
                <w:bCs/>
                <w:lang w:val="hy-AM"/>
              </w:rPr>
              <w:t>նշված</w:t>
            </w:r>
            <w:r w:rsidRPr="005B308F">
              <w:rPr>
                <w:bCs/>
                <w:lang w:val="hy-AM"/>
              </w:rPr>
              <w:t xml:space="preserve"> հատվածում: </w:t>
            </w:r>
          </w:p>
          <w:p w:rsidR="00166C30" w:rsidRPr="005B308F" w:rsidRDefault="00166C30" w:rsidP="00166C30">
            <w:pPr>
              <w:tabs>
                <w:tab w:val="left" w:pos="5253"/>
              </w:tabs>
              <w:jc w:val="both"/>
              <w:rPr>
                <w:bCs/>
                <w:lang w:val="hy-AM"/>
              </w:rPr>
            </w:pPr>
          </w:p>
          <w:p w:rsidR="00166C30" w:rsidRPr="005B308F" w:rsidRDefault="00166C30" w:rsidP="000556A6">
            <w:pPr>
              <w:tabs>
                <w:tab w:val="left" w:pos="5253"/>
              </w:tabs>
              <w:rPr>
                <w:b/>
                <w:bCs/>
                <w:lang w:val="hy-AM"/>
              </w:rPr>
            </w:pPr>
          </w:p>
        </w:tc>
      </w:tr>
      <w:tr w:rsidR="00E90D9B" w:rsidRPr="005B308F" w:rsidTr="00E90D9B">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90D9B" w:rsidRPr="005B308F" w:rsidRDefault="00E90D9B" w:rsidP="006B4FEF">
            <w:pPr>
              <w:spacing w:line="360" w:lineRule="auto"/>
              <w:jc w:val="both"/>
              <w:rPr>
                <w:lang w:val="hy-AM"/>
              </w:rPr>
            </w:pPr>
            <w:r w:rsidRPr="005B308F">
              <w:rPr>
                <w:lang w:val="hy-AM"/>
              </w:rPr>
              <w:lastRenderedPageBreak/>
              <w:t>5. Վերոշարադրյալ բոլոր դիտարկումները՝ սույն եզրակացության 1-4-րդ կետերում արտահայտված տրամաբանությամբ, հավասարապես վերաբերելի են Նախագծի 3-րդ և 4-րդ հավելվածներով հաստատվող համապատասխան հայտարարագրերի ձևանմուշների համապատասխան աղյուսակներին (բացառությամբ սույն եզրակացության 1-ին կետի 1-ին ենթակետի):</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452D" w:rsidRPr="000F452D" w:rsidRDefault="000F452D" w:rsidP="000F452D">
            <w:pPr>
              <w:tabs>
                <w:tab w:val="left" w:pos="5253"/>
              </w:tabs>
              <w:jc w:val="center"/>
              <w:rPr>
                <w:b/>
                <w:bCs/>
              </w:rPr>
            </w:pPr>
            <w:r w:rsidRPr="000F452D">
              <w:rPr>
                <w:b/>
                <w:bCs/>
              </w:rPr>
              <w:t xml:space="preserve">Մասամբ է ընդունվել </w:t>
            </w:r>
          </w:p>
          <w:p w:rsidR="00E90D9B" w:rsidRPr="005B308F" w:rsidRDefault="00E90D9B" w:rsidP="00FB0BC7">
            <w:pPr>
              <w:tabs>
                <w:tab w:val="left" w:pos="5253"/>
              </w:tabs>
              <w:spacing w:line="360" w:lineRule="auto"/>
              <w:jc w:val="both"/>
              <w:rPr>
                <w:bCs/>
                <w:lang w:val="hy-AM"/>
              </w:rPr>
            </w:pPr>
            <w:r w:rsidRPr="005B308F">
              <w:rPr>
                <w:bCs/>
                <w:lang w:val="hy-AM"/>
              </w:rPr>
              <w:t xml:space="preserve">Հարկ է նշել, </w:t>
            </w:r>
            <w:r w:rsidRPr="00E90D9B">
              <w:rPr>
                <w:bCs/>
                <w:lang w:val="hy-AM"/>
              </w:rPr>
              <w:t xml:space="preserve">Եզրակացության </w:t>
            </w:r>
            <w:r w:rsidR="00863AE6" w:rsidRPr="005B308F">
              <w:rPr>
                <w:bCs/>
                <w:lang w:val="hy-AM"/>
              </w:rPr>
              <w:t>1-4-րդ</w:t>
            </w:r>
            <w:r w:rsidRPr="005B308F">
              <w:rPr>
                <w:bCs/>
                <w:lang w:val="hy-AM"/>
              </w:rPr>
              <w:t xml:space="preserve"> կետում արտացոլված նկատառումների վերաբերյալ կատարված վերոգրյալ դիտարկումները կիրառելի են նաև </w:t>
            </w:r>
            <w:r w:rsidR="00863AE6" w:rsidRPr="005B308F">
              <w:rPr>
                <w:bCs/>
                <w:lang w:val="hy-AM"/>
              </w:rPr>
              <w:t>նշված</w:t>
            </w:r>
            <w:r w:rsidRPr="005B308F">
              <w:rPr>
                <w:bCs/>
                <w:lang w:val="hy-AM"/>
              </w:rPr>
              <w:t xml:space="preserve"> հատված</w:t>
            </w:r>
            <w:r w:rsidR="00863AE6" w:rsidRPr="005B308F">
              <w:rPr>
                <w:bCs/>
                <w:lang w:val="hy-AM"/>
              </w:rPr>
              <w:t>ներ</w:t>
            </w:r>
            <w:r w:rsidRPr="005B308F">
              <w:rPr>
                <w:bCs/>
                <w:lang w:val="hy-AM"/>
              </w:rPr>
              <w:t xml:space="preserve">ում: </w:t>
            </w:r>
          </w:p>
          <w:p w:rsidR="00E90D9B" w:rsidRPr="005B308F" w:rsidRDefault="00E90D9B" w:rsidP="000556A6">
            <w:pPr>
              <w:tabs>
                <w:tab w:val="left" w:pos="5253"/>
              </w:tabs>
              <w:rPr>
                <w:b/>
                <w:bCs/>
                <w:lang w:val="hy-AM"/>
              </w:rPr>
            </w:pPr>
          </w:p>
        </w:tc>
      </w:tr>
      <w:tr w:rsidR="00863AE6" w:rsidRPr="005B308F" w:rsidTr="00863AE6">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63AE6" w:rsidRPr="00F15427" w:rsidRDefault="00863AE6" w:rsidP="000556A6">
            <w:pPr>
              <w:numPr>
                <w:ilvl w:val="0"/>
                <w:numId w:val="35"/>
              </w:numPr>
              <w:tabs>
                <w:tab w:val="left" w:pos="5253"/>
              </w:tabs>
              <w:rPr>
                <w:bCs/>
                <w:i/>
                <w:color w:val="000000"/>
                <w:lang w:val="hy-AM" w:eastAsia="en-GB"/>
              </w:rPr>
            </w:pPr>
            <w:r w:rsidRPr="00F15427">
              <w:rPr>
                <w:bCs/>
                <w:i/>
                <w:color w:val="000000"/>
                <w:lang w:val="hy-AM" w:eastAsia="en-GB"/>
              </w:rPr>
              <w:t>Ընդհանուր դիտարկումներ.</w:t>
            </w:r>
          </w:p>
          <w:p w:rsidR="00863AE6" w:rsidRPr="000556A6" w:rsidRDefault="00863AE6" w:rsidP="006B4FEF">
            <w:pPr>
              <w:tabs>
                <w:tab w:val="left" w:pos="5253"/>
              </w:tabs>
              <w:spacing w:line="360" w:lineRule="auto"/>
              <w:jc w:val="both"/>
              <w:rPr>
                <w:bCs/>
                <w:color w:val="000000"/>
                <w:lang w:val="hy-AM" w:eastAsia="en-GB"/>
              </w:rPr>
            </w:pPr>
            <w:r w:rsidRPr="005B308F">
              <w:rPr>
                <w:bCs/>
                <w:color w:val="000000"/>
                <w:lang w:val="hy-AM" w:eastAsia="en-GB"/>
              </w:rPr>
              <w:t xml:space="preserve">1) </w:t>
            </w:r>
            <w:r w:rsidRPr="000556A6">
              <w:rPr>
                <w:rFonts w:cs="Sylfaen"/>
                <w:bCs/>
                <w:color w:val="000000"/>
                <w:lang w:val="hy-AM" w:eastAsia="en-GB"/>
              </w:rPr>
              <w:t>անհասկանալի</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թե</w:t>
            </w:r>
            <w:r w:rsidRPr="000556A6">
              <w:rPr>
                <w:bCs/>
                <w:color w:val="000000"/>
                <w:lang w:val="hy-AM" w:eastAsia="en-GB"/>
              </w:rPr>
              <w:t xml:space="preserve"> </w:t>
            </w:r>
            <w:r w:rsidRPr="000556A6">
              <w:rPr>
                <w:rFonts w:cs="Sylfaen"/>
                <w:bCs/>
                <w:color w:val="000000"/>
                <w:lang w:val="hy-AM" w:eastAsia="en-GB"/>
              </w:rPr>
              <w:t>ինչու</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անշարժ</w:t>
            </w:r>
            <w:r w:rsidRPr="000556A6">
              <w:rPr>
                <w:rFonts w:ascii="Courier New" w:hAnsi="Courier New" w:cs="Courier New"/>
                <w:bCs/>
                <w:color w:val="000000"/>
                <w:lang w:val="hy-AM" w:eastAsia="en-GB"/>
              </w:rPr>
              <w:t> </w:t>
            </w:r>
            <w:r w:rsidRPr="000556A6">
              <w:rPr>
                <w:bCs/>
                <w:color w:val="000000"/>
                <w:lang w:val="hy-AM" w:eastAsia="en-GB"/>
              </w:rPr>
              <w:t xml:space="preserve"> </w:t>
            </w:r>
            <w:r w:rsidRPr="000556A6">
              <w:rPr>
                <w:rFonts w:cs="Sylfaen"/>
                <w:bCs/>
                <w:color w:val="000000"/>
                <w:lang w:val="hy-AM" w:eastAsia="en-GB"/>
              </w:rPr>
              <w:t>գույքին</w:t>
            </w:r>
            <w:r w:rsidRPr="000556A6">
              <w:rPr>
                <w:bCs/>
                <w:color w:val="000000"/>
                <w:lang w:val="hy-AM" w:eastAsia="en-GB"/>
              </w:rPr>
              <w:t xml:space="preserve"> </w:t>
            </w:r>
            <w:r w:rsidRPr="000556A6">
              <w:rPr>
                <w:rFonts w:cs="Sylfaen"/>
                <w:bCs/>
                <w:color w:val="000000"/>
                <w:lang w:val="hy-AM" w:eastAsia="en-GB"/>
              </w:rPr>
              <w:t>վերաբերող</w:t>
            </w:r>
            <w:r w:rsidRPr="000556A6">
              <w:rPr>
                <w:bCs/>
                <w:color w:val="000000"/>
                <w:lang w:val="hy-AM" w:eastAsia="en-GB"/>
              </w:rPr>
              <w:t xml:space="preserve"> </w:t>
            </w:r>
            <w:r w:rsidRPr="000556A6">
              <w:rPr>
                <w:rFonts w:cs="Sylfaen"/>
                <w:bCs/>
                <w:color w:val="000000"/>
                <w:lang w:val="hy-AM" w:eastAsia="en-GB"/>
              </w:rPr>
              <w:t>ենթաբաժիններում</w:t>
            </w:r>
            <w:r w:rsidRPr="000556A6">
              <w:rPr>
                <w:bCs/>
                <w:color w:val="000000"/>
                <w:lang w:val="hy-AM" w:eastAsia="en-GB"/>
              </w:rPr>
              <w:t xml:space="preserve"> «</w:t>
            </w:r>
            <w:r w:rsidRPr="000556A6">
              <w:rPr>
                <w:rFonts w:cs="Sylfaen"/>
                <w:bCs/>
                <w:color w:val="000000"/>
                <w:lang w:val="hy-AM" w:eastAsia="en-GB"/>
              </w:rPr>
              <w:t>Սեփականության</w:t>
            </w:r>
            <w:r w:rsidRPr="000556A6">
              <w:rPr>
                <w:bCs/>
                <w:color w:val="000000"/>
                <w:lang w:val="hy-AM" w:eastAsia="en-GB"/>
              </w:rPr>
              <w:t xml:space="preserve"> </w:t>
            </w:r>
            <w:r w:rsidRPr="000556A6">
              <w:rPr>
                <w:rFonts w:cs="Sylfaen"/>
                <w:bCs/>
                <w:color w:val="000000"/>
                <w:lang w:val="hy-AM" w:eastAsia="en-GB"/>
              </w:rPr>
              <w:t>իրավունքի</w:t>
            </w:r>
            <w:r w:rsidRPr="000556A6">
              <w:rPr>
                <w:bCs/>
                <w:color w:val="000000"/>
                <w:lang w:val="hy-AM" w:eastAsia="en-GB"/>
              </w:rPr>
              <w:t xml:space="preserve"> </w:t>
            </w:r>
            <w:r w:rsidRPr="000556A6">
              <w:rPr>
                <w:rFonts w:cs="Sylfaen"/>
                <w:bCs/>
                <w:color w:val="000000"/>
                <w:lang w:val="hy-AM" w:eastAsia="en-GB"/>
              </w:rPr>
              <w:t>տեսակը</w:t>
            </w:r>
            <w:r w:rsidRPr="000556A6">
              <w:rPr>
                <w:bCs/>
                <w:color w:val="000000"/>
                <w:lang w:val="hy-AM" w:eastAsia="en-GB"/>
              </w:rPr>
              <w:t xml:space="preserve">» </w:t>
            </w:r>
            <w:r w:rsidRPr="000556A6">
              <w:rPr>
                <w:rFonts w:cs="Sylfaen"/>
                <w:bCs/>
                <w:color w:val="000000"/>
                <w:lang w:val="hy-AM" w:eastAsia="en-GB"/>
              </w:rPr>
              <w:t>սյունակը</w:t>
            </w:r>
            <w:r w:rsidRPr="000556A6">
              <w:rPr>
                <w:bCs/>
                <w:color w:val="000000"/>
                <w:lang w:val="hy-AM" w:eastAsia="en-GB"/>
              </w:rPr>
              <w:t xml:space="preserve"> </w:t>
            </w:r>
            <w:r w:rsidRPr="000556A6">
              <w:rPr>
                <w:rFonts w:cs="Sylfaen"/>
                <w:bCs/>
                <w:color w:val="000000"/>
                <w:lang w:val="hy-AM" w:eastAsia="en-GB"/>
              </w:rPr>
              <w:t>սահմանափակվել</w:t>
            </w:r>
            <w:r w:rsidRPr="000556A6">
              <w:rPr>
                <w:bCs/>
                <w:color w:val="000000"/>
                <w:lang w:val="hy-AM" w:eastAsia="en-GB"/>
              </w:rPr>
              <w:t xml:space="preserve"> </w:t>
            </w:r>
            <w:r w:rsidRPr="000556A6">
              <w:rPr>
                <w:rFonts w:cs="Sylfaen"/>
                <w:bCs/>
                <w:color w:val="000000"/>
                <w:lang w:val="hy-AM" w:eastAsia="en-GB"/>
              </w:rPr>
              <w:t>միայն</w:t>
            </w:r>
            <w:r w:rsidRPr="000556A6">
              <w:rPr>
                <w:bCs/>
                <w:color w:val="000000"/>
                <w:lang w:val="hy-AM" w:eastAsia="en-GB"/>
              </w:rPr>
              <w:t xml:space="preserve"> </w:t>
            </w:r>
            <w:r w:rsidRPr="000556A6">
              <w:rPr>
                <w:rFonts w:cs="Sylfaen"/>
                <w:bCs/>
                <w:color w:val="000000"/>
                <w:lang w:val="hy-AM" w:eastAsia="en-GB"/>
              </w:rPr>
              <w:t>համատեղ</w:t>
            </w:r>
            <w:r w:rsidRPr="000556A6">
              <w:rPr>
                <w:bCs/>
                <w:color w:val="000000"/>
                <w:lang w:val="hy-AM" w:eastAsia="en-GB"/>
              </w:rPr>
              <w:t xml:space="preserve"> </w:t>
            </w:r>
            <w:r w:rsidRPr="000556A6">
              <w:rPr>
                <w:rFonts w:cs="Sylfaen"/>
                <w:bCs/>
                <w:color w:val="000000"/>
                <w:lang w:val="hy-AM" w:eastAsia="en-GB"/>
              </w:rPr>
              <w:t>կամ</w:t>
            </w:r>
            <w:r w:rsidRPr="000556A6">
              <w:rPr>
                <w:bCs/>
                <w:color w:val="000000"/>
                <w:lang w:val="hy-AM" w:eastAsia="en-GB"/>
              </w:rPr>
              <w:t xml:space="preserve"> </w:t>
            </w:r>
            <w:r w:rsidRPr="000556A6">
              <w:rPr>
                <w:rFonts w:cs="Sylfaen"/>
                <w:bCs/>
                <w:color w:val="000000"/>
                <w:lang w:val="hy-AM" w:eastAsia="en-GB"/>
              </w:rPr>
              <w:t>բաժնային</w:t>
            </w:r>
            <w:r w:rsidRPr="000556A6">
              <w:rPr>
                <w:bCs/>
                <w:color w:val="000000"/>
                <w:lang w:val="hy-AM" w:eastAsia="en-GB"/>
              </w:rPr>
              <w:t xml:space="preserve"> </w:t>
            </w:r>
            <w:r w:rsidRPr="000556A6">
              <w:rPr>
                <w:rFonts w:cs="Sylfaen"/>
                <w:bCs/>
                <w:color w:val="000000"/>
                <w:lang w:val="hy-AM" w:eastAsia="en-GB"/>
              </w:rPr>
              <w:t>սեփականությունը</w:t>
            </w:r>
            <w:r w:rsidRPr="000556A6">
              <w:rPr>
                <w:bCs/>
                <w:color w:val="000000"/>
                <w:lang w:val="hy-AM" w:eastAsia="en-GB"/>
              </w:rPr>
              <w:t xml:space="preserve"> </w:t>
            </w:r>
            <w:r w:rsidRPr="000556A6">
              <w:rPr>
                <w:rFonts w:cs="Sylfaen"/>
                <w:bCs/>
                <w:color w:val="000000"/>
                <w:lang w:val="hy-AM" w:eastAsia="en-GB"/>
              </w:rPr>
              <w:t>նշելու</w:t>
            </w:r>
            <w:r w:rsidRPr="000556A6">
              <w:rPr>
                <w:bCs/>
                <w:color w:val="000000"/>
                <w:lang w:val="hy-AM" w:eastAsia="en-GB"/>
              </w:rPr>
              <w:t xml:space="preserve"> </w:t>
            </w:r>
            <w:r w:rsidRPr="000556A6">
              <w:rPr>
                <w:rFonts w:cs="Sylfaen"/>
                <w:bCs/>
                <w:color w:val="000000"/>
                <w:lang w:val="hy-AM" w:eastAsia="en-GB"/>
              </w:rPr>
              <w:t>հնարավորությամբ</w:t>
            </w:r>
            <w:r w:rsidRPr="000556A6">
              <w:rPr>
                <w:bCs/>
                <w:color w:val="000000"/>
                <w:lang w:val="hy-AM" w:eastAsia="en-GB"/>
              </w:rPr>
              <w:t xml:space="preserve">, </w:t>
            </w:r>
            <w:r w:rsidRPr="000556A6">
              <w:rPr>
                <w:rFonts w:cs="Sylfaen"/>
                <w:bCs/>
                <w:color w:val="000000"/>
                <w:lang w:val="hy-AM" w:eastAsia="en-GB"/>
              </w:rPr>
              <w:t>հաշվի</w:t>
            </w:r>
            <w:r w:rsidRPr="000556A6">
              <w:rPr>
                <w:bCs/>
                <w:color w:val="000000"/>
                <w:lang w:val="hy-AM" w:eastAsia="en-GB"/>
              </w:rPr>
              <w:t xml:space="preserve"> </w:t>
            </w:r>
            <w:r w:rsidRPr="000556A6">
              <w:rPr>
                <w:rFonts w:cs="Sylfaen"/>
                <w:bCs/>
                <w:color w:val="000000"/>
                <w:lang w:val="hy-AM" w:eastAsia="en-GB"/>
              </w:rPr>
              <w:t>առնելով</w:t>
            </w:r>
            <w:r w:rsidRPr="000556A6">
              <w:rPr>
                <w:bCs/>
                <w:color w:val="000000"/>
                <w:lang w:val="hy-AM" w:eastAsia="en-GB"/>
              </w:rPr>
              <w:t xml:space="preserve">, </w:t>
            </w:r>
            <w:r w:rsidRPr="000556A6">
              <w:rPr>
                <w:rFonts w:cs="Sylfaen"/>
                <w:bCs/>
                <w:color w:val="000000"/>
                <w:lang w:val="hy-AM" w:eastAsia="en-GB"/>
              </w:rPr>
              <w:t>որ</w:t>
            </w:r>
            <w:r w:rsidRPr="000556A6">
              <w:rPr>
                <w:bCs/>
                <w:color w:val="000000"/>
                <w:lang w:val="hy-AM" w:eastAsia="en-GB"/>
              </w:rPr>
              <w:t xml:space="preserve"> </w:t>
            </w:r>
            <w:r w:rsidRPr="000556A6">
              <w:rPr>
                <w:rFonts w:cs="Sylfaen"/>
                <w:bCs/>
                <w:color w:val="000000"/>
                <w:lang w:val="hy-AM" w:eastAsia="en-GB"/>
              </w:rPr>
              <w:t>անձը</w:t>
            </w:r>
            <w:r w:rsidRPr="000556A6">
              <w:rPr>
                <w:bCs/>
                <w:color w:val="000000"/>
                <w:lang w:val="hy-AM" w:eastAsia="en-GB"/>
              </w:rPr>
              <w:t xml:space="preserve"> </w:t>
            </w:r>
            <w:r w:rsidRPr="000556A6">
              <w:rPr>
                <w:rFonts w:cs="Sylfaen"/>
                <w:bCs/>
                <w:color w:val="000000"/>
                <w:lang w:val="hy-AM" w:eastAsia="en-GB"/>
              </w:rPr>
              <w:t>կարող</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նաև</w:t>
            </w:r>
            <w:r w:rsidRPr="000556A6">
              <w:rPr>
                <w:bCs/>
                <w:color w:val="000000"/>
                <w:lang w:val="hy-AM" w:eastAsia="en-GB"/>
              </w:rPr>
              <w:t xml:space="preserve"> </w:t>
            </w:r>
            <w:r w:rsidRPr="000556A6">
              <w:rPr>
                <w:rFonts w:cs="Sylfaen"/>
                <w:bCs/>
                <w:color w:val="000000"/>
                <w:lang w:val="hy-AM" w:eastAsia="en-GB"/>
              </w:rPr>
              <w:t>միայնակ</w:t>
            </w:r>
            <w:r w:rsidRPr="000556A6">
              <w:rPr>
                <w:bCs/>
                <w:color w:val="000000"/>
                <w:lang w:val="hy-AM" w:eastAsia="en-GB"/>
              </w:rPr>
              <w:t xml:space="preserve"> </w:t>
            </w:r>
            <w:r w:rsidRPr="000556A6">
              <w:rPr>
                <w:rFonts w:cs="Sylfaen"/>
                <w:bCs/>
                <w:color w:val="000000"/>
                <w:lang w:val="hy-AM" w:eastAsia="en-GB"/>
              </w:rPr>
              <w:t>հանդես</w:t>
            </w:r>
            <w:r w:rsidRPr="000556A6">
              <w:rPr>
                <w:bCs/>
                <w:color w:val="000000"/>
                <w:lang w:val="hy-AM" w:eastAsia="en-GB"/>
              </w:rPr>
              <w:t xml:space="preserve"> </w:t>
            </w:r>
            <w:r w:rsidRPr="000556A6">
              <w:rPr>
                <w:rFonts w:cs="Sylfaen"/>
                <w:bCs/>
                <w:color w:val="000000"/>
                <w:lang w:val="hy-AM" w:eastAsia="en-GB"/>
              </w:rPr>
              <w:t>գալ</w:t>
            </w:r>
            <w:r w:rsidRPr="000556A6">
              <w:rPr>
                <w:bCs/>
                <w:color w:val="000000"/>
                <w:lang w:val="hy-AM" w:eastAsia="en-GB"/>
              </w:rPr>
              <w:t xml:space="preserve"> </w:t>
            </w:r>
            <w:r w:rsidRPr="000556A6">
              <w:rPr>
                <w:rFonts w:cs="Sylfaen"/>
                <w:bCs/>
                <w:color w:val="000000"/>
                <w:lang w:val="hy-AM" w:eastAsia="en-GB"/>
              </w:rPr>
              <w:t>որպես</w:t>
            </w:r>
            <w:r w:rsidRPr="000556A6">
              <w:rPr>
                <w:bCs/>
                <w:color w:val="000000"/>
                <w:lang w:val="hy-AM" w:eastAsia="en-GB"/>
              </w:rPr>
              <w:t xml:space="preserve"> </w:t>
            </w:r>
            <w:r w:rsidRPr="000556A6">
              <w:rPr>
                <w:rFonts w:cs="Sylfaen"/>
                <w:bCs/>
                <w:color w:val="000000"/>
                <w:lang w:val="hy-AM" w:eastAsia="en-GB"/>
              </w:rPr>
              <w:t>գույքի</w:t>
            </w:r>
            <w:r w:rsidRPr="000556A6">
              <w:rPr>
                <w:bCs/>
                <w:color w:val="000000"/>
                <w:lang w:val="hy-AM" w:eastAsia="en-GB"/>
              </w:rPr>
              <w:t xml:space="preserve"> </w:t>
            </w:r>
            <w:r w:rsidRPr="000556A6">
              <w:rPr>
                <w:rFonts w:cs="Sylfaen"/>
                <w:bCs/>
                <w:color w:val="000000"/>
                <w:lang w:val="hy-AM" w:eastAsia="en-GB"/>
              </w:rPr>
              <w:t>լիիրավ</w:t>
            </w:r>
            <w:r w:rsidRPr="000556A6">
              <w:rPr>
                <w:bCs/>
                <w:color w:val="000000"/>
                <w:lang w:val="hy-AM" w:eastAsia="en-GB"/>
              </w:rPr>
              <w:t xml:space="preserve"> </w:t>
            </w:r>
            <w:r w:rsidRPr="000556A6">
              <w:rPr>
                <w:rFonts w:cs="Sylfaen"/>
                <w:bCs/>
                <w:color w:val="000000"/>
                <w:lang w:val="hy-AM" w:eastAsia="en-GB"/>
              </w:rPr>
              <w:t>սեփականատեր</w:t>
            </w:r>
            <w:r w:rsidRPr="000556A6">
              <w:rPr>
                <w:bCs/>
                <w:color w:val="000000"/>
                <w:lang w:val="hy-AM" w:eastAsia="en-GB"/>
              </w:rPr>
              <w:t>,</w:t>
            </w:r>
          </w:p>
          <w:p w:rsidR="00863AE6" w:rsidRPr="005B308F" w:rsidRDefault="00863AE6" w:rsidP="00F15427">
            <w:pPr>
              <w:tabs>
                <w:tab w:val="left" w:pos="5253"/>
              </w:tabs>
              <w:rPr>
                <w:bCs/>
                <w:color w:val="000000"/>
                <w:lang w:val="hy-AM" w:eastAsia="en-GB"/>
              </w:rPr>
            </w:pP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63AE6" w:rsidRPr="00770FCC" w:rsidRDefault="00863AE6" w:rsidP="00863AE6">
            <w:pPr>
              <w:tabs>
                <w:tab w:val="left" w:pos="5253"/>
              </w:tabs>
              <w:jc w:val="center"/>
              <w:rPr>
                <w:b/>
                <w:bCs/>
              </w:rPr>
            </w:pPr>
            <w:r w:rsidRPr="005B308F">
              <w:rPr>
                <w:b/>
                <w:bCs/>
                <w:lang w:val="hy-AM"/>
              </w:rPr>
              <w:t>Ը</w:t>
            </w:r>
            <w:r w:rsidR="00770FCC">
              <w:rPr>
                <w:b/>
                <w:bCs/>
              </w:rPr>
              <w:t>նդունվել է</w:t>
            </w:r>
          </w:p>
          <w:p w:rsidR="00863AE6" w:rsidRPr="005B308F" w:rsidRDefault="000F093B" w:rsidP="009C0D50">
            <w:pPr>
              <w:tabs>
                <w:tab w:val="left" w:pos="5253"/>
              </w:tabs>
              <w:spacing w:line="360" w:lineRule="auto"/>
              <w:jc w:val="both"/>
              <w:rPr>
                <w:bCs/>
                <w:lang w:val="hy-AM"/>
              </w:rPr>
            </w:pPr>
            <w:r w:rsidRPr="005B308F">
              <w:rPr>
                <w:bCs/>
                <w:lang w:val="hy-AM"/>
              </w:rPr>
              <w:t>Չնայած այն հանգամանքին, որ հայտարարագրերի ներկայացման հ</w:t>
            </w:r>
            <w:r w:rsidRPr="000F093B">
              <w:rPr>
                <w:bCs/>
                <w:lang w:val="hy-AM"/>
              </w:rPr>
              <w:t>ամակարգում առկա է նաև «միանձնյա» ընտրության հնարավորությունը</w:t>
            </w:r>
            <w:r w:rsidR="009C0D50">
              <w:rPr>
                <w:bCs/>
                <w:lang w:val="hy-AM"/>
              </w:rPr>
              <w:t>՝</w:t>
            </w:r>
            <w:r w:rsidR="009C0D50" w:rsidRPr="000F093B">
              <w:rPr>
                <w:bCs/>
                <w:lang w:val="hy-AM"/>
              </w:rPr>
              <w:t xml:space="preserve"> </w:t>
            </w:r>
            <w:r w:rsidRPr="000F093B">
              <w:rPr>
                <w:bCs/>
                <w:lang w:val="hy-AM"/>
              </w:rPr>
              <w:t>այնուամենայնիվ, սյունակի անվանումից ամբողջությամբ հան</w:t>
            </w:r>
            <w:r w:rsidRPr="005B308F">
              <w:rPr>
                <w:bCs/>
                <w:lang w:val="hy-AM"/>
              </w:rPr>
              <w:t>վ</w:t>
            </w:r>
            <w:r w:rsidRPr="000F093B">
              <w:rPr>
                <w:bCs/>
                <w:lang w:val="hy-AM"/>
              </w:rPr>
              <w:t xml:space="preserve">ել </w:t>
            </w:r>
            <w:r w:rsidRPr="005B308F">
              <w:rPr>
                <w:bCs/>
                <w:lang w:val="hy-AM"/>
              </w:rPr>
              <w:t>են (</w:t>
            </w:r>
            <w:r w:rsidRPr="000F093B">
              <w:rPr>
                <w:bCs/>
                <w:lang w:val="hy-AM"/>
              </w:rPr>
              <w:t>համատեղ կամ բաժնային</w:t>
            </w:r>
            <w:r w:rsidRPr="005B308F">
              <w:rPr>
                <w:bCs/>
                <w:lang w:val="hy-AM"/>
              </w:rPr>
              <w:t>)</w:t>
            </w:r>
            <w:r w:rsidRPr="000F093B">
              <w:rPr>
                <w:bCs/>
                <w:lang w:val="hy-AM"/>
              </w:rPr>
              <w:t xml:space="preserve"> բառերը։</w:t>
            </w:r>
          </w:p>
        </w:tc>
      </w:tr>
      <w:tr w:rsidR="000F093B" w:rsidRPr="005B308F" w:rsidTr="000F093B">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093B" w:rsidRPr="005B308F" w:rsidRDefault="000F093B" w:rsidP="006B4FEF">
            <w:pPr>
              <w:tabs>
                <w:tab w:val="left" w:pos="5253"/>
              </w:tabs>
              <w:spacing w:line="360" w:lineRule="auto"/>
              <w:jc w:val="both"/>
              <w:rPr>
                <w:bCs/>
                <w:color w:val="000000"/>
                <w:lang w:val="hy-AM" w:eastAsia="en-GB"/>
              </w:rPr>
            </w:pPr>
            <w:r w:rsidRPr="005B308F">
              <w:rPr>
                <w:bCs/>
                <w:color w:val="000000"/>
                <w:lang w:val="hy-AM" w:eastAsia="en-GB"/>
              </w:rPr>
              <w:t xml:space="preserve">2) </w:t>
            </w:r>
            <w:r w:rsidRPr="000556A6">
              <w:rPr>
                <w:rFonts w:cs="Sylfaen"/>
                <w:bCs/>
                <w:color w:val="000000"/>
                <w:lang w:val="hy-AM" w:eastAsia="en-GB"/>
              </w:rPr>
              <w:t>ի</w:t>
            </w:r>
            <w:r w:rsidRPr="000556A6">
              <w:rPr>
                <w:bCs/>
                <w:color w:val="000000"/>
                <w:lang w:val="hy-AM" w:eastAsia="en-GB"/>
              </w:rPr>
              <w:t xml:space="preserve"> </w:t>
            </w:r>
            <w:r w:rsidRPr="000556A6">
              <w:rPr>
                <w:rFonts w:cs="Sylfaen"/>
                <w:bCs/>
                <w:color w:val="000000"/>
                <w:lang w:val="hy-AM" w:eastAsia="en-GB"/>
              </w:rPr>
              <w:t>տարբերություն</w:t>
            </w:r>
            <w:r w:rsidRPr="000556A6">
              <w:rPr>
                <w:bCs/>
                <w:color w:val="000000"/>
                <w:lang w:val="hy-AM" w:eastAsia="en-GB"/>
              </w:rPr>
              <w:t xml:space="preserve"> </w:t>
            </w:r>
            <w:r w:rsidRPr="000556A6">
              <w:rPr>
                <w:rFonts w:cs="Sylfaen"/>
                <w:bCs/>
                <w:color w:val="000000"/>
                <w:lang w:val="hy-AM" w:eastAsia="en-GB"/>
              </w:rPr>
              <w:t>հայտարարատու</w:t>
            </w:r>
            <w:r w:rsidRPr="000556A6">
              <w:rPr>
                <w:bCs/>
                <w:color w:val="000000"/>
                <w:lang w:val="hy-AM" w:eastAsia="en-GB"/>
              </w:rPr>
              <w:t xml:space="preserve"> </w:t>
            </w:r>
            <w:r w:rsidRPr="000556A6">
              <w:rPr>
                <w:rFonts w:cs="Sylfaen"/>
                <w:bCs/>
                <w:color w:val="000000"/>
                <w:lang w:val="hy-AM" w:eastAsia="en-GB"/>
              </w:rPr>
              <w:t>պաշտոնատար</w:t>
            </w:r>
            <w:r w:rsidRPr="000556A6">
              <w:rPr>
                <w:bCs/>
                <w:color w:val="000000"/>
                <w:lang w:val="hy-AM" w:eastAsia="en-GB"/>
              </w:rPr>
              <w:t xml:space="preserve"> </w:t>
            </w:r>
            <w:r w:rsidRPr="000556A6">
              <w:rPr>
                <w:rFonts w:cs="Sylfaen"/>
                <w:bCs/>
                <w:color w:val="000000"/>
                <w:lang w:val="hy-AM" w:eastAsia="en-GB"/>
              </w:rPr>
              <w:t>անձի</w:t>
            </w:r>
            <w:r w:rsidRPr="000556A6">
              <w:rPr>
                <w:bCs/>
                <w:color w:val="000000"/>
                <w:lang w:val="hy-AM" w:eastAsia="en-GB"/>
              </w:rPr>
              <w:t xml:space="preserve"> </w:t>
            </w:r>
            <w:r w:rsidRPr="000556A6">
              <w:rPr>
                <w:rFonts w:cs="Sylfaen"/>
                <w:bCs/>
                <w:color w:val="000000"/>
                <w:lang w:val="hy-AM" w:eastAsia="en-GB"/>
              </w:rPr>
              <w:lastRenderedPageBreak/>
              <w:t>կողմից</w:t>
            </w:r>
            <w:r w:rsidRPr="000556A6">
              <w:rPr>
                <w:bCs/>
                <w:color w:val="000000"/>
                <w:lang w:val="hy-AM" w:eastAsia="en-GB"/>
              </w:rPr>
              <w:t xml:space="preserve"> </w:t>
            </w:r>
            <w:r w:rsidRPr="000556A6">
              <w:rPr>
                <w:rFonts w:cs="Sylfaen"/>
                <w:bCs/>
                <w:color w:val="000000"/>
                <w:lang w:val="hy-AM" w:eastAsia="en-GB"/>
              </w:rPr>
              <w:t>լրացման</w:t>
            </w:r>
            <w:r w:rsidRPr="000556A6">
              <w:rPr>
                <w:bCs/>
                <w:color w:val="000000"/>
                <w:lang w:val="hy-AM" w:eastAsia="en-GB"/>
              </w:rPr>
              <w:t xml:space="preserve"> </w:t>
            </w:r>
            <w:r w:rsidRPr="000556A6">
              <w:rPr>
                <w:rFonts w:cs="Sylfaen"/>
                <w:bCs/>
                <w:color w:val="000000"/>
                <w:lang w:val="hy-AM" w:eastAsia="en-GB"/>
              </w:rPr>
              <w:t>ենթակա</w:t>
            </w:r>
            <w:r w:rsidRPr="000556A6">
              <w:rPr>
                <w:bCs/>
                <w:color w:val="000000"/>
                <w:lang w:val="hy-AM" w:eastAsia="en-GB"/>
              </w:rPr>
              <w:t xml:space="preserve"> </w:t>
            </w:r>
            <w:r w:rsidRPr="000556A6">
              <w:rPr>
                <w:rFonts w:cs="Sylfaen"/>
                <w:bCs/>
                <w:color w:val="000000"/>
                <w:lang w:val="hy-AM" w:eastAsia="en-GB"/>
              </w:rPr>
              <w:t>հայտարարագրի</w:t>
            </w:r>
            <w:r w:rsidRPr="000556A6">
              <w:rPr>
                <w:bCs/>
                <w:color w:val="000000"/>
                <w:lang w:val="hy-AM" w:eastAsia="en-GB"/>
              </w:rPr>
              <w:t xml:space="preserve">, </w:t>
            </w:r>
            <w:r w:rsidRPr="000556A6">
              <w:rPr>
                <w:rFonts w:cs="Sylfaen"/>
                <w:bCs/>
                <w:color w:val="000000"/>
                <w:lang w:val="hy-AM" w:eastAsia="en-GB"/>
              </w:rPr>
              <w:t>որտեղ</w:t>
            </w:r>
            <w:r w:rsidRPr="000556A6">
              <w:rPr>
                <w:bCs/>
                <w:color w:val="000000"/>
                <w:lang w:val="hy-AM" w:eastAsia="en-GB"/>
              </w:rPr>
              <w:t xml:space="preserve"> «</w:t>
            </w:r>
            <w:r w:rsidRPr="000556A6">
              <w:rPr>
                <w:rFonts w:cs="Sylfaen"/>
                <w:bCs/>
                <w:color w:val="000000"/>
                <w:lang w:val="hy-AM" w:eastAsia="en-GB"/>
              </w:rPr>
              <w:t>հայտարարատուի</w:t>
            </w:r>
            <w:r w:rsidRPr="000556A6">
              <w:rPr>
                <w:bCs/>
                <w:color w:val="000000"/>
                <w:lang w:val="hy-AM" w:eastAsia="en-GB"/>
              </w:rPr>
              <w:t xml:space="preserve"> </w:t>
            </w:r>
            <w:r w:rsidRPr="000556A6">
              <w:rPr>
                <w:rFonts w:cs="Sylfaen"/>
                <w:bCs/>
                <w:color w:val="000000"/>
                <w:lang w:val="hy-AM" w:eastAsia="en-GB"/>
              </w:rPr>
              <w:t>կամ</w:t>
            </w:r>
            <w:r w:rsidRPr="000556A6">
              <w:rPr>
                <w:bCs/>
                <w:color w:val="000000"/>
                <w:lang w:val="hy-AM" w:eastAsia="en-GB"/>
              </w:rPr>
              <w:t xml:space="preserve"> </w:t>
            </w:r>
            <w:r w:rsidRPr="000556A6">
              <w:rPr>
                <w:rFonts w:cs="Sylfaen"/>
                <w:bCs/>
                <w:color w:val="000000"/>
                <w:lang w:val="hy-AM" w:eastAsia="en-GB"/>
              </w:rPr>
              <w:t>սեփականատիրոջ</w:t>
            </w:r>
            <w:r w:rsidRPr="000556A6">
              <w:rPr>
                <w:bCs/>
                <w:color w:val="000000"/>
                <w:lang w:val="hy-AM" w:eastAsia="en-GB"/>
              </w:rPr>
              <w:t xml:space="preserve"> </w:t>
            </w:r>
            <w:r w:rsidRPr="000556A6">
              <w:rPr>
                <w:rFonts w:cs="Sylfaen"/>
                <w:bCs/>
                <w:color w:val="000000"/>
                <w:lang w:val="hy-AM" w:eastAsia="en-GB"/>
              </w:rPr>
              <w:t>անունը</w:t>
            </w:r>
            <w:r w:rsidRPr="000556A6">
              <w:rPr>
                <w:bCs/>
                <w:color w:val="000000"/>
                <w:lang w:val="hy-AM" w:eastAsia="en-GB"/>
              </w:rPr>
              <w:t>,</w:t>
            </w:r>
            <w:r w:rsidRPr="000556A6">
              <w:rPr>
                <w:rFonts w:ascii="Courier New" w:hAnsi="Courier New" w:cs="Courier New"/>
                <w:bCs/>
                <w:color w:val="000000"/>
                <w:lang w:val="hy-AM" w:eastAsia="en-GB"/>
              </w:rPr>
              <w:t> </w:t>
            </w:r>
            <w:r w:rsidRPr="000556A6">
              <w:rPr>
                <w:rFonts w:cs="Sylfaen"/>
                <w:bCs/>
                <w:color w:val="000000"/>
                <w:lang w:val="hy-AM" w:eastAsia="en-GB"/>
              </w:rPr>
              <w:t>ազգա</w:t>
            </w:r>
            <w:r w:rsidRPr="000556A6">
              <w:rPr>
                <w:bCs/>
                <w:color w:val="000000"/>
                <w:lang w:val="hy-AM" w:eastAsia="en-GB"/>
              </w:rPr>
              <w:softHyphen/>
            </w:r>
            <w:r w:rsidRPr="000556A6">
              <w:rPr>
                <w:rFonts w:cs="Sylfaen"/>
                <w:bCs/>
                <w:color w:val="000000"/>
                <w:lang w:val="hy-AM" w:eastAsia="en-GB"/>
              </w:rPr>
              <w:t>նունը</w:t>
            </w:r>
            <w:r w:rsidRPr="000556A6">
              <w:rPr>
                <w:bCs/>
                <w:color w:val="000000"/>
                <w:lang w:val="hy-AM" w:eastAsia="en-GB"/>
              </w:rPr>
              <w:t xml:space="preserve">, </w:t>
            </w:r>
            <w:r w:rsidRPr="000556A6">
              <w:rPr>
                <w:rFonts w:cs="Sylfaen"/>
                <w:bCs/>
                <w:color w:val="000000"/>
                <w:lang w:val="hy-AM" w:eastAsia="en-GB"/>
              </w:rPr>
              <w:t>հայրանունը</w:t>
            </w:r>
            <w:r w:rsidRPr="000556A6">
              <w:rPr>
                <w:bCs/>
                <w:color w:val="000000"/>
                <w:lang w:val="hy-AM" w:eastAsia="en-GB"/>
              </w:rPr>
              <w:t xml:space="preserve">» </w:t>
            </w:r>
            <w:r w:rsidRPr="000556A6">
              <w:rPr>
                <w:rFonts w:cs="Sylfaen"/>
                <w:bCs/>
                <w:color w:val="000000"/>
                <w:lang w:val="hy-AM" w:eastAsia="en-GB"/>
              </w:rPr>
              <w:t>սյունակի</w:t>
            </w:r>
            <w:r w:rsidRPr="000556A6">
              <w:rPr>
                <w:bCs/>
                <w:color w:val="000000"/>
                <w:lang w:val="hy-AM" w:eastAsia="en-GB"/>
              </w:rPr>
              <w:t xml:space="preserve"> </w:t>
            </w:r>
            <w:r w:rsidRPr="000556A6">
              <w:rPr>
                <w:rFonts w:cs="Sylfaen"/>
                <w:bCs/>
                <w:color w:val="000000"/>
                <w:lang w:val="hy-AM" w:eastAsia="en-GB"/>
              </w:rPr>
              <w:t>առկայությունը</w:t>
            </w:r>
            <w:r w:rsidRPr="000556A6">
              <w:rPr>
                <w:bCs/>
                <w:color w:val="000000"/>
                <w:lang w:val="hy-AM" w:eastAsia="en-GB"/>
              </w:rPr>
              <w:t xml:space="preserve"> </w:t>
            </w:r>
            <w:r w:rsidRPr="000556A6">
              <w:rPr>
                <w:rFonts w:cs="Sylfaen"/>
                <w:bCs/>
                <w:color w:val="000000"/>
                <w:lang w:val="hy-AM" w:eastAsia="en-GB"/>
              </w:rPr>
              <w:t>որոշակիորեն</w:t>
            </w:r>
            <w:r w:rsidRPr="000556A6">
              <w:rPr>
                <w:bCs/>
                <w:color w:val="000000"/>
                <w:lang w:val="hy-AM" w:eastAsia="en-GB"/>
              </w:rPr>
              <w:t xml:space="preserve"> </w:t>
            </w:r>
            <w:r w:rsidRPr="000556A6">
              <w:rPr>
                <w:rFonts w:cs="Sylfaen"/>
                <w:bCs/>
                <w:color w:val="000000"/>
                <w:lang w:val="hy-AM" w:eastAsia="en-GB"/>
              </w:rPr>
              <w:t>ընդունելի</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o</w:t>
            </w:r>
            <w:r w:rsidRPr="000556A6">
              <w:rPr>
                <w:rFonts w:cs="Sylfaen"/>
                <w:bCs/>
                <w:color w:val="000000"/>
                <w:lang w:val="hy-AM" w:eastAsia="en-GB"/>
              </w:rPr>
              <w:t>րենքի</w:t>
            </w:r>
            <w:r w:rsidRPr="000556A6">
              <w:rPr>
                <w:bCs/>
                <w:color w:val="000000"/>
                <w:lang w:val="hy-AM" w:eastAsia="en-GB"/>
              </w:rPr>
              <w:t xml:space="preserve"> 34-</w:t>
            </w:r>
            <w:r w:rsidRPr="000556A6">
              <w:rPr>
                <w:rFonts w:cs="Sylfaen"/>
                <w:bCs/>
                <w:color w:val="000000"/>
                <w:lang w:val="hy-AM" w:eastAsia="en-GB"/>
              </w:rPr>
              <w:t>րդ</w:t>
            </w:r>
            <w:r w:rsidRPr="000556A6">
              <w:rPr>
                <w:bCs/>
                <w:color w:val="000000"/>
                <w:lang w:val="hy-AM" w:eastAsia="en-GB"/>
              </w:rPr>
              <w:t xml:space="preserve"> </w:t>
            </w:r>
            <w:r w:rsidRPr="000556A6">
              <w:rPr>
                <w:rFonts w:cs="Sylfaen"/>
                <w:bCs/>
                <w:color w:val="000000"/>
                <w:lang w:val="hy-AM" w:eastAsia="en-GB"/>
              </w:rPr>
              <w:t>հոդվածի</w:t>
            </w:r>
            <w:r w:rsidRPr="000556A6">
              <w:rPr>
                <w:bCs/>
                <w:color w:val="000000"/>
                <w:lang w:val="hy-AM" w:eastAsia="en-GB"/>
              </w:rPr>
              <w:t xml:space="preserve"> 7-</w:t>
            </w:r>
            <w:r w:rsidRPr="000556A6">
              <w:rPr>
                <w:rFonts w:cs="Sylfaen"/>
                <w:bCs/>
                <w:color w:val="000000"/>
                <w:lang w:val="hy-AM" w:eastAsia="en-GB"/>
              </w:rPr>
              <w:t>րդ</w:t>
            </w:r>
            <w:r w:rsidRPr="000556A6">
              <w:rPr>
                <w:bCs/>
                <w:color w:val="000000"/>
                <w:lang w:val="hy-AM" w:eastAsia="en-GB"/>
              </w:rPr>
              <w:t xml:space="preserve"> </w:t>
            </w:r>
            <w:r w:rsidRPr="000556A6">
              <w:rPr>
                <w:rFonts w:cs="Sylfaen"/>
                <w:bCs/>
                <w:color w:val="000000"/>
                <w:lang w:val="hy-AM" w:eastAsia="en-GB"/>
              </w:rPr>
              <w:t>մասի՝</w:t>
            </w:r>
            <w:r w:rsidRPr="000556A6">
              <w:rPr>
                <w:bCs/>
                <w:color w:val="000000"/>
                <w:lang w:val="hy-AM" w:eastAsia="en-GB"/>
              </w:rPr>
              <w:t xml:space="preserve"> </w:t>
            </w:r>
            <w:r w:rsidRPr="000556A6">
              <w:rPr>
                <w:rFonts w:cs="Sylfaen"/>
                <w:bCs/>
                <w:color w:val="000000"/>
                <w:lang w:val="hy-AM" w:eastAsia="en-GB"/>
              </w:rPr>
              <w:t>հայտարարատու</w:t>
            </w:r>
            <w:r w:rsidRPr="000556A6">
              <w:rPr>
                <w:bCs/>
                <w:color w:val="000000"/>
                <w:lang w:val="hy-AM" w:eastAsia="en-GB"/>
              </w:rPr>
              <w:t xml:space="preserve"> </w:t>
            </w:r>
            <w:r w:rsidRPr="000556A6">
              <w:rPr>
                <w:rFonts w:cs="Sylfaen"/>
                <w:bCs/>
                <w:color w:val="000000"/>
                <w:lang w:val="hy-AM" w:eastAsia="en-GB"/>
              </w:rPr>
              <w:t>պաշտոնատար</w:t>
            </w:r>
            <w:r w:rsidRPr="000556A6">
              <w:rPr>
                <w:bCs/>
                <w:color w:val="000000"/>
                <w:lang w:val="hy-AM" w:eastAsia="en-GB"/>
              </w:rPr>
              <w:t xml:space="preserve"> </w:t>
            </w:r>
            <w:r w:rsidRPr="000556A6">
              <w:rPr>
                <w:rFonts w:cs="Sylfaen"/>
                <w:bCs/>
                <w:color w:val="000000"/>
                <w:lang w:val="hy-AM" w:eastAsia="en-GB"/>
              </w:rPr>
              <w:t>անձի</w:t>
            </w:r>
            <w:r w:rsidRPr="000556A6">
              <w:rPr>
                <w:bCs/>
                <w:color w:val="000000"/>
                <w:lang w:val="hy-AM" w:eastAsia="en-GB"/>
              </w:rPr>
              <w:t xml:space="preserve"> </w:t>
            </w:r>
            <w:r w:rsidRPr="000556A6">
              <w:rPr>
                <w:rFonts w:cs="Sylfaen"/>
                <w:bCs/>
                <w:color w:val="000000"/>
                <w:lang w:val="hy-AM" w:eastAsia="en-GB"/>
              </w:rPr>
              <w:t>կողմից</w:t>
            </w:r>
            <w:r w:rsidRPr="000556A6">
              <w:rPr>
                <w:bCs/>
                <w:color w:val="000000"/>
                <w:lang w:val="hy-AM" w:eastAsia="en-GB"/>
              </w:rPr>
              <w:t xml:space="preserve"> </w:t>
            </w:r>
            <w:r w:rsidRPr="000556A6">
              <w:rPr>
                <w:rFonts w:cs="Sylfaen"/>
                <w:bCs/>
                <w:color w:val="000000"/>
                <w:lang w:val="hy-AM" w:eastAsia="en-GB"/>
              </w:rPr>
              <w:t>իր</w:t>
            </w:r>
            <w:r w:rsidRPr="000556A6">
              <w:rPr>
                <w:bCs/>
                <w:color w:val="000000"/>
                <w:lang w:val="hy-AM" w:eastAsia="en-GB"/>
              </w:rPr>
              <w:t xml:space="preserve"> </w:t>
            </w:r>
            <w:r w:rsidRPr="000556A6">
              <w:rPr>
                <w:rFonts w:cs="Sylfaen"/>
                <w:bCs/>
                <w:color w:val="000000"/>
                <w:lang w:val="hy-AM" w:eastAsia="en-GB"/>
              </w:rPr>
              <w:t>ընտանիքի</w:t>
            </w:r>
            <w:r w:rsidRPr="000556A6">
              <w:rPr>
                <w:bCs/>
                <w:color w:val="000000"/>
                <w:lang w:val="hy-AM" w:eastAsia="en-GB"/>
              </w:rPr>
              <w:t xml:space="preserve"> </w:t>
            </w:r>
            <w:r w:rsidRPr="000556A6">
              <w:rPr>
                <w:rFonts w:cs="Sylfaen"/>
                <w:bCs/>
                <w:color w:val="000000"/>
                <w:lang w:val="hy-AM" w:eastAsia="en-GB"/>
              </w:rPr>
              <w:t>անչափահաս</w:t>
            </w:r>
            <w:r w:rsidRPr="000556A6">
              <w:rPr>
                <w:bCs/>
                <w:color w:val="000000"/>
                <w:lang w:val="hy-AM" w:eastAsia="en-GB"/>
              </w:rPr>
              <w:t xml:space="preserve"> </w:t>
            </w:r>
            <w:r w:rsidRPr="000556A6">
              <w:rPr>
                <w:rFonts w:cs="Sylfaen"/>
                <w:bCs/>
                <w:color w:val="000000"/>
                <w:lang w:val="hy-AM" w:eastAsia="en-GB"/>
              </w:rPr>
              <w:t>անդամների</w:t>
            </w:r>
            <w:r w:rsidRPr="000556A6">
              <w:rPr>
                <w:bCs/>
                <w:color w:val="000000"/>
                <w:lang w:val="hy-AM" w:eastAsia="en-GB"/>
              </w:rPr>
              <w:t xml:space="preserve">, </w:t>
            </w:r>
            <w:r w:rsidRPr="000556A6">
              <w:rPr>
                <w:rFonts w:cs="Sylfaen"/>
                <w:bCs/>
                <w:color w:val="000000"/>
                <w:lang w:val="hy-AM" w:eastAsia="en-GB"/>
              </w:rPr>
              <w:t>ինչպես</w:t>
            </w:r>
            <w:r w:rsidRPr="000556A6">
              <w:rPr>
                <w:bCs/>
                <w:color w:val="000000"/>
                <w:lang w:val="hy-AM" w:eastAsia="en-GB"/>
              </w:rPr>
              <w:t xml:space="preserve"> </w:t>
            </w:r>
            <w:r w:rsidRPr="000556A6">
              <w:rPr>
                <w:rFonts w:cs="Sylfaen"/>
                <w:bCs/>
                <w:color w:val="000000"/>
                <w:lang w:val="hy-AM" w:eastAsia="en-GB"/>
              </w:rPr>
              <w:t>նաև</w:t>
            </w:r>
            <w:r w:rsidRPr="000556A6">
              <w:rPr>
                <w:bCs/>
                <w:color w:val="000000"/>
                <w:lang w:val="hy-AM" w:eastAsia="en-GB"/>
              </w:rPr>
              <w:t xml:space="preserve"> </w:t>
            </w:r>
            <w:r w:rsidRPr="000556A6">
              <w:rPr>
                <w:rFonts w:cs="Sylfaen"/>
                <w:bCs/>
                <w:color w:val="000000"/>
                <w:lang w:val="hy-AM" w:eastAsia="en-GB"/>
              </w:rPr>
              <w:t>իր</w:t>
            </w:r>
            <w:r w:rsidRPr="000556A6">
              <w:rPr>
                <w:bCs/>
                <w:color w:val="000000"/>
                <w:lang w:val="hy-AM" w:eastAsia="en-GB"/>
              </w:rPr>
              <w:t xml:space="preserve"> </w:t>
            </w:r>
            <w:r w:rsidRPr="000556A6">
              <w:rPr>
                <w:rFonts w:cs="Sylfaen"/>
                <w:bCs/>
                <w:color w:val="000000"/>
                <w:lang w:val="hy-AM" w:eastAsia="en-GB"/>
              </w:rPr>
              <w:t>խնամակալության</w:t>
            </w:r>
            <w:r w:rsidRPr="000556A6">
              <w:rPr>
                <w:bCs/>
                <w:color w:val="000000"/>
                <w:lang w:val="hy-AM" w:eastAsia="en-GB"/>
              </w:rPr>
              <w:t xml:space="preserve"> </w:t>
            </w:r>
            <w:r w:rsidRPr="000556A6">
              <w:rPr>
                <w:rFonts w:cs="Sylfaen"/>
                <w:bCs/>
                <w:color w:val="000000"/>
                <w:lang w:val="hy-AM" w:eastAsia="en-GB"/>
              </w:rPr>
              <w:t>կամ</w:t>
            </w:r>
            <w:r w:rsidRPr="000556A6">
              <w:rPr>
                <w:bCs/>
                <w:color w:val="000000"/>
                <w:lang w:val="hy-AM" w:eastAsia="en-GB"/>
              </w:rPr>
              <w:t xml:space="preserve"> </w:t>
            </w:r>
            <w:r w:rsidRPr="000556A6">
              <w:rPr>
                <w:rFonts w:cs="Sylfaen"/>
                <w:bCs/>
                <w:color w:val="000000"/>
                <w:lang w:val="hy-AM" w:eastAsia="en-GB"/>
              </w:rPr>
              <w:t>հոգաբարձության</w:t>
            </w:r>
            <w:r w:rsidRPr="000556A6">
              <w:rPr>
                <w:bCs/>
                <w:color w:val="000000"/>
                <w:lang w:val="hy-AM" w:eastAsia="en-GB"/>
              </w:rPr>
              <w:t xml:space="preserve"> </w:t>
            </w:r>
            <w:r w:rsidRPr="000556A6">
              <w:rPr>
                <w:rFonts w:cs="Sylfaen"/>
                <w:bCs/>
                <w:color w:val="000000"/>
                <w:lang w:val="hy-AM" w:eastAsia="en-GB"/>
              </w:rPr>
              <w:t>տակ</w:t>
            </w:r>
            <w:r w:rsidRPr="000556A6">
              <w:rPr>
                <w:bCs/>
                <w:color w:val="000000"/>
                <w:lang w:val="hy-AM" w:eastAsia="en-GB"/>
              </w:rPr>
              <w:t xml:space="preserve"> </w:t>
            </w:r>
            <w:r w:rsidRPr="000556A6">
              <w:rPr>
                <w:rFonts w:cs="Sylfaen"/>
                <w:bCs/>
                <w:color w:val="000000"/>
                <w:lang w:val="hy-AM" w:eastAsia="en-GB"/>
              </w:rPr>
              <w:t>գտնվող</w:t>
            </w:r>
            <w:r w:rsidRPr="000556A6">
              <w:rPr>
                <w:bCs/>
                <w:color w:val="000000"/>
                <w:lang w:val="hy-AM" w:eastAsia="en-GB"/>
              </w:rPr>
              <w:t xml:space="preserve"> </w:t>
            </w:r>
            <w:r w:rsidRPr="000556A6">
              <w:rPr>
                <w:rFonts w:cs="Sylfaen"/>
                <w:bCs/>
                <w:color w:val="000000"/>
                <w:lang w:val="hy-AM" w:eastAsia="en-GB"/>
              </w:rPr>
              <w:t>անձի</w:t>
            </w:r>
            <w:r w:rsidRPr="000556A6">
              <w:rPr>
                <w:bCs/>
                <w:color w:val="000000"/>
                <w:lang w:val="hy-AM" w:eastAsia="en-GB"/>
              </w:rPr>
              <w:t xml:space="preserve"> </w:t>
            </w:r>
            <w:r w:rsidRPr="000556A6">
              <w:rPr>
                <w:rFonts w:cs="Sylfaen"/>
                <w:bCs/>
                <w:color w:val="000000"/>
                <w:lang w:val="hy-AM" w:eastAsia="en-GB"/>
              </w:rPr>
              <w:t>գույքի</w:t>
            </w:r>
            <w:r w:rsidRPr="000556A6">
              <w:rPr>
                <w:bCs/>
                <w:color w:val="000000"/>
                <w:lang w:val="hy-AM" w:eastAsia="en-GB"/>
              </w:rPr>
              <w:t xml:space="preserve">, </w:t>
            </w:r>
            <w:r w:rsidRPr="000556A6">
              <w:rPr>
                <w:rFonts w:cs="Sylfaen"/>
                <w:bCs/>
                <w:color w:val="000000"/>
                <w:lang w:val="hy-AM" w:eastAsia="en-GB"/>
              </w:rPr>
              <w:t>եկամուտների</w:t>
            </w:r>
            <w:r w:rsidRPr="000556A6">
              <w:rPr>
                <w:bCs/>
                <w:color w:val="000000"/>
                <w:lang w:val="hy-AM" w:eastAsia="en-GB"/>
              </w:rPr>
              <w:t xml:space="preserve"> </w:t>
            </w:r>
            <w:r w:rsidRPr="000556A6">
              <w:rPr>
                <w:rFonts w:cs="Sylfaen"/>
                <w:bCs/>
                <w:color w:val="000000"/>
                <w:lang w:val="hy-AM" w:eastAsia="en-GB"/>
              </w:rPr>
              <w:t>և</w:t>
            </w:r>
            <w:r w:rsidRPr="000556A6">
              <w:rPr>
                <w:bCs/>
                <w:color w:val="000000"/>
                <w:lang w:val="hy-AM" w:eastAsia="en-GB"/>
              </w:rPr>
              <w:t xml:space="preserve"> </w:t>
            </w:r>
            <w:r w:rsidRPr="000556A6">
              <w:rPr>
                <w:rFonts w:cs="Sylfaen"/>
                <w:bCs/>
                <w:color w:val="000000"/>
                <w:lang w:val="hy-AM" w:eastAsia="en-GB"/>
              </w:rPr>
              <w:t>ծախսերի</w:t>
            </w:r>
            <w:r w:rsidRPr="000556A6">
              <w:rPr>
                <w:bCs/>
                <w:color w:val="000000"/>
                <w:lang w:val="hy-AM" w:eastAsia="en-GB"/>
              </w:rPr>
              <w:t xml:space="preserve"> </w:t>
            </w:r>
            <w:r w:rsidRPr="000556A6">
              <w:rPr>
                <w:rFonts w:cs="Sylfaen"/>
                <w:bCs/>
                <w:color w:val="000000"/>
                <w:lang w:val="hy-AM" w:eastAsia="en-GB"/>
              </w:rPr>
              <w:t>վերաբերյալ</w:t>
            </w:r>
            <w:r w:rsidRPr="000556A6">
              <w:rPr>
                <w:bCs/>
                <w:color w:val="000000"/>
                <w:lang w:val="hy-AM" w:eastAsia="en-GB"/>
              </w:rPr>
              <w:t xml:space="preserve"> </w:t>
            </w:r>
            <w:r w:rsidRPr="000556A6">
              <w:rPr>
                <w:rFonts w:cs="Sylfaen"/>
                <w:bCs/>
                <w:color w:val="000000"/>
                <w:lang w:val="hy-AM" w:eastAsia="en-GB"/>
              </w:rPr>
              <w:t>իրեն</w:t>
            </w:r>
            <w:r w:rsidRPr="000556A6">
              <w:rPr>
                <w:bCs/>
                <w:color w:val="000000"/>
                <w:lang w:val="hy-AM" w:eastAsia="en-GB"/>
              </w:rPr>
              <w:t xml:space="preserve"> </w:t>
            </w:r>
            <w:r w:rsidRPr="000556A6">
              <w:rPr>
                <w:rFonts w:cs="Sylfaen"/>
                <w:bCs/>
                <w:color w:val="000000"/>
                <w:lang w:val="hy-AM" w:eastAsia="en-GB"/>
              </w:rPr>
              <w:t>հայտնի</w:t>
            </w:r>
            <w:r w:rsidRPr="000556A6">
              <w:rPr>
                <w:bCs/>
                <w:color w:val="000000"/>
                <w:lang w:val="hy-AM" w:eastAsia="en-GB"/>
              </w:rPr>
              <w:t xml:space="preserve"> </w:t>
            </w:r>
            <w:r w:rsidRPr="000556A6">
              <w:rPr>
                <w:rFonts w:cs="Sylfaen"/>
                <w:bCs/>
                <w:color w:val="000000"/>
                <w:lang w:val="hy-AM" w:eastAsia="en-GB"/>
              </w:rPr>
              <w:t>տվյալները</w:t>
            </w:r>
            <w:r w:rsidRPr="000556A6">
              <w:rPr>
                <w:bCs/>
                <w:color w:val="000000"/>
                <w:lang w:val="hy-AM" w:eastAsia="en-GB"/>
              </w:rPr>
              <w:t xml:space="preserve"> </w:t>
            </w:r>
            <w:r w:rsidRPr="000556A6">
              <w:rPr>
                <w:rFonts w:cs="Sylfaen"/>
                <w:bCs/>
                <w:color w:val="000000"/>
                <w:lang w:val="hy-AM" w:eastAsia="en-GB"/>
              </w:rPr>
              <w:t>լրացն</w:t>
            </w:r>
            <w:r w:rsidR="005E560A" w:rsidRPr="005B308F">
              <w:rPr>
                <w:rFonts w:cs="Sylfaen"/>
                <w:bCs/>
                <w:color w:val="000000"/>
                <w:lang w:val="hy-AM" w:eastAsia="en-GB"/>
              </w:rPr>
              <w:t>ե</w:t>
            </w:r>
            <w:r w:rsidRPr="000556A6">
              <w:rPr>
                <w:rFonts w:cs="Sylfaen"/>
                <w:bCs/>
                <w:color w:val="000000"/>
                <w:lang w:val="hy-AM" w:eastAsia="en-GB"/>
              </w:rPr>
              <w:t>լու</w:t>
            </w:r>
            <w:r w:rsidRPr="000556A6">
              <w:rPr>
                <w:bCs/>
                <w:color w:val="000000"/>
                <w:lang w:val="hy-AM" w:eastAsia="en-GB"/>
              </w:rPr>
              <w:t xml:space="preserve"> </w:t>
            </w:r>
            <w:r w:rsidRPr="000556A6">
              <w:rPr>
                <w:rFonts w:cs="Sylfaen"/>
                <w:bCs/>
                <w:color w:val="000000"/>
                <w:lang w:val="hy-AM" w:eastAsia="en-GB"/>
              </w:rPr>
              <w:t>պահանջի</w:t>
            </w:r>
            <w:r w:rsidRPr="000556A6">
              <w:rPr>
                <w:bCs/>
                <w:color w:val="000000"/>
                <w:lang w:val="hy-AM" w:eastAsia="en-GB"/>
              </w:rPr>
              <w:t xml:space="preserve"> </w:t>
            </w:r>
            <w:r w:rsidRPr="000556A6">
              <w:rPr>
                <w:rFonts w:cs="Sylfaen"/>
                <w:bCs/>
                <w:color w:val="000000"/>
                <w:lang w:val="hy-AM" w:eastAsia="en-GB"/>
              </w:rPr>
              <w:t>տեսանկյունից</w:t>
            </w:r>
            <w:r w:rsidRPr="000556A6">
              <w:rPr>
                <w:bCs/>
                <w:color w:val="000000"/>
                <w:lang w:val="hy-AM" w:eastAsia="en-GB"/>
              </w:rPr>
              <w:t xml:space="preserve">, </w:t>
            </w:r>
            <w:r w:rsidRPr="000556A6">
              <w:rPr>
                <w:rFonts w:cs="Sylfaen"/>
                <w:bCs/>
                <w:color w:val="000000"/>
                <w:lang w:val="hy-AM" w:eastAsia="en-GB"/>
              </w:rPr>
              <w:t>պարզ</w:t>
            </w:r>
            <w:r w:rsidRPr="000556A6">
              <w:rPr>
                <w:bCs/>
                <w:color w:val="000000"/>
                <w:lang w:val="hy-AM" w:eastAsia="en-GB"/>
              </w:rPr>
              <w:t xml:space="preserve"> </w:t>
            </w:r>
            <w:r w:rsidRPr="000556A6">
              <w:rPr>
                <w:rFonts w:cs="Sylfaen"/>
                <w:bCs/>
                <w:color w:val="000000"/>
                <w:lang w:val="hy-AM" w:eastAsia="en-GB"/>
              </w:rPr>
              <w:t>չէ</w:t>
            </w:r>
            <w:r w:rsidRPr="000556A6">
              <w:rPr>
                <w:bCs/>
                <w:color w:val="000000"/>
                <w:lang w:val="hy-AM" w:eastAsia="en-GB"/>
              </w:rPr>
              <w:t xml:space="preserve">, </w:t>
            </w:r>
            <w:r w:rsidRPr="000556A6">
              <w:rPr>
                <w:rFonts w:cs="Sylfaen"/>
                <w:bCs/>
                <w:color w:val="000000"/>
                <w:lang w:val="hy-AM" w:eastAsia="en-GB"/>
              </w:rPr>
              <w:t>թե</w:t>
            </w:r>
            <w:r w:rsidRPr="000556A6">
              <w:rPr>
                <w:bCs/>
                <w:color w:val="000000"/>
                <w:lang w:val="hy-AM" w:eastAsia="en-GB"/>
              </w:rPr>
              <w:t xml:space="preserve"> </w:t>
            </w:r>
            <w:r w:rsidRPr="000556A6">
              <w:rPr>
                <w:rFonts w:cs="Sylfaen"/>
                <w:bCs/>
                <w:color w:val="000000"/>
                <w:lang w:val="hy-AM" w:eastAsia="en-GB"/>
              </w:rPr>
              <w:t>ինչու</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հայտարարատու</w:t>
            </w:r>
            <w:r w:rsidRPr="000556A6">
              <w:rPr>
                <w:bCs/>
                <w:color w:val="000000"/>
                <w:lang w:val="hy-AM" w:eastAsia="en-GB"/>
              </w:rPr>
              <w:t xml:space="preserve"> </w:t>
            </w:r>
            <w:r w:rsidRPr="000556A6">
              <w:rPr>
                <w:rFonts w:cs="Sylfaen"/>
                <w:bCs/>
                <w:color w:val="000000"/>
                <w:lang w:val="hy-AM" w:eastAsia="en-GB"/>
              </w:rPr>
              <w:t>պաշտոնատար</w:t>
            </w:r>
            <w:r w:rsidRPr="000556A6">
              <w:rPr>
                <w:bCs/>
                <w:color w:val="000000"/>
                <w:lang w:val="hy-AM" w:eastAsia="en-GB"/>
              </w:rPr>
              <w:t xml:space="preserve"> </w:t>
            </w:r>
            <w:r w:rsidRPr="000556A6">
              <w:rPr>
                <w:rFonts w:cs="Sylfaen"/>
                <w:bCs/>
                <w:color w:val="000000"/>
                <w:lang w:val="hy-AM" w:eastAsia="en-GB"/>
              </w:rPr>
              <w:t>անձի</w:t>
            </w:r>
            <w:r w:rsidRPr="000556A6">
              <w:rPr>
                <w:bCs/>
                <w:color w:val="000000"/>
                <w:lang w:val="hy-AM" w:eastAsia="en-GB"/>
              </w:rPr>
              <w:t xml:space="preserve"> </w:t>
            </w:r>
            <w:r w:rsidRPr="000556A6">
              <w:rPr>
                <w:rFonts w:cs="Sylfaen"/>
                <w:bCs/>
                <w:color w:val="000000"/>
                <w:lang w:val="hy-AM" w:eastAsia="en-GB"/>
              </w:rPr>
              <w:t>ընտանիքի</w:t>
            </w:r>
            <w:r w:rsidRPr="000556A6">
              <w:rPr>
                <w:bCs/>
                <w:color w:val="000000"/>
                <w:lang w:val="hy-AM" w:eastAsia="en-GB"/>
              </w:rPr>
              <w:t xml:space="preserve"> </w:t>
            </w:r>
            <w:r w:rsidRPr="000556A6">
              <w:rPr>
                <w:rFonts w:cs="Sylfaen"/>
                <w:bCs/>
                <w:color w:val="000000"/>
                <w:lang w:val="hy-AM" w:eastAsia="en-GB"/>
              </w:rPr>
              <w:t>անդամների</w:t>
            </w:r>
            <w:r w:rsidRPr="000556A6">
              <w:rPr>
                <w:bCs/>
                <w:color w:val="000000"/>
                <w:lang w:val="hy-AM" w:eastAsia="en-GB"/>
              </w:rPr>
              <w:t xml:space="preserve"> </w:t>
            </w:r>
            <w:r w:rsidRPr="000556A6">
              <w:rPr>
                <w:rFonts w:cs="Sylfaen"/>
                <w:bCs/>
                <w:color w:val="000000"/>
                <w:lang w:val="hy-AM" w:eastAsia="en-GB"/>
              </w:rPr>
              <w:t>կողմից</w:t>
            </w:r>
            <w:r w:rsidRPr="000556A6">
              <w:rPr>
                <w:bCs/>
                <w:color w:val="000000"/>
                <w:lang w:val="hy-AM" w:eastAsia="en-GB"/>
              </w:rPr>
              <w:t xml:space="preserve"> </w:t>
            </w:r>
            <w:r w:rsidRPr="000556A6">
              <w:rPr>
                <w:rFonts w:cs="Sylfaen"/>
                <w:bCs/>
                <w:color w:val="000000"/>
                <w:lang w:val="hy-AM" w:eastAsia="en-GB"/>
              </w:rPr>
              <w:t>լրացման</w:t>
            </w:r>
            <w:r w:rsidRPr="000556A6">
              <w:rPr>
                <w:bCs/>
                <w:color w:val="000000"/>
                <w:lang w:val="hy-AM" w:eastAsia="en-GB"/>
              </w:rPr>
              <w:t xml:space="preserve"> </w:t>
            </w:r>
            <w:r w:rsidRPr="000556A6">
              <w:rPr>
                <w:rFonts w:cs="Sylfaen"/>
                <w:bCs/>
                <w:color w:val="000000"/>
                <w:lang w:val="hy-AM" w:eastAsia="en-GB"/>
              </w:rPr>
              <w:t>ենթակա</w:t>
            </w:r>
            <w:r w:rsidRPr="000556A6">
              <w:rPr>
                <w:bCs/>
                <w:color w:val="000000"/>
                <w:lang w:val="hy-AM" w:eastAsia="en-GB"/>
              </w:rPr>
              <w:t xml:space="preserve"> </w:t>
            </w:r>
            <w:r w:rsidRPr="000556A6">
              <w:rPr>
                <w:rFonts w:cs="Sylfaen"/>
                <w:bCs/>
                <w:color w:val="000000"/>
                <w:lang w:val="hy-AM" w:eastAsia="en-GB"/>
              </w:rPr>
              <w:t>հայտարարագրերի</w:t>
            </w:r>
            <w:r w:rsidRPr="000556A6">
              <w:rPr>
                <w:bCs/>
                <w:color w:val="000000"/>
                <w:lang w:val="hy-AM" w:eastAsia="en-GB"/>
              </w:rPr>
              <w:t xml:space="preserve"> </w:t>
            </w:r>
            <w:r w:rsidRPr="000556A6">
              <w:rPr>
                <w:rFonts w:cs="Sylfaen"/>
                <w:bCs/>
                <w:color w:val="000000"/>
                <w:lang w:val="hy-AM" w:eastAsia="en-GB"/>
              </w:rPr>
              <w:t>ձևանմուշների</w:t>
            </w:r>
            <w:r w:rsidRPr="000556A6">
              <w:rPr>
                <w:bCs/>
                <w:color w:val="000000"/>
                <w:lang w:val="hy-AM" w:eastAsia="en-GB"/>
              </w:rPr>
              <w:t xml:space="preserve"> </w:t>
            </w:r>
            <w:r w:rsidRPr="000556A6">
              <w:rPr>
                <w:rFonts w:cs="Sylfaen"/>
                <w:bCs/>
                <w:color w:val="000000"/>
                <w:lang w:val="hy-AM" w:eastAsia="en-GB"/>
              </w:rPr>
              <w:t>մի</w:t>
            </w:r>
            <w:r w:rsidRPr="000556A6">
              <w:rPr>
                <w:bCs/>
                <w:color w:val="000000"/>
                <w:lang w:val="hy-AM" w:eastAsia="en-GB"/>
              </w:rPr>
              <w:t xml:space="preserve"> </w:t>
            </w:r>
            <w:r w:rsidRPr="000556A6">
              <w:rPr>
                <w:rFonts w:cs="Sylfaen"/>
                <w:bCs/>
                <w:color w:val="000000"/>
                <w:lang w:val="hy-AM" w:eastAsia="en-GB"/>
              </w:rPr>
              <w:t>շարք</w:t>
            </w:r>
            <w:r w:rsidRPr="000556A6">
              <w:rPr>
                <w:bCs/>
                <w:color w:val="000000"/>
                <w:lang w:val="hy-AM" w:eastAsia="en-GB"/>
              </w:rPr>
              <w:t xml:space="preserve"> </w:t>
            </w:r>
            <w:r w:rsidRPr="000556A6">
              <w:rPr>
                <w:rFonts w:cs="Sylfaen"/>
                <w:bCs/>
                <w:color w:val="000000"/>
                <w:lang w:val="hy-AM" w:eastAsia="en-GB"/>
              </w:rPr>
              <w:t>աղյուսակներում</w:t>
            </w:r>
            <w:r w:rsidRPr="000556A6">
              <w:rPr>
                <w:bCs/>
                <w:color w:val="000000"/>
                <w:lang w:val="hy-AM" w:eastAsia="en-GB"/>
              </w:rPr>
              <w:t xml:space="preserve"> </w:t>
            </w:r>
            <w:r w:rsidRPr="000556A6">
              <w:rPr>
                <w:rFonts w:cs="Sylfaen"/>
                <w:bCs/>
                <w:color w:val="000000"/>
                <w:lang w:val="hy-AM" w:eastAsia="en-GB"/>
              </w:rPr>
              <w:t>ևս</w:t>
            </w:r>
            <w:r w:rsidRPr="000556A6">
              <w:rPr>
                <w:bCs/>
                <w:color w:val="000000"/>
                <w:lang w:val="hy-AM" w:eastAsia="en-GB"/>
              </w:rPr>
              <w:t xml:space="preserve"> (</w:t>
            </w:r>
            <w:r w:rsidRPr="000556A6">
              <w:rPr>
                <w:rFonts w:cs="Sylfaen"/>
                <w:bCs/>
                <w:color w:val="000000"/>
                <w:lang w:val="hy-AM" w:eastAsia="en-GB"/>
              </w:rPr>
              <w:t>օրինակ՝</w:t>
            </w:r>
            <w:r w:rsidRPr="000556A6">
              <w:rPr>
                <w:bCs/>
                <w:color w:val="000000"/>
                <w:lang w:val="hy-AM" w:eastAsia="en-GB"/>
              </w:rPr>
              <w:t xml:space="preserve"> </w:t>
            </w:r>
            <w:r w:rsidRPr="000556A6">
              <w:rPr>
                <w:rFonts w:cs="Sylfaen"/>
                <w:bCs/>
                <w:color w:val="000000"/>
                <w:lang w:val="hy-AM" w:eastAsia="en-GB"/>
              </w:rPr>
              <w:t>Բ</w:t>
            </w:r>
            <w:r w:rsidRPr="000556A6">
              <w:rPr>
                <w:bCs/>
                <w:color w:val="000000"/>
                <w:lang w:val="hy-AM" w:eastAsia="en-GB"/>
              </w:rPr>
              <w:t xml:space="preserve">.1.4., </w:t>
            </w:r>
            <w:r w:rsidRPr="000556A6">
              <w:rPr>
                <w:rFonts w:cs="Sylfaen"/>
                <w:bCs/>
                <w:color w:val="000000"/>
                <w:lang w:val="hy-AM" w:eastAsia="en-GB"/>
              </w:rPr>
              <w:t>Բ</w:t>
            </w:r>
            <w:r w:rsidRPr="000556A6">
              <w:rPr>
                <w:bCs/>
                <w:color w:val="000000"/>
                <w:lang w:val="hy-AM" w:eastAsia="en-GB"/>
              </w:rPr>
              <w:t>.2.4</w:t>
            </w:r>
            <w:r w:rsidRPr="000556A6">
              <w:rPr>
                <w:rFonts w:ascii="Courier New" w:hAnsi="Courier New" w:cs="Courier New"/>
                <w:bCs/>
                <w:color w:val="000000"/>
                <w:lang w:val="hy-AM" w:eastAsia="en-GB"/>
              </w:rPr>
              <w:t> </w:t>
            </w:r>
            <w:r w:rsidRPr="000556A6">
              <w:rPr>
                <w:bCs/>
                <w:color w:val="000000"/>
                <w:lang w:val="hy-AM" w:eastAsia="en-GB"/>
              </w:rPr>
              <w:t xml:space="preserve">, </w:t>
            </w:r>
            <w:r w:rsidRPr="000556A6">
              <w:rPr>
                <w:rFonts w:cs="Sylfaen"/>
                <w:bCs/>
                <w:color w:val="000000"/>
                <w:lang w:val="hy-AM" w:eastAsia="en-GB"/>
              </w:rPr>
              <w:t>Բ</w:t>
            </w:r>
            <w:r w:rsidRPr="000556A6">
              <w:rPr>
                <w:bCs/>
                <w:color w:val="000000"/>
                <w:lang w:val="hy-AM" w:eastAsia="en-GB"/>
              </w:rPr>
              <w:t xml:space="preserve">.6.1. </w:t>
            </w:r>
            <w:r w:rsidRPr="000556A6">
              <w:rPr>
                <w:rFonts w:cs="Sylfaen"/>
                <w:bCs/>
                <w:color w:val="000000"/>
                <w:lang w:val="hy-AM" w:eastAsia="en-GB"/>
              </w:rPr>
              <w:t>և</w:t>
            </w:r>
            <w:r w:rsidRPr="000556A6">
              <w:rPr>
                <w:bCs/>
                <w:color w:val="000000"/>
                <w:lang w:val="hy-AM" w:eastAsia="en-GB"/>
              </w:rPr>
              <w:t xml:space="preserve"> </w:t>
            </w:r>
            <w:r w:rsidRPr="000556A6">
              <w:rPr>
                <w:rFonts w:cs="Sylfaen"/>
                <w:bCs/>
                <w:color w:val="000000"/>
                <w:lang w:val="hy-AM" w:eastAsia="en-GB"/>
              </w:rPr>
              <w:t>այլն</w:t>
            </w:r>
            <w:r w:rsidRPr="000556A6">
              <w:rPr>
                <w:bCs/>
                <w:color w:val="000000"/>
                <w:lang w:val="hy-AM" w:eastAsia="en-GB"/>
              </w:rPr>
              <w:t xml:space="preserve">) </w:t>
            </w:r>
            <w:r w:rsidRPr="000556A6">
              <w:rPr>
                <w:rFonts w:cs="Sylfaen"/>
                <w:bCs/>
                <w:color w:val="000000"/>
                <w:lang w:val="hy-AM" w:eastAsia="en-GB"/>
              </w:rPr>
              <w:t>նույն</w:t>
            </w:r>
            <w:r w:rsidRPr="000556A6">
              <w:rPr>
                <w:bCs/>
                <w:color w:val="000000"/>
                <w:lang w:val="hy-AM" w:eastAsia="en-GB"/>
              </w:rPr>
              <w:t xml:space="preserve"> </w:t>
            </w:r>
            <w:r w:rsidRPr="000556A6">
              <w:rPr>
                <w:rFonts w:cs="Sylfaen"/>
                <w:bCs/>
                <w:color w:val="000000"/>
                <w:lang w:val="hy-AM" w:eastAsia="en-GB"/>
              </w:rPr>
              <w:t>կերպով</w:t>
            </w:r>
            <w:r w:rsidRPr="000556A6">
              <w:rPr>
                <w:bCs/>
                <w:color w:val="000000"/>
                <w:lang w:val="hy-AM" w:eastAsia="en-GB"/>
              </w:rPr>
              <w:t xml:space="preserve"> </w:t>
            </w:r>
            <w:r w:rsidRPr="000556A6">
              <w:rPr>
                <w:rFonts w:cs="Sylfaen"/>
                <w:bCs/>
                <w:color w:val="000000"/>
                <w:lang w:val="hy-AM" w:eastAsia="en-GB"/>
              </w:rPr>
              <w:t>նախատեսվել</w:t>
            </w:r>
            <w:r w:rsidRPr="000556A6">
              <w:rPr>
                <w:bCs/>
                <w:color w:val="000000"/>
                <w:lang w:val="hy-AM" w:eastAsia="en-GB"/>
              </w:rPr>
              <w:t xml:space="preserve"> «</w:t>
            </w:r>
            <w:r w:rsidRPr="000556A6">
              <w:rPr>
                <w:rFonts w:cs="Sylfaen"/>
                <w:bCs/>
                <w:color w:val="000000"/>
                <w:lang w:val="hy-AM" w:eastAsia="en-GB"/>
              </w:rPr>
              <w:t>հայտարարատուի</w:t>
            </w:r>
            <w:r w:rsidRPr="000556A6">
              <w:rPr>
                <w:bCs/>
                <w:color w:val="000000"/>
                <w:lang w:val="hy-AM" w:eastAsia="en-GB"/>
              </w:rPr>
              <w:t xml:space="preserve"> </w:t>
            </w:r>
            <w:r w:rsidRPr="000556A6">
              <w:rPr>
                <w:rFonts w:cs="Sylfaen"/>
                <w:bCs/>
                <w:color w:val="000000"/>
                <w:lang w:val="hy-AM" w:eastAsia="en-GB"/>
              </w:rPr>
              <w:t>կամ</w:t>
            </w:r>
            <w:r w:rsidRPr="000556A6">
              <w:rPr>
                <w:bCs/>
                <w:color w:val="000000"/>
                <w:lang w:val="hy-AM" w:eastAsia="en-GB"/>
              </w:rPr>
              <w:t xml:space="preserve"> </w:t>
            </w:r>
            <w:r w:rsidRPr="000556A6">
              <w:rPr>
                <w:rFonts w:cs="Sylfaen"/>
                <w:bCs/>
                <w:color w:val="000000"/>
                <w:lang w:val="hy-AM" w:eastAsia="en-GB"/>
              </w:rPr>
              <w:t>սեփականատիրոջ</w:t>
            </w:r>
            <w:r w:rsidRPr="000556A6">
              <w:rPr>
                <w:bCs/>
                <w:color w:val="000000"/>
                <w:lang w:val="hy-AM" w:eastAsia="en-GB"/>
              </w:rPr>
              <w:t xml:space="preserve"> </w:t>
            </w:r>
            <w:r w:rsidRPr="000556A6">
              <w:rPr>
                <w:rFonts w:cs="Sylfaen"/>
                <w:bCs/>
                <w:color w:val="000000"/>
                <w:lang w:val="hy-AM" w:eastAsia="en-GB"/>
              </w:rPr>
              <w:t>անունը</w:t>
            </w:r>
            <w:r w:rsidRPr="000556A6">
              <w:rPr>
                <w:bCs/>
                <w:color w:val="000000"/>
                <w:lang w:val="hy-AM" w:eastAsia="en-GB"/>
              </w:rPr>
              <w:t>,</w:t>
            </w:r>
            <w:r w:rsidRPr="000556A6">
              <w:rPr>
                <w:rFonts w:ascii="Courier New" w:hAnsi="Courier New" w:cs="Courier New"/>
                <w:bCs/>
                <w:color w:val="000000"/>
                <w:lang w:val="hy-AM" w:eastAsia="en-GB"/>
              </w:rPr>
              <w:t> </w:t>
            </w:r>
            <w:r w:rsidRPr="000556A6">
              <w:rPr>
                <w:rFonts w:cs="Sylfaen"/>
                <w:bCs/>
                <w:color w:val="000000"/>
                <w:lang w:val="hy-AM" w:eastAsia="en-GB"/>
              </w:rPr>
              <w:t>ազգա</w:t>
            </w:r>
            <w:r w:rsidRPr="000556A6">
              <w:rPr>
                <w:bCs/>
                <w:color w:val="000000"/>
                <w:lang w:val="hy-AM" w:eastAsia="en-GB"/>
              </w:rPr>
              <w:softHyphen/>
            </w:r>
            <w:r w:rsidRPr="000556A6">
              <w:rPr>
                <w:rFonts w:cs="Sylfaen"/>
                <w:bCs/>
                <w:color w:val="000000"/>
                <w:lang w:val="hy-AM" w:eastAsia="en-GB"/>
              </w:rPr>
              <w:t>նունը</w:t>
            </w:r>
            <w:r w:rsidRPr="000556A6">
              <w:rPr>
                <w:bCs/>
                <w:color w:val="000000"/>
                <w:lang w:val="hy-AM" w:eastAsia="en-GB"/>
              </w:rPr>
              <w:t>,</w:t>
            </w:r>
            <w:r w:rsidRPr="000556A6">
              <w:rPr>
                <w:rFonts w:ascii="Courier New" w:hAnsi="Courier New" w:cs="Courier New"/>
                <w:bCs/>
                <w:color w:val="000000"/>
                <w:lang w:val="hy-AM" w:eastAsia="en-GB"/>
              </w:rPr>
              <w:t> </w:t>
            </w:r>
            <w:r w:rsidRPr="000556A6">
              <w:rPr>
                <w:rFonts w:cs="Sylfaen"/>
                <w:bCs/>
                <w:color w:val="000000"/>
                <w:lang w:val="hy-AM" w:eastAsia="en-GB"/>
              </w:rPr>
              <w:t>հայրանունը</w:t>
            </w:r>
            <w:r w:rsidRPr="000556A6">
              <w:rPr>
                <w:bCs/>
                <w:color w:val="000000"/>
                <w:lang w:val="hy-AM" w:eastAsia="en-GB"/>
              </w:rPr>
              <w:t xml:space="preserve">» </w:t>
            </w:r>
            <w:r w:rsidRPr="000556A6">
              <w:rPr>
                <w:rFonts w:cs="Sylfaen"/>
                <w:bCs/>
                <w:color w:val="000000"/>
                <w:lang w:val="hy-AM" w:eastAsia="en-GB"/>
              </w:rPr>
              <w:t>սյունակ</w:t>
            </w:r>
            <w:r w:rsidRPr="000556A6">
              <w:rPr>
                <w:bCs/>
                <w:color w:val="000000"/>
                <w:lang w:val="hy-AM" w:eastAsia="en-GB"/>
              </w:rPr>
              <w:t xml:space="preserve">, </w:t>
            </w:r>
            <w:r w:rsidRPr="000556A6">
              <w:rPr>
                <w:rFonts w:cs="Sylfaen"/>
                <w:bCs/>
                <w:color w:val="000000"/>
                <w:lang w:val="hy-AM" w:eastAsia="en-GB"/>
              </w:rPr>
              <w:t>այն</w:t>
            </w:r>
            <w:r w:rsidRPr="000556A6">
              <w:rPr>
                <w:bCs/>
                <w:color w:val="000000"/>
                <w:lang w:val="hy-AM" w:eastAsia="en-GB"/>
              </w:rPr>
              <w:t xml:space="preserve"> </w:t>
            </w:r>
            <w:r w:rsidRPr="000556A6">
              <w:rPr>
                <w:rFonts w:cs="Sylfaen"/>
                <w:bCs/>
                <w:color w:val="000000"/>
                <w:lang w:val="hy-AM" w:eastAsia="en-GB"/>
              </w:rPr>
              <w:t>պարագայում</w:t>
            </w:r>
            <w:r w:rsidRPr="000556A6">
              <w:rPr>
                <w:bCs/>
                <w:color w:val="000000"/>
                <w:lang w:val="hy-AM" w:eastAsia="en-GB"/>
              </w:rPr>
              <w:t xml:space="preserve">, </w:t>
            </w:r>
            <w:r w:rsidRPr="000556A6">
              <w:rPr>
                <w:rFonts w:cs="Sylfaen"/>
                <w:bCs/>
                <w:color w:val="000000"/>
                <w:lang w:val="hy-AM" w:eastAsia="en-GB"/>
              </w:rPr>
              <w:t>երբ</w:t>
            </w:r>
            <w:r w:rsidRPr="000556A6">
              <w:rPr>
                <w:bCs/>
                <w:color w:val="000000"/>
                <w:lang w:val="hy-AM" w:eastAsia="en-GB"/>
              </w:rPr>
              <w:t xml:space="preserve"> </w:t>
            </w:r>
            <w:r w:rsidRPr="000556A6">
              <w:rPr>
                <w:rFonts w:cs="Sylfaen"/>
                <w:bCs/>
                <w:color w:val="000000"/>
                <w:lang w:val="hy-AM" w:eastAsia="en-GB"/>
              </w:rPr>
              <w:t>հայտարարագիրը</w:t>
            </w:r>
            <w:r w:rsidRPr="000556A6">
              <w:rPr>
                <w:bCs/>
                <w:color w:val="000000"/>
                <w:lang w:val="hy-AM" w:eastAsia="en-GB"/>
              </w:rPr>
              <w:t xml:space="preserve"> </w:t>
            </w:r>
            <w:r w:rsidRPr="000556A6">
              <w:rPr>
                <w:rFonts w:cs="Sylfaen"/>
                <w:bCs/>
                <w:color w:val="000000"/>
                <w:lang w:val="hy-AM" w:eastAsia="en-GB"/>
              </w:rPr>
              <w:t>լրացվելու</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հայտարարատու</w:t>
            </w:r>
            <w:r w:rsidRPr="000556A6">
              <w:rPr>
                <w:bCs/>
                <w:color w:val="000000"/>
                <w:lang w:val="hy-AM" w:eastAsia="en-GB"/>
              </w:rPr>
              <w:t xml:space="preserve"> </w:t>
            </w:r>
            <w:r w:rsidRPr="000556A6">
              <w:rPr>
                <w:rFonts w:cs="Sylfaen"/>
                <w:bCs/>
                <w:color w:val="000000"/>
                <w:lang w:val="hy-AM" w:eastAsia="en-GB"/>
              </w:rPr>
              <w:t>պաշտոնատար</w:t>
            </w:r>
            <w:r w:rsidRPr="000556A6">
              <w:rPr>
                <w:bCs/>
                <w:color w:val="000000"/>
                <w:lang w:val="hy-AM" w:eastAsia="en-GB"/>
              </w:rPr>
              <w:t xml:space="preserve"> </w:t>
            </w:r>
            <w:r w:rsidRPr="000556A6">
              <w:rPr>
                <w:rFonts w:cs="Sylfaen"/>
                <w:bCs/>
                <w:color w:val="000000"/>
                <w:lang w:val="hy-AM" w:eastAsia="en-GB"/>
              </w:rPr>
              <w:t>անձի</w:t>
            </w:r>
            <w:r w:rsidRPr="000556A6">
              <w:rPr>
                <w:bCs/>
                <w:color w:val="000000"/>
                <w:lang w:val="hy-AM" w:eastAsia="en-GB"/>
              </w:rPr>
              <w:t xml:space="preserve"> </w:t>
            </w:r>
            <w:r w:rsidRPr="000556A6">
              <w:rPr>
                <w:rFonts w:cs="Sylfaen"/>
                <w:bCs/>
                <w:color w:val="000000"/>
                <w:lang w:val="hy-AM" w:eastAsia="en-GB"/>
              </w:rPr>
              <w:t>ընտանիքի</w:t>
            </w:r>
            <w:r w:rsidRPr="000556A6">
              <w:rPr>
                <w:bCs/>
                <w:color w:val="000000"/>
                <w:lang w:val="hy-AM" w:eastAsia="en-GB"/>
              </w:rPr>
              <w:t xml:space="preserve"> </w:t>
            </w:r>
            <w:r w:rsidRPr="000556A6">
              <w:rPr>
                <w:rFonts w:cs="Sylfaen"/>
                <w:bCs/>
                <w:color w:val="000000"/>
                <w:lang w:val="hy-AM" w:eastAsia="en-GB"/>
              </w:rPr>
              <w:t>յուրաքանչյուր</w:t>
            </w:r>
            <w:r w:rsidRPr="000556A6">
              <w:rPr>
                <w:bCs/>
                <w:color w:val="000000"/>
                <w:lang w:val="hy-AM" w:eastAsia="en-GB"/>
              </w:rPr>
              <w:t xml:space="preserve"> </w:t>
            </w:r>
            <w:r w:rsidRPr="000556A6">
              <w:rPr>
                <w:rFonts w:cs="Sylfaen"/>
                <w:bCs/>
                <w:color w:val="000000"/>
                <w:lang w:val="hy-AM" w:eastAsia="en-GB"/>
              </w:rPr>
              <w:t>անդամի</w:t>
            </w:r>
            <w:r w:rsidRPr="000556A6">
              <w:rPr>
                <w:bCs/>
                <w:color w:val="000000"/>
                <w:lang w:val="hy-AM" w:eastAsia="en-GB"/>
              </w:rPr>
              <w:t xml:space="preserve"> </w:t>
            </w:r>
            <w:r w:rsidRPr="000556A6">
              <w:rPr>
                <w:rFonts w:cs="Sylfaen"/>
                <w:bCs/>
                <w:color w:val="000000"/>
                <w:lang w:val="hy-AM" w:eastAsia="en-GB"/>
              </w:rPr>
              <w:t>կողմից</w:t>
            </w:r>
            <w:r w:rsidRPr="000556A6">
              <w:rPr>
                <w:bCs/>
                <w:color w:val="000000"/>
                <w:lang w:val="hy-AM" w:eastAsia="en-GB"/>
              </w:rPr>
              <w:t xml:space="preserve"> </w:t>
            </w:r>
            <w:r w:rsidRPr="000556A6">
              <w:rPr>
                <w:rFonts w:cs="Sylfaen"/>
                <w:bCs/>
                <w:color w:val="000000"/>
                <w:lang w:val="hy-AM" w:eastAsia="en-GB"/>
              </w:rPr>
              <w:t>առանձին</w:t>
            </w:r>
            <w:r w:rsidRPr="000556A6">
              <w:rPr>
                <w:bCs/>
                <w:color w:val="000000"/>
                <w:lang w:val="hy-AM" w:eastAsia="en-GB"/>
              </w:rPr>
              <w:t xml:space="preserve"> </w:t>
            </w:r>
            <w:r w:rsidRPr="000556A6">
              <w:rPr>
                <w:rFonts w:cs="Sylfaen"/>
                <w:bCs/>
                <w:color w:val="000000"/>
                <w:lang w:val="hy-AM" w:eastAsia="en-GB"/>
              </w:rPr>
              <w:t>և</w:t>
            </w:r>
            <w:r w:rsidRPr="000556A6">
              <w:rPr>
                <w:bCs/>
                <w:color w:val="000000"/>
                <w:lang w:val="hy-AM" w:eastAsia="en-GB"/>
              </w:rPr>
              <w:t xml:space="preserve"> </w:t>
            </w:r>
            <w:r w:rsidRPr="000556A6">
              <w:rPr>
                <w:rFonts w:cs="Sylfaen"/>
                <w:bCs/>
                <w:color w:val="000000"/>
                <w:lang w:val="hy-AM" w:eastAsia="en-GB"/>
              </w:rPr>
              <w:t>մեկանգամյա</w:t>
            </w:r>
            <w:r w:rsidRPr="000556A6">
              <w:rPr>
                <w:bCs/>
                <w:color w:val="000000"/>
                <w:lang w:val="hy-AM" w:eastAsia="en-GB"/>
              </w:rPr>
              <w:t xml:space="preserve"> </w:t>
            </w:r>
            <w:r w:rsidRPr="000556A6">
              <w:rPr>
                <w:rFonts w:cs="Sylfaen"/>
                <w:bCs/>
                <w:color w:val="000000"/>
                <w:lang w:val="hy-AM" w:eastAsia="en-GB"/>
              </w:rPr>
              <w:t>նշումով</w:t>
            </w:r>
            <w:r w:rsidRPr="000556A6">
              <w:rPr>
                <w:bCs/>
                <w:color w:val="000000"/>
                <w:lang w:val="hy-AM" w:eastAsia="en-GB"/>
              </w:rPr>
              <w:t xml:space="preserve"> </w:t>
            </w:r>
            <w:r w:rsidRPr="000556A6">
              <w:rPr>
                <w:rFonts w:cs="Sylfaen"/>
                <w:bCs/>
                <w:color w:val="000000"/>
                <w:lang w:val="hy-AM" w:eastAsia="en-GB"/>
              </w:rPr>
              <w:t>արդեն</w:t>
            </w:r>
            <w:r w:rsidRPr="000556A6">
              <w:rPr>
                <w:bCs/>
                <w:color w:val="000000"/>
                <w:lang w:val="hy-AM" w:eastAsia="en-GB"/>
              </w:rPr>
              <w:t xml:space="preserve"> </w:t>
            </w:r>
            <w:r w:rsidRPr="000556A6">
              <w:rPr>
                <w:rFonts w:cs="Sylfaen"/>
                <w:bCs/>
                <w:color w:val="000000"/>
                <w:lang w:val="hy-AM" w:eastAsia="en-GB"/>
              </w:rPr>
              <w:t>իսկ</w:t>
            </w:r>
            <w:r w:rsidRPr="000556A6">
              <w:rPr>
                <w:bCs/>
                <w:color w:val="000000"/>
                <w:lang w:val="hy-AM" w:eastAsia="en-GB"/>
              </w:rPr>
              <w:t xml:space="preserve"> </w:t>
            </w:r>
            <w:r w:rsidRPr="000556A6">
              <w:rPr>
                <w:rFonts w:cs="Sylfaen"/>
                <w:bCs/>
                <w:color w:val="000000"/>
                <w:lang w:val="hy-AM" w:eastAsia="en-GB"/>
              </w:rPr>
              <w:t>պարզ</w:t>
            </w:r>
            <w:r w:rsidRPr="000556A6">
              <w:rPr>
                <w:bCs/>
                <w:color w:val="000000"/>
                <w:lang w:val="hy-AM" w:eastAsia="en-GB"/>
              </w:rPr>
              <w:t xml:space="preserve"> </w:t>
            </w:r>
            <w:r w:rsidRPr="000556A6">
              <w:rPr>
                <w:rFonts w:cs="Sylfaen"/>
                <w:bCs/>
                <w:color w:val="000000"/>
                <w:lang w:val="hy-AM" w:eastAsia="en-GB"/>
              </w:rPr>
              <w:t>է</w:t>
            </w:r>
            <w:r w:rsidRPr="000556A6">
              <w:rPr>
                <w:bCs/>
                <w:color w:val="000000"/>
                <w:lang w:val="hy-AM" w:eastAsia="en-GB"/>
              </w:rPr>
              <w:t xml:space="preserve"> </w:t>
            </w:r>
            <w:r w:rsidRPr="000556A6">
              <w:rPr>
                <w:rFonts w:cs="Sylfaen"/>
                <w:bCs/>
                <w:color w:val="000000"/>
                <w:lang w:val="hy-AM" w:eastAsia="en-GB"/>
              </w:rPr>
              <w:t>լինելու</w:t>
            </w:r>
            <w:r w:rsidRPr="000556A6">
              <w:rPr>
                <w:bCs/>
                <w:color w:val="000000"/>
                <w:lang w:val="hy-AM" w:eastAsia="en-GB"/>
              </w:rPr>
              <w:t xml:space="preserve"> </w:t>
            </w:r>
            <w:r w:rsidRPr="000556A6">
              <w:rPr>
                <w:rFonts w:cs="Sylfaen"/>
                <w:bCs/>
                <w:color w:val="000000"/>
                <w:lang w:val="hy-AM" w:eastAsia="en-GB"/>
              </w:rPr>
              <w:t>այդ</w:t>
            </w:r>
            <w:r w:rsidRPr="000556A6">
              <w:rPr>
                <w:bCs/>
                <w:color w:val="000000"/>
                <w:lang w:val="hy-AM" w:eastAsia="en-GB"/>
              </w:rPr>
              <w:t xml:space="preserve"> </w:t>
            </w:r>
            <w:r w:rsidRPr="000556A6">
              <w:rPr>
                <w:rFonts w:cs="Sylfaen"/>
                <w:bCs/>
                <w:color w:val="000000"/>
                <w:lang w:val="hy-AM" w:eastAsia="en-GB"/>
              </w:rPr>
              <w:t>հայտարարգիրը</w:t>
            </w:r>
            <w:r w:rsidRPr="000556A6">
              <w:rPr>
                <w:bCs/>
                <w:color w:val="000000"/>
                <w:lang w:val="hy-AM" w:eastAsia="en-GB"/>
              </w:rPr>
              <w:t xml:space="preserve"> </w:t>
            </w:r>
            <w:r w:rsidRPr="000556A6">
              <w:rPr>
                <w:rFonts w:cs="Sylfaen"/>
                <w:bCs/>
                <w:color w:val="000000"/>
                <w:lang w:val="hy-AM" w:eastAsia="en-GB"/>
              </w:rPr>
              <w:t>լրացնող</w:t>
            </w:r>
            <w:r w:rsidRPr="000556A6">
              <w:rPr>
                <w:bCs/>
                <w:color w:val="000000"/>
                <w:lang w:val="hy-AM" w:eastAsia="en-GB"/>
              </w:rPr>
              <w:t xml:space="preserve"> </w:t>
            </w:r>
            <w:r w:rsidRPr="000556A6">
              <w:rPr>
                <w:rFonts w:cs="Sylfaen"/>
                <w:bCs/>
                <w:color w:val="000000"/>
                <w:lang w:val="hy-AM" w:eastAsia="en-GB"/>
              </w:rPr>
              <w:t>անձը</w:t>
            </w:r>
            <w:r w:rsidRPr="000556A6">
              <w:rPr>
                <w:bCs/>
                <w:color w:val="000000"/>
                <w:lang w:val="hy-AM" w:eastAsia="en-GB"/>
              </w:rPr>
              <w:t>,</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093B" w:rsidRPr="00770FCC" w:rsidRDefault="000F093B" w:rsidP="000F093B">
            <w:pPr>
              <w:tabs>
                <w:tab w:val="left" w:pos="5253"/>
              </w:tabs>
              <w:jc w:val="center"/>
              <w:rPr>
                <w:b/>
                <w:bCs/>
              </w:rPr>
            </w:pPr>
            <w:r w:rsidRPr="005B308F">
              <w:rPr>
                <w:b/>
                <w:bCs/>
                <w:lang w:val="hy-AM"/>
              </w:rPr>
              <w:lastRenderedPageBreak/>
              <w:t>Ը</w:t>
            </w:r>
            <w:r w:rsidR="00770FCC">
              <w:rPr>
                <w:b/>
                <w:bCs/>
              </w:rPr>
              <w:t>նդունվել է</w:t>
            </w:r>
          </w:p>
          <w:p w:rsidR="000F093B" w:rsidRPr="005B308F" w:rsidRDefault="000F093B" w:rsidP="000F093B">
            <w:pPr>
              <w:tabs>
                <w:tab w:val="left" w:pos="5253"/>
              </w:tabs>
              <w:jc w:val="both"/>
              <w:rPr>
                <w:bCs/>
                <w:lang w:val="hy-AM"/>
              </w:rPr>
            </w:pPr>
            <w:r w:rsidRPr="005B308F">
              <w:rPr>
                <w:bCs/>
                <w:lang w:val="hy-AM"/>
              </w:rPr>
              <w:lastRenderedPageBreak/>
              <w:t>Նախագծում կատարվել են համապատասխան փոփոխություններ:</w:t>
            </w:r>
          </w:p>
        </w:tc>
      </w:tr>
      <w:tr w:rsidR="0092115B" w:rsidRPr="005B308F" w:rsidTr="0092115B">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115B" w:rsidRPr="005B308F" w:rsidRDefault="0092115B" w:rsidP="006B4FEF">
            <w:pPr>
              <w:tabs>
                <w:tab w:val="left" w:pos="5253"/>
              </w:tabs>
              <w:spacing w:line="360" w:lineRule="auto"/>
              <w:jc w:val="both"/>
              <w:rPr>
                <w:bCs/>
                <w:color w:val="000000"/>
                <w:lang w:val="hy-AM" w:eastAsia="en-GB"/>
              </w:rPr>
            </w:pPr>
            <w:r w:rsidRPr="005B308F">
              <w:rPr>
                <w:bCs/>
                <w:color w:val="000000"/>
                <w:lang w:val="hy-AM" w:eastAsia="en-GB"/>
              </w:rPr>
              <w:lastRenderedPageBreak/>
              <w:t xml:space="preserve">3) </w:t>
            </w:r>
            <w:r w:rsidRPr="00E9003B">
              <w:rPr>
                <w:bCs/>
                <w:color w:val="000000"/>
                <w:lang w:val="hy-AM" w:eastAsia="en-GB"/>
              </w:rPr>
              <w:t xml:space="preserve">հաշվի առնելով այն հանգամանքը, որ վարկերի համար այլևս նախատեսվում են «ինքնուրույն» աղյուսակներ (որպիսի </w:t>
            </w:r>
            <w:r w:rsidRPr="00E9003B">
              <w:rPr>
                <w:bCs/>
                <w:color w:val="000000"/>
                <w:lang w:val="hy-AM" w:eastAsia="en-GB"/>
              </w:rPr>
              <w:lastRenderedPageBreak/>
              <w:t>հանգամանքը միանգամայն ընդունելի է)՝ կրկնությունից խուսափելու նպատակով, «Հաշվետու տարվա եկամուտները» աղյուսակները պետք է բացառեն ստացված վարկերը նշված ընդհանուր աղյուսակում լրացնելու հնարավորությունը՝ այդ թվում, ըստ անհրաժեշտության, նշում պարունակելով այդ մասին,</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452D" w:rsidRPr="000F452D" w:rsidRDefault="0092115B" w:rsidP="000F452D">
            <w:pPr>
              <w:tabs>
                <w:tab w:val="left" w:pos="5253"/>
              </w:tabs>
              <w:jc w:val="center"/>
              <w:rPr>
                <w:b/>
                <w:bCs/>
              </w:rPr>
            </w:pPr>
            <w:r w:rsidRPr="005B308F">
              <w:rPr>
                <w:b/>
                <w:bCs/>
                <w:lang w:val="hy-AM"/>
              </w:rPr>
              <w:lastRenderedPageBreak/>
              <w:t xml:space="preserve"> </w:t>
            </w:r>
            <w:r w:rsidR="000F452D" w:rsidRPr="000F452D">
              <w:rPr>
                <w:b/>
                <w:bCs/>
              </w:rPr>
              <w:t xml:space="preserve">Մասամբ է ընդունվել </w:t>
            </w:r>
          </w:p>
          <w:p w:rsidR="003C372E" w:rsidRDefault="00F20D80">
            <w:pPr>
              <w:tabs>
                <w:tab w:val="left" w:pos="5253"/>
              </w:tabs>
              <w:spacing w:line="360" w:lineRule="auto"/>
              <w:jc w:val="both"/>
              <w:rPr>
                <w:b/>
                <w:bCs/>
                <w:lang w:val="hy-AM"/>
              </w:rPr>
            </w:pPr>
            <w:r w:rsidRPr="00D84A68">
              <w:rPr>
                <w:bCs/>
              </w:rPr>
              <w:t xml:space="preserve">Նախագծի </w:t>
            </w:r>
            <w:r w:rsidR="00C32536" w:rsidRPr="00D84A68">
              <w:rPr>
                <w:bCs/>
              </w:rPr>
              <w:t>«</w:t>
            </w:r>
            <w:r w:rsidR="0092115B" w:rsidRPr="00D84A68">
              <w:rPr>
                <w:bCs/>
              </w:rPr>
              <w:t>Գ.1.1.</w:t>
            </w:r>
            <w:r w:rsidR="00C32536" w:rsidRPr="00D84A68">
              <w:rPr>
                <w:bCs/>
              </w:rPr>
              <w:t xml:space="preserve"> հ</w:t>
            </w:r>
            <w:r w:rsidR="00C32536" w:rsidRPr="00D84A68">
              <w:rPr>
                <w:bCs/>
                <w:lang w:val="hy-AM"/>
              </w:rPr>
              <w:t>աշվետու տարվա եկամուտնե</w:t>
            </w:r>
            <w:r w:rsidR="00C32536" w:rsidRPr="00D84A68">
              <w:rPr>
                <w:bCs/>
              </w:rPr>
              <w:t>ր»</w:t>
            </w:r>
            <w:r w:rsidR="0092115B" w:rsidRPr="00D84A68">
              <w:rPr>
                <w:bCs/>
                <w:lang w:val="hy-AM"/>
              </w:rPr>
              <w:t xml:space="preserve"> և </w:t>
            </w:r>
            <w:r w:rsidR="00C32536" w:rsidRPr="00D84A68">
              <w:rPr>
                <w:bCs/>
              </w:rPr>
              <w:t>«</w:t>
            </w:r>
            <w:r w:rsidR="0092115B" w:rsidRPr="00D84A68">
              <w:rPr>
                <w:bCs/>
                <w:lang w:val="hy-AM"/>
              </w:rPr>
              <w:t>Գ.1.2.</w:t>
            </w:r>
            <w:r w:rsidR="00C32536" w:rsidRPr="00D84A68">
              <w:rPr>
                <w:bCs/>
              </w:rPr>
              <w:t xml:space="preserve"> </w:t>
            </w:r>
            <w:r w:rsidR="00C32536" w:rsidRPr="00D84A68">
              <w:rPr>
                <w:bCs/>
              </w:rPr>
              <w:lastRenderedPageBreak/>
              <w:t>ս</w:t>
            </w:r>
            <w:r w:rsidR="00C32536" w:rsidRPr="00D84A68">
              <w:rPr>
                <w:bCs/>
                <w:lang w:val="hy-AM"/>
              </w:rPr>
              <w:t>տացված վարկերի և փոխառությունների մայր գումարի մնացորդը հաշվետու տարվա դեկտեմբերի 31-ի դրությամբ</w:t>
            </w:r>
            <w:r w:rsidR="00C32536" w:rsidRPr="00D84A68">
              <w:rPr>
                <w:bCs/>
              </w:rPr>
              <w:t>»</w:t>
            </w:r>
            <w:r w:rsidR="0092115B" w:rsidRPr="0092115B">
              <w:rPr>
                <w:bCs/>
                <w:lang w:val="hy-AM"/>
              </w:rPr>
              <w:t xml:space="preserve"> աղյուսակներն իրենց բնույթով տարբեր տեղեկատվություն են արտացոլում</w:t>
            </w:r>
            <w:r w:rsidR="00D84A68">
              <w:rPr>
                <w:rFonts w:eastAsia="MS Mincho" w:hAnsi="MS Mincho" w:cs="MS Mincho"/>
                <w:bCs/>
              </w:rPr>
              <w:t>:</w:t>
            </w:r>
            <w:r w:rsidR="0092115B" w:rsidRPr="0092115B">
              <w:rPr>
                <w:bCs/>
                <w:lang w:val="hy-AM"/>
              </w:rPr>
              <w:t xml:space="preserve"> </w:t>
            </w:r>
            <w:r w:rsidR="0092115B" w:rsidRPr="0092115B">
              <w:rPr>
                <w:bCs/>
              </w:rPr>
              <w:t>Գ.1.1.</w:t>
            </w:r>
            <w:r w:rsidR="00D84A68">
              <w:rPr>
                <w:bCs/>
              </w:rPr>
              <w:t xml:space="preserve"> աղյուսակ</w:t>
            </w:r>
            <w:r w:rsidR="0092115B" w:rsidRPr="0092115B">
              <w:rPr>
                <w:bCs/>
                <w:lang w:val="hy-AM"/>
              </w:rPr>
              <w:t>ում հայտարարագրվում են հաշվետու ժամանակաշրջանի եկամուտները, իսկ Գ</w:t>
            </w:r>
            <w:r w:rsidR="00D84A68">
              <w:rPr>
                <w:bCs/>
                <w:lang w:val="hy-AM"/>
              </w:rPr>
              <w:t>.1.2.</w:t>
            </w:r>
            <w:r w:rsidR="00D84A68">
              <w:rPr>
                <w:bCs/>
              </w:rPr>
              <w:t xml:space="preserve"> </w:t>
            </w:r>
            <w:proofErr w:type="gramStart"/>
            <w:r w:rsidR="00D84A68">
              <w:rPr>
                <w:bCs/>
              </w:rPr>
              <w:t>աղյուսակ</w:t>
            </w:r>
            <w:r w:rsidR="0092115B" w:rsidRPr="0092115B">
              <w:rPr>
                <w:bCs/>
                <w:lang w:val="hy-AM"/>
              </w:rPr>
              <w:t>ում</w:t>
            </w:r>
            <w:proofErr w:type="gramEnd"/>
            <w:r w:rsidR="0092115B" w:rsidRPr="0092115B">
              <w:rPr>
                <w:bCs/>
                <w:lang w:val="hy-AM"/>
              </w:rPr>
              <w:t xml:space="preserve"> հայտարարագրվում են վարկերի և փոխառությունների մայր գումարների մնացորդները՝ որոշակի պահի դրությամբ </w:t>
            </w:r>
            <w:r w:rsidR="0092115B" w:rsidRPr="0092115B">
              <w:rPr>
                <w:bCs/>
              </w:rPr>
              <w:t>(</w:t>
            </w:r>
            <w:r w:rsidR="0092115B" w:rsidRPr="0092115B">
              <w:rPr>
                <w:bCs/>
                <w:lang w:val="hy-AM"/>
              </w:rPr>
              <w:t>տարեվերջ, ստանձնման կամ դադարեցման ամսաթիվ</w:t>
            </w:r>
            <w:r w:rsidR="0092115B" w:rsidRPr="0092115B">
              <w:rPr>
                <w:bCs/>
              </w:rPr>
              <w:t>)</w:t>
            </w:r>
            <w:r w:rsidR="0092115B" w:rsidRPr="0092115B">
              <w:rPr>
                <w:bCs/>
                <w:lang w:val="hy-AM"/>
              </w:rPr>
              <w:t>։ Ընդ որում, տվյալ վարկը կարող է արտացոլված չլինել եկամուտներն արտացոլող աղյուսակում, սակայն դրա գծով մայր գումարի մնացորդի առկայության պարագայում պետք է արտացոլվի Գ</w:t>
            </w:r>
            <w:r w:rsidR="007A1745">
              <w:rPr>
                <w:bCs/>
                <w:lang w:val="hy-AM"/>
              </w:rPr>
              <w:t>.1.2.</w:t>
            </w:r>
            <w:r w:rsidR="007A1745" w:rsidRPr="001A0466">
              <w:rPr>
                <w:bCs/>
                <w:lang w:val="hy-AM"/>
              </w:rPr>
              <w:t xml:space="preserve"> աղյուսակ</w:t>
            </w:r>
            <w:r w:rsidR="0092115B" w:rsidRPr="0092115B">
              <w:rPr>
                <w:bCs/>
                <w:lang w:val="hy-AM"/>
              </w:rPr>
              <w:t xml:space="preserve">ում </w:t>
            </w:r>
            <w:r w:rsidR="0092115B" w:rsidRPr="001A0466">
              <w:rPr>
                <w:bCs/>
                <w:lang w:val="hy-AM"/>
              </w:rPr>
              <w:t>(</w:t>
            </w:r>
            <w:r w:rsidR="0092115B" w:rsidRPr="0092115B">
              <w:rPr>
                <w:bCs/>
                <w:lang w:val="hy-AM"/>
              </w:rPr>
              <w:t>օրինակ, մի քանի տարի առաջ վերցված հիփոթեքային վարկի դեպքում</w:t>
            </w:r>
            <w:r w:rsidR="0092115B" w:rsidRPr="001A0466">
              <w:rPr>
                <w:bCs/>
                <w:lang w:val="hy-AM"/>
              </w:rPr>
              <w:t>)</w:t>
            </w:r>
            <w:r w:rsidR="0092115B" w:rsidRPr="0092115B">
              <w:rPr>
                <w:bCs/>
                <w:lang w:val="hy-AM"/>
              </w:rPr>
              <w:t xml:space="preserve">։ Այս պարագայում նախկինում վերցված վարկը տվյալ տարվա եկամուտներում </w:t>
            </w:r>
            <w:r w:rsidR="0081624F" w:rsidRPr="005B308F">
              <w:rPr>
                <w:bCs/>
                <w:lang w:val="hy-AM"/>
              </w:rPr>
              <w:t xml:space="preserve">արտացոլելը </w:t>
            </w:r>
            <w:r w:rsidR="0092115B" w:rsidRPr="0092115B">
              <w:rPr>
                <w:bCs/>
                <w:lang w:val="hy-AM"/>
              </w:rPr>
              <w:t>նպատակահարմար</w:t>
            </w:r>
            <w:r w:rsidR="004B1065" w:rsidRPr="005B308F">
              <w:rPr>
                <w:bCs/>
                <w:lang w:val="hy-AM"/>
              </w:rPr>
              <w:t xml:space="preserve"> չէ</w:t>
            </w:r>
            <w:r w:rsidR="0092115B" w:rsidRPr="0092115B">
              <w:rPr>
                <w:bCs/>
                <w:lang w:val="hy-AM"/>
              </w:rPr>
              <w:t>։</w:t>
            </w:r>
            <w:r w:rsidR="004B1065" w:rsidRPr="005B308F">
              <w:rPr>
                <w:bCs/>
                <w:lang w:val="hy-AM"/>
              </w:rPr>
              <w:t xml:space="preserve"> Ավելի</w:t>
            </w:r>
            <w:r w:rsidR="0056610C" w:rsidRPr="005B308F">
              <w:rPr>
                <w:bCs/>
                <w:lang w:val="hy-AM"/>
              </w:rPr>
              <w:t>ն</w:t>
            </w:r>
            <w:r w:rsidR="004B1065" w:rsidRPr="005B308F">
              <w:rPr>
                <w:bCs/>
                <w:lang w:val="hy-AM"/>
              </w:rPr>
              <w:t xml:space="preserve">, հարկ է նշել, որ </w:t>
            </w:r>
            <w:r w:rsidR="0056610C" w:rsidRPr="005B308F">
              <w:rPr>
                <w:bCs/>
                <w:lang w:val="hy-AM"/>
              </w:rPr>
              <w:t>վարկ</w:t>
            </w:r>
            <w:r w:rsidR="00D9461E" w:rsidRPr="005B308F">
              <w:rPr>
                <w:bCs/>
                <w:lang w:val="hy-AM"/>
              </w:rPr>
              <w:t>եր</w:t>
            </w:r>
            <w:r w:rsidR="0056610C" w:rsidRPr="005B308F">
              <w:rPr>
                <w:bCs/>
                <w:lang w:val="hy-AM"/>
              </w:rPr>
              <w:t>ի</w:t>
            </w:r>
            <w:r w:rsidR="00D9461E" w:rsidRPr="005B308F">
              <w:rPr>
                <w:bCs/>
                <w:lang w:val="hy-AM"/>
              </w:rPr>
              <w:t xml:space="preserve"> վերաբերյալ </w:t>
            </w:r>
            <w:r w:rsidR="001A495C" w:rsidRPr="005B308F">
              <w:rPr>
                <w:bCs/>
                <w:lang w:val="hy-AM"/>
              </w:rPr>
              <w:t>տեղեկատվություն</w:t>
            </w:r>
            <w:r w:rsidR="001A495C">
              <w:rPr>
                <w:bCs/>
                <w:lang w:val="hy-AM"/>
              </w:rPr>
              <w:t>ն</w:t>
            </w:r>
            <w:r w:rsidR="001A495C" w:rsidRPr="005B308F">
              <w:rPr>
                <w:bCs/>
                <w:lang w:val="hy-AM"/>
              </w:rPr>
              <w:t xml:space="preserve"> </w:t>
            </w:r>
            <w:r w:rsidR="00E53ECE" w:rsidRPr="005B308F">
              <w:rPr>
                <w:bCs/>
                <w:lang w:val="hy-AM"/>
              </w:rPr>
              <w:t xml:space="preserve">իր բնույթով պայմանավորված կազմում է տարբեր հայտարարագրերի մաս և արտացոլվում է տարբեր բաժիններում: Մասնավորապես, վարկերի </w:t>
            </w:r>
            <w:r w:rsidR="0056610C" w:rsidRPr="005B308F">
              <w:rPr>
                <w:bCs/>
                <w:lang w:val="hy-AM"/>
              </w:rPr>
              <w:t>մարմանն ուղղված վճարումների մասին տեղեկատվությունը արտացոլվում է ծախսերի հայտարարագրման շրջանակ</w:t>
            </w:r>
            <w:r w:rsidR="008A1FBC">
              <w:rPr>
                <w:bCs/>
                <w:lang w:val="hy-AM"/>
              </w:rPr>
              <w:t>ներս</w:t>
            </w:r>
            <w:r w:rsidR="0056610C" w:rsidRPr="005B308F">
              <w:rPr>
                <w:bCs/>
                <w:lang w:val="hy-AM"/>
              </w:rPr>
              <w:t xml:space="preserve">ում:  </w:t>
            </w:r>
            <w:r w:rsidR="005465E7" w:rsidRPr="005B308F">
              <w:rPr>
                <w:bCs/>
                <w:lang w:val="hy-AM"/>
              </w:rPr>
              <w:t xml:space="preserve">Բացի այդ, </w:t>
            </w:r>
            <w:r w:rsidR="005465E7" w:rsidRPr="005B308F">
              <w:rPr>
                <w:bCs/>
                <w:lang w:val="hy-AM"/>
              </w:rPr>
              <w:lastRenderedPageBreak/>
              <w:t>հայտարարագրման մշակվող նոր համակարգում բարձրացված խնդիրը</w:t>
            </w:r>
            <w:r w:rsidR="008B574A">
              <w:rPr>
                <w:bCs/>
                <w:lang w:val="hy-AM"/>
              </w:rPr>
              <w:t xml:space="preserve"> կստանա համարժեք լուծում՝ հնարավորին դյուրիանցնելով վարկերի վերաբերյալ տեղեկատվության լրացման ընթացակարգը։</w:t>
            </w:r>
          </w:p>
        </w:tc>
      </w:tr>
      <w:tr w:rsidR="00F45CEB" w:rsidRPr="005B308F" w:rsidTr="00F45CEB">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45CEB" w:rsidRPr="005B308F" w:rsidRDefault="00F45CEB" w:rsidP="006B4FEF">
            <w:pPr>
              <w:tabs>
                <w:tab w:val="left" w:pos="5253"/>
              </w:tabs>
              <w:spacing w:line="360" w:lineRule="auto"/>
              <w:jc w:val="both"/>
              <w:rPr>
                <w:bCs/>
                <w:color w:val="000000"/>
                <w:lang w:val="hy-AM" w:eastAsia="en-GB"/>
              </w:rPr>
            </w:pPr>
            <w:r w:rsidRPr="005B308F">
              <w:rPr>
                <w:bCs/>
                <w:color w:val="000000"/>
                <w:lang w:val="hy-AM" w:eastAsia="en-GB"/>
              </w:rPr>
              <w:lastRenderedPageBreak/>
              <w:t xml:space="preserve">4) </w:t>
            </w:r>
            <w:r w:rsidRPr="00E9003B">
              <w:rPr>
                <w:bCs/>
                <w:color w:val="000000"/>
                <w:lang w:val="hy-AM" w:eastAsia="en-GB"/>
              </w:rPr>
              <w:t>հստակեցման կարիք ունի նաև այն հարցը, թե հայտարարագրերի՝ ստացված վարկերին վերաբերող և «Վարկի մարմանն ուղղված վճարումներ» աղյուսակներում ինչպե՞ս են արտացոլվելու այն դեպքերը, երբ մի քանի տարբեր վարկեր կենտրոնացվել են մեկ վարկի տեսքով (տեղի է ունեցել վարկերի կոնսոլիդացիա) և վարկի մարմանն ուղղված վճարումներն իրականացվում են ոչ թե առանձին, այլ ուղղված են արդեն մեկ միասնական վարկի մարմանը,</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13261" w:rsidRPr="00613261" w:rsidRDefault="00613261" w:rsidP="00613261">
            <w:pPr>
              <w:tabs>
                <w:tab w:val="left" w:pos="5253"/>
              </w:tabs>
              <w:spacing w:line="360" w:lineRule="auto"/>
              <w:jc w:val="center"/>
              <w:rPr>
                <w:b/>
                <w:bCs/>
              </w:rPr>
            </w:pPr>
            <w:r w:rsidRPr="00613261">
              <w:rPr>
                <w:b/>
                <w:bCs/>
              </w:rPr>
              <w:t xml:space="preserve">Մասամբ է ընդունվել </w:t>
            </w:r>
          </w:p>
          <w:p w:rsidR="00F45CEB" w:rsidRPr="005B308F" w:rsidRDefault="00F45CEB" w:rsidP="00542F83">
            <w:pPr>
              <w:tabs>
                <w:tab w:val="left" w:pos="5253"/>
              </w:tabs>
              <w:spacing w:line="360" w:lineRule="auto"/>
              <w:jc w:val="both"/>
              <w:rPr>
                <w:bCs/>
                <w:lang w:val="hy-AM"/>
              </w:rPr>
            </w:pPr>
            <w:r w:rsidRPr="005B308F">
              <w:rPr>
                <w:bCs/>
                <w:lang w:val="hy-AM"/>
              </w:rPr>
              <w:t>Բարձրացված հարցը դուրս է սույն նախագծի կարգավորման շրջանակից: Միևնույն ժամանակ, հարկ է նշել, որ զուգահեռաբար իրականացվում են հայտարարագրերի լրացման ուղեցույցի մշակման աշխատանքներ, որի շրջանակում հայտարարագրերի լրացման հետ կապված առանձնահատկություններ</w:t>
            </w:r>
            <w:r w:rsidR="00215F1F" w:rsidRPr="005B308F">
              <w:rPr>
                <w:bCs/>
                <w:lang w:val="hy-AM"/>
              </w:rPr>
              <w:t>ը</w:t>
            </w:r>
            <w:r w:rsidRPr="005B308F">
              <w:rPr>
                <w:bCs/>
                <w:lang w:val="hy-AM"/>
              </w:rPr>
              <w:t xml:space="preserve"> կպարզաբանվեն:</w:t>
            </w:r>
          </w:p>
          <w:p w:rsidR="00F45CEB" w:rsidRPr="005B308F" w:rsidRDefault="00F45CEB" w:rsidP="000556A6">
            <w:pPr>
              <w:tabs>
                <w:tab w:val="left" w:pos="5253"/>
              </w:tabs>
              <w:rPr>
                <w:b/>
                <w:bCs/>
                <w:lang w:val="hy-AM"/>
              </w:rPr>
            </w:pPr>
          </w:p>
        </w:tc>
      </w:tr>
      <w:tr w:rsidR="00542F83" w:rsidRPr="005B308F" w:rsidTr="00542F83">
        <w:trPr>
          <w:tblCellSpacing w:w="0" w:type="dxa"/>
          <w:jc w:val="center"/>
        </w:trPr>
        <w:tc>
          <w:tcPr>
            <w:tcW w:w="2533"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42F83" w:rsidRPr="005B308F" w:rsidRDefault="00542F83" w:rsidP="006B4FEF">
            <w:pPr>
              <w:tabs>
                <w:tab w:val="left" w:pos="5253"/>
              </w:tabs>
              <w:spacing w:line="360" w:lineRule="auto"/>
              <w:jc w:val="both"/>
              <w:rPr>
                <w:bCs/>
                <w:color w:val="000000"/>
                <w:lang w:val="hy-AM" w:eastAsia="en-GB"/>
              </w:rPr>
            </w:pPr>
            <w:r w:rsidRPr="005B308F">
              <w:rPr>
                <w:bCs/>
                <w:color w:val="000000"/>
                <w:lang w:val="hy-AM" w:eastAsia="en-GB"/>
              </w:rPr>
              <w:t xml:space="preserve">5) </w:t>
            </w:r>
            <w:r w:rsidRPr="000556A6">
              <w:rPr>
                <w:bCs/>
                <w:color w:val="000000"/>
                <w:lang w:val="hy-AM" w:eastAsia="en-GB"/>
              </w:rPr>
              <w:t xml:space="preserve">միաժամանակ, նույն տեղեկությունը յուրաքանչյուր հաշվետու ժամանակահատվածի համար ավելորդ անգամ չկրկնելու անհրաժեշտությամբ պայմանավորված՝ հարկ է դիտարկել այնպիսի լուծումների ներդրումը, որոնք հայտարարատու անձին պատկանող գույքի վերաբերյալ՝ վերջինիս կողմից նախորդող հայտարարագրում նշված տեղեկատվությունն ինքնաշխատ կերպով նոր լրացվող հայտարարագրում վերարտադրելու </w:t>
            </w:r>
            <w:r w:rsidRPr="000556A6">
              <w:rPr>
                <w:bCs/>
                <w:color w:val="000000"/>
                <w:lang w:val="hy-AM" w:eastAsia="en-GB"/>
              </w:rPr>
              <w:lastRenderedPageBreak/>
              <w:t>հնարավորություն կտան: Առաջարկը հիմնավորվում է այդ թվում այն հանագամանքով, որ միևնույն է հայտարարատուն պարտավոր է տարեկան հայտարարագրում ներառել տվյալ տարվա ընթացքում հայտարարագրման ենթակա գույք օտարելու գործարքների վերաբերյալ տեղեկատվությունը:</w:t>
            </w:r>
          </w:p>
        </w:tc>
        <w:tc>
          <w:tcPr>
            <w:tcW w:w="2467"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13261" w:rsidRPr="00613261" w:rsidRDefault="00542F83" w:rsidP="00613261">
            <w:pPr>
              <w:tabs>
                <w:tab w:val="left" w:pos="5253"/>
              </w:tabs>
              <w:jc w:val="center"/>
              <w:rPr>
                <w:b/>
                <w:bCs/>
              </w:rPr>
            </w:pPr>
            <w:r w:rsidRPr="005B308F">
              <w:rPr>
                <w:b/>
                <w:bCs/>
                <w:lang w:val="hy-AM"/>
              </w:rPr>
              <w:lastRenderedPageBreak/>
              <w:t xml:space="preserve"> </w:t>
            </w:r>
            <w:r w:rsidR="00613261" w:rsidRPr="00613261">
              <w:rPr>
                <w:b/>
                <w:bCs/>
              </w:rPr>
              <w:t xml:space="preserve">Մասամբ է ընդունվել </w:t>
            </w:r>
          </w:p>
          <w:p w:rsidR="00927012" w:rsidRPr="005B308F" w:rsidRDefault="00542F83" w:rsidP="00337CA4">
            <w:pPr>
              <w:spacing w:after="160" w:line="360" w:lineRule="auto"/>
              <w:jc w:val="both"/>
              <w:rPr>
                <w:rFonts w:eastAsia="Calibri" w:cs="Times New Roman"/>
                <w:lang w:val="hy-AM"/>
              </w:rPr>
            </w:pPr>
            <w:r w:rsidRPr="005B308F">
              <w:rPr>
                <w:rFonts w:eastAsia="Calibri" w:cs="Times New Roman"/>
                <w:lang w:val="hy-AM"/>
              </w:rPr>
              <w:t xml:space="preserve">Նշված առաջարկը դուրս է </w:t>
            </w:r>
            <w:r w:rsidR="00927012" w:rsidRPr="005B308F">
              <w:rPr>
                <w:rFonts w:eastAsia="Calibri" w:cs="Times New Roman"/>
                <w:lang w:val="hy-AM"/>
              </w:rPr>
              <w:t>ս</w:t>
            </w:r>
            <w:r w:rsidRPr="005B308F">
              <w:rPr>
                <w:rFonts w:eastAsia="Calibri" w:cs="Times New Roman"/>
                <w:lang w:val="hy-AM"/>
              </w:rPr>
              <w:t>ույն նախագծի կարգավորման շրջանակից: Միևնույն ժամանակ, հարկ է նշել</w:t>
            </w:r>
            <w:r w:rsidR="00337CA4" w:rsidRPr="005B308F">
              <w:rPr>
                <w:rFonts w:eastAsia="Calibri" w:cs="Times New Roman"/>
                <w:lang w:val="hy-AM"/>
              </w:rPr>
              <w:t>,</w:t>
            </w:r>
            <w:r w:rsidR="00337CA4" w:rsidRPr="005B308F">
              <w:rPr>
                <w:bCs/>
                <w:lang w:val="hy-AM"/>
              </w:rPr>
              <w:t xml:space="preserve"> </w:t>
            </w:r>
            <w:r w:rsidR="00C55A11">
              <w:rPr>
                <w:bCs/>
                <w:lang w:val="hy-AM"/>
              </w:rPr>
              <w:t xml:space="preserve">որ </w:t>
            </w:r>
            <w:bookmarkStart w:id="0" w:name="_GoBack"/>
            <w:bookmarkEnd w:id="0"/>
            <w:r w:rsidR="00337CA4" w:rsidRPr="005B308F">
              <w:rPr>
                <w:bCs/>
                <w:lang w:val="hy-AM"/>
              </w:rPr>
              <w:t>մշակվող հայտարարագրման</w:t>
            </w:r>
            <w:r w:rsidR="00927012" w:rsidRPr="00337CA4">
              <w:rPr>
                <w:bCs/>
                <w:lang w:val="hy-AM"/>
              </w:rPr>
              <w:t xml:space="preserve"> համակարգում </w:t>
            </w:r>
            <w:r w:rsidR="00337CA4" w:rsidRPr="005B308F">
              <w:rPr>
                <w:bCs/>
                <w:lang w:val="hy-AM"/>
              </w:rPr>
              <w:t>նշված խնդիրը</w:t>
            </w:r>
            <w:r w:rsidR="00927012" w:rsidRPr="00337CA4">
              <w:rPr>
                <w:bCs/>
                <w:lang w:val="hy-AM"/>
              </w:rPr>
              <w:t xml:space="preserve"> և մի շարք այլ</w:t>
            </w:r>
            <w:r w:rsidR="00337CA4" w:rsidRPr="005B308F">
              <w:rPr>
                <w:bCs/>
                <w:lang w:val="hy-AM"/>
              </w:rPr>
              <w:t xml:space="preserve"> հարցեր</w:t>
            </w:r>
            <w:r w:rsidR="00927012" w:rsidRPr="00337CA4">
              <w:rPr>
                <w:bCs/>
                <w:lang w:val="hy-AM"/>
              </w:rPr>
              <w:t xml:space="preserve"> </w:t>
            </w:r>
            <w:r w:rsidR="00337CA4" w:rsidRPr="005B308F">
              <w:rPr>
                <w:bCs/>
                <w:lang w:val="hy-AM"/>
              </w:rPr>
              <w:t>կլուծվեն ինքնաշխատ եղանակով</w:t>
            </w:r>
            <w:r w:rsidR="00927012" w:rsidRPr="00337CA4">
              <w:rPr>
                <w:bCs/>
                <w:lang w:val="hy-AM"/>
              </w:rPr>
              <w:t>։</w:t>
            </w:r>
          </w:p>
          <w:p w:rsidR="00542F83" w:rsidRPr="005B308F" w:rsidRDefault="00542F83" w:rsidP="000556A6">
            <w:pPr>
              <w:tabs>
                <w:tab w:val="left" w:pos="5253"/>
              </w:tabs>
              <w:rPr>
                <w:b/>
                <w:bCs/>
                <w:lang w:val="hy-AM"/>
              </w:rPr>
            </w:pPr>
          </w:p>
        </w:tc>
      </w:tr>
    </w:tbl>
    <w:p w:rsidR="009B1A90" w:rsidRPr="0058713C" w:rsidRDefault="009B1A90" w:rsidP="00E06EC2">
      <w:pPr>
        <w:tabs>
          <w:tab w:val="left" w:pos="5253"/>
        </w:tabs>
        <w:rPr>
          <w:b/>
          <w:bCs/>
          <w:lang w:val="hy-AM"/>
        </w:rPr>
      </w:pPr>
    </w:p>
    <w:sectPr w:rsidR="009B1A90" w:rsidRPr="0058713C"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1D5265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F87" w:rsidRDefault="00E65F87" w:rsidP="00966809">
      <w:pPr>
        <w:spacing w:after="0" w:line="240" w:lineRule="auto"/>
      </w:pPr>
      <w:r>
        <w:separator/>
      </w:r>
    </w:p>
  </w:endnote>
  <w:endnote w:type="continuationSeparator" w:id="0">
    <w:p w:rsidR="00E65F87" w:rsidRDefault="00E65F87" w:rsidP="00966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5F" w:rsidRDefault="003C372E">
    <w:pPr>
      <w:pStyle w:val="Footer"/>
      <w:jc w:val="right"/>
    </w:pPr>
    <w:r>
      <w:fldChar w:fldCharType="begin"/>
    </w:r>
    <w:r w:rsidR="00126F5F">
      <w:instrText xml:space="preserve"> PAGE   \* MERGEFORMAT </w:instrText>
    </w:r>
    <w:r>
      <w:fldChar w:fldCharType="separate"/>
    </w:r>
    <w:r w:rsidR="00C03AEF">
      <w:rPr>
        <w:noProof/>
      </w:rPr>
      <w:t>42</w:t>
    </w:r>
    <w:r>
      <w:rPr>
        <w:noProof/>
      </w:rPr>
      <w:fldChar w:fldCharType="end"/>
    </w:r>
  </w:p>
  <w:p w:rsidR="00126F5F" w:rsidRDefault="00126F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F87" w:rsidRDefault="00E65F87" w:rsidP="00966809">
      <w:pPr>
        <w:spacing w:after="0" w:line="240" w:lineRule="auto"/>
      </w:pPr>
      <w:r>
        <w:separator/>
      </w:r>
    </w:p>
  </w:footnote>
  <w:footnote w:type="continuationSeparator" w:id="0">
    <w:p w:rsidR="00E65F87" w:rsidRDefault="00E65F87" w:rsidP="009668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F5F" w:rsidRDefault="00126F5F">
    <w:pPr>
      <w:pStyle w:val="Header"/>
    </w:pPr>
  </w:p>
  <w:p w:rsidR="00126F5F" w:rsidRDefault="00126F5F"/>
  <w:p w:rsidR="00126F5F" w:rsidRDefault="00126F5F"/>
  <w:p w:rsidR="00126F5F" w:rsidRDefault="00126F5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DB7FB6"/>
    <w:multiLevelType w:val="hybridMultilevel"/>
    <w:tmpl w:val="530085A0"/>
    <w:lvl w:ilvl="0" w:tplc="464A1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C63F5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6B0E08"/>
    <w:multiLevelType w:val="hybridMultilevel"/>
    <w:tmpl w:val="62CCB8CE"/>
    <w:lvl w:ilvl="0" w:tplc="67C8CCF2">
      <w:start w:val="1"/>
      <w:numFmt w:val="decimal"/>
      <w:lvlText w:val="%1)"/>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7">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481A25"/>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4A0528"/>
    <w:multiLevelType w:val="hybridMultilevel"/>
    <w:tmpl w:val="41A81906"/>
    <w:lvl w:ilvl="0" w:tplc="6A04B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DC3343"/>
    <w:multiLevelType w:val="hybridMultilevel"/>
    <w:tmpl w:val="85A6B478"/>
    <w:lvl w:ilvl="0" w:tplc="86642172">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5015F0"/>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E04C10"/>
    <w:multiLevelType w:val="hybridMultilevel"/>
    <w:tmpl w:val="74AEC5C0"/>
    <w:lvl w:ilvl="0" w:tplc="61021ED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1"/>
  </w:num>
  <w:num w:numId="4">
    <w:abstractNumId w:val="10"/>
  </w:num>
  <w:num w:numId="5">
    <w:abstractNumId w:val="7"/>
  </w:num>
  <w:num w:numId="6">
    <w:abstractNumId w:val="8"/>
  </w:num>
  <w:num w:numId="7">
    <w:abstractNumId w:val="33"/>
  </w:num>
  <w:num w:numId="8">
    <w:abstractNumId w:val="4"/>
  </w:num>
  <w:num w:numId="9">
    <w:abstractNumId w:val="12"/>
  </w:num>
  <w:num w:numId="10">
    <w:abstractNumId w:val="6"/>
  </w:num>
  <w:num w:numId="11">
    <w:abstractNumId w:val="3"/>
  </w:num>
  <w:num w:numId="12">
    <w:abstractNumId w:val="34"/>
  </w:num>
  <w:num w:numId="13">
    <w:abstractNumId w:val="23"/>
  </w:num>
  <w:num w:numId="14">
    <w:abstractNumId w:val="27"/>
  </w:num>
  <w:num w:numId="15">
    <w:abstractNumId w:val="2"/>
  </w:num>
  <w:num w:numId="16">
    <w:abstractNumId w:val="19"/>
  </w:num>
  <w:num w:numId="17">
    <w:abstractNumId w:val="22"/>
  </w:num>
  <w:num w:numId="18">
    <w:abstractNumId w:val="5"/>
  </w:num>
  <w:num w:numId="19">
    <w:abstractNumId w:val="17"/>
  </w:num>
  <w:num w:numId="20">
    <w:abstractNumId w:val="28"/>
  </w:num>
  <w:num w:numId="21">
    <w:abstractNumId w:val="25"/>
  </w:num>
  <w:num w:numId="22">
    <w:abstractNumId w:val="29"/>
  </w:num>
  <w:num w:numId="23">
    <w:abstractNumId w:val="31"/>
  </w:num>
  <w:num w:numId="24">
    <w:abstractNumId w:val="20"/>
  </w:num>
  <w:num w:numId="25">
    <w:abstractNumId w:val="13"/>
  </w:num>
  <w:num w:numId="26">
    <w:abstractNumId w:val="1"/>
  </w:num>
  <w:num w:numId="27">
    <w:abstractNumId w:val="0"/>
  </w:num>
  <w:num w:numId="28">
    <w:abstractNumId w:val="24"/>
  </w:num>
  <w:num w:numId="29">
    <w:abstractNumId w:val="26"/>
  </w:num>
  <w:num w:numId="30">
    <w:abstractNumId w:val="9"/>
  </w:num>
  <w:num w:numId="31">
    <w:abstractNumId w:val="15"/>
  </w:num>
  <w:num w:numId="32">
    <w:abstractNumId w:val="30"/>
  </w:num>
  <w:num w:numId="33">
    <w:abstractNumId w:val="18"/>
  </w:num>
  <w:num w:numId="34">
    <w:abstractNumId w:val="14"/>
  </w:num>
  <w:num w:numId="35">
    <w:abstractNumId w:val="32"/>
  </w:num>
  <w:numIdMacAtCleanup w:val="3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AD450C"/>
    <w:rsid w:val="000069BB"/>
    <w:rsid w:val="00007DD2"/>
    <w:rsid w:val="00013539"/>
    <w:rsid w:val="00013B9B"/>
    <w:rsid w:val="000143DA"/>
    <w:rsid w:val="000169BC"/>
    <w:rsid w:val="00022FD4"/>
    <w:rsid w:val="00023314"/>
    <w:rsid w:val="000267A6"/>
    <w:rsid w:val="0003057E"/>
    <w:rsid w:val="00031DB0"/>
    <w:rsid w:val="00032071"/>
    <w:rsid w:val="00034DBB"/>
    <w:rsid w:val="00035797"/>
    <w:rsid w:val="0004136C"/>
    <w:rsid w:val="00042A3C"/>
    <w:rsid w:val="00047780"/>
    <w:rsid w:val="00050256"/>
    <w:rsid w:val="00050F84"/>
    <w:rsid w:val="00052029"/>
    <w:rsid w:val="00053C65"/>
    <w:rsid w:val="000556A6"/>
    <w:rsid w:val="0005669E"/>
    <w:rsid w:val="00056F3E"/>
    <w:rsid w:val="00065FB5"/>
    <w:rsid w:val="00070183"/>
    <w:rsid w:val="0007472A"/>
    <w:rsid w:val="00075E06"/>
    <w:rsid w:val="000764DB"/>
    <w:rsid w:val="00076B0E"/>
    <w:rsid w:val="00076D8C"/>
    <w:rsid w:val="000847EC"/>
    <w:rsid w:val="000853EA"/>
    <w:rsid w:val="00086B9A"/>
    <w:rsid w:val="000901E8"/>
    <w:rsid w:val="00093349"/>
    <w:rsid w:val="00093D14"/>
    <w:rsid w:val="00095A14"/>
    <w:rsid w:val="00096425"/>
    <w:rsid w:val="000B1A8C"/>
    <w:rsid w:val="000B5082"/>
    <w:rsid w:val="000B6B73"/>
    <w:rsid w:val="000B7085"/>
    <w:rsid w:val="000C2B00"/>
    <w:rsid w:val="000C513E"/>
    <w:rsid w:val="000C6F9E"/>
    <w:rsid w:val="000D1926"/>
    <w:rsid w:val="000D5B4F"/>
    <w:rsid w:val="000E0E8F"/>
    <w:rsid w:val="000E2887"/>
    <w:rsid w:val="000E5AA8"/>
    <w:rsid w:val="000E5CA8"/>
    <w:rsid w:val="000F093B"/>
    <w:rsid w:val="000F3A9D"/>
    <w:rsid w:val="000F452D"/>
    <w:rsid w:val="000F7B11"/>
    <w:rsid w:val="0010038B"/>
    <w:rsid w:val="0010190D"/>
    <w:rsid w:val="00101FB9"/>
    <w:rsid w:val="00103189"/>
    <w:rsid w:val="00103D50"/>
    <w:rsid w:val="0010609A"/>
    <w:rsid w:val="00112148"/>
    <w:rsid w:val="0011677D"/>
    <w:rsid w:val="001168CE"/>
    <w:rsid w:val="00122FCD"/>
    <w:rsid w:val="001269FB"/>
    <w:rsid w:val="00126F5F"/>
    <w:rsid w:val="00127D4F"/>
    <w:rsid w:val="00137C95"/>
    <w:rsid w:val="001407DC"/>
    <w:rsid w:val="001432A0"/>
    <w:rsid w:val="00143E5F"/>
    <w:rsid w:val="00152A70"/>
    <w:rsid w:val="00154437"/>
    <w:rsid w:val="00154AD5"/>
    <w:rsid w:val="00154C36"/>
    <w:rsid w:val="00154FC7"/>
    <w:rsid w:val="00162201"/>
    <w:rsid w:val="00166790"/>
    <w:rsid w:val="00166C30"/>
    <w:rsid w:val="001675B8"/>
    <w:rsid w:val="00171473"/>
    <w:rsid w:val="0017594B"/>
    <w:rsid w:val="00175FCF"/>
    <w:rsid w:val="0017642A"/>
    <w:rsid w:val="001777B2"/>
    <w:rsid w:val="001777C2"/>
    <w:rsid w:val="001851DF"/>
    <w:rsid w:val="0018550C"/>
    <w:rsid w:val="0018693C"/>
    <w:rsid w:val="00186B77"/>
    <w:rsid w:val="00192C33"/>
    <w:rsid w:val="00196E65"/>
    <w:rsid w:val="001A0466"/>
    <w:rsid w:val="001A1E91"/>
    <w:rsid w:val="001A495C"/>
    <w:rsid w:val="001A6FAB"/>
    <w:rsid w:val="001A71C9"/>
    <w:rsid w:val="001B025A"/>
    <w:rsid w:val="001B23AA"/>
    <w:rsid w:val="001B59AD"/>
    <w:rsid w:val="001B7112"/>
    <w:rsid w:val="001B7141"/>
    <w:rsid w:val="001C0EC2"/>
    <w:rsid w:val="001C3C26"/>
    <w:rsid w:val="001D25EC"/>
    <w:rsid w:val="001D677E"/>
    <w:rsid w:val="001E10BB"/>
    <w:rsid w:val="001E1EFB"/>
    <w:rsid w:val="001E6665"/>
    <w:rsid w:val="001E6CD0"/>
    <w:rsid w:val="001F1EA2"/>
    <w:rsid w:val="001F2FAA"/>
    <w:rsid w:val="001F432B"/>
    <w:rsid w:val="001F497A"/>
    <w:rsid w:val="001F4CE9"/>
    <w:rsid w:val="001F7213"/>
    <w:rsid w:val="001F7418"/>
    <w:rsid w:val="001F7E7C"/>
    <w:rsid w:val="00200C02"/>
    <w:rsid w:val="0020243A"/>
    <w:rsid w:val="00203D7B"/>
    <w:rsid w:val="002048C5"/>
    <w:rsid w:val="002050F9"/>
    <w:rsid w:val="002118C4"/>
    <w:rsid w:val="00213429"/>
    <w:rsid w:val="00215F1F"/>
    <w:rsid w:val="00215FF0"/>
    <w:rsid w:val="002203BB"/>
    <w:rsid w:val="00220CF0"/>
    <w:rsid w:val="00222F2A"/>
    <w:rsid w:val="00225593"/>
    <w:rsid w:val="00226DEE"/>
    <w:rsid w:val="00227919"/>
    <w:rsid w:val="00230565"/>
    <w:rsid w:val="002309E9"/>
    <w:rsid w:val="00245EF5"/>
    <w:rsid w:val="00246645"/>
    <w:rsid w:val="00247F45"/>
    <w:rsid w:val="00250B94"/>
    <w:rsid w:val="00251403"/>
    <w:rsid w:val="0025306C"/>
    <w:rsid w:val="00253B6C"/>
    <w:rsid w:val="00256F36"/>
    <w:rsid w:val="002611F8"/>
    <w:rsid w:val="002622F4"/>
    <w:rsid w:val="00263501"/>
    <w:rsid w:val="00264306"/>
    <w:rsid w:val="00271A2F"/>
    <w:rsid w:val="0028082E"/>
    <w:rsid w:val="0029469B"/>
    <w:rsid w:val="002948B2"/>
    <w:rsid w:val="002960A2"/>
    <w:rsid w:val="002964E7"/>
    <w:rsid w:val="002A2B3A"/>
    <w:rsid w:val="002A4AB8"/>
    <w:rsid w:val="002B4F0B"/>
    <w:rsid w:val="002B5308"/>
    <w:rsid w:val="002B683A"/>
    <w:rsid w:val="002B7CE4"/>
    <w:rsid w:val="002C03F0"/>
    <w:rsid w:val="002C0C4C"/>
    <w:rsid w:val="002C116F"/>
    <w:rsid w:val="002C123B"/>
    <w:rsid w:val="002C40A2"/>
    <w:rsid w:val="002D2910"/>
    <w:rsid w:val="002D4490"/>
    <w:rsid w:val="002E0529"/>
    <w:rsid w:val="002E1A64"/>
    <w:rsid w:val="002E2376"/>
    <w:rsid w:val="002E4B78"/>
    <w:rsid w:val="002E50CD"/>
    <w:rsid w:val="002E5B33"/>
    <w:rsid w:val="002E5D14"/>
    <w:rsid w:val="002F0DE7"/>
    <w:rsid w:val="002F10E0"/>
    <w:rsid w:val="002F1699"/>
    <w:rsid w:val="002F1C1C"/>
    <w:rsid w:val="002F3BF0"/>
    <w:rsid w:val="002F4286"/>
    <w:rsid w:val="002F428E"/>
    <w:rsid w:val="003029FA"/>
    <w:rsid w:val="00305ECE"/>
    <w:rsid w:val="00311202"/>
    <w:rsid w:val="00311400"/>
    <w:rsid w:val="003121E2"/>
    <w:rsid w:val="0031453D"/>
    <w:rsid w:val="003145B7"/>
    <w:rsid w:val="003172EF"/>
    <w:rsid w:val="0033282A"/>
    <w:rsid w:val="003357E2"/>
    <w:rsid w:val="00337CA4"/>
    <w:rsid w:val="00344D3B"/>
    <w:rsid w:val="0035475F"/>
    <w:rsid w:val="00357541"/>
    <w:rsid w:val="00360828"/>
    <w:rsid w:val="00367AE4"/>
    <w:rsid w:val="0037225B"/>
    <w:rsid w:val="00380803"/>
    <w:rsid w:val="003808C9"/>
    <w:rsid w:val="00382D55"/>
    <w:rsid w:val="00383681"/>
    <w:rsid w:val="00391749"/>
    <w:rsid w:val="00391C79"/>
    <w:rsid w:val="00393209"/>
    <w:rsid w:val="003A16D4"/>
    <w:rsid w:val="003A5DEA"/>
    <w:rsid w:val="003A7BBD"/>
    <w:rsid w:val="003B489C"/>
    <w:rsid w:val="003C2656"/>
    <w:rsid w:val="003C296F"/>
    <w:rsid w:val="003C372E"/>
    <w:rsid w:val="003C52E3"/>
    <w:rsid w:val="003C5763"/>
    <w:rsid w:val="003C728A"/>
    <w:rsid w:val="003D31FC"/>
    <w:rsid w:val="003D4481"/>
    <w:rsid w:val="003D564D"/>
    <w:rsid w:val="003D74A6"/>
    <w:rsid w:val="003E7046"/>
    <w:rsid w:val="003F6F95"/>
    <w:rsid w:val="003F7132"/>
    <w:rsid w:val="003F7E91"/>
    <w:rsid w:val="004007EC"/>
    <w:rsid w:val="00401D50"/>
    <w:rsid w:val="004033FA"/>
    <w:rsid w:val="00404113"/>
    <w:rsid w:val="004059D5"/>
    <w:rsid w:val="0040797C"/>
    <w:rsid w:val="00410529"/>
    <w:rsid w:val="00414C04"/>
    <w:rsid w:val="00415507"/>
    <w:rsid w:val="004225BF"/>
    <w:rsid w:val="00424164"/>
    <w:rsid w:val="0042588F"/>
    <w:rsid w:val="00426C92"/>
    <w:rsid w:val="00427872"/>
    <w:rsid w:val="00431583"/>
    <w:rsid w:val="00434756"/>
    <w:rsid w:val="00441F21"/>
    <w:rsid w:val="00443256"/>
    <w:rsid w:val="00443933"/>
    <w:rsid w:val="00447FD0"/>
    <w:rsid w:val="00450041"/>
    <w:rsid w:val="004504F9"/>
    <w:rsid w:val="00454995"/>
    <w:rsid w:val="00456268"/>
    <w:rsid w:val="00465522"/>
    <w:rsid w:val="00465551"/>
    <w:rsid w:val="00475CFC"/>
    <w:rsid w:val="00475D99"/>
    <w:rsid w:val="00476384"/>
    <w:rsid w:val="00482786"/>
    <w:rsid w:val="00485379"/>
    <w:rsid w:val="00485A8D"/>
    <w:rsid w:val="00486869"/>
    <w:rsid w:val="0049404A"/>
    <w:rsid w:val="004978D5"/>
    <w:rsid w:val="004A378D"/>
    <w:rsid w:val="004A56E8"/>
    <w:rsid w:val="004A7FAD"/>
    <w:rsid w:val="004B0E95"/>
    <w:rsid w:val="004B1065"/>
    <w:rsid w:val="004B1AD0"/>
    <w:rsid w:val="004B1AEC"/>
    <w:rsid w:val="004B2191"/>
    <w:rsid w:val="004B2204"/>
    <w:rsid w:val="004B2C39"/>
    <w:rsid w:val="004B7423"/>
    <w:rsid w:val="004C3897"/>
    <w:rsid w:val="004D0C08"/>
    <w:rsid w:val="004D1031"/>
    <w:rsid w:val="004D54C9"/>
    <w:rsid w:val="004D5BF6"/>
    <w:rsid w:val="004E01CF"/>
    <w:rsid w:val="004E16CD"/>
    <w:rsid w:val="004E2D86"/>
    <w:rsid w:val="004E5EC5"/>
    <w:rsid w:val="004E70AE"/>
    <w:rsid w:val="00500619"/>
    <w:rsid w:val="00505AFB"/>
    <w:rsid w:val="00510FC8"/>
    <w:rsid w:val="00511166"/>
    <w:rsid w:val="00516EC6"/>
    <w:rsid w:val="005260CE"/>
    <w:rsid w:val="005268DA"/>
    <w:rsid w:val="00530F6F"/>
    <w:rsid w:val="00533966"/>
    <w:rsid w:val="00542E3B"/>
    <w:rsid w:val="00542F83"/>
    <w:rsid w:val="00545E04"/>
    <w:rsid w:val="005465E7"/>
    <w:rsid w:val="00552149"/>
    <w:rsid w:val="00553282"/>
    <w:rsid w:val="00555B32"/>
    <w:rsid w:val="00562970"/>
    <w:rsid w:val="00565A12"/>
    <w:rsid w:val="0056610C"/>
    <w:rsid w:val="00571D0B"/>
    <w:rsid w:val="00573928"/>
    <w:rsid w:val="005746D4"/>
    <w:rsid w:val="00577CAA"/>
    <w:rsid w:val="00580268"/>
    <w:rsid w:val="00581ED3"/>
    <w:rsid w:val="00584909"/>
    <w:rsid w:val="0058713C"/>
    <w:rsid w:val="00592305"/>
    <w:rsid w:val="00593653"/>
    <w:rsid w:val="00594A3B"/>
    <w:rsid w:val="005B0966"/>
    <w:rsid w:val="005B308F"/>
    <w:rsid w:val="005C2B6D"/>
    <w:rsid w:val="005D0074"/>
    <w:rsid w:val="005D5E73"/>
    <w:rsid w:val="005E16DA"/>
    <w:rsid w:val="005E1F9A"/>
    <w:rsid w:val="005E560A"/>
    <w:rsid w:val="005E5A61"/>
    <w:rsid w:val="005E7EE5"/>
    <w:rsid w:val="005F0D9C"/>
    <w:rsid w:val="005F3D81"/>
    <w:rsid w:val="005F43B7"/>
    <w:rsid w:val="006020A5"/>
    <w:rsid w:val="00602F3B"/>
    <w:rsid w:val="00603D68"/>
    <w:rsid w:val="00603EC5"/>
    <w:rsid w:val="00603F9E"/>
    <w:rsid w:val="006063F8"/>
    <w:rsid w:val="00606592"/>
    <w:rsid w:val="006105BF"/>
    <w:rsid w:val="00611131"/>
    <w:rsid w:val="00613261"/>
    <w:rsid w:val="00621598"/>
    <w:rsid w:val="006244F0"/>
    <w:rsid w:val="0062750D"/>
    <w:rsid w:val="00630851"/>
    <w:rsid w:val="00631DD3"/>
    <w:rsid w:val="0063306E"/>
    <w:rsid w:val="0064181C"/>
    <w:rsid w:val="006439ED"/>
    <w:rsid w:val="00644A9E"/>
    <w:rsid w:val="00651066"/>
    <w:rsid w:val="006545E2"/>
    <w:rsid w:val="00664313"/>
    <w:rsid w:val="006645F1"/>
    <w:rsid w:val="0066546A"/>
    <w:rsid w:val="00674415"/>
    <w:rsid w:val="00681A4B"/>
    <w:rsid w:val="00685853"/>
    <w:rsid w:val="00687808"/>
    <w:rsid w:val="0069172D"/>
    <w:rsid w:val="00691785"/>
    <w:rsid w:val="006967CB"/>
    <w:rsid w:val="006A47D4"/>
    <w:rsid w:val="006A498B"/>
    <w:rsid w:val="006B4205"/>
    <w:rsid w:val="006B4FEF"/>
    <w:rsid w:val="006C038B"/>
    <w:rsid w:val="006D292F"/>
    <w:rsid w:val="006D6CF1"/>
    <w:rsid w:val="006D76C8"/>
    <w:rsid w:val="006D7946"/>
    <w:rsid w:val="006E0EA5"/>
    <w:rsid w:val="006E4529"/>
    <w:rsid w:val="006E55A4"/>
    <w:rsid w:val="006E6772"/>
    <w:rsid w:val="006F6F2A"/>
    <w:rsid w:val="00700055"/>
    <w:rsid w:val="0070016D"/>
    <w:rsid w:val="00700ED4"/>
    <w:rsid w:val="007045C8"/>
    <w:rsid w:val="007068DA"/>
    <w:rsid w:val="00711D10"/>
    <w:rsid w:val="00717135"/>
    <w:rsid w:val="00723C9E"/>
    <w:rsid w:val="00730B3B"/>
    <w:rsid w:val="00732954"/>
    <w:rsid w:val="0073446E"/>
    <w:rsid w:val="00734502"/>
    <w:rsid w:val="0073519F"/>
    <w:rsid w:val="00735D6F"/>
    <w:rsid w:val="00736013"/>
    <w:rsid w:val="00736086"/>
    <w:rsid w:val="00736EF3"/>
    <w:rsid w:val="00737BBF"/>
    <w:rsid w:val="0074012E"/>
    <w:rsid w:val="00740B67"/>
    <w:rsid w:val="007424AC"/>
    <w:rsid w:val="0074533E"/>
    <w:rsid w:val="00750585"/>
    <w:rsid w:val="00753DEE"/>
    <w:rsid w:val="00753EAC"/>
    <w:rsid w:val="0076081C"/>
    <w:rsid w:val="007614BE"/>
    <w:rsid w:val="00762DA9"/>
    <w:rsid w:val="00763B10"/>
    <w:rsid w:val="00764D94"/>
    <w:rsid w:val="007665D9"/>
    <w:rsid w:val="00770FCC"/>
    <w:rsid w:val="007711A2"/>
    <w:rsid w:val="00771229"/>
    <w:rsid w:val="00771D75"/>
    <w:rsid w:val="00773C61"/>
    <w:rsid w:val="00776E06"/>
    <w:rsid w:val="0077784F"/>
    <w:rsid w:val="00780473"/>
    <w:rsid w:val="007831E3"/>
    <w:rsid w:val="00783786"/>
    <w:rsid w:val="00786A5E"/>
    <w:rsid w:val="00791C04"/>
    <w:rsid w:val="00792A22"/>
    <w:rsid w:val="0079690D"/>
    <w:rsid w:val="007A0EEE"/>
    <w:rsid w:val="007A1745"/>
    <w:rsid w:val="007A7764"/>
    <w:rsid w:val="007B22F3"/>
    <w:rsid w:val="007B3BEB"/>
    <w:rsid w:val="007B3CAD"/>
    <w:rsid w:val="007B4422"/>
    <w:rsid w:val="007C0DB7"/>
    <w:rsid w:val="007C1650"/>
    <w:rsid w:val="007C3FD0"/>
    <w:rsid w:val="007E0595"/>
    <w:rsid w:val="007E646A"/>
    <w:rsid w:val="007E6C84"/>
    <w:rsid w:val="007F246B"/>
    <w:rsid w:val="007F3CB2"/>
    <w:rsid w:val="00813E75"/>
    <w:rsid w:val="0081624F"/>
    <w:rsid w:val="0081778B"/>
    <w:rsid w:val="00827466"/>
    <w:rsid w:val="00830DEA"/>
    <w:rsid w:val="00831240"/>
    <w:rsid w:val="0084084D"/>
    <w:rsid w:val="00841203"/>
    <w:rsid w:val="008415B0"/>
    <w:rsid w:val="00842B4D"/>
    <w:rsid w:val="0084588D"/>
    <w:rsid w:val="008459B0"/>
    <w:rsid w:val="008461E9"/>
    <w:rsid w:val="00846558"/>
    <w:rsid w:val="008504FF"/>
    <w:rsid w:val="0086081C"/>
    <w:rsid w:val="00861D2A"/>
    <w:rsid w:val="0086228C"/>
    <w:rsid w:val="00863AE6"/>
    <w:rsid w:val="00864E88"/>
    <w:rsid w:val="008660E0"/>
    <w:rsid w:val="00866EEC"/>
    <w:rsid w:val="00872C9D"/>
    <w:rsid w:val="0087504C"/>
    <w:rsid w:val="0087646C"/>
    <w:rsid w:val="008808DA"/>
    <w:rsid w:val="00880993"/>
    <w:rsid w:val="00882255"/>
    <w:rsid w:val="00884C4A"/>
    <w:rsid w:val="00885069"/>
    <w:rsid w:val="00886511"/>
    <w:rsid w:val="00891AA3"/>
    <w:rsid w:val="0089445E"/>
    <w:rsid w:val="0089480D"/>
    <w:rsid w:val="0089520A"/>
    <w:rsid w:val="008A1FBC"/>
    <w:rsid w:val="008A3F62"/>
    <w:rsid w:val="008A61D6"/>
    <w:rsid w:val="008B088E"/>
    <w:rsid w:val="008B2A0F"/>
    <w:rsid w:val="008B333F"/>
    <w:rsid w:val="008B574A"/>
    <w:rsid w:val="008B7A39"/>
    <w:rsid w:val="008C0286"/>
    <w:rsid w:val="008C3C83"/>
    <w:rsid w:val="008C585D"/>
    <w:rsid w:val="008E0C7F"/>
    <w:rsid w:val="008E21F6"/>
    <w:rsid w:val="008E5635"/>
    <w:rsid w:val="008F01CD"/>
    <w:rsid w:val="008F0498"/>
    <w:rsid w:val="008F0DEC"/>
    <w:rsid w:val="008F1102"/>
    <w:rsid w:val="008F14AE"/>
    <w:rsid w:val="008F30FC"/>
    <w:rsid w:val="00900969"/>
    <w:rsid w:val="009073A7"/>
    <w:rsid w:val="0091362A"/>
    <w:rsid w:val="00914007"/>
    <w:rsid w:val="0091760D"/>
    <w:rsid w:val="0091793F"/>
    <w:rsid w:val="009205A8"/>
    <w:rsid w:val="0092115B"/>
    <w:rsid w:val="00923A22"/>
    <w:rsid w:val="00927012"/>
    <w:rsid w:val="00927E70"/>
    <w:rsid w:val="009312F0"/>
    <w:rsid w:val="00931F37"/>
    <w:rsid w:val="009364BA"/>
    <w:rsid w:val="00944911"/>
    <w:rsid w:val="009542D6"/>
    <w:rsid w:val="00955050"/>
    <w:rsid w:val="00955308"/>
    <w:rsid w:val="00955E74"/>
    <w:rsid w:val="00956DC0"/>
    <w:rsid w:val="00957FFA"/>
    <w:rsid w:val="00962998"/>
    <w:rsid w:val="00962D5C"/>
    <w:rsid w:val="0096495C"/>
    <w:rsid w:val="0096525D"/>
    <w:rsid w:val="0096595C"/>
    <w:rsid w:val="00966343"/>
    <w:rsid w:val="00966809"/>
    <w:rsid w:val="00967DE3"/>
    <w:rsid w:val="00971B33"/>
    <w:rsid w:val="00977958"/>
    <w:rsid w:val="00977D4D"/>
    <w:rsid w:val="00980949"/>
    <w:rsid w:val="009826E9"/>
    <w:rsid w:val="00983226"/>
    <w:rsid w:val="009833DD"/>
    <w:rsid w:val="009926FA"/>
    <w:rsid w:val="00994BB8"/>
    <w:rsid w:val="00997B5D"/>
    <w:rsid w:val="009A329C"/>
    <w:rsid w:val="009A3C8A"/>
    <w:rsid w:val="009A5D96"/>
    <w:rsid w:val="009A7A8C"/>
    <w:rsid w:val="009B1A65"/>
    <w:rsid w:val="009B1A90"/>
    <w:rsid w:val="009B2578"/>
    <w:rsid w:val="009B3D58"/>
    <w:rsid w:val="009B4DFC"/>
    <w:rsid w:val="009C0493"/>
    <w:rsid w:val="009C0C71"/>
    <w:rsid w:val="009C0D50"/>
    <w:rsid w:val="009C1AEC"/>
    <w:rsid w:val="009C6C5D"/>
    <w:rsid w:val="009D1C77"/>
    <w:rsid w:val="009D4F19"/>
    <w:rsid w:val="009D6128"/>
    <w:rsid w:val="009E27E5"/>
    <w:rsid w:val="009E562E"/>
    <w:rsid w:val="009F4F6C"/>
    <w:rsid w:val="009F5CD4"/>
    <w:rsid w:val="009F5D2E"/>
    <w:rsid w:val="009F6496"/>
    <w:rsid w:val="009F70AE"/>
    <w:rsid w:val="009F712C"/>
    <w:rsid w:val="009F7848"/>
    <w:rsid w:val="00A00AFE"/>
    <w:rsid w:val="00A26A61"/>
    <w:rsid w:val="00A350C6"/>
    <w:rsid w:val="00A35BE1"/>
    <w:rsid w:val="00A36769"/>
    <w:rsid w:val="00A371F8"/>
    <w:rsid w:val="00A4359F"/>
    <w:rsid w:val="00A46ACA"/>
    <w:rsid w:val="00A47362"/>
    <w:rsid w:val="00A4759D"/>
    <w:rsid w:val="00A51F24"/>
    <w:rsid w:val="00A60E8F"/>
    <w:rsid w:val="00A61DFB"/>
    <w:rsid w:val="00A62905"/>
    <w:rsid w:val="00A643FD"/>
    <w:rsid w:val="00A64AB9"/>
    <w:rsid w:val="00A64C02"/>
    <w:rsid w:val="00A65820"/>
    <w:rsid w:val="00A700B5"/>
    <w:rsid w:val="00A70211"/>
    <w:rsid w:val="00A70E3A"/>
    <w:rsid w:val="00A77EE9"/>
    <w:rsid w:val="00A8182B"/>
    <w:rsid w:val="00A86EDC"/>
    <w:rsid w:val="00A875EF"/>
    <w:rsid w:val="00A8769C"/>
    <w:rsid w:val="00A94FA2"/>
    <w:rsid w:val="00A95E9E"/>
    <w:rsid w:val="00A96589"/>
    <w:rsid w:val="00AA2119"/>
    <w:rsid w:val="00AA3652"/>
    <w:rsid w:val="00AA36E7"/>
    <w:rsid w:val="00AA570C"/>
    <w:rsid w:val="00AA5B6B"/>
    <w:rsid w:val="00AB010F"/>
    <w:rsid w:val="00AB11AB"/>
    <w:rsid w:val="00AB159E"/>
    <w:rsid w:val="00AB64E9"/>
    <w:rsid w:val="00AB6778"/>
    <w:rsid w:val="00AB764A"/>
    <w:rsid w:val="00AC0A32"/>
    <w:rsid w:val="00AC36B9"/>
    <w:rsid w:val="00AC4361"/>
    <w:rsid w:val="00AC7526"/>
    <w:rsid w:val="00AC7B4C"/>
    <w:rsid w:val="00AD215D"/>
    <w:rsid w:val="00AD2A48"/>
    <w:rsid w:val="00AD3CB1"/>
    <w:rsid w:val="00AD450C"/>
    <w:rsid w:val="00AE61D8"/>
    <w:rsid w:val="00AE69FF"/>
    <w:rsid w:val="00AF0F61"/>
    <w:rsid w:val="00AF1786"/>
    <w:rsid w:val="00AF2948"/>
    <w:rsid w:val="00AF3268"/>
    <w:rsid w:val="00AF3ED5"/>
    <w:rsid w:val="00AF5E3D"/>
    <w:rsid w:val="00AF60C1"/>
    <w:rsid w:val="00B000FD"/>
    <w:rsid w:val="00B003E9"/>
    <w:rsid w:val="00B040E7"/>
    <w:rsid w:val="00B064AB"/>
    <w:rsid w:val="00B11E5F"/>
    <w:rsid w:val="00B15B68"/>
    <w:rsid w:val="00B278AB"/>
    <w:rsid w:val="00B30FB4"/>
    <w:rsid w:val="00B40987"/>
    <w:rsid w:val="00B44F26"/>
    <w:rsid w:val="00B454BF"/>
    <w:rsid w:val="00B45B66"/>
    <w:rsid w:val="00B47962"/>
    <w:rsid w:val="00B50130"/>
    <w:rsid w:val="00B5132A"/>
    <w:rsid w:val="00B51C2B"/>
    <w:rsid w:val="00B5214E"/>
    <w:rsid w:val="00B55DFB"/>
    <w:rsid w:val="00B55ED2"/>
    <w:rsid w:val="00B6228B"/>
    <w:rsid w:val="00B639D8"/>
    <w:rsid w:val="00B65E7D"/>
    <w:rsid w:val="00B725B7"/>
    <w:rsid w:val="00B76629"/>
    <w:rsid w:val="00B810D0"/>
    <w:rsid w:val="00B83D28"/>
    <w:rsid w:val="00B91A35"/>
    <w:rsid w:val="00B921D5"/>
    <w:rsid w:val="00B935F7"/>
    <w:rsid w:val="00B93EC1"/>
    <w:rsid w:val="00BA452F"/>
    <w:rsid w:val="00BA51CA"/>
    <w:rsid w:val="00BA5518"/>
    <w:rsid w:val="00BA7715"/>
    <w:rsid w:val="00BB3FBC"/>
    <w:rsid w:val="00BB51D2"/>
    <w:rsid w:val="00BB6298"/>
    <w:rsid w:val="00BC0C2B"/>
    <w:rsid w:val="00BC3F79"/>
    <w:rsid w:val="00BD1C5C"/>
    <w:rsid w:val="00BD6346"/>
    <w:rsid w:val="00BD6E63"/>
    <w:rsid w:val="00BE0F30"/>
    <w:rsid w:val="00BE131B"/>
    <w:rsid w:val="00BE1B7D"/>
    <w:rsid w:val="00BE1C80"/>
    <w:rsid w:val="00BE5EAB"/>
    <w:rsid w:val="00BE78AA"/>
    <w:rsid w:val="00BF4A88"/>
    <w:rsid w:val="00BF63F7"/>
    <w:rsid w:val="00BF68EC"/>
    <w:rsid w:val="00C005CF"/>
    <w:rsid w:val="00C00AA5"/>
    <w:rsid w:val="00C00CA0"/>
    <w:rsid w:val="00C02826"/>
    <w:rsid w:val="00C03AEF"/>
    <w:rsid w:val="00C107EC"/>
    <w:rsid w:val="00C1757A"/>
    <w:rsid w:val="00C20901"/>
    <w:rsid w:val="00C20E54"/>
    <w:rsid w:val="00C218B4"/>
    <w:rsid w:val="00C24981"/>
    <w:rsid w:val="00C307B8"/>
    <w:rsid w:val="00C32536"/>
    <w:rsid w:val="00C344E4"/>
    <w:rsid w:val="00C41807"/>
    <w:rsid w:val="00C440EF"/>
    <w:rsid w:val="00C455A0"/>
    <w:rsid w:val="00C4693D"/>
    <w:rsid w:val="00C46AA2"/>
    <w:rsid w:val="00C47D55"/>
    <w:rsid w:val="00C510CF"/>
    <w:rsid w:val="00C52D62"/>
    <w:rsid w:val="00C547F8"/>
    <w:rsid w:val="00C55062"/>
    <w:rsid w:val="00C551AB"/>
    <w:rsid w:val="00C55A11"/>
    <w:rsid w:val="00C63D0F"/>
    <w:rsid w:val="00C66382"/>
    <w:rsid w:val="00C66518"/>
    <w:rsid w:val="00C740DC"/>
    <w:rsid w:val="00C74392"/>
    <w:rsid w:val="00C766EA"/>
    <w:rsid w:val="00C81053"/>
    <w:rsid w:val="00C91A68"/>
    <w:rsid w:val="00C960AD"/>
    <w:rsid w:val="00CA7460"/>
    <w:rsid w:val="00CB6C96"/>
    <w:rsid w:val="00CC1DBF"/>
    <w:rsid w:val="00CC3631"/>
    <w:rsid w:val="00CC4209"/>
    <w:rsid w:val="00CC7353"/>
    <w:rsid w:val="00CD11FC"/>
    <w:rsid w:val="00CD1FB4"/>
    <w:rsid w:val="00CD428C"/>
    <w:rsid w:val="00CD438E"/>
    <w:rsid w:val="00CD62D8"/>
    <w:rsid w:val="00CE143B"/>
    <w:rsid w:val="00CE2BE5"/>
    <w:rsid w:val="00CE38FC"/>
    <w:rsid w:val="00CE4F21"/>
    <w:rsid w:val="00CE53F1"/>
    <w:rsid w:val="00CE61F5"/>
    <w:rsid w:val="00CE715D"/>
    <w:rsid w:val="00CE7E7F"/>
    <w:rsid w:val="00CF2D07"/>
    <w:rsid w:val="00CF2F61"/>
    <w:rsid w:val="00CF3327"/>
    <w:rsid w:val="00CF72B6"/>
    <w:rsid w:val="00D0170B"/>
    <w:rsid w:val="00D03002"/>
    <w:rsid w:val="00D03F28"/>
    <w:rsid w:val="00D07154"/>
    <w:rsid w:val="00D07181"/>
    <w:rsid w:val="00D10143"/>
    <w:rsid w:val="00D15C08"/>
    <w:rsid w:val="00D25D62"/>
    <w:rsid w:val="00D2711F"/>
    <w:rsid w:val="00D33383"/>
    <w:rsid w:val="00D41C2F"/>
    <w:rsid w:val="00D422FF"/>
    <w:rsid w:val="00D42BFB"/>
    <w:rsid w:val="00D44581"/>
    <w:rsid w:val="00D44AF0"/>
    <w:rsid w:val="00D51D28"/>
    <w:rsid w:val="00D52257"/>
    <w:rsid w:val="00D56FFB"/>
    <w:rsid w:val="00D65949"/>
    <w:rsid w:val="00D66192"/>
    <w:rsid w:val="00D7758B"/>
    <w:rsid w:val="00D82365"/>
    <w:rsid w:val="00D8492B"/>
    <w:rsid w:val="00D84A68"/>
    <w:rsid w:val="00D8555B"/>
    <w:rsid w:val="00D86AB2"/>
    <w:rsid w:val="00D87E06"/>
    <w:rsid w:val="00D94063"/>
    <w:rsid w:val="00D9461E"/>
    <w:rsid w:val="00D9713B"/>
    <w:rsid w:val="00DA1204"/>
    <w:rsid w:val="00DA63AD"/>
    <w:rsid w:val="00DA64EE"/>
    <w:rsid w:val="00DA7437"/>
    <w:rsid w:val="00DB3D60"/>
    <w:rsid w:val="00DC02D9"/>
    <w:rsid w:val="00DC0B48"/>
    <w:rsid w:val="00DC0B95"/>
    <w:rsid w:val="00DC2D04"/>
    <w:rsid w:val="00DC48EA"/>
    <w:rsid w:val="00DC4DB0"/>
    <w:rsid w:val="00DD0810"/>
    <w:rsid w:val="00DD0A57"/>
    <w:rsid w:val="00DD2CFF"/>
    <w:rsid w:val="00DD32FE"/>
    <w:rsid w:val="00DD41C1"/>
    <w:rsid w:val="00DD5EE6"/>
    <w:rsid w:val="00DE1635"/>
    <w:rsid w:val="00DE1F78"/>
    <w:rsid w:val="00DE38DF"/>
    <w:rsid w:val="00DF3759"/>
    <w:rsid w:val="00DF65B8"/>
    <w:rsid w:val="00DF77E4"/>
    <w:rsid w:val="00DF7E81"/>
    <w:rsid w:val="00DF7E91"/>
    <w:rsid w:val="00E01355"/>
    <w:rsid w:val="00E01777"/>
    <w:rsid w:val="00E02308"/>
    <w:rsid w:val="00E06EC2"/>
    <w:rsid w:val="00E0798C"/>
    <w:rsid w:val="00E10C78"/>
    <w:rsid w:val="00E224BA"/>
    <w:rsid w:val="00E22C0D"/>
    <w:rsid w:val="00E2575A"/>
    <w:rsid w:val="00E25A1C"/>
    <w:rsid w:val="00E25AD2"/>
    <w:rsid w:val="00E26E0C"/>
    <w:rsid w:val="00E274D6"/>
    <w:rsid w:val="00E274F2"/>
    <w:rsid w:val="00E279B0"/>
    <w:rsid w:val="00E30609"/>
    <w:rsid w:val="00E34DFD"/>
    <w:rsid w:val="00E35D0D"/>
    <w:rsid w:val="00E41663"/>
    <w:rsid w:val="00E4195C"/>
    <w:rsid w:val="00E453AF"/>
    <w:rsid w:val="00E537E6"/>
    <w:rsid w:val="00E53ECE"/>
    <w:rsid w:val="00E6006A"/>
    <w:rsid w:val="00E60B3B"/>
    <w:rsid w:val="00E6165A"/>
    <w:rsid w:val="00E634C1"/>
    <w:rsid w:val="00E65DEC"/>
    <w:rsid w:val="00E65F87"/>
    <w:rsid w:val="00E66040"/>
    <w:rsid w:val="00E74AFE"/>
    <w:rsid w:val="00E82659"/>
    <w:rsid w:val="00E84433"/>
    <w:rsid w:val="00E9003B"/>
    <w:rsid w:val="00E90D9B"/>
    <w:rsid w:val="00E91472"/>
    <w:rsid w:val="00E92319"/>
    <w:rsid w:val="00E94A08"/>
    <w:rsid w:val="00EA278D"/>
    <w:rsid w:val="00EA53FE"/>
    <w:rsid w:val="00EB114A"/>
    <w:rsid w:val="00EB5DA0"/>
    <w:rsid w:val="00EC17AB"/>
    <w:rsid w:val="00EC4A0A"/>
    <w:rsid w:val="00ED0B49"/>
    <w:rsid w:val="00ED4220"/>
    <w:rsid w:val="00EE2BA4"/>
    <w:rsid w:val="00EE32A8"/>
    <w:rsid w:val="00EE3717"/>
    <w:rsid w:val="00EE3CB4"/>
    <w:rsid w:val="00EF01AB"/>
    <w:rsid w:val="00EF01F8"/>
    <w:rsid w:val="00EF40DD"/>
    <w:rsid w:val="00EF7384"/>
    <w:rsid w:val="00F0182C"/>
    <w:rsid w:val="00F05803"/>
    <w:rsid w:val="00F134ED"/>
    <w:rsid w:val="00F14B7B"/>
    <w:rsid w:val="00F15427"/>
    <w:rsid w:val="00F158C5"/>
    <w:rsid w:val="00F1678C"/>
    <w:rsid w:val="00F20D80"/>
    <w:rsid w:val="00F210BA"/>
    <w:rsid w:val="00F226F1"/>
    <w:rsid w:val="00F2490A"/>
    <w:rsid w:val="00F30387"/>
    <w:rsid w:val="00F3162B"/>
    <w:rsid w:val="00F424FA"/>
    <w:rsid w:val="00F43212"/>
    <w:rsid w:val="00F44B21"/>
    <w:rsid w:val="00F45194"/>
    <w:rsid w:val="00F45CEB"/>
    <w:rsid w:val="00F54123"/>
    <w:rsid w:val="00F573F2"/>
    <w:rsid w:val="00F60D2E"/>
    <w:rsid w:val="00F60EA3"/>
    <w:rsid w:val="00F62B81"/>
    <w:rsid w:val="00F73355"/>
    <w:rsid w:val="00F77165"/>
    <w:rsid w:val="00F93312"/>
    <w:rsid w:val="00F93DB4"/>
    <w:rsid w:val="00FA6AE2"/>
    <w:rsid w:val="00FB0BC7"/>
    <w:rsid w:val="00FB102F"/>
    <w:rsid w:val="00FB4473"/>
    <w:rsid w:val="00FC5728"/>
    <w:rsid w:val="00FC5F47"/>
    <w:rsid w:val="00FD047A"/>
    <w:rsid w:val="00FD1052"/>
    <w:rsid w:val="00FE0A5A"/>
    <w:rsid w:val="00FE5B1E"/>
    <w:rsid w:val="00FE5D1F"/>
    <w:rsid w:val="00FE5FE2"/>
    <w:rsid w:val="00FE7CD6"/>
    <w:rsid w:val="00FF3B90"/>
    <w:rsid w:val="00FF6E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962"/>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2F3BF0"/>
  </w:style>
</w:styles>
</file>

<file path=word/webSettings.xml><?xml version="1.0" encoding="utf-8"?>
<w:webSettings xmlns:r="http://schemas.openxmlformats.org/officeDocument/2006/relationships" xmlns:w="http://schemas.openxmlformats.org/wordprocessingml/2006/main">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D44E66-3ACF-4614-84E8-16BAF59D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42</Pages>
  <Words>7333</Words>
  <Characters>41802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https:/mul2-moj.gov.am/tasks/228504/oneclick/Ampopatert  102 N 12.05.21.docx?token=92674ca7e5c9439dbfa6f12146593f9f</cp:keywords>
  <cp:lastModifiedBy>User</cp:lastModifiedBy>
  <cp:revision>78</cp:revision>
  <cp:lastPrinted>2021-04-30T12:25:00Z</cp:lastPrinted>
  <dcterms:created xsi:type="dcterms:W3CDTF">2021-05-13T16:12:00Z</dcterms:created>
  <dcterms:modified xsi:type="dcterms:W3CDTF">2021-05-21T11:05:00Z</dcterms:modified>
</cp:coreProperties>
</file>