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766" w:rsidRPr="00751ED9" w:rsidRDefault="00BD1766" w:rsidP="00751ED9">
      <w:pPr>
        <w:pStyle w:val="NoSpacing"/>
        <w:spacing w:line="360" w:lineRule="auto"/>
        <w:jc w:val="center"/>
        <w:rPr>
          <w:rFonts w:ascii="GHEA Grapalat" w:hAnsi="GHEA Grapalat"/>
        </w:rPr>
      </w:pPr>
      <w:r w:rsidRPr="00751ED9">
        <w:rPr>
          <w:rFonts w:ascii="GHEA Grapalat" w:hAnsi="GHEA Grapalat"/>
        </w:rPr>
        <w:t>Ա Մ Փ Ո Փ Ա Թ Ե Ր Թ</w:t>
      </w:r>
    </w:p>
    <w:p w:rsidR="00BD1766" w:rsidRPr="00751ED9" w:rsidRDefault="00BD1766" w:rsidP="00751ED9">
      <w:pPr>
        <w:pStyle w:val="NoSpacing"/>
        <w:spacing w:line="360" w:lineRule="auto"/>
        <w:jc w:val="center"/>
        <w:rPr>
          <w:rFonts w:ascii="GHEA Grapalat" w:hAnsi="GHEA Grapalat"/>
        </w:rPr>
      </w:pPr>
      <w:proofErr w:type="spellStart"/>
      <w:r w:rsidRPr="00751ED9">
        <w:rPr>
          <w:rFonts w:ascii="GHEA Grapalat" w:hAnsi="GHEA Grapalat"/>
        </w:rPr>
        <w:t>Հայաստանի</w:t>
      </w:r>
      <w:proofErr w:type="spellEnd"/>
      <w:r w:rsidRPr="00751ED9">
        <w:rPr>
          <w:rFonts w:ascii="GHEA Grapalat" w:hAnsi="GHEA Grapalat"/>
        </w:rPr>
        <w:t xml:space="preserve"> </w:t>
      </w:r>
      <w:proofErr w:type="spellStart"/>
      <w:r w:rsidRPr="00751ED9">
        <w:rPr>
          <w:rFonts w:ascii="GHEA Grapalat" w:hAnsi="GHEA Grapalat"/>
        </w:rPr>
        <w:t>Հանրապետության</w:t>
      </w:r>
      <w:proofErr w:type="spellEnd"/>
      <w:r w:rsidRPr="00751ED9">
        <w:rPr>
          <w:rFonts w:ascii="GHEA Grapalat" w:hAnsi="GHEA Grapalat"/>
        </w:rPr>
        <w:t xml:space="preserve"> </w:t>
      </w:r>
      <w:proofErr w:type="spellStart"/>
      <w:r w:rsidRPr="00751ED9">
        <w:rPr>
          <w:rFonts w:ascii="GHEA Grapalat" w:hAnsi="GHEA Grapalat"/>
        </w:rPr>
        <w:t>կառավարության</w:t>
      </w:r>
      <w:proofErr w:type="spellEnd"/>
      <w:r w:rsidRPr="00751ED9">
        <w:rPr>
          <w:rFonts w:ascii="GHEA Grapalat" w:hAnsi="GHEA Grapalat"/>
        </w:rPr>
        <w:t xml:space="preserve"> «</w:t>
      </w:r>
      <w:proofErr w:type="spellStart"/>
      <w:r w:rsidR="003268AC" w:rsidRPr="00751ED9">
        <w:rPr>
          <w:rFonts w:ascii="GHEA Grapalat" w:hAnsi="GHEA Grapalat"/>
        </w:rPr>
        <w:t>Հայաստանի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Հանրապետության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կառավարության</w:t>
      </w:r>
      <w:proofErr w:type="spellEnd"/>
      <w:r w:rsidR="003268AC" w:rsidRPr="00751ED9">
        <w:rPr>
          <w:rFonts w:ascii="GHEA Grapalat" w:hAnsi="GHEA Grapalat"/>
        </w:rPr>
        <w:t xml:space="preserve"> </w:t>
      </w:r>
      <w:r w:rsidR="00751ED9">
        <w:rPr>
          <w:rFonts w:ascii="GHEA Grapalat" w:hAnsi="GHEA Grapalat"/>
          <w:lang w:val="hy-AM"/>
        </w:rPr>
        <w:t xml:space="preserve">                                </w:t>
      </w:r>
      <w:r w:rsidR="003268AC" w:rsidRPr="00751ED9">
        <w:rPr>
          <w:rFonts w:ascii="GHEA Grapalat" w:hAnsi="GHEA Grapalat"/>
        </w:rPr>
        <w:t xml:space="preserve">2019 </w:t>
      </w:r>
      <w:proofErr w:type="spellStart"/>
      <w:r w:rsidR="003268AC" w:rsidRPr="00751ED9">
        <w:rPr>
          <w:rFonts w:ascii="GHEA Grapalat" w:hAnsi="GHEA Grapalat"/>
        </w:rPr>
        <w:t>թվականի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ապրիլի</w:t>
      </w:r>
      <w:proofErr w:type="spellEnd"/>
      <w:r w:rsidR="003268AC" w:rsidRPr="00751ED9">
        <w:rPr>
          <w:rFonts w:ascii="GHEA Grapalat" w:hAnsi="GHEA Grapalat"/>
        </w:rPr>
        <w:t xml:space="preserve"> 4-ի N 369-Լ </w:t>
      </w:r>
      <w:proofErr w:type="spellStart"/>
      <w:r w:rsidR="003268AC" w:rsidRPr="00751ED9">
        <w:rPr>
          <w:rFonts w:ascii="GHEA Grapalat" w:hAnsi="GHEA Grapalat"/>
        </w:rPr>
        <w:t>որոշման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մեջ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լրացումներ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կատարելու</w:t>
      </w:r>
      <w:proofErr w:type="spellEnd"/>
      <w:r w:rsidR="003268AC" w:rsidRPr="00751ED9">
        <w:rPr>
          <w:rFonts w:ascii="GHEA Grapalat" w:hAnsi="GHEA Grapalat"/>
        </w:rPr>
        <w:t xml:space="preserve"> </w:t>
      </w:r>
      <w:proofErr w:type="spellStart"/>
      <w:r w:rsidR="003268AC" w:rsidRPr="00751ED9">
        <w:rPr>
          <w:rFonts w:ascii="GHEA Grapalat" w:hAnsi="GHEA Grapalat"/>
        </w:rPr>
        <w:t>մասին</w:t>
      </w:r>
      <w:proofErr w:type="spellEnd"/>
      <w:r w:rsidRPr="00751ED9">
        <w:rPr>
          <w:rFonts w:ascii="GHEA Grapalat" w:hAnsi="GHEA Grapalat"/>
        </w:rPr>
        <w:t xml:space="preserve">» </w:t>
      </w:r>
      <w:proofErr w:type="spellStart"/>
      <w:r w:rsidRPr="00751ED9">
        <w:rPr>
          <w:rFonts w:ascii="GHEA Grapalat" w:hAnsi="GHEA Grapalat"/>
        </w:rPr>
        <w:t>որոշման</w:t>
      </w:r>
      <w:proofErr w:type="spellEnd"/>
      <w:r w:rsidRPr="00751ED9">
        <w:rPr>
          <w:rFonts w:ascii="GHEA Grapalat" w:hAnsi="GHEA Grapalat"/>
        </w:rPr>
        <w:t xml:space="preserve"> </w:t>
      </w:r>
      <w:proofErr w:type="spellStart"/>
      <w:r w:rsidRPr="00751ED9">
        <w:rPr>
          <w:rFonts w:ascii="GHEA Grapalat" w:hAnsi="GHEA Grapalat"/>
        </w:rPr>
        <w:t>նախագծի</w:t>
      </w:r>
      <w:proofErr w:type="spellEnd"/>
    </w:p>
    <w:p w:rsidR="00BD1766" w:rsidRPr="00751ED9" w:rsidRDefault="00BD1766" w:rsidP="00751ED9">
      <w:pPr>
        <w:spacing w:line="360" w:lineRule="auto"/>
        <w:rPr>
          <w:rFonts w:ascii="GHEA Grapalat" w:hAnsi="GHEA Grapalat"/>
          <w:szCs w:val="24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3272"/>
        <w:gridCol w:w="284"/>
        <w:gridCol w:w="2510"/>
      </w:tblGrid>
      <w:tr w:rsidR="00BD1766" w:rsidRPr="00B76DD4" w:rsidTr="00BD1766">
        <w:trPr>
          <w:trHeight w:val="216"/>
        </w:trPr>
        <w:tc>
          <w:tcPr>
            <w:tcW w:w="10768" w:type="dxa"/>
            <w:gridSpan w:val="2"/>
            <w:vMerge w:val="restart"/>
          </w:tcPr>
          <w:p w:rsidR="00522ABF" w:rsidRPr="00B76DD4" w:rsidRDefault="00522ABF" w:rsidP="00B76DD4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BD1766" w:rsidRPr="00B76DD4" w:rsidRDefault="00BD1766" w:rsidP="00B76DD4">
            <w:pPr>
              <w:spacing w:line="360" w:lineRule="auto"/>
              <w:ind w:left="36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794" w:type="dxa"/>
            <w:gridSpan w:val="2"/>
          </w:tcPr>
          <w:p w:rsidR="00BD1766" w:rsidRPr="00B76DD4" w:rsidRDefault="004F4A76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12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05</w:t>
            </w:r>
            <w:r w:rsidR="00522ABF"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B76DD4" w:rsidTr="00BD1766">
        <w:trPr>
          <w:trHeight w:val="333"/>
        </w:trPr>
        <w:tc>
          <w:tcPr>
            <w:tcW w:w="10768" w:type="dxa"/>
            <w:gridSpan w:val="2"/>
            <w:vMerge/>
          </w:tcPr>
          <w:p w:rsidR="00BD1766" w:rsidRPr="00B76DD4" w:rsidRDefault="00BD1766" w:rsidP="00B76DD4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gridSpan w:val="2"/>
          </w:tcPr>
          <w:p w:rsidR="00BD1766" w:rsidRPr="00B76DD4" w:rsidRDefault="00BD1766" w:rsidP="00B76DD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F4A76" w:rsidRPr="004F4A76">
              <w:rPr>
                <w:rFonts w:ascii="GHEA Grapalat" w:hAnsi="GHEA Grapalat"/>
                <w:szCs w:val="24"/>
                <w:lang w:val="hy-AM"/>
              </w:rPr>
              <w:t>ՍՊ/15.2/11877-2021</w:t>
            </w:r>
          </w:p>
        </w:tc>
      </w:tr>
      <w:tr w:rsidR="00BD1766" w:rsidRPr="003268AC" w:rsidTr="00047097">
        <w:trPr>
          <w:trHeight w:val="2879"/>
        </w:trPr>
        <w:tc>
          <w:tcPr>
            <w:tcW w:w="7496" w:type="dxa"/>
          </w:tcPr>
          <w:p w:rsidR="00BD1766" w:rsidRPr="00B76DD4" w:rsidRDefault="003268AC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3268AC">
              <w:rPr>
                <w:rFonts w:ascii="GHEA Grapalat" w:hAnsi="GHEA Grapalat"/>
                <w:szCs w:val="24"/>
                <w:lang w:val="hy-AM"/>
              </w:rPr>
              <w:t>«Հայաստանի Հանրապետության կառավարության 2019 թվականի ապրիլի 4-ի N 369-Լ որոշման մեջ լրացումներ կատարելու մասին» ՀՀ կառավարության որոշման նախագծի վերաբերյալ ՀՀ տարածքային կառավարման և ենթակառուցվածքների նախարարությունը դիտողություններ և առաջարկություններ չունի:</w:t>
            </w:r>
          </w:p>
        </w:tc>
        <w:tc>
          <w:tcPr>
            <w:tcW w:w="6066" w:type="dxa"/>
            <w:gridSpan w:val="3"/>
          </w:tcPr>
          <w:p w:rsidR="00BD1766" w:rsidRPr="00B76DD4" w:rsidRDefault="004F4A76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  </w:t>
            </w:r>
            <w:r w:rsidR="003268AC" w:rsidRPr="003268AC">
              <w:rPr>
                <w:rFonts w:ascii="GHEA Grapalat" w:hAnsi="GHEA Grapalat"/>
                <w:szCs w:val="24"/>
                <w:lang w:val="hy-AM"/>
              </w:rPr>
              <w:t>Ընդունվել է։</w:t>
            </w:r>
          </w:p>
        </w:tc>
        <w:bookmarkStart w:id="0" w:name="_GoBack"/>
        <w:bookmarkEnd w:id="0"/>
      </w:tr>
      <w:tr w:rsidR="00BD1766" w:rsidRPr="00B76DD4" w:rsidTr="00BD1766">
        <w:trPr>
          <w:trHeight w:val="330"/>
        </w:trPr>
        <w:tc>
          <w:tcPr>
            <w:tcW w:w="10768" w:type="dxa"/>
            <w:gridSpan w:val="2"/>
            <w:vMerge w:val="restart"/>
          </w:tcPr>
          <w:p w:rsidR="00BD1766" w:rsidRPr="00B76DD4" w:rsidRDefault="002A4593" w:rsidP="00B76DD4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4" w:type="dxa"/>
            <w:gridSpan w:val="2"/>
          </w:tcPr>
          <w:p w:rsidR="00BD1766" w:rsidRPr="00B76DD4" w:rsidRDefault="004F4A76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12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05</w:t>
            </w:r>
            <w:r w:rsidR="002A4593"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B76DD4" w:rsidTr="00B36938">
        <w:trPr>
          <w:trHeight w:val="345"/>
        </w:trPr>
        <w:tc>
          <w:tcPr>
            <w:tcW w:w="10768" w:type="dxa"/>
            <w:gridSpan w:val="2"/>
            <w:vMerge/>
          </w:tcPr>
          <w:p w:rsidR="00BD1766" w:rsidRPr="00B76DD4" w:rsidRDefault="00BD1766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gridSpan w:val="2"/>
          </w:tcPr>
          <w:p w:rsidR="00BD1766" w:rsidRPr="00B76DD4" w:rsidRDefault="00BD1766" w:rsidP="00B76DD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F4A76" w:rsidRPr="004F4A76">
              <w:rPr>
                <w:rFonts w:ascii="GHEA Grapalat" w:hAnsi="GHEA Grapalat"/>
                <w:szCs w:val="24"/>
                <w:lang w:val="hy-AM"/>
              </w:rPr>
              <w:t>01/6-2/7445-2021</w:t>
            </w:r>
          </w:p>
        </w:tc>
      </w:tr>
      <w:tr w:rsidR="00BD1766" w:rsidRPr="003268AC" w:rsidTr="00B36938">
        <w:trPr>
          <w:trHeight w:val="3116"/>
        </w:trPr>
        <w:tc>
          <w:tcPr>
            <w:tcW w:w="7496" w:type="dxa"/>
          </w:tcPr>
          <w:p w:rsidR="00BD1766" w:rsidRPr="00B76DD4" w:rsidRDefault="003268AC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3268AC">
              <w:rPr>
                <w:rFonts w:ascii="GHEA Grapalat" w:hAnsi="GHEA Grapalat"/>
                <w:szCs w:val="24"/>
                <w:lang w:val="hy-AM"/>
              </w:rPr>
              <w:t>Ս.թ. մայիսի 3-ի Ձեր թիվ 01/5842-2021 գրությամբ ներկայացված` «Հայաստանի Հանրապետության կառավարության 2019 թվականի ապրիլի 4-ի N 369-Լ որոշման մեջ լրացումներ կատարելու մասին ՀՀ կառավարության որոշման նախագծի վերաբերյալ հայտնում ենք, որ</w:t>
            </w:r>
            <w:r>
              <w:t xml:space="preserve"> </w:t>
            </w:r>
            <w:r w:rsidRPr="003268AC">
              <w:rPr>
                <w:rFonts w:ascii="GHEA Grapalat" w:hAnsi="GHEA Grapalat"/>
                <w:szCs w:val="24"/>
                <w:lang w:val="hy-AM"/>
              </w:rPr>
              <w:t>նախարարությունը առաջարկություններ և դիտ</w:t>
            </w:r>
            <w:r>
              <w:rPr>
                <w:rFonts w:ascii="GHEA Grapalat" w:hAnsi="GHEA Grapalat"/>
                <w:szCs w:val="24"/>
                <w:lang w:val="hy-AM"/>
              </w:rPr>
              <w:t>ողություններ չունի</w:t>
            </w:r>
            <w:r w:rsidRPr="003268AC">
              <w:rPr>
                <w:rFonts w:ascii="GHEA Grapalat" w:hAnsi="GHEA Grapalat"/>
                <w:szCs w:val="24"/>
                <w:lang w:val="hy-AM"/>
              </w:rPr>
              <w:t>։</w:t>
            </w:r>
          </w:p>
        </w:tc>
        <w:tc>
          <w:tcPr>
            <w:tcW w:w="6066" w:type="dxa"/>
            <w:gridSpan w:val="3"/>
          </w:tcPr>
          <w:p w:rsidR="00C07F1A" w:rsidRPr="00C07F1A" w:rsidRDefault="004F4A76" w:rsidP="00C07F1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   </w:t>
            </w:r>
            <w:r w:rsidR="003268AC" w:rsidRPr="003268AC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661705" w:rsidRPr="00B76DD4" w:rsidTr="000F3AB7">
        <w:trPr>
          <w:trHeight w:val="341"/>
        </w:trPr>
        <w:tc>
          <w:tcPr>
            <w:tcW w:w="11052" w:type="dxa"/>
            <w:gridSpan w:val="3"/>
            <w:vMerge w:val="restart"/>
          </w:tcPr>
          <w:p w:rsidR="00661705" w:rsidRPr="00B76DD4" w:rsidRDefault="00661705" w:rsidP="00B76DD4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lastRenderedPageBreak/>
              <w:t>ՀՀ արդարադատության  նախարարություն</w:t>
            </w:r>
          </w:p>
          <w:p w:rsidR="00661705" w:rsidRPr="00B76DD4" w:rsidRDefault="00661705" w:rsidP="00B76DD4">
            <w:pPr>
              <w:pStyle w:val="ListParagraph"/>
              <w:spacing w:line="360" w:lineRule="auto"/>
              <w:ind w:left="306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510" w:type="dxa"/>
          </w:tcPr>
          <w:p w:rsidR="00661705" w:rsidRPr="00B76DD4" w:rsidRDefault="00B36938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13</w:t>
            </w:r>
            <w:r w:rsidR="00661705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5</w:t>
            </w:r>
            <w:r w:rsidR="002810F1"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661705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661705" w:rsidRPr="00B76DD4" w:rsidTr="000F3AB7">
        <w:tc>
          <w:tcPr>
            <w:tcW w:w="11052" w:type="dxa"/>
            <w:gridSpan w:val="3"/>
            <w:vMerge/>
          </w:tcPr>
          <w:p w:rsidR="00661705" w:rsidRPr="00B76DD4" w:rsidRDefault="00661705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510" w:type="dxa"/>
          </w:tcPr>
          <w:p w:rsidR="00661705" w:rsidRPr="00B76DD4" w:rsidRDefault="00B36938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N</w:t>
            </w:r>
            <w:r w:rsidR="004F4A7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B36938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/27.3/12464-2021</w:t>
            </w:r>
          </w:p>
        </w:tc>
      </w:tr>
      <w:tr w:rsidR="00661705" w:rsidRPr="00B76DD4" w:rsidTr="000F3AB7">
        <w:tc>
          <w:tcPr>
            <w:tcW w:w="7496" w:type="dxa"/>
          </w:tcPr>
          <w:p w:rsidR="00661705" w:rsidRPr="00B76DD4" w:rsidRDefault="001721F8" w:rsidP="001721F8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B36938" w:rsidRPr="00B36938">
              <w:rPr>
                <w:rFonts w:ascii="GHEA Grapalat" w:hAnsi="GHEA Grapalat" w:cs="Sylfaen"/>
                <w:szCs w:val="24"/>
                <w:lang w:val="hy-AM"/>
              </w:rPr>
              <w:t xml:space="preserve">    «Հայաստանի Հանրապետության կառավարության 2019 թվականի ապրիլի 4-ի N 369-Լ որոշման մեջ լրացումներ կատարելու մասին» Հայաստանի Հանրապետության կառավարության որոշման նախագծի 1-ին կետի 3-րդ և 5-րդ ենթակետերում «լրացնել» բառից հետո անհրաժեշտ է լրացնել «հետևյալ բովանդակությամբ» բառերը:</w:t>
            </w:r>
          </w:p>
        </w:tc>
        <w:tc>
          <w:tcPr>
            <w:tcW w:w="6066" w:type="dxa"/>
            <w:gridSpan w:val="3"/>
          </w:tcPr>
          <w:p w:rsidR="00661705" w:rsidRPr="00B76DD4" w:rsidRDefault="001721F8" w:rsidP="001721F8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   </w:t>
            </w:r>
            <w:proofErr w:type="spellStart"/>
            <w:r w:rsidR="00661705" w:rsidRPr="00B76DD4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="00661705" w:rsidRPr="00B76DD4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</w:t>
            </w:r>
          </w:p>
        </w:tc>
      </w:tr>
    </w:tbl>
    <w:p w:rsidR="00BD1766" w:rsidRPr="00B76DD4" w:rsidRDefault="00BD1766" w:rsidP="00B76DD4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BD1766" w:rsidRPr="00B76DD4" w:rsidSect="00751ED9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21E69"/>
    <w:multiLevelType w:val="hybridMultilevel"/>
    <w:tmpl w:val="118452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C40867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9"/>
  </w:num>
  <w:num w:numId="4">
    <w:abstractNumId w:val="22"/>
  </w:num>
  <w:num w:numId="5">
    <w:abstractNumId w:val="9"/>
  </w:num>
  <w:num w:numId="6">
    <w:abstractNumId w:val="16"/>
  </w:num>
  <w:num w:numId="7">
    <w:abstractNumId w:val="5"/>
  </w:num>
  <w:num w:numId="8">
    <w:abstractNumId w:val="12"/>
  </w:num>
  <w:num w:numId="9">
    <w:abstractNumId w:val="2"/>
  </w:num>
  <w:num w:numId="10">
    <w:abstractNumId w:val="4"/>
  </w:num>
  <w:num w:numId="11">
    <w:abstractNumId w:val="21"/>
  </w:num>
  <w:num w:numId="12">
    <w:abstractNumId w:val="3"/>
  </w:num>
  <w:num w:numId="13">
    <w:abstractNumId w:val="13"/>
  </w:num>
  <w:num w:numId="14">
    <w:abstractNumId w:val="17"/>
  </w:num>
  <w:num w:numId="15">
    <w:abstractNumId w:val="8"/>
  </w:num>
  <w:num w:numId="16">
    <w:abstractNumId w:val="0"/>
  </w:num>
  <w:num w:numId="17">
    <w:abstractNumId w:val="7"/>
  </w:num>
  <w:num w:numId="18">
    <w:abstractNumId w:val="6"/>
  </w:num>
  <w:num w:numId="19">
    <w:abstractNumId w:val="10"/>
  </w:num>
  <w:num w:numId="20">
    <w:abstractNumId w:val="11"/>
  </w:num>
  <w:num w:numId="21">
    <w:abstractNumId w:val="20"/>
  </w:num>
  <w:num w:numId="22">
    <w:abstractNumId w:val="1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03393"/>
    <w:rsid w:val="00005ADC"/>
    <w:rsid w:val="0001304E"/>
    <w:rsid w:val="000162BD"/>
    <w:rsid w:val="00037695"/>
    <w:rsid w:val="00042F6C"/>
    <w:rsid w:val="00043E37"/>
    <w:rsid w:val="00043EB8"/>
    <w:rsid w:val="00047097"/>
    <w:rsid w:val="00053E7C"/>
    <w:rsid w:val="000542E5"/>
    <w:rsid w:val="000548BB"/>
    <w:rsid w:val="00063E00"/>
    <w:rsid w:val="000658E7"/>
    <w:rsid w:val="00094EB5"/>
    <w:rsid w:val="000B23AD"/>
    <w:rsid w:val="000C0113"/>
    <w:rsid w:val="000C1645"/>
    <w:rsid w:val="000C3115"/>
    <w:rsid w:val="000C51F1"/>
    <w:rsid w:val="000D26FF"/>
    <w:rsid w:val="000D7057"/>
    <w:rsid w:val="000E7022"/>
    <w:rsid w:val="000F3AB7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21F8"/>
    <w:rsid w:val="00176AC7"/>
    <w:rsid w:val="001B77EC"/>
    <w:rsid w:val="001C6910"/>
    <w:rsid w:val="001C6E13"/>
    <w:rsid w:val="001C7B77"/>
    <w:rsid w:val="001D11E4"/>
    <w:rsid w:val="001D33FE"/>
    <w:rsid w:val="001D6836"/>
    <w:rsid w:val="001E2D18"/>
    <w:rsid w:val="001F4B59"/>
    <w:rsid w:val="00201969"/>
    <w:rsid w:val="00207959"/>
    <w:rsid w:val="00234560"/>
    <w:rsid w:val="00235AF0"/>
    <w:rsid w:val="00240FB6"/>
    <w:rsid w:val="00256A10"/>
    <w:rsid w:val="00274608"/>
    <w:rsid w:val="002810F1"/>
    <w:rsid w:val="002847B2"/>
    <w:rsid w:val="00285307"/>
    <w:rsid w:val="00286840"/>
    <w:rsid w:val="00291FB6"/>
    <w:rsid w:val="0029530F"/>
    <w:rsid w:val="002A4593"/>
    <w:rsid w:val="002D6855"/>
    <w:rsid w:val="002F5612"/>
    <w:rsid w:val="00310113"/>
    <w:rsid w:val="0032261A"/>
    <w:rsid w:val="003268AC"/>
    <w:rsid w:val="0032789F"/>
    <w:rsid w:val="00330F08"/>
    <w:rsid w:val="0035098C"/>
    <w:rsid w:val="00364FAD"/>
    <w:rsid w:val="00385649"/>
    <w:rsid w:val="003A4910"/>
    <w:rsid w:val="003C433E"/>
    <w:rsid w:val="003D2E9B"/>
    <w:rsid w:val="003D4253"/>
    <w:rsid w:val="003F7845"/>
    <w:rsid w:val="00422BBA"/>
    <w:rsid w:val="00443AA4"/>
    <w:rsid w:val="00455247"/>
    <w:rsid w:val="00473E1F"/>
    <w:rsid w:val="00485F22"/>
    <w:rsid w:val="004867FD"/>
    <w:rsid w:val="00496ACB"/>
    <w:rsid w:val="004A5D2D"/>
    <w:rsid w:val="004B4725"/>
    <w:rsid w:val="004B6E5B"/>
    <w:rsid w:val="004C05E9"/>
    <w:rsid w:val="004D4ADD"/>
    <w:rsid w:val="004F0F8A"/>
    <w:rsid w:val="004F4A76"/>
    <w:rsid w:val="00501FC2"/>
    <w:rsid w:val="0051217E"/>
    <w:rsid w:val="005137A2"/>
    <w:rsid w:val="00522ABF"/>
    <w:rsid w:val="00527129"/>
    <w:rsid w:val="005348C0"/>
    <w:rsid w:val="00537B45"/>
    <w:rsid w:val="0054145D"/>
    <w:rsid w:val="00556A3D"/>
    <w:rsid w:val="00556CCD"/>
    <w:rsid w:val="00560888"/>
    <w:rsid w:val="00564B3A"/>
    <w:rsid w:val="00565639"/>
    <w:rsid w:val="00567FD2"/>
    <w:rsid w:val="0057410B"/>
    <w:rsid w:val="00594FD4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2442A"/>
    <w:rsid w:val="00642618"/>
    <w:rsid w:val="0064491B"/>
    <w:rsid w:val="006514C2"/>
    <w:rsid w:val="00652AAD"/>
    <w:rsid w:val="00661705"/>
    <w:rsid w:val="00664CB6"/>
    <w:rsid w:val="00671332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51ED9"/>
    <w:rsid w:val="00760DC0"/>
    <w:rsid w:val="007675B1"/>
    <w:rsid w:val="00774BE6"/>
    <w:rsid w:val="00791A1B"/>
    <w:rsid w:val="007A0659"/>
    <w:rsid w:val="007A213A"/>
    <w:rsid w:val="007A596F"/>
    <w:rsid w:val="007B10A5"/>
    <w:rsid w:val="007B3804"/>
    <w:rsid w:val="007D1E05"/>
    <w:rsid w:val="007D6A5E"/>
    <w:rsid w:val="007E778E"/>
    <w:rsid w:val="007F0539"/>
    <w:rsid w:val="007F6A39"/>
    <w:rsid w:val="007F6CD1"/>
    <w:rsid w:val="008113F8"/>
    <w:rsid w:val="00824C59"/>
    <w:rsid w:val="0083773E"/>
    <w:rsid w:val="008816C0"/>
    <w:rsid w:val="0088364A"/>
    <w:rsid w:val="00883C1B"/>
    <w:rsid w:val="00885387"/>
    <w:rsid w:val="0088715C"/>
    <w:rsid w:val="008872CB"/>
    <w:rsid w:val="00890BCA"/>
    <w:rsid w:val="00891A05"/>
    <w:rsid w:val="00892524"/>
    <w:rsid w:val="008B5FA6"/>
    <w:rsid w:val="008D0B5A"/>
    <w:rsid w:val="008D37E8"/>
    <w:rsid w:val="008E210F"/>
    <w:rsid w:val="008F0F6F"/>
    <w:rsid w:val="008F23E4"/>
    <w:rsid w:val="0090197F"/>
    <w:rsid w:val="00902706"/>
    <w:rsid w:val="009049E7"/>
    <w:rsid w:val="00913BF3"/>
    <w:rsid w:val="00915477"/>
    <w:rsid w:val="009325E1"/>
    <w:rsid w:val="00936198"/>
    <w:rsid w:val="00945000"/>
    <w:rsid w:val="00956A84"/>
    <w:rsid w:val="00961144"/>
    <w:rsid w:val="00964FA5"/>
    <w:rsid w:val="00991790"/>
    <w:rsid w:val="00993120"/>
    <w:rsid w:val="009A4951"/>
    <w:rsid w:val="009A6927"/>
    <w:rsid w:val="009C68F3"/>
    <w:rsid w:val="009C6A3E"/>
    <w:rsid w:val="009D2C6B"/>
    <w:rsid w:val="009E2FD4"/>
    <w:rsid w:val="009F2B8B"/>
    <w:rsid w:val="009F320A"/>
    <w:rsid w:val="00A03ED0"/>
    <w:rsid w:val="00A060A3"/>
    <w:rsid w:val="00A07C28"/>
    <w:rsid w:val="00A2681C"/>
    <w:rsid w:val="00A50ABB"/>
    <w:rsid w:val="00A83486"/>
    <w:rsid w:val="00A90481"/>
    <w:rsid w:val="00AB060F"/>
    <w:rsid w:val="00AC102F"/>
    <w:rsid w:val="00AC3FA0"/>
    <w:rsid w:val="00AC588E"/>
    <w:rsid w:val="00AE78F0"/>
    <w:rsid w:val="00AF083D"/>
    <w:rsid w:val="00B15E50"/>
    <w:rsid w:val="00B17C97"/>
    <w:rsid w:val="00B36938"/>
    <w:rsid w:val="00B37EC1"/>
    <w:rsid w:val="00B43EA7"/>
    <w:rsid w:val="00B53F9D"/>
    <w:rsid w:val="00B63C70"/>
    <w:rsid w:val="00B660C4"/>
    <w:rsid w:val="00B667ED"/>
    <w:rsid w:val="00B67B0E"/>
    <w:rsid w:val="00B76C11"/>
    <w:rsid w:val="00B76DD4"/>
    <w:rsid w:val="00BA64F4"/>
    <w:rsid w:val="00BB5C6A"/>
    <w:rsid w:val="00BC795B"/>
    <w:rsid w:val="00BD1766"/>
    <w:rsid w:val="00BE0493"/>
    <w:rsid w:val="00BF0494"/>
    <w:rsid w:val="00BF23A6"/>
    <w:rsid w:val="00C00CD2"/>
    <w:rsid w:val="00C04552"/>
    <w:rsid w:val="00C07F1A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D02197"/>
    <w:rsid w:val="00D241FC"/>
    <w:rsid w:val="00D257B9"/>
    <w:rsid w:val="00D44C49"/>
    <w:rsid w:val="00D53799"/>
    <w:rsid w:val="00D5744C"/>
    <w:rsid w:val="00D61453"/>
    <w:rsid w:val="00D674D5"/>
    <w:rsid w:val="00D71569"/>
    <w:rsid w:val="00D87CAF"/>
    <w:rsid w:val="00D955D9"/>
    <w:rsid w:val="00DB15DC"/>
    <w:rsid w:val="00DB2B7C"/>
    <w:rsid w:val="00DB7D17"/>
    <w:rsid w:val="00DC05FC"/>
    <w:rsid w:val="00DC0DBD"/>
    <w:rsid w:val="00DE4F16"/>
    <w:rsid w:val="00DF147D"/>
    <w:rsid w:val="00DF5B80"/>
    <w:rsid w:val="00E00224"/>
    <w:rsid w:val="00E12F9C"/>
    <w:rsid w:val="00E260D9"/>
    <w:rsid w:val="00E31941"/>
    <w:rsid w:val="00E34918"/>
    <w:rsid w:val="00E4382E"/>
    <w:rsid w:val="00E455B2"/>
    <w:rsid w:val="00E57DE5"/>
    <w:rsid w:val="00E705F9"/>
    <w:rsid w:val="00EA2D92"/>
    <w:rsid w:val="00EB5553"/>
    <w:rsid w:val="00EB7CEC"/>
    <w:rsid w:val="00EC201B"/>
    <w:rsid w:val="00EC5143"/>
    <w:rsid w:val="00EE2B4B"/>
    <w:rsid w:val="00EE7E2B"/>
    <w:rsid w:val="00EF1D47"/>
    <w:rsid w:val="00EF78FB"/>
    <w:rsid w:val="00F03403"/>
    <w:rsid w:val="00F07C4A"/>
    <w:rsid w:val="00F1454B"/>
    <w:rsid w:val="00F30D3F"/>
    <w:rsid w:val="00F3420C"/>
    <w:rsid w:val="00F3735D"/>
    <w:rsid w:val="00F450E5"/>
    <w:rsid w:val="00F46AEB"/>
    <w:rsid w:val="00F72E26"/>
    <w:rsid w:val="00F75B67"/>
    <w:rsid w:val="00F77401"/>
    <w:rsid w:val="00F95492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1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1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paragraph" w:styleId="NoSpacing">
    <w:name w:val="No Spacing"/>
    <w:uiPriority w:val="1"/>
    <w:qFormat/>
    <w:rsid w:val="00751ED9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1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1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paragraph" w:styleId="NoSpacing">
    <w:name w:val="No Spacing"/>
    <w:uiPriority w:val="1"/>
    <w:qFormat/>
    <w:rsid w:val="00751ED9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3D2B0-1EE2-43AA-9521-5C3DE408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https:/mul2-mineconomy.gov.am/tasks/145173/oneclick/Ampopatert.docx?token=bc46d2a5ba3349c67241383826152be1</cp:keywords>
  <cp:lastModifiedBy>Alisa Melqumyan</cp:lastModifiedBy>
  <cp:revision>6</cp:revision>
  <cp:lastPrinted>2021-04-06T07:42:00Z</cp:lastPrinted>
  <dcterms:created xsi:type="dcterms:W3CDTF">2021-05-13T11:22:00Z</dcterms:created>
  <dcterms:modified xsi:type="dcterms:W3CDTF">2021-05-13T13:18:00Z</dcterms:modified>
</cp:coreProperties>
</file>