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AB3" w:rsidRPr="002A7E9F" w:rsidRDefault="00167AB3" w:rsidP="00167AB3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2A7E9F">
        <w:rPr>
          <w:rFonts w:ascii="GHEA Grapalat" w:hAnsi="GHEA Grapalat" w:cs="Sylfaen"/>
          <w:b/>
          <w:bCs/>
          <w:lang w:val="af-ZA" w:eastAsia="en-US"/>
        </w:rPr>
        <w:t>ՀԻՄՆԱՎՈՐՈՒՄ</w:t>
      </w:r>
    </w:p>
    <w:p w:rsidR="00167AB3" w:rsidRPr="00351CD0" w:rsidRDefault="00167AB3" w:rsidP="00167AB3">
      <w:pPr>
        <w:spacing w:line="360" w:lineRule="auto"/>
        <w:jc w:val="center"/>
        <w:rPr>
          <w:rFonts w:ascii="GHEA Grapalat" w:hAnsi="GHEA Grapalat" w:cs="Sylfaen"/>
          <w:b/>
          <w:bCs/>
        </w:rPr>
      </w:pPr>
      <w:r w:rsidRPr="002A7E9F">
        <w:rPr>
          <w:rFonts w:ascii="GHEA Grapalat" w:hAnsi="GHEA Grapalat" w:cs="Sylfaen"/>
          <w:b/>
          <w:lang w:val="hy-AM" w:eastAsia="en-US"/>
        </w:rPr>
        <w:t>«</w:t>
      </w:r>
      <w:r w:rsidRPr="00351CD0">
        <w:rPr>
          <w:rFonts w:ascii="GHEA Grapalat" w:hAnsi="GHEA Grapalat" w:cs="Sylfaen"/>
          <w:b/>
          <w:bCs/>
        </w:rPr>
        <w:t>ՀԱՅԱՍՏԱՆԻ ՀԱՆՐԱՊԵՏՈՒԹՅԱՆ ԿԱՌԱՎԱՐՈՒԹՅԱՆ 2019 ԹՎԱԿԱՆԻ</w:t>
      </w:r>
    </w:p>
    <w:p w:rsidR="00167AB3" w:rsidRPr="002A7E9F" w:rsidRDefault="00167AB3" w:rsidP="00167AB3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351CD0">
        <w:rPr>
          <w:rFonts w:ascii="GHEA Grapalat" w:hAnsi="GHEA Grapalat" w:cs="Sylfaen"/>
          <w:b/>
          <w:bCs/>
        </w:rPr>
        <w:t>ԱՊՐԻԼԻ 4-Ի N 369-Լ ՈՐՈՇՄԱՆ ՄԵՋ ԼՐԱՑՈՒՄՆԵՐ ԿԱՏԱՐԵԼՈՒ ՄԱՍԻՆ</w:t>
      </w:r>
      <w:r w:rsidRPr="002A7E9F">
        <w:rPr>
          <w:rFonts w:ascii="GHEA Grapalat" w:hAnsi="GHEA Grapalat" w:cs="Sylfaen"/>
          <w:b/>
          <w:lang w:val="hy-AM" w:eastAsia="en-US"/>
        </w:rPr>
        <w:t>» ՀԱՅԱՍՏԱՆԻ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ՀԱՆՐԱՊԵՏՈՒԹՅԱՆ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ՆԱԽԱԳԾԻ</w:t>
      </w:r>
      <w:r w:rsidRPr="002A7E9F">
        <w:rPr>
          <w:rFonts w:ascii="GHEA Grapalat" w:hAnsi="GHEA Grapalat" w:cs="Sylfaen"/>
          <w:b/>
          <w:lang w:val="af-ZA" w:eastAsia="en-US"/>
        </w:rPr>
        <w:t xml:space="preserve"> </w:t>
      </w:r>
      <w:r w:rsidRPr="002A7E9F">
        <w:rPr>
          <w:rFonts w:ascii="GHEA Grapalat" w:hAnsi="GHEA Grapalat" w:cs="Sylfaen"/>
          <w:b/>
          <w:lang w:val="hy-AM" w:eastAsia="en-US"/>
        </w:rPr>
        <w:t>ԸՆԴՈՒՆՄԱՆ</w:t>
      </w:r>
    </w:p>
    <w:p w:rsidR="00167AB3" w:rsidRPr="002A7E9F" w:rsidRDefault="00167AB3" w:rsidP="00167AB3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af-ZA" w:eastAsia="x-none"/>
        </w:rPr>
      </w:pPr>
    </w:p>
    <w:p w:rsidR="00167AB3" w:rsidRPr="002A7E9F" w:rsidRDefault="00167AB3" w:rsidP="00167AB3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 w:eastAsia="x-none"/>
        </w:rPr>
      </w:pPr>
      <w:r w:rsidRPr="002A7E9F">
        <w:rPr>
          <w:rFonts w:ascii="GHEA Grapalat" w:hAnsi="GHEA Grapalat"/>
          <w:b/>
          <w:lang w:val="af-ZA" w:eastAsia="x-none"/>
        </w:rPr>
        <w:t>Անհրաժեշտությունը</w:t>
      </w:r>
      <w:r w:rsidRPr="002A7E9F">
        <w:rPr>
          <w:rFonts w:ascii="GHEA Grapalat" w:hAnsi="GHEA Grapalat"/>
          <w:b/>
          <w:lang w:val="hy-AM" w:eastAsia="x-none"/>
        </w:rPr>
        <w:t>։</w:t>
      </w:r>
      <w:r w:rsidRPr="00375730">
        <w:rPr>
          <w:rFonts w:ascii="GHEA Grapalat" w:hAnsi="GHEA Grapalat"/>
          <w:lang w:val="af-ZA" w:eastAsia="x-none"/>
        </w:rPr>
        <w:t xml:space="preserve"> </w:t>
      </w:r>
      <w:r w:rsidRPr="002A7E9F">
        <w:rPr>
          <w:rFonts w:ascii="GHEA Grapalat" w:hAnsi="GHEA Grapalat" w:cs="Sylfaen"/>
          <w:lang w:val="hy-AM" w:eastAsia="en-US"/>
        </w:rPr>
        <w:t xml:space="preserve">«Հայաստանի Հանրապետության կառավարության 2019 թվականի </w:t>
      </w:r>
      <w:r w:rsidRPr="00351CD0">
        <w:rPr>
          <w:rFonts w:ascii="GHEA Grapalat" w:hAnsi="GHEA Grapalat" w:cs="Sylfaen"/>
          <w:lang w:val="hy-AM" w:eastAsia="en-US"/>
        </w:rPr>
        <w:t xml:space="preserve">ապրիլի 4-ի N 369-Լ որոշման մեջ </w:t>
      </w:r>
      <w:r w:rsidRPr="002A7E9F">
        <w:rPr>
          <w:rFonts w:ascii="GHEA Grapalat" w:hAnsi="GHEA Grapalat" w:cs="Sylfaen"/>
          <w:lang w:val="hy-AM" w:eastAsia="en-US"/>
        </w:rPr>
        <w:t>լրացում</w:t>
      </w:r>
      <w:r>
        <w:rPr>
          <w:rFonts w:ascii="GHEA Grapalat" w:hAnsi="GHEA Grapalat" w:cs="Sylfaen"/>
          <w:lang w:val="hy-AM" w:eastAsia="en-US"/>
        </w:rPr>
        <w:t>ներ</w:t>
      </w:r>
      <w:r w:rsidRPr="002A7E9F">
        <w:rPr>
          <w:rFonts w:ascii="GHEA Grapalat" w:hAnsi="GHEA Grapalat" w:cs="Sylfaen"/>
          <w:lang w:val="hy-AM" w:eastAsia="en-US"/>
        </w:rPr>
        <w:t xml:space="preserve"> կատարելու մասին» Հայաստանի</w:t>
      </w:r>
      <w:r w:rsidRPr="002A7E9F">
        <w:rPr>
          <w:rFonts w:ascii="GHEA Grapalat" w:hAnsi="GHEA Grapalat" w:cs="Sylfaen"/>
          <w:lang w:val="af-ZA" w:eastAsia="en-US"/>
        </w:rPr>
        <w:t xml:space="preserve"> </w:t>
      </w:r>
      <w:r w:rsidRPr="002A7E9F">
        <w:rPr>
          <w:rFonts w:ascii="GHEA Grapalat" w:hAnsi="GHEA Grapalat" w:cs="Sylfaen"/>
          <w:lang w:val="hy-AM" w:eastAsia="en-US"/>
        </w:rPr>
        <w:t>Հանրապետության</w:t>
      </w:r>
      <w:r w:rsidRPr="002A7E9F">
        <w:rPr>
          <w:rFonts w:ascii="GHEA Grapalat" w:hAnsi="GHEA Grapalat" w:cs="Sylfaen"/>
          <w:lang w:val="af-ZA" w:eastAsia="en-US"/>
        </w:rPr>
        <w:t xml:space="preserve"> </w:t>
      </w:r>
      <w:r w:rsidRPr="002A7E9F">
        <w:rPr>
          <w:rFonts w:ascii="GHEA Grapalat" w:hAnsi="GHEA Grapalat" w:cs="Sylfaen"/>
          <w:lang w:val="hy-AM" w:eastAsia="en-US"/>
        </w:rPr>
        <w:t xml:space="preserve">կառավարության որոշման նախագծի ընդունումը պայմանավորված է </w:t>
      </w:r>
      <w:r w:rsidRPr="002A7E9F">
        <w:rPr>
          <w:rFonts w:ascii="GHEA Grapalat" w:hAnsi="GHEA Grapalat" w:cs="Times Armenian"/>
          <w:lang w:val="hy-AM"/>
        </w:rPr>
        <w:t>Հայաստանի Հանրապետությունում</w:t>
      </w:r>
      <w:r w:rsidRPr="002A7E9F">
        <w:rPr>
          <w:rFonts w:ascii="GHEA Grapalat" w:hAnsi="GHEA Grapalat"/>
          <w:lang w:val="hy-AM"/>
        </w:rPr>
        <w:t xml:space="preserve"> </w:t>
      </w:r>
      <w:r w:rsidRPr="00351CD0">
        <w:rPr>
          <w:rFonts w:ascii="GHEA Grapalat" w:hAnsi="GHEA Grapalat" w:cs="Times Armenian"/>
          <w:lang w:val="hy-AM"/>
        </w:rPr>
        <w:t xml:space="preserve">փոքր և միջին «Խելացի» անասնաշենքերի կառուցման կամ վերակառուցման և դրանց տեխնոլոգիական ապահովման պետական աջակցության միջոցով </w:t>
      </w:r>
      <w:r w:rsidRPr="00432DF9">
        <w:rPr>
          <w:rFonts w:ascii="GHEA Grapalat" w:hAnsi="GHEA Grapalat" w:cs="Times Armenian"/>
          <w:lang w:val="hy-AM"/>
        </w:rPr>
        <w:t xml:space="preserve">նաև կաթնային գոմշաբուծության զարգացման համար </w:t>
      </w:r>
      <w:r w:rsidRPr="00351CD0">
        <w:rPr>
          <w:rFonts w:ascii="GHEA Grapalat" w:hAnsi="GHEA Grapalat" w:cs="Times Armenian"/>
          <w:lang w:val="hy-AM"/>
        </w:rPr>
        <w:t>կենդանիների պահվածքի պայմանները</w:t>
      </w:r>
      <w:r w:rsidRPr="00432DF9">
        <w:rPr>
          <w:rFonts w:ascii="Times New Roman" w:hAnsi="Times New Roman"/>
          <w:lang w:val="af-ZA"/>
        </w:rPr>
        <w:t xml:space="preserve"> </w:t>
      </w:r>
      <w:r w:rsidRPr="00432DF9">
        <w:rPr>
          <w:rFonts w:ascii="GHEA Grapalat" w:hAnsi="GHEA Grapalat" w:cs="Times Armenian"/>
          <w:lang w:val="hy-AM"/>
        </w:rPr>
        <w:t>բարելավել</w:t>
      </w:r>
      <w:r>
        <w:rPr>
          <w:rFonts w:ascii="GHEA Grapalat" w:hAnsi="GHEA Grapalat" w:cs="Times Armenian"/>
          <w:lang w:val="hy-AM"/>
        </w:rPr>
        <w:t>ու</w:t>
      </w:r>
      <w:r w:rsidRPr="00432DF9">
        <w:rPr>
          <w:rFonts w:ascii="GHEA Grapalat" w:hAnsi="GHEA Grapalat" w:cs="Times Armenian"/>
          <w:lang w:val="hy-AM"/>
        </w:rPr>
        <w:t xml:space="preserve"> անհրաժեշտությամբ։</w:t>
      </w:r>
      <w:r w:rsidRPr="00351CD0">
        <w:rPr>
          <w:rFonts w:ascii="GHEA Grapalat" w:hAnsi="GHEA Grapalat" w:cs="Times Armenian"/>
          <w:lang w:val="hy-AM"/>
        </w:rPr>
        <w:t xml:space="preserve"> </w:t>
      </w:r>
    </w:p>
    <w:p w:rsidR="00167AB3" w:rsidRPr="002A7E9F" w:rsidRDefault="00167AB3" w:rsidP="00167AB3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Arial"/>
          <w:lang w:val="hy-AM"/>
        </w:rPr>
      </w:pPr>
      <w:r w:rsidRPr="002A7E9F">
        <w:rPr>
          <w:rFonts w:ascii="GHEA Grapalat" w:hAnsi="GHEA Grapalat"/>
          <w:b/>
          <w:lang w:val="hy-AM" w:eastAsia="en-US"/>
        </w:rPr>
        <w:t xml:space="preserve"> Ընթացիկ իրավիճակը և խնդիրները։</w:t>
      </w:r>
      <w:r w:rsidRPr="002A7E9F">
        <w:rPr>
          <w:rFonts w:ascii="GHEA Grapalat" w:hAnsi="GHEA Grapalat"/>
          <w:b/>
          <w:i/>
          <w:lang w:val="hy-AM" w:eastAsia="en-US"/>
        </w:rPr>
        <w:t xml:space="preserve"> </w:t>
      </w:r>
      <w:r w:rsidRPr="002A7E9F">
        <w:rPr>
          <w:rFonts w:ascii="GHEA Grapalat" w:hAnsi="GHEA Grapalat"/>
          <w:lang w:val="hy-AM"/>
        </w:rPr>
        <w:t xml:space="preserve">Հայաստանում </w:t>
      </w:r>
      <w:r w:rsidRPr="002A7E9F">
        <w:rPr>
          <w:rFonts w:ascii="GHEA Grapalat" w:hAnsi="GHEA Grapalat" w:cs="Sylfaen"/>
          <w:lang w:val="hy-AM"/>
        </w:rPr>
        <w:t>գոմշաբուծությամբ</w:t>
      </w:r>
      <w:r w:rsidRPr="002A7E9F">
        <w:rPr>
          <w:rFonts w:ascii="GHEA Grapalat" w:hAnsi="GHEA Grapalat"/>
          <w:lang w:val="af-ZA"/>
        </w:rPr>
        <w:t xml:space="preserve"> </w:t>
      </w:r>
      <w:r w:rsidRPr="002A7E9F">
        <w:rPr>
          <w:rFonts w:ascii="GHEA Grapalat" w:hAnsi="GHEA Grapalat" w:cs="Sylfaen"/>
          <w:lang w:val="hy-AM"/>
        </w:rPr>
        <w:t>զբաղվում</w:t>
      </w:r>
      <w:r w:rsidRPr="002A7E9F">
        <w:rPr>
          <w:rFonts w:ascii="GHEA Grapalat" w:hAnsi="GHEA Grapalat"/>
          <w:lang w:val="af-ZA"/>
        </w:rPr>
        <w:t xml:space="preserve"> </w:t>
      </w:r>
      <w:r w:rsidRPr="002A7E9F">
        <w:rPr>
          <w:rFonts w:ascii="GHEA Grapalat" w:hAnsi="GHEA Grapalat" w:cs="Sylfaen"/>
          <w:lang w:val="hy-AM"/>
        </w:rPr>
        <w:t>են</w:t>
      </w:r>
      <w:r w:rsidRPr="002A7E9F">
        <w:rPr>
          <w:rFonts w:ascii="GHEA Grapalat" w:hAnsi="GHEA Grapalat"/>
          <w:lang w:val="af-ZA"/>
        </w:rPr>
        <w:t xml:space="preserve"> </w:t>
      </w:r>
      <w:r w:rsidRPr="002A7E9F">
        <w:rPr>
          <w:rFonts w:ascii="GHEA Grapalat" w:hAnsi="GHEA Grapalat" w:cs="Sylfaen"/>
          <w:lang w:val="hy-AM"/>
        </w:rPr>
        <w:t>հին</w:t>
      </w:r>
      <w:r w:rsidRPr="002A7E9F">
        <w:rPr>
          <w:rFonts w:ascii="GHEA Grapalat" w:hAnsi="GHEA Grapalat"/>
          <w:lang w:val="af-ZA"/>
        </w:rPr>
        <w:t xml:space="preserve"> </w:t>
      </w:r>
      <w:r w:rsidRPr="002A7E9F">
        <w:rPr>
          <w:rFonts w:ascii="GHEA Grapalat" w:hAnsi="GHEA Grapalat" w:cs="Sylfaen"/>
          <w:lang w:val="hy-AM"/>
        </w:rPr>
        <w:t>ժամանակներից։ Ներկայումս, ըստ հավաքագրված տվյալների ՀՀ-ում առկա է շուրջ 700 գլուխ գոմեշ։ Գոմշաբուծությամբ՝ կաթնամսային</w:t>
      </w:r>
      <w:r w:rsidRPr="002A7E9F">
        <w:rPr>
          <w:rFonts w:ascii="GHEA Grapalat" w:hAnsi="GHEA Grapalat"/>
          <w:lang w:val="hy-AM"/>
        </w:rPr>
        <w:t xml:space="preserve"> </w:t>
      </w:r>
      <w:r w:rsidRPr="002A7E9F">
        <w:rPr>
          <w:rFonts w:ascii="GHEA Grapalat" w:hAnsi="GHEA Grapalat" w:cs="Sylfaen"/>
          <w:lang w:val="hy-AM"/>
        </w:rPr>
        <w:t>ուղղվածությամբ, զբաղվում են Տավուշի, Արմավիրի, Արարատի և Լոռու մարզերում։</w:t>
      </w:r>
      <w:r w:rsidRPr="002A7E9F">
        <w:rPr>
          <w:rFonts w:ascii="GHEA Grapalat" w:hAnsi="GHEA Grapalat" w:cs="Sylfaen"/>
          <w:shd w:val="clear" w:color="auto" w:fill="FFFFFF"/>
          <w:lang w:val="af-ZA"/>
        </w:rPr>
        <w:t xml:space="preserve"> </w:t>
      </w:r>
      <w:r w:rsidRPr="002A7E9F">
        <w:rPr>
          <w:rFonts w:ascii="GHEA Grapalat" w:hAnsi="GHEA Grapalat" w:cs="Sylfaen"/>
          <w:shd w:val="clear" w:color="auto" w:fill="FFFFFF"/>
          <w:lang w:val="hy-AM"/>
        </w:rPr>
        <w:t>Կ</w:t>
      </w:r>
      <w:r w:rsidRPr="002A7E9F">
        <w:rPr>
          <w:rFonts w:ascii="GHEA Grapalat" w:hAnsi="GHEA Grapalat" w:cs="Sylfaen"/>
          <w:shd w:val="clear" w:color="auto" w:fill="FFFFFF"/>
        </w:rPr>
        <w:t>ենդանին</w:t>
      </w:r>
      <w:r w:rsidRPr="002A7E9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A7E9F">
        <w:rPr>
          <w:rFonts w:ascii="GHEA Grapalat" w:hAnsi="GHEA Grapalat" w:cs="Sylfaen"/>
          <w:shd w:val="clear" w:color="auto" w:fill="FFFFFF"/>
        </w:rPr>
        <w:t>ունի</w:t>
      </w:r>
      <w:r w:rsidRPr="002A7E9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A7E9F">
        <w:rPr>
          <w:rFonts w:ascii="GHEA Grapalat" w:hAnsi="GHEA Grapalat" w:cs="Sylfaen"/>
          <w:shd w:val="clear" w:color="auto" w:fill="FFFFFF"/>
        </w:rPr>
        <w:t>մի</w:t>
      </w:r>
      <w:r w:rsidRPr="002A7E9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A7E9F">
        <w:rPr>
          <w:rFonts w:ascii="GHEA Grapalat" w:hAnsi="GHEA Grapalat" w:cs="Sylfaen"/>
          <w:shd w:val="clear" w:color="auto" w:fill="FFFFFF"/>
        </w:rPr>
        <w:t>շարք</w:t>
      </w:r>
      <w:r w:rsidRPr="002A7E9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A7E9F">
        <w:rPr>
          <w:rFonts w:ascii="GHEA Grapalat" w:hAnsi="GHEA Grapalat" w:cs="Sylfaen"/>
          <w:shd w:val="clear" w:color="auto" w:fill="FFFFFF"/>
        </w:rPr>
        <w:t>առանձնահատկություններ</w:t>
      </w:r>
      <w:r w:rsidRPr="002A7E9F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2A7E9F">
        <w:rPr>
          <w:rFonts w:ascii="GHEA Grapalat" w:hAnsi="GHEA Grapalat" w:cs="Sylfaen"/>
          <w:shd w:val="clear" w:color="auto" w:fill="FFFFFF"/>
        </w:rPr>
        <w:t>որով</w:t>
      </w:r>
      <w:r w:rsidRPr="002A7E9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A7E9F">
        <w:rPr>
          <w:rFonts w:ascii="GHEA Grapalat" w:hAnsi="GHEA Grapalat" w:cs="Sylfaen"/>
          <w:shd w:val="clear" w:color="auto" w:fill="FFFFFF"/>
        </w:rPr>
        <w:t>տարբերվում</w:t>
      </w:r>
      <w:r w:rsidRPr="002A7E9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A7E9F">
        <w:rPr>
          <w:rFonts w:ascii="GHEA Grapalat" w:hAnsi="GHEA Grapalat" w:cs="Sylfaen"/>
          <w:shd w:val="clear" w:color="auto" w:fill="FFFFFF"/>
        </w:rPr>
        <w:t>է</w:t>
      </w:r>
      <w:r w:rsidRPr="002A7E9F"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 xml:space="preserve">այլ </w:t>
      </w:r>
      <w:r w:rsidRPr="002A7E9F">
        <w:rPr>
          <w:rFonts w:ascii="GHEA Grapalat" w:hAnsi="GHEA Grapalat" w:cs="Sylfaen"/>
          <w:shd w:val="clear" w:color="auto" w:fill="FFFFFF"/>
        </w:rPr>
        <w:t>խոշոր</w:t>
      </w:r>
      <w:r w:rsidRPr="002A7E9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A7E9F">
        <w:rPr>
          <w:rFonts w:ascii="GHEA Grapalat" w:hAnsi="GHEA Grapalat" w:cs="Sylfaen"/>
          <w:shd w:val="clear" w:color="auto" w:fill="FFFFFF"/>
        </w:rPr>
        <w:t>եղջերավոր</w:t>
      </w:r>
      <w:r w:rsidRPr="002A7E9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A7E9F">
        <w:rPr>
          <w:rFonts w:ascii="GHEA Grapalat" w:hAnsi="GHEA Grapalat" w:cs="Sylfaen"/>
          <w:shd w:val="clear" w:color="auto" w:fill="FFFFFF"/>
          <w:lang w:val="hy-AM"/>
        </w:rPr>
        <w:t>կենդանիներից</w:t>
      </w:r>
      <w:r w:rsidRPr="002A7E9F">
        <w:rPr>
          <w:rFonts w:ascii="GHEA Grapalat" w:hAnsi="GHEA Grapalat"/>
          <w:shd w:val="clear" w:color="auto" w:fill="FFFFFF"/>
          <w:lang w:val="af-ZA"/>
        </w:rPr>
        <w:t xml:space="preserve">: </w:t>
      </w:r>
      <w:r w:rsidRPr="002A7E9F">
        <w:rPr>
          <w:rFonts w:ascii="GHEA Grapalat" w:hAnsi="GHEA Grapalat"/>
          <w:shd w:val="clear" w:color="auto" w:fill="FFFFFF"/>
          <w:lang w:val="hy-AM"/>
        </w:rPr>
        <w:t>Կաթնատվությունը տատանվում է 600-800 կգ-ի սահմաններում։ Սակայն համաշխարհային փորձը ցույց է տալիս, որ նորագույն տեխնոլոգիաների կիրառմամբ և պահվածքի բարելավման միջոցով կարելի է բարձրացնել կենդանի</w:t>
      </w:r>
      <w:r>
        <w:rPr>
          <w:rFonts w:ascii="GHEA Grapalat" w:hAnsi="GHEA Grapalat"/>
          <w:shd w:val="clear" w:color="auto" w:fill="FFFFFF"/>
          <w:lang w:val="hy-AM"/>
        </w:rPr>
        <w:t>ների կաթնատվությունը՝ մինչև 1500-2</w:t>
      </w:r>
      <w:r w:rsidRPr="002A7E9F">
        <w:rPr>
          <w:rFonts w:ascii="GHEA Grapalat" w:hAnsi="GHEA Grapalat"/>
          <w:shd w:val="clear" w:color="auto" w:fill="FFFFFF"/>
          <w:lang w:val="hy-AM"/>
        </w:rPr>
        <w:t>000 կգ։</w:t>
      </w:r>
      <w:r w:rsidRPr="002A7E9F">
        <w:rPr>
          <w:rFonts w:ascii="GHEA Grapalat" w:hAnsi="GHEA Grapalat" w:cs="Sylfaen"/>
          <w:shd w:val="clear" w:color="auto" w:fill="FFFFFF"/>
          <w:lang w:val="hy-AM"/>
        </w:rPr>
        <w:t xml:space="preserve"> Արդյունքում կենդանիներից ստացված բարձր</w:t>
      </w:r>
      <w:r w:rsidRPr="002A7E9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A7E9F">
        <w:rPr>
          <w:rFonts w:ascii="GHEA Grapalat" w:hAnsi="GHEA Grapalat" w:cs="Sylfaen"/>
          <w:shd w:val="clear" w:color="auto" w:fill="FFFFFF"/>
          <w:lang w:val="hy-AM"/>
        </w:rPr>
        <w:t>յուղայնությամբ</w:t>
      </w:r>
      <w:r w:rsidRPr="002A7E9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A7E9F">
        <w:rPr>
          <w:rFonts w:ascii="GHEA Grapalat" w:hAnsi="GHEA Grapalat" w:cs="Sylfaen"/>
          <w:shd w:val="clear" w:color="auto" w:fill="FFFFFF"/>
          <w:lang w:val="hy-AM"/>
        </w:rPr>
        <w:t>կաթից</w:t>
      </w:r>
      <w:r w:rsidRPr="002A7E9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A7E9F">
        <w:rPr>
          <w:rFonts w:ascii="GHEA Grapalat" w:hAnsi="GHEA Grapalat" w:cs="Sylfaen"/>
          <w:shd w:val="clear" w:color="auto" w:fill="FFFFFF"/>
          <w:lang w:val="hy-AM"/>
        </w:rPr>
        <w:t>ստանում են</w:t>
      </w:r>
      <w:r w:rsidRPr="002A7E9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A7E9F">
        <w:rPr>
          <w:rFonts w:ascii="GHEA Grapalat" w:hAnsi="GHEA Grapalat" w:cs="Sylfaen"/>
          <w:shd w:val="clear" w:color="auto" w:fill="FFFFFF"/>
          <w:lang w:val="hy-AM"/>
        </w:rPr>
        <w:t>բարձրորակ</w:t>
      </w:r>
      <w:r w:rsidRPr="002A7E9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A7E9F">
        <w:rPr>
          <w:rFonts w:ascii="GHEA Grapalat" w:hAnsi="GHEA Grapalat"/>
          <w:shd w:val="clear" w:color="auto" w:fill="FFFFFF"/>
          <w:lang w:val="hy-AM"/>
        </w:rPr>
        <w:t xml:space="preserve">և բարձրարժեք </w:t>
      </w:r>
      <w:r w:rsidRPr="002A7E9F">
        <w:rPr>
          <w:rFonts w:ascii="GHEA Grapalat" w:hAnsi="GHEA Grapalat" w:cs="Sylfaen"/>
          <w:shd w:val="clear" w:color="auto" w:fill="FFFFFF"/>
          <w:lang w:val="hy-AM"/>
        </w:rPr>
        <w:t>կաթնամթերք</w:t>
      </w:r>
      <w:r w:rsidRPr="002A7E9F">
        <w:rPr>
          <w:rFonts w:ascii="GHEA Grapalat" w:hAnsi="GHEA Grapalat"/>
          <w:shd w:val="clear" w:color="auto" w:fill="FFFFFF"/>
          <w:lang w:val="af-ZA"/>
        </w:rPr>
        <w:t>,</w:t>
      </w:r>
      <w:r w:rsidRPr="002A7E9F">
        <w:rPr>
          <w:rFonts w:ascii="GHEA Grapalat" w:hAnsi="GHEA Grapalat"/>
          <w:shd w:val="clear" w:color="auto" w:fill="FFFFFF"/>
          <w:lang w:val="hy-AM"/>
        </w:rPr>
        <w:t xml:space="preserve"> որն էլ մեծ պահանջարկ ունի արտաքին շուկայում։ </w:t>
      </w:r>
    </w:p>
    <w:p w:rsidR="00167AB3" w:rsidRPr="002A7E9F" w:rsidRDefault="00167AB3" w:rsidP="00167AB3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 w:rsidRPr="00432DF9">
        <w:rPr>
          <w:rFonts w:ascii="GHEA Grapalat" w:hAnsi="GHEA Grapalat" w:cs="Arial"/>
          <w:lang w:val="hy-AM"/>
        </w:rPr>
        <w:t xml:space="preserve">Հայաստանի Հանրապետությունում փոքր և միջին «Խելացի» անասնաշենքերի կառուցման կամ վերակառուցման և դրանց տեխնոլոգիական ապահովման պետական աջակցության </w:t>
      </w:r>
      <w:r w:rsidRPr="002A7E9F">
        <w:rPr>
          <w:rFonts w:ascii="GHEA Grapalat" w:hAnsi="GHEA Grapalat" w:cs="Arial"/>
          <w:lang w:val="hy-AM"/>
        </w:rPr>
        <w:t>ծրագիրը մեկնարկել է 2019 թվականին։</w:t>
      </w:r>
      <w:r w:rsidRPr="002A7E9F">
        <w:rPr>
          <w:rFonts w:ascii="GHEA Grapalat" w:hAnsi="GHEA Grapalat"/>
          <w:lang w:val="hy-AM"/>
        </w:rPr>
        <w:t xml:space="preserve"> </w:t>
      </w:r>
      <w:r w:rsidRPr="002A7E9F">
        <w:rPr>
          <w:rFonts w:ascii="GHEA Grapalat" w:hAnsi="GHEA Grapalat" w:cs="Arial"/>
          <w:lang w:val="hy-AM"/>
        </w:rPr>
        <w:t>Հայաստանի Հանրապետության գ</w:t>
      </w:r>
      <w:r>
        <w:rPr>
          <w:rFonts w:ascii="GHEA Grapalat" w:hAnsi="GHEA Grapalat" w:cs="Arial"/>
          <w:lang w:val="hy-AM"/>
        </w:rPr>
        <w:t xml:space="preserve">յուղատնտեսության </w:t>
      </w:r>
      <w:r w:rsidRPr="002A7E9F">
        <w:rPr>
          <w:rFonts w:ascii="GHEA Grapalat" w:hAnsi="GHEA Grapalat" w:cs="Arial"/>
          <w:lang w:val="hy-AM"/>
        </w:rPr>
        <w:t>դրական տեղաշարժերը որոշակիորեն</w:t>
      </w:r>
      <w:r w:rsidRPr="002A7E9F">
        <w:rPr>
          <w:rFonts w:ascii="GHEA Grapalat" w:hAnsi="GHEA Grapalat"/>
          <w:lang w:val="hy-AM"/>
        </w:rPr>
        <w:t xml:space="preserve"> </w:t>
      </w:r>
      <w:r w:rsidRPr="002A7E9F">
        <w:rPr>
          <w:rFonts w:ascii="GHEA Grapalat" w:hAnsi="GHEA Grapalat" w:cs="Arial"/>
          <w:lang w:val="hy-AM"/>
        </w:rPr>
        <w:t xml:space="preserve">արդյունք են նաև </w:t>
      </w:r>
      <w:r w:rsidRPr="00D24DA3">
        <w:rPr>
          <w:rFonts w:ascii="GHEA Grapalat" w:hAnsi="GHEA Grapalat" w:cs="Arial"/>
          <w:lang w:val="hy-AM"/>
        </w:rPr>
        <w:t xml:space="preserve">անասնաբուծության ոլորտում զբաղված ֆիզիկական և իրավաբանական անձանց </w:t>
      </w:r>
      <w:r>
        <w:rPr>
          <w:rFonts w:ascii="GHEA Grapalat" w:hAnsi="GHEA Grapalat" w:cs="Arial"/>
          <w:lang w:val="hy-AM"/>
        </w:rPr>
        <w:t>ցուցաբերվող</w:t>
      </w:r>
      <w:r w:rsidRPr="00432DF9">
        <w:rPr>
          <w:rFonts w:ascii="GHEA Grapalat" w:hAnsi="GHEA Grapalat" w:cs="Arial"/>
          <w:lang w:val="hy-AM"/>
        </w:rPr>
        <w:t xml:space="preserve"> պետական աջակցության </w:t>
      </w:r>
      <w:r w:rsidRPr="00D24DA3">
        <w:rPr>
          <w:rFonts w:ascii="GHEA Grapalat" w:hAnsi="GHEA Grapalat" w:cs="Arial"/>
          <w:lang w:val="hy-AM"/>
        </w:rPr>
        <w:t>ծրագր</w:t>
      </w:r>
      <w:r>
        <w:rPr>
          <w:rFonts w:ascii="GHEA Grapalat" w:hAnsi="GHEA Grapalat" w:cs="Arial"/>
          <w:lang w:val="hy-AM"/>
        </w:rPr>
        <w:t>եր</w:t>
      </w:r>
      <w:r w:rsidRPr="00D24DA3">
        <w:rPr>
          <w:rFonts w:ascii="GHEA Grapalat" w:hAnsi="GHEA Grapalat" w:cs="Arial"/>
          <w:lang w:val="hy-AM"/>
        </w:rPr>
        <w:t>ի</w:t>
      </w:r>
      <w:r>
        <w:rPr>
          <w:rFonts w:ascii="GHEA Grapalat" w:hAnsi="GHEA Grapalat" w:cs="Arial"/>
          <w:lang w:val="hy-AM"/>
        </w:rPr>
        <w:t>։</w:t>
      </w:r>
      <w:r w:rsidRPr="00D24DA3">
        <w:rPr>
          <w:rFonts w:ascii="GHEA Grapalat" w:hAnsi="GHEA Grapalat" w:cs="Arial"/>
          <w:lang w:val="hy-AM"/>
        </w:rPr>
        <w:t xml:space="preserve"> </w:t>
      </w:r>
      <w:r w:rsidRPr="002A7E9F">
        <w:rPr>
          <w:rFonts w:ascii="GHEA Grapalat" w:hAnsi="GHEA Grapalat" w:cs="Arial"/>
          <w:lang w:val="hy-AM"/>
        </w:rPr>
        <w:t xml:space="preserve">Ծրագրի մեկնարկից </w:t>
      </w:r>
      <w:r w:rsidRPr="00AD4AA3">
        <w:rPr>
          <w:rFonts w:ascii="GHEA Grapalat" w:hAnsi="GHEA Grapalat" w:cs="Arial"/>
          <w:lang w:val="hy-AM"/>
        </w:rPr>
        <w:t xml:space="preserve">մինչև 2021 </w:t>
      </w:r>
      <w:r w:rsidRPr="00AD4AA3">
        <w:rPr>
          <w:rFonts w:ascii="GHEA Grapalat" w:hAnsi="GHEA Grapalat" w:cs="Arial"/>
          <w:lang w:val="hy-AM" w:eastAsia="x-none"/>
        </w:rPr>
        <w:lastRenderedPageBreak/>
        <w:t>թվականի մարտի 31-ը ծրագրի շրջանակում իրականացվել է 395 տեղազննություն, շահագործման է հանձնվել 15 անասնաշենք</w:t>
      </w:r>
      <w:r>
        <w:rPr>
          <w:rFonts w:ascii="GHEA Grapalat" w:hAnsi="GHEA Grapalat" w:cs="Arial"/>
          <w:lang w:val="hy-AM" w:eastAsia="x-none"/>
        </w:rPr>
        <w:t>,</w:t>
      </w:r>
      <w:r w:rsidRPr="00AD4AA3">
        <w:rPr>
          <w:rFonts w:ascii="GHEA Grapalat" w:hAnsi="GHEA Grapalat" w:cs="Arial"/>
          <w:lang w:val="hy-AM" w:eastAsia="x-none"/>
        </w:rPr>
        <w:t xml:space="preserve"> կատարվել է 29 փոխհատուցում</w:t>
      </w:r>
      <w:r>
        <w:rPr>
          <w:rFonts w:ascii="GHEA Grapalat" w:hAnsi="GHEA Grapalat" w:cs="Arial"/>
          <w:lang w:val="hy-AM" w:eastAsia="x-none"/>
        </w:rPr>
        <w:t>՝</w:t>
      </w:r>
      <w:r w:rsidRPr="00890E08">
        <w:rPr>
          <w:rFonts w:ascii="GHEA Grapalat" w:hAnsi="GHEA Grapalat" w:cs="Arial"/>
          <w:lang w:val="hy-AM" w:eastAsia="x-none"/>
        </w:rPr>
        <w:t xml:space="preserve"> </w:t>
      </w:r>
      <w:r w:rsidRPr="00AD4AA3">
        <w:rPr>
          <w:rFonts w:ascii="GHEA Grapalat" w:hAnsi="GHEA Grapalat" w:cs="Arial"/>
          <w:lang w:val="hy-AM" w:eastAsia="x-none"/>
        </w:rPr>
        <w:t>306,7 մլ</w:t>
      </w:r>
      <w:r>
        <w:rPr>
          <w:rFonts w:ascii="GHEA Grapalat" w:hAnsi="GHEA Grapalat" w:cs="Arial"/>
          <w:lang w:val="hy-AM" w:eastAsia="x-none"/>
        </w:rPr>
        <w:t>ն</w:t>
      </w:r>
      <w:r w:rsidRPr="00AD4AA3">
        <w:rPr>
          <w:rFonts w:ascii="GHEA Grapalat" w:hAnsi="GHEA Grapalat" w:cs="Arial"/>
          <w:lang w:val="hy-AM" w:eastAsia="x-none"/>
        </w:rPr>
        <w:t xml:space="preserve"> դրամ</w:t>
      </w:r>
      <w:r>
        <w:rPr>
          <w:rFonts w:ascii="GHEA Grapalat" w:hAnsi="GHEA Grapalat" w:cs="Arial"/>
          <w:lang w:val="hy-AM" w:eastAsia="x-none"/>
        </w:rPr>
        <w:t>ի չափով</w:t>
      </w:r>
      <w:r w:rsidRPr="00AD4AA3">
        <w:rPr>
          <w:rFonts w:ascii="GHEA Grapalat" w:hAnsi="GHEA Grapalat" w:cs="Arial"/>
          <w:lang w:val="hy-AM" w:eastAsia="x-none"/>
        </w:rPr>
        <w:t xml:space="preserve">, ։ </w:t>
      </w:r>
    </w:p>
    <w:p w:rsidR="00167AB3" w:rsidRPr="002A7E9F" w:rsidRDefault="00167AB3" w:rsidP="00167AB3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Ա</w:t>
      </w:r>
      <w:r w:rsidRPr="00D86F59">
        <w:rPr>
          <w:rFonts w:ascii="GHEA Grapalat" w:hAnsi="GHEA Grapalat" w:cs="Arial"/>
          <w:lang w:val="hy-AM"/>
        </w:rPr>
        <w:t xml:space="preserve">նասնաբուծության ոլորտում զբաղված տնտեսավարողները հետաքրքրվածություն են ցուցաբերում տոհմային անասնաբուծության՝ մասնավորապես </w:t>
      </w:r>
      <w:r>
        <w:rPr>
          <w:rFonts w:ascii="GHEA Grapalat" w:hAnsi="GHEA Grapalat" w:cs="Arial"/>
          <w:lang w:val="hy-AM"/>
        </w:rPr>
        <w:t>նաև</w:t>
      </w:r>
      <w:r w:rsidRPr="00D86F59">
        <w:rPr>
          <w:rFonts w:ascii="GHEA Grapalat" w:hAnsi="GHEA Grapalat" w:cs="Arial"/>
          <w:lang w:val="hy-AM"/>
        </w:rPr>
        <w:t xml:space="preserve"> կաթնային գոմշաբուծության զարգացման համար փոքր և միջին «Խելացի» անասնաշենքերի կառուցման կամ վերակառուցման և դրանց տեխնոլոգիական ապահովման պետական աջակցության ծրագրի</w:t>
      </w:r>
      <w:r>
        <w:rPr>
          <w:rFonts w:ascii="GHEA Grapalat" w:hAnsi="GHEA Grapalat" w:cs="Arial"/>
          <w:lang w:val="hy-AM"/>
        </w:rPr>
        <w:t>ց օգտվելու հարցում</w:t>
      </w:r>
      <w:r w:rsidRPr="002A7E9F">
        <w:rPr>
          <w:rFonts w:ascii="GHEA Grapalat" w:hAnsi="GHEA Grapalat" w:cs="Arial"/>
          <w:lang w:val="hy-AM"/>
        </w:rPr>
        <w:t>։</w:t>
      </w:r>
    </w:p>
    <w:p w:rsidR="00167AB3" w:rsidRPr="002A7E9F" w:rsidRDefault="00167AB3" w:rsidP="00167AB3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Arial"/>
          <w:lang w:val="hy-AM"/>
        </w:rPr>
      </w:pPr>
      <w:r w:rsidRPr="00432DF9">
        <w:rPr>
          <w:rFonts w:ascii="GHEA Grapalat" w:hAnsi="GHEA Grapalat" w:cs="Sylfaen"/>
          <w:bCs/>
          <w:lang w:val="hy-AM"/>
        </w:rPr>
        <w:t>Այս առումով խնդիր է հանրապետությունում</w:t>
      </w:r>
      <w:r>
        <w:rPr>
          <w:rFonts w:ascii="GHEA Grapalat" w:hAnsi="GHEA Grapalat" w:cs="Sylfaen"/>
          <w:bCs/>
          <w:lang w:val="hy-AM"/>
        </w:rPr>
        <w:t xml:space="preserve"> գոմեշների</w:t>
      </w:r>
      <w:r w:rsidRPr="00432DF9">
        <w:rPr>
          <w:rFonts w:ascii="GHEA Grapalat" w:hAnsi="GHEA Grapalat" w:cs="Sylfaen"/>
          <w:bCs/>
          <w:lang w:val="hy-AM"/>
        </w:rPr>
        <w:t xml:space="preserve"> տեղական ցեղա</w:t>
      </w:r>
      <w:r>
        <w:rPr>
          <w:rFonts w:ascii="GHEA Grapalat" w:hAnsi="GHEA Grapalat" w:cs="Sylfaen"/>
          <w:bCs/>
          <w:lang w:val="hy-AM"/>
        </w:rPr>
        <w:t>տեսակների ցածր մթերատվությունը,</w:t>
      </w:r>
      <w:r w:rsidRPr="00432DF9">
        <w:rPr>
          <w:rFonts w:ascii="GHEA Grapalat" w:hAnsi="GHEA Grapalat" w:cs="Sylfaen"/>
          <w:bCs/>
          <w:lang w:val="hy-AM"/>
        </w:rPr>
        <w:t xml:space="preserve"> բարձր մթերատու մատակների քիչ տարածվածությունը</w:t>
      </w:r>
      <w:r>
        <w:rPr>
          <w:rFonts w:ascii="GHEA Grapalat" w:hAnsi="GHEA Grapalat" w:cs="Sylfaen"/>
          <w:bCs/>
          <w:lang w:val="hy-AM"/>
        </w:rPr>
        <w:t xml:space="preserve"> և այդ առումով </w:t>
      </w:r>
      <w:r w:rsidRPr="00351CD0">
        <w:rPr>
          <w:rFonts w:ascii="GHEA Grapalat" w:hAnsi="GHEA Grapalat" w:cs="Times Armenian"/>
          <w:lang w:val="hy-AM"/>
        </w:rPr>
        <w:t>կենդանիների պահվածքի պայմանները</w:t>
      </w:r>
      <w:r w:rsidRPr="00432DF9">
        <w:rPr>
          <w:rFonts w:ascii="Times New Roman" w:hAnsi="Times New Roman"/>
          <w:lang w:val="af-ZA"/>
        </w:rPr>
        <w:t xml:space="preserve"> </w:t>
      </w:r>
      <w:r w:rsidRPr="00432DF9">
        <w:rPr>
          <w:rFonts w:ascii="GHEA Grapalat" w:hAnsi="GHEA Grapalat" w:cs="Times Armenian"/>
          <w:lang w:val="hy-AM"/>
        </w:rPr>
        <w:t>բարելավել</w:t>
      </w:r>
      <w:r>
        <w:rPr>
          <w:rFonts w:ascii="GHEA Grapalat" w:hAnsi="GHEA Grapalat" w:cs="Times Armenian"/>
          <w:lang w:val="hy-AM"/>
        </w:rPr>
        <w:t>ու անհրաժեշտությունը</w:t>
      </w:r>
      <w:r w:rsidRPr="00432DF9">
        <w:rPr>
          <w:rFonts w:ascii="GHEA Grapalat" w:hAnsi="GHEA Grapalat" w:cs="Sylfaen"/>
          <w:bCs/>
          <w:lang w:val="hy-AM"/>
        </w:rPr>
        <w:t>։</w:t>
      </w:r>
      <w:r w:rsidRPr="002A7E9F">
        <w:rPr>
          <w:rFonts w:ascii="GHEA Grapalat" w:hAnsi="GHEA Grapalat" w:cs="Arial"/>
          <w:lang w:val="hy-AM"/>
        </w:rPr>
        <w:t xml:space="preserve"> </w:t>
      </w:r>
    </w:p>
    <w:p w:rsidR="00167AB3" w:rsidRDefault="00167AB3" w:rsidP="00167AB3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2A7E9F">
        <w:rPr>
          <w:rFonts w:ascii="GHEA Grapalat" w:hAnsi="GHEA Grapalat"/>
          <w:b/>
          <w:lang w:val="hy-AM" w:eastAsia="en-US"/>
        </w:rPr>
        <w:t xml:space="preserve">Տվյալ բնագավառում իրականացվող քաղաքականությունը։ </w:t>
      </w:r>
      <w:r w:rsidRPr="002A7E9F">
        <w:rPr>
          <w:rFonts w:ascii="GHEA Grapalat" w:hAnsi="GHEA Grapalat"/>
          <w:lang w:val="hy-AM" w:eastAsia="en-US"/>
        </w:rPr>
        <w:t>Հանրապե</w:t>
      </w:r>
      <w:r w:rsidRPr="002A7E9F">
        <w:rPr>
          <w:rFonts w:ascii="GHEA Grapalat" w:hAnsi="GHEA Grapalat"/>
          <w:lang w:val="hy-AM" w:eastAsia="en-US"/>
        </w:rPr>
        <w:softHyphen/>
        <w:t>տության</w:t>
      </w:r>
      <w:r w:rsidRPr="002A7E9F">
        <w:rPr>
          <w:rFonts w:ascii="GHEA Grapalat" w:hAnsi="GHEA Grapalat"/>
          <w:b/>
          <w:i/>
          <w:lang w:val="hy-AM" w:eastAsia="en-US"/>
        </w:rPr>
        <w:t xml:space="preserve"> </w:t>
      </w:r>
      <w:r>
        <w:rPr>
          <w:rFonts w:ascii="GHEA Grapalat" w:hAnsi="GHEA Grapalat"/>
          <w:lang w:val="hy-AM"/>
        </w:rPr>
        <w:t>անասնաբուծ</w:t>
      </w:r>
      <w:r w:rsidRPr="002A7E9F">
        <w:rPr>
          <w:rFonts w:ascii="GHEA Grapalat" w:hAnsi="GHEA Grapalat"/>
          <w:lang w:val="hy-AM"/>
        </w:rPr>
        <w:t xml:space="preserve">ության ոլորտում իրականացվող պետական քաղաքականությունը </w:t>
      </w:r>
      <w:r w:rsidRPr="002A7E9F">
        <w:rPr>
          <w:rFonts w:ascii="GHEA Grapalat" w:hAnsi="GHEA Grapalat" w:cs="Sylfaen"/>
          <w:lang w:val="hy-AM"/>
        </w:rPr>
        <w:t>նպատա</w:t>
      </w:r>
      <w:r w:rsidRPr="002A7E9F">
        <w:rPr>
          <w:rFonts w:ascii="GHEA Grapalat" w:hAnsi="GHEA Grapalat" w:cs="Sylfaen"/>
          <w:lang w:val="fr-FR"/>
        </w:rPr>
        <w:softHyphen/>
      </w:r>
      <w:r w:rsidRPr="002A7E9F">
        <w:rPr>
          <w:rFonts w:ascii="GHEA Grapalat" w:hAnsi="GHEA Grapalat" w:cs="Sylfaen"/>
          <w:lang w:val="hy-AM"/>
        </w:rPr>
        <w:t xml:space="preserve">կաուղղված </w:t>
      </w:r>
      <w:r>
        <w:rPr>
          <w:rFonts w:ascii="GHEA Grapalat" w:hAnsi="GHEA Grapalat" w:cs="Sylfaen"/>
          <w:lang w:val="hy-AM"/>
        </w:rPr>
        <w:t xml:space="preserve">է </w:t>
      </w:r>
      <w:r w:rsidRPr="00E56A65">
        <w:rPr>
          <w:rFonts w:ascii="GHEA Grapalat" w:hAnsi="GHEA Grapalat"/>
          <w:lang w:val="hy-AM"/>
        </w:rPr>
        <w:t>պետական աջակցությամբ իրականացնել անասնապահական տնտեսությունների արդիականաց</w:t>
      </w:r>
      <w:r>
        <w:rPr>
          <w:rFonts w:ascii="GHEA Grapalat" w:hAnsi="GHEA Grapalat"/>
          <w:lang w:val="hy-AM"/>
        </w:rPr>
        <w:t>ում, մասնավորապես</w:t>
      </w:r>
      <w:r w:rsidRPr="00E56A65">
        <w:rPr>
          <w:rFonts w:ascii="GHEA Grapalat" w:hAnsi="GHEA Grapalat"/>
          <w:lang w:val="hy-AM"/>
        </w:rPr>
        <w:t>՝ պահվածքի պայմանների բարելավ</w:t>
      </w:r>
      <w:r>
        <w:rPr>
          <w:rFonts w:ascii="GHEA Grapalat" w:hAnsi="GHEA Grapalat"/>
          <w:lang w:val="hy-AM"/>
        </w:rPr>
        <w:t>ում</w:t>
      </w:r>
      <w:r w:rsidRPr="00E56A65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>ինչը</w:t>
      </w:r>
      <w:r w:rsidRPr="00E56A65">
        <w:rPr>
          <w:rFonts w:ascii="GHEA Grapalat" w:hAnsi="GHEA Grapalat"/>
          <w:lang w:val="hy-AM"/>
        </w:rPr>
        <w:t xml:space="preserve"> կնպաստի  կաթնատվության մակարդակի բարձրացմանը, </w:t>
      </w:r>
      <w:r>
        <w:rPr>
          <w:rFonts w:ascii="GHEA Grapalat" w:hAnsi="GHEA Grapalat"/>
          <w:lang w:val="hy-AM"/>
        </w:rPr>
        <w:t>որն</w:t>
      </w:r>
      <w:r w:rsidRPr="00E56A65">
        <w:rPr>
          <w:rFonts w:ascii="GHEA Grapalat" w:hAnsi="GHEA Grapalat"/>
          <w:lang w:val="hy-AM"/>
        </w:rPr>
        <w:t xml:space="preserve"> էլ կհանգեցնի արտադրողականության աճին, տնտեսավարող սուբյեկտների եկամուտների ավելացմանը և ճյուղի շահութաբերության մակարդակի բարձրացմանը։</w:t>
      </w:r>
    </w:p>
    <w:p w:rsidR="00167AB3" w:rsidRPr="002A7E9F" w:rsidRDefault="00167AB3" w:rsidP="00167AB3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bCs/>
          <w:lang w:val="hy-AM"/>
        </w:rPr>
      </w:pPr>
      <w:r w:rsidRPr="002A7E9F">
        <w:rPr>
          <w:rFonts w:ascii="GHEA Grapalat" w:hAnsi="GHEA Grapalat"/>
          <w:lang w:val="hy-AM"/>
        </w:rPr>
        <w:t xml:space="preserve"> </w:t>
      </w:r>
      <w:r w:rsidRPr="002A7E9F">
        <w:rPr>
          <w:rFonts w:ascii="GHEA Grapalat" w:hAnsi="GHEA Grapalat"/>
          <w:b/>
          <w:lang w:val="hy-AM"/>
        </w:rPr>
        <w:t>Կարգավորման</w:t>
      </w:r>
      <w:r w:rsidRPr="002A7E9F">
        <w:rPr>
          <w:rFonts w:ascii="GHEA Grapalat" w:hAnsi="GHEA Grapalat"/>
          <w:b/>
          <w:lang w:val="af-ZA"/>
        </w:rPr>
        <w:t xml:space="preserve"> </w:t>
      </w:r>
      <w:r w:rsidRPr="002A7E9F">
        <w:rPr>
          <w:rFonts w:ascii="GHEA Grapalat" w:hAnsi="GHEA Grapalat"/>
          <w:b/>
          <w:lang w:val="hy-AM"/>
        </w:rPr>
        <w:t>նպատակը</w:t>
      </w:r>
      <w:r w:rsidRPr="002A7E9F">
        <w:rPr>
          <w:rFonts w:ascii="GHEA Grapalat" w:hAnsi="GHEA Grapalat"/>
          <w:b/>
          <w:lang w:val="af-ZA"/>
        </w:rPr>
        <w:t xml:space="preserve"> </w:t>
      </w:r>
      <w:r w:rsidRPr="002A7E9F">
        <w:rPr>
          <w:rFonts w:ascii="GHEA Grapalat" w:hAnsi="GHEA Grapalat"/>
          <w:b/>
          <w:lang w:val="hy-AM"/>
        </w:rPr>
        <w:t>և</w:t>
      </w:r>
      <w:r w:rsidRPr="002A7E9F">
        <w:rPr>
          <w:rFonts w:ascii="GHEA Grapalat" w:hAnsi="GHEA Grapalat"/>
          <w:b/>
          <w:lang w:val="af-ZA"/>
        </w:rPr>
        <w:t xml:space="preserve"> </w:t>
      </w:r>
      <w:r w:rsidRPr="002A7E9F">
        <w:rPr>
          <w:rFonts w:ascii="GHEA Grapalat" w:hAnsi="GHEA Grapalat"/>
          <w:b/>
          <w:lang w:val="hy-AM"/>
        </w:rPr>
        <w:t>բնույթը։</w:t>
      </w:r>
      <w:r w:rsidRPr="002A7E9F">
        <w:rPr>
          <w:rFonts w:ascii="GHEA Grapalat" w:hAnsi="GHEA Grapalat"/>
          <w:lang w:val="af-ZA"/>
        </w:rPr>
        <w:t xml:space="preserve"> Կարգավորման նպատակն է Հայաստանի Հանրապետությունում </w:t>
      </w:r>
      <w:r>
        <w:rPr>
          <w:rFonts w:ascii="GHEA Grapalat" w:hAnsi="GHEA Grapalat"/>
          <w:lang w:val="hy-AM"/>
        </w:rPr>
        <w:t>փ</w:t>
      </w:r>
      <w:r w:rsidRPr="00E56A65">
        <w:rPr>
          <w:rFonts w:ascii="GHEA Grapalat" w:hAnsi="GHEA Grapalat"/>
          <w:lang w:val="af-ZA"/>
        </w:rPr>
        <w:t>ոքր և միջին «Խելացի» անասնաշենքերի կառուցման կամ վերակառուցման և դրանց տեխնոլոգիական ապահովման պետական աջակցության ծրագ</w:t>
      </w:r>
      <w:r>
        <w:rPr>
          <w:rFonts w:ascii="GHEA Grapalat" w:hAnsi="GHEA Grapalat"/>
          <w:lang w:val="hy-AM"/>
        </w:rPr>
        <w:t>րով աջակցել</w:t>
      </w:r>
      <w:r w:rsidRPr="002A7E9F">
        <w:rPr>
          <w:rFonts w:ascii="GHEA Grapalat" w:hAnsi="GHEA Grapalat"/>
          <w:lang w:val="af-ZA"/>
        </w:rPr>
        <w:t xml:space="preserve"> նաև կաթնային գոմշաբուծությա</w:t>
      </w:r>
      <w:r>
        <w:rPr>
          <w:rFonts w:ascii="GHEA Grapalat" w:hAnsi="GHEA Grapalat"/>
          <w:lang w:val="hy-AM"/>
        </w:rPr>
        <w:t xml:space="preserve">մբ զբաղվող տնտեսավարողներին՝ </w:t>
      </w:r>
      <w:r w:rsidRPr="00942EB3">
        <w:rPr>
          <w:rFonts w:ascii="GHEA Grapalat" w:hAnsi="GHEA Grapalat"/>
          <w:lang w:val="af-ZA"/>
        </w:rPr>
        <w:t>գոմշաբուծության արտադրության ծավալների ավելացման նպատակով</w:t>
      </w:r>
      <w:r>
        <w:rPr>
          <w:rFonts w:ascii="GHEA Grapalat" w:hAnsi="GHEA Grapalat"/>
          <w:lang w:val="hy-AM"/>
        </w:rPr>
        <w:t>։</w:t>
      </w:r>
      <w:r w:rsidRPr="002A7E9F">
        <w:rPr>
          <w:rFonts w:ascii="GHEA Grapalat" w:hAnsi="GHEA Grapalat"/>
          <w:lang w:val="af-ZA"/>
        </w:rPr>
        <w:t xml:space="preserve"> Սույն նախագծ</w:t>
      </w:r>
      <w:r>
        <w:rPr>
          <w:rFonts w:ascii="GHEA Grapalat" w:hAnsi="GHEA Grapalat"/>
          <w:lang w:val="hy-AM"/>
        </w:rPr>
        <w:t xml:space="preserve">ի ընդունումը </w:t>
      </w:r>
      <w:r w:rsidRPr="002A7E9F">
        <w:rPr>
          <w:rFonts w:ascii="GHEA Grapalat" w:hAnsi="GHEA Grapalat"/>
          <w:lang w:val="af-ZA"/>
        </w:rPr>
        <w:t xml:space="preserve">հնարավորություն կտա </w:t>
      </w:r>
      <w:r w:rsidRPr="002A7E9F">
        <w:rPr>
          <w:rFonts w:ascii="GHEA Grapalat" w:hAnsi="GHEA Grapalat"/>
          <w:lang w:val="hy-AM"/>
        </w:rPr>
        <w:t xml:space="preserve">խթանել </w:t>
      </w:r>
      <w:r w:rsidRPr="002A7E9F">
        <w:rPr>
          <w:rFonts w:ascii="GHEA Grapalat" w:hAnsi="GHEA Grapalat"/>
          <w:lang w:val="af-ZA"/>
        </w:rPr>
        <w:t>գոմեշի կաթի և բարձրարժեք գյուղատնտեսական արտադրանքի՝ մոցառելլա պանրի արտադրության կազմակերպմանը</w:t>
      </w:r>
      <w:r w:rsidRPr="002A7E9F">
        <w:rPr>
          <w:rFonts w:ascii="GHEA Grapalat" w:hAnsi="GHEA Grapalat"/>
          <w:lang w:val="hy-AM"/>
        </w:rPr>
        <w:t>։</w:t>
      </w:r>
      <w:r w:rsidRPr="002A7E9F">
        <w:rPr>
          <w:rFonts w:ascii="GHEA Grapalat" w:hAnsi="GHEA Grapalat" w:cs="Times Armenian"/>
          <w:lang w:val="hy-AM"/>
        </w:rPr>
        <w:t xml:space="preserve"> </w:t>
      </w:r>
    </w:p>
    <w:p w:rsidR="00167AB3" w:rsidRPr="002A7E9F" w:rsidRDefault="00167AB3" w:rsidP="00167AB3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2A7E9F">
        <w:rPr>
          <w:rFonts w:ascii="GHEA Grapalat" w:hAnsi="GHEA Grapalat"/>
          <w:lang w:val="af-ZA"/>
        </w:rPr>
        <w:t>«</w:t>
      </w:r>
      <w:r w:rsidRPr="00942EB3">
        <w:rPr>
          <w:rFonts w:ascii="GHEA Grapalat" w:hAnsi="GHEA Grapalat"/>
          <w:lang w:val="af-ZA"/>
        </w:rPr>
        <w:t>Հայաստանի Հանրապետության կառավարության 2019 թվականի ապրիլի 4-ի N 369-Լ որոշման մեջ լրացում</w:t>
      </w:r>
      <w:r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af-ZA"/>
        </w:rPr>
        <w:t xml:space="preserve"> կատարելու մասին</w:t>
      </w:r>
      <w:r w:rsidRPr="002A7E9F">
        <w:rPr>
          <w:rFonts w:ascii="GHEA Grapalat" w:hAnsi="GHEA Grapalat" w:cs="Times Armenian"/>
          <w:lang w:val="af-ZA"/>
        </w:rPr>
        <w:t>»</w:t>
      </w:r>
      <w:r w:rsidRPr="002A7E9F">
        <w:rPr>
          <w:rFonts w:ascii="GHEA Grapalat" w:hAnsi="GHEA Grapalat"/>
          <w:lang w:val="af-ZA"/>
        </w:rPr>
        <w:t xml:space="preserve"> Հայաստանի Հանրապետության կառավարության որոշման նախագծի ընդունման կապակցությամբ պետական կամ տեղական ինքնակառավարման բյուջեում եկամուտների և ծախսերի ավելացում կամ նվազեցում չի նախատեսվում:</w:t>
      </w:r>
      <w:r w:rsidRPr="002A7E9F">
        <w:rPr>
          <w:rFonts w:ascii="GHEA Grapalat" w:hAnsi="GHEA Grapalat" w:cs="Times Armenian"/>
          <w:lang w:val="hy-AM"/>
        </w:rPr>
        <w:t xml:space="preserve"> </w:t>
      </w:r>
    </w:p>
    <w:p w:rsidR="00167AB3" w:rsidRPr="002A7E9F" w:rsidRDefault="00167AB3" w:rsidP="00167AB3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  <w:r w:rsidRPr="002A7E9F">
        <w:rPr>
          <w:rFonts w:ascii="GHEA Grapalat" w:hAnsi="GHEA Grapalat"/>
          <w:b/>
          <w:lang w:val="hy-AM"/>
        </w:rPr>
        <w:lastRenderedPageBreak/>
        <w:t>Նախագծի մշակման գործընթացում ներգրավված ինստիտուտները և անձինք։</w:t>
      </w:r>
    </w:p>
    <w:p w:rsidR="00167AB3" w:rsidRPr="002A7E9F" w:rsidRDefault="00167AB3" w:rsidP="00167AB3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jc w:val="both"/>
        <w:rPr>
          <w:rFonts w:ascii="GHEA Grapalat" w:hAnsi="GHEA Grapalat"/>
          <w:lang w:val="af-ZA"/>
        </w:rPr>
      </w:pPr>
      <w:r w:rsidRPr="002A7E9F">
        <w:rPr>
          <w:rFonts w:ascii="GHEA Grapalat" w:hAnsi="GHEA Grapalat" w:cs="Sylfaen"/>
          <w:lang w:val="hy-AM" w:eastAsia="x-none"/>
        </w:rPr>
        <w:t>Սույն նախագիծը</w:t>
      </w:r>
      <w:r w:rsidRPr="002A7E9F">
        <w:rPr>
          <w:rFonts w:ascii="GHEA Grapalat" w:hAnsi="GHEA Grapalat" w:cs="Sylfaen"/>
          <w:lang w:val="af-ZA" w:eastAsia="x-none"/>
        </w:rPr>
        <w:t xml:space="preserve"> </w:t>
      </w:r>
      <w:r w:rsidRPr="002A7E9F">
        <w:rPr>
          <w:rFonts w:ascii="GHEA Grapalat" w:hAnsi="GHEA Grapalat" w:cs="Sylfaen"/>
          <w:lang w:val="hy-AM" w:eastAsia="x-none"/>
        </w:rPr>
        <w:t>մշակվել</w:t>
      </w:r>
      <w:r w:rsidRPr="002A7E9F">
        <w:rPr>
          <w:rFonts w:ascii="GHEA Grapalat" w:hAnsi="GHEA Grapalat" w:cs="Sylfaen"/>
          <w:lang w:val="af-ZA" w:eastAsia="x-none"/>
        </w:rPr>
        <w:t xml:space="preserve"> </w:t>
      </w:r>
      <w:r w:rsidRPr="002A7E9F">
        <w:rPr>
          <w:rFonts w:ascii="GHEA Grapalat" w:hAnsi="GHEA Grapalat" w:cs="Sylfaen"/>
          <w:lang w:val="hy-AM" w:eastAsia="x-none"/>
        </w:rPr>
        <w:t>է</w:t>
      </w:r>
      <w:r>
        <w:rPr>
          <w:rFonts w:ascii="GHEA Grapalat" w:hAnsi="GHEA Grapalat" w:cs="Sylfaen"/>
          <w:lang w:val="hy-AM" w:eastAsia="x-none"/>
        </w:rPr>
        <w:t xml:space="preserve"> Էկոնոմիկայի</w:t>
      </w:r>
      <w:r w:rsidRPr="002A7E9F">
        <w:rPr>
          <w:rFonts w:ascii="GHEA Grapalat" w:hAnsi="GHEA Grapalat" w:cs="Sylfaen"/>
          <w:lang w:val="af-ZA" w:eastAsia="x-none"/>
        </w:rPr>
        <w:t xml:space="preserve"> </w:t>
      </w:r>
      <w:r>
        <w:rPr>
          <w:rFonts w:ascii="GHEA Grapalat" w:hAnsi="GHEA Grapalat" w:cs="Sylfaen"/>
          <w:lang w:val="hy-AM" w:eastAsia="x-none"/>
        </w:rPr>
        <w:t>ն</w:t>
      </w:r>
      <w:r w:rsidRPr="002A7E9F">
        <w:rPr>
          <w:rFonts w:ascii="GHEA Grapalat" w:hAnsi="GHEA Grapalat" w:cs="Sylfaen"/>
          <w:lang w:val="hy-AM" w:eastAsia="x-none"/>
        </w:rPr>
        <w:t>ախարարության</w:t>
      </w:r>
      <w:r w:rsidRPr="002A7E9F">
        <w:rPr>
          <w:rFonts w:ascii="GHEA Grapalat" w:hAnsi="GHEA Grapalat" w:cs="Sylfaen"/>
          <w:lang w:val="af-ZA" w:eastAsia="x-none"/>
        </w:rPr>
        <w:t xml:space="preserve"> </w:t>
      </w:r>
      <w:r w:rsidRPr="002A7E9F">
        <w:rPr>
          <w:rFonts w:ascii="GHEA Grapalat" w:hAnsi="GHEA Grapalat"/>
          <w:lang w:val="hy-AM"/>
        </w:rPr>
        <w:t>կողմից</w:t>
      </w:r>
      <w:r w:rsidRPr="002A7E9F">
        <w:rPr>
          <w:rFonts w:ascii="GHEA Grapalat" w:hAnsi="GHEA Grapalat"/>
          <w:lang w:val="af-ZA"/>
        </w:rPr>
        <w:t xml:space="preserve">: </w:t>
      </w:r>
    </w:p>
    <w:p w:rsidR="00167AB3" w:rsidRPr="002A7E9F" w:rsidRDefault="00167AB3" w:rsidP="00167AB3">
      <w:pPr>
        <w:spacing w:line="360" w:lineRule="auto"/>
        <w:ind w:firstLine="284"/>
        <w:jc w:val="both"/>
        <w:rPr>
          <w:rFonts w:ascii="GHEA Grapalat" w:hAnsi="GHEA Grapalat"/>
          <w:lang w:val="af-ZA"/>
        </w:rPr>
      </w:pPr>
      <w:r w:rsidRPr="002A7E9F">
        <w:rPr>
          <w:rFonts w:ascii="GHEA Grapalat" w:hAnsi="GHEA Grapalat"/>
          <w:b/>
          <w:lang w:val="hy-AM"/>
        </w:rPr>
        <w:t>Ակնկալվող</w:t>
      </w:r>
      <w:r w:rsidRPr="002A7E9F">
        <w:rPr>
          <w:rFonts w:ascii="GHEA Grapalat" w:hAnsi="GHEA Grapalat"/>
          <w:b/>
          <w:lang w:val="af-ZA"/>
        </w:rPr>
        <w:t xml:space="preserve"> </w:t>
      </w:r>
      <w:r w:rsidRPr="002A7E9F">
        <w:rPr>
          <w:rFonts w:ascii="GHEA Grapalat" w:hAnsi="GHEA Grapalat"/>
          <w:b/>
          <w:lang w:val="hy-AM"/>
        </w:rPr>
        <w:t>արդյունքը։</w:t>
      </w:r>
      <w:r w:rsidRPr="002A7E9F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Հայաստանի Հանրապետությունում փ</w:t>
      </w:r>
      <w:r w:rsidRPr="00942EB3">
        <w:rPr>
          <w:rFonts w:ascii="GHEA Grapalat" w:hAnsi="GHEA Grapalat"/>
          <w:lang w:val="hy-AM"/>
        </w:rPr>
        <w:t xml:space="preserve">ոքր և միջին «Խելացի» անասնաշենքերի կառուցման կամ վերակառուցման և դրանց տեխնոլոգիական ապահովման պետական աջակցության </w:t>
      </w:r>
      <w:r w:rsidRPr="002A7E9F">
        <w:rPr>
          <w:rFonts w:ascii="GHEA Grapalat" w:hAnsi="GHEA Grapalat"/>
          <w:lang w:val="hy-AM"/>
        </w:rPr>
        <w:t>ծրագրում կատարվելիք լրացում</w:t>
      </w:r>
      <w:r>
        <w:rPr>
          <w:rFonts w:ascii="GHEA Grapalat" w:hAnsi="GHEA Grapalat"/>
          <w:lang w:val="hy-AM"/>
        </w:rPr>
        <w:t>ները</w:t>
      </w:r>
      <w:r w:rsidRPr="002A7E9F">
        <w:rPr>
          <w:rFonts w:ascii="GHEA Grapalat" w:hAnsi="GHEA Grapalat"/>
          <w:lang w:val="hy-AM"/>
        </w:rPr>
        <w:t xml:space="preserve"> կնպաս</w:t>
      </w:r>
      <w:r>
        <w:rPr>
          <w:rFonts w:ascii="GHEA Grapalat" w:hAnsi="GHEA Grapalat"/>
          <w:lang w:val="hy-AM"/>
        </w:rPr>
        <w:t>տեն</w:t>
      </w:r>
      <w:r w:rsidRPr="002A7E9F">
        <w:rPr>
          <w:rFonts w:ascii="GHEA Grapalat" w:hAnsi="GHEA Grapalat"/>
          <w:lang w:val="af-ZA"/>
        </w:rPr>
        <w:t xml:space="preserve"> </w:t>
      </w:r>
      <w:r w:rsidRPr="002A7E9F">
        <w:rPr>
          <w:rFonts w:ascii="GHEA Grapalat" w:hAnsi="GHEA Grapalat"/>
          <w:lang w:val="hy-AM"/>
        </w:rPr>
        <w:t>գոմշաբուծության զարգացման</w:t>
      </w:r>
      <w:r>
        <w:rPr>
          <w:rFonts w:ascii="GHEA Grapalat" w:hAnsi="GHEA Grapalat"/>
          <w:lang w:val="hy-AM"/>
        </w:rPr>
        <w:t>ն</w:t>
      </w:r>
      <w:r w:rsidRPr="002A7E9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ու</w:t>
      </w:r>
      <w:r w:rsidRPr="002A7E9F">
        <w:rPr>
          <w:rFonts w:ascii="GHEA Grapalat" w:hAnsi="GHEA Grapalat"/>
          <w:lang w:val="hy-AM"/>
        </w:rPr>
        <w:t xml:space="preserve"> </w:t>
      </w:r>
      <w:r w:rsidRPr="00B94988">
        <w:rPr>
          <w:rFonts w:ascii="GHEA Grapalat" w:hAnsi="GHEA Grapalat"/>
          <w:lang w:val="hy-AM"/>
        </w:rPr>
        <w:t>կենդան</w:t>
      </w:r>
      <w:r>
        <w:rPr>
          <w:rFonts w:ascii="GHEA Grapalat" w:hAnsi="GHEA Grapalat"/>
          <w:lang w:val="hy-AM"/>
        </w:rPr>
        <w:t>իների մթերատվության ցուցանիշների բարելավմանը,</w:t>
      </w:r>
      <w:r w:rsidRPr="002A7E9F">
        <w:rPr>
          <w:rFonts w:ascii="GHEA Grapalat" w:hAnsi="GHEA Grapalat"/>
          <w:lang w:val="hy-AM"/>
        </w:rPr>
        <w:t xml:space="preserve"> գոմեշի կաթից</w:t>
      </w:r>
      <w:r>
        <w:rPr>
          <w:rFonts w:ascii="GHEA Grapalat" w:hAnsi="GHEA Grapalat"/>
          <w:lang w:val="hy-AM"/>
        </w:rPr>
        <w:t xml:space="preserve"> ստացվող</w:t>
      </w:r>
      <w:r w:rsidRPr="002A7E9F">
        <w:rPr>
          <w:rFonts w:ascii="GHEA Grapalat" w:hAnsi="GHEA Grapalat"/>
          <w:lang w:val="hy-AM"/>
        </w:rPr>
        <w:t xml:space="preserve"> բարձրարժեք կաթնամթերքի արտադրության խթանմանը</w:t>
      </w:r>
      <w:r w:rsidRPr="00B94988">
        <w:rPr>
          <w:rFonts w:ascii="GHEA Grapalat" w:hAnsi="GHEA Grapalat"/>
          <w:lang w:val="hy-AM"/>
        </w:rPr>
        <w:t>։</w:t>
      </w:r>
      <w:r w:rsidRPr="002A7E9F">
        <w:rPr>
          <w:rFonts w:ascii="GHEA Grapalat" w:hAnsi="GHEA Grapalat"/>
          <w:lang w:val="hy-AM"/>
        </w:rPr>
        <w:t xml:space="preserve"> </w:t>
      </w:r>
    </w:p>
    <w:p w:rsidR="00167AB3" w:rsidRPr="00351CD0" w:rsidRDefault="00167AB3" w:rsidP="00167AB3">
      <w:pPr>
        <w:spacing w:line="360" w:lineRule="auto"/>
        <w:jc w:val="both"/>
        <w:rPr>
          <w:lang w:val="hy-AM"/>
        </w:rPr>
      </w:pPr>
    </w:p>
    <w:p w:rsidR="00FF1881" w:rsidRPr="00167AB3" w:rsidRDefault="00FF1881">
      <w:pPr>
        <w:rPr>
          <w:lang w:val="hy-AM"/>
        </w:rPr>
      </w:pPr>
      <w:bookmarkStart w:id="0" w:name="_GoBack"/>
      <w:bookmarkEnd w:id="0"/>
    </w:p>
    <w:sectPr w:rsidR="00FF1881" w:rsidRPr="00167AB3" w:rsidSect="00245B9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AB3"/>
    <w:rsid w:val="00167AB3"/>
    <w:rsid w:val="00FF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AB3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AB3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632</Words>
  <Characters>3607</Characters>
  <Application>Microsoft Office Word</Application>
  <DocSecurity>0</DocSecurity>
  <Lines>30</Lines>
  <Paragraphs>8</Paragraphs>
  <ScaleCrop>false</ScaleCrop>
  <Company/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lastModifiedBy>Alisa Melqumyan</cp:lastModifiedBy>
  <cp:revision>1</cp:revision>
  <dcterms:created xsi:type="dcterms:W3CDTF">2021-05-14T13:11:00Z</dcterms:created>
  <dcterms:modified xsi:type="dcterms:W3CDTF">2021-05-14T13:11:00Z</dcterms:modified>
</cp:coreProperties>
</file>