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EE2A" w14:textId="5267AF84" w:rsidR="00FA251A" w:rsidRPr="004C1BAB" w:rsidRDefault="004C1BAB" w:rsidP="004C1BAB">
      <w:pPr>
        <w:pStyle w:val="mechtex"/>
        <w:spacing w:line="360" w:lineRule="auto"/>
        <w:ind w:left="-270" w:right="-331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C1BAB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14:paraId="1197E1F3" w14:textId="3198846C" w:rsidR="00493AAA" w:rsidRPr="00D662F7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D662F7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D662F7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D662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D662F7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D662F7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D662F7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D662F7">
        <w:rPr>
          <w:rFonts w:ascii="GHEA Grapalat" w:hAnsi="GHEA Grapalat"/>
        </w:rPr>
        <w:t>«</w:t>
      </w:r>
      <w:r w:rsidR="00360CDC" w:rsidRPr="00D662F7">
        <w:rPr>
          <w:rFonts w:ascii="GHEA Grapalat" w:hAnsi="GHEA Grapalat"/>
        </w:rPr>
        <w:t xml:space="preserve">  </w:t>
      </w:r>
      <w:r w:rsidRPr="00D662F7">
        <w:rPr>
          <w:rFonts w:ascii="GHEA Grapalat" w:hAnsi="GHEA Grapalat"/>
        </w:rPr>
        <w:t>»</w:t>
      </w:r>
      <w:r w:rsidR="00360CDC" w:rsidRPr="00D662F7">
        <w:rPr>
          <w:rFonts w:ascii="GHEA Grapalat" w:hAnsi="GHEA Grapalat"/>
        </w:rPr>
        <w:t xml:space="preserve"> «          »</w:t>
      </w:r>
      <w:r w:rsidR="00C85ED7" w:rsidRPr="00D662F7">
        <w:rPr>
          <w:rFonts w:ascii="GHEA Grapalat" w:hAnsi="GHEA Grapalat"/>
        </w:rPr>
        <w:t xml:space="preserve"> </w:t>
      </w:r>
      <w:r w:rsidRPr="00D662F7">
        <w:rPr>
          <w:rFonts w:ascii="GHEA Grapalat" w:hAnsi="GHEA Grapalat"/>
        </w:rPr>
        <w:t>20</w:t>
      </w:r>
      <w:r w:rsidR="006C2E61" w:rsidRPr="00D662F7">
        <w:rPr>
          <w:rFonts w:ascii="GHEA Grapalat" w:hAnsi="GHEA Grapalat"/>
        </w:rPr>
        <w:t>2</w:t>
      </w:r>
      <w:r w:rsidR="00186C2C" w:rsidRPr="00D662F7">
        <w:rPr>
          <w:rFonts w:ascii="GHEA Grapalat" w:hAnsi="GHEA Grapalat"/>
        </w:rPr>
        <w:t>1</w:t>
      </w:r>
      <w:r w:rsidRPr="00D662F7">
        <w:rPr>
          <w:rFonts w:ascii="GHEA Grapalat" w:hAnsi="GHEA Grapalat"/>
        </w:rPr>
        <w:t xml:space="preserve"> </w:t>
      </w:r>
      <w:r w:rsidRPr="00D662F7">
        <w:rPr>
          <w:rFonts w:ascii="GHEA Grapalat" w:hAnsi="GHEA Grapalat" w:cs="Sylfaen"/>
        </w:rPr>
        <w:t>թվականի</w:t>
      </w:r>
      <w:r w:rsidR="00C85ED7" w:rsidRPr="00D662F7">
        <w:rPr>
          <w:rFonts w:ascii="GHEA Grapalat" w:hAnsi="GHEA Grapalat"/>
        </w:rPr>
        <w:t xml:space="preserve"> </w:t>
      </w:r>
      <w:r w:rsidRPr="00D662F7">
        <w:rPr>
          <w:rFonts w:ascii="GHEA Grapalat" w:hAnsi="GHEA Grapalat"/>
        </w:rPr>
        <w:t>N __</w:t>
      </w:r>
      <w:r w:rsidR="00C85ED7" w:rsidRPr="00D662F7">
        <w:rPr>
          <w:rFonts w:ascii="GHEA Grapalat" w:hAnsi="GHEA Grapalat"/>
        </w:rPr>
        <w:t xml:space="preserve"> </w:t>
      </w:r>
      <w:r w:rsidRPr="00D662F7">
        <w:rPr>
          <w:rFonts w:ascii="GHEA Grapalat" w:hAnsi="GHEA Grapalat"/>
        </w:rPr>
        <w:t>-</w:t>
      </w:r>
      <w:r w:rsidR="00CC146A" w:rsidRPr="00D662F7">
        <w:rPr>
          <w:rFonts w:ascii="GHEA Grapalat" w:hAnsi="GHEA Grapalat"/>
        </w:rPr>
        <w:t>Ն</w:t>
      </w:r>
    </w:p>
    <w:p w14:paraId="48841EDD" w14:textId="77777777" w:rsidR="00707E26" w:rsidRPr="00D662F7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D662F7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2021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2020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30-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N 2215-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ՈՒ ԼՐԱՑՈՒՄՆԵՐ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662F7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4C1BAB"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 </w:t>
      </w:r>
      <w:r w:rsidR="00CE2603" w:rsidRPr="00D662F7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D662F7">
        <w:rPr>
          <w:rFonts w:ascii="GHEA Grapalat" w:hAnsi="GHEA Grapalat"/>
          <w:b/>
          <w:lang w:val="af-ZA"/>
        </w:rPr>
        <w:t xml:space="preserve"> ՄԱՍԻՆ</w:t>
      </w:r>
      <w:r w:rsidR="00CE2603" w:rsidRPr="00D662F7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65DEF78C" w14:textId="7132539A" w:rsidR="00FA251A" w:rsidRPr="00D662F7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 w:rsidRPr="00D662F7">
        <w:rPr>
          <w:rFonts w:ascii="GHEA Grapalat" w:hAnsi="GHEA Grapalat" w:cs="AK Courier"/>
          <w:lang w:val="af-ZA"/>
        </w:rPr>
        <w:t xml:space="preserve">  </w:t>
      </w:r>
    </w:p>
    <w:p w14:paraId="347879E2" w14:textId="04D9EF35" w:rsidR="00AA29D3" w:rsidRPr="00D662F7" w:rsidRDefault="004773B5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proofErr w:type="spellStart"/>
      <w:r w:rsidRPr="00D662F7">
        <w:rPr>
          <w:rFonts w:ascii="GHEA Grapalat" w:hAnsi="GHEA Grapalat" w:cs="AK Courier"/>
          <w:lang w:val="en-US"/>
        </w:rPr>
        <w:t>Ղեկավարվելով</w:t>
      </w:r>
      <w:proofErr w:type="spellEnd"/>
      <w:r w:rsidRPr="004C1BAB">
        <w:rPr>
          <w:rFonts w:ascii="GHEA Grapalat" w:hAnsi="GHEA Grapalat" w:cs="AK Courier"/>
          <w:lang w:val="af-ZA"/>
        </w:rPr>
        <w:t xml:space="preserve"> </w:t>
      </w:r>
      <w:r w:rsidR="00AA29D3" w:rsidRPr="00D662F7">
        <w:rPr>
          <w:rFonts w:ascii="GHEA Grapalat" w:hAnsi="GHEA Grapalat" w:cs="AK Courier"/>
        </w:rPr>
        <w:t>«Հայաստանի Հանրապետության բյուջետային համակարգի մասին» օրենքի 19-րդ հոդվածի 3-րդ</w:t>
      </w:r>
      <w:r w:rsidRPr="004C1BAB">
        <w:rPr>
          <w:rFonts w:ascii="GHEA Grapalat" w:hAnsi="GHEA Grapalat" w:cs="AK Courier"/>
          <w:lang w:val="af-ZA"/>
        </w:rPr>
        <w:t xml:space="preserve"> </w:t>
      </w:r>
      <w:proofErr w:type="spellStart"/>
      <w:r w:rsidR="00AE50D9">
        <w:rPr>
          <w:rFonts w:ascii="GHEA Grapalat" w:hAnsi="GHEA Grapalat" w:cs="AK Courier"/>
          <w:lang w:val="en-US"/>
        </w:rPr>
        <w:t>կետով</w:t>
      </w:r>
      <w:proofErr w:type="spellEnd"/>
      <w:r w:rsidR="00AA29D3"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 w:cs="AK Courier"/>
          <w:lang w:val="en-US"/>
        </w:rPr>
        <w:t>և</w:t>
      </w:r>
      <w:r w:rsidR="00AA29D3" w:rsidRPr="00D662F7">
        <w:rPr>
          <w:rFonts w:ascii="GHEA Grapalat" w:hAnsi="GHEA Grapalat" w:cs="AK Courier"/>
        </w:rPr>
        <w:t xml:space="preserve"> «Զինվորական ծառայության և զինծառայողի կարգավիճակի մասին» օրենքի 64-րդ հոդվածի 3-րդ </w:t>
      </w:r>
      <w:proofErr w:type="spellStart"/>
      <w:r w:rsidR="00AE50D9">
        <w:rPr>
          <w:rFonts w:ascii="GHEA Grapalat" w:hAnsi="GHEA Grapalat" w:cs="AK Courier"/>
          <w:lang w:val="en-US"/>
        </w:rPr>
        <w:t>մասով</w:t>
      </w:r>
      <w:proofErr w:type="spellEnd"/>
      <w:r w:rsidR="00AA29D3" w:rsidRPr="00D662F7">
        <w:rPr>
          <w:rFonts w:ascii="GHEA Grapalat" w:hAnsi="GHEA Grapalat" w:cs="AK Courier"/>
        </w:rPr>
        <w:t xml:space="preserve">` Հայաստանի Հանրապետության կառավարությունը </w:t>
      </w:r>
      <w:r w:rsidR="00AA29D3" w:rsidRPr="00D662F7">
        <w:rPr>
          <w:rFonts w:ascii="GHEA Grapalat" w:hAnsi="GHEA Grapalat" w:cs="AK Courier"/>
          <w:b/>
          <w:i/>
        </w:rPr>
        <w:t>որոշում է.</w:t>
      </w:r>
    </w:p>
    <w:p w14:paraId="616AC054" w14:textId="27ADC777" w:rsidR="00CA6347" w:rsidRPr="00D662F7" w:rsidRDefault="004C1BAB" w:rsidP="004C1BAB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4C1BAB">
        <w:rPr>
          <w:rFonts w:ascii="GHEA Grapalat" w:hAnsi="GHEA Grapalat" w:cs="AK Courier"/>
        </w:rPr>
        <w:t>1</w:t>
      </w:r>
      <w:r w:rsidR="00D20A08" w:rsidRPr="00007AE5">
        <w:rPr>
          <w:rFonts w:ascii="GHEA Grapalat" w:hAnsi="GHEA Grapalat" w:cs="AK Courier"/>
        </w:rPr>
        <w:t xml:space="preserve">. </w:t>
      </w:r>
      <w:r w:rsidR="00CA6347" w:rsidRPr="00007AE5">
        <w:rPr>
          <w:rFonts w:ascii="GHEA Grapalat" w:hAnsi="GHEA Grapalat"/>
          <w:bCs/>
        </w:rPr>
        <w:t xml:space="preserve">«Հայաստանի Հանրապետության 2021 թվականի պետական բյուջեի մասին» օրենքի </w:t>
      </w:r>
      <w:r w:rsidR="00C805C7" w:rsidRPr="00C805C7">
        <w:rPr>
          <w:rFonts w:ascii="GHEA Grapalat" w:hAnsi="GHEA Grapalat"/>
          <w:bCs/>
        </w:rPr>
        <w:t xml:space="preserve">N </w:t>
      </w:r>
      <w:r w:rsidR="00CA6347" w:rsidRPr="00007AE5">
        <w:rPr>
          <w:rFonts w:ascii="GHEA Grapalat" w:hAnsi="GHEA Grapalat"/>
          <w:bCs/>
        </w:rPr>
        <w:t xml:space="preserve">1 հավելվածի </w:t>
      </w:r>
      <w:r w:rsidR="00C805C7" w:rsidRPr="00C805C7">
        <w:rPr>
          <w:rFonts w:ascii="GHEA Grapalat" w:hAnsi="GHEA Grapalat"/>
          <w:bCs/>
        </w:rPr>
        <w:t>N</w:t>
      </w:r>
      <w:r w:rsidR="00C805C7" w:rsidRPr="00007AE5">
        <w:rPr>
          <w:rFonts w:ascii="GHEA Grapalat" w:hAnsi="GHEA Grapalat"/>
          <w:bCs/>
        </w:rPr>
        <w:t xml:space="preserve"> </w:t>
      </w:r>
      <w:r w:rsidR="00C805C7">
        <w:rPr>
          <w:rFonts w:ascii="GHEA Grapalat" w:hAnsi="GHEA Grapalat"/>
          <w:bCs/>
        </w:rPr>
        <w:t>2</w:t>
      </w:r>
      <w:r w:rsidR="00CA6347" w:rsidRPr="00007AE5">
        <w:rPr>
          <w:rFonts w:ascii="GHEA Grapalat" w:hAnsi="GHEA Grapalat"/>
          <w:bCs/>
        </w:rPr>
        <w:t xml:space="preserve"> աղյուսակում</w:t>
      </w:r>
      <w:r w:rsidR="00D662F7" w:rsidRPr="004C1BAB">
        <w:rPr>
          <w:rFonts w:ascii="GHEA Grapalat" w:hAnsi="GHEA Grapalat"/>
          <w:bCs/>
        </w:rPr>
        <w:t xml:space="preserve"> </w:t>
      </w:r>
      <w:r w:rsidR="00D662F7" w:rsidRPr="00007AE5">
        <w:rPr>
          <w:rFonts w:ascii="GHEA Grapalat" w:hAnsi="GHEA Grapalat"/>
          <w:bCs/>
        </w:rPr>
        <w:t>կատարել վերաբաշխում</w:t>
      </w:r>
      <w:r w:rsidR="00CA6347" w:rsidRPr="00007AE5">
        <w:rPr>
          <w:rFonts w:ascii="GHEA Grapalat" w:hAnsi="GHEA Grapalat"/>
          <w:bCs/>
        </w:rPr>
        <w:t xml:space="preserve"> և Հայաստանի Հանրապետության կառավարության 2020 թվականի դեկտեմբերի</w:t>
      </w:r>
      <w:r w:rsidR="00CA6347" w:rsidRPr="00D662F7">
        <w:rPr>
          <w:rFonts w:ascii="GHEA Grapalat" w:hAnsi="GHEA Grapalat"/>
          <w:bCs/>
        </w:rPr>
        <w:t xml:space="preserve">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ու լրացումներ՝ համաձայն NN 1, 2, 3 և 4  հավելվածների:</w:t>
      </w:r>
      <w:r w:rsidRPr="004C1BAB">
        <w:rPr>
          <w:rFonts w:ascii="GHEA Grapalat" w:hAnsi="GHEA Grapalat" w:cs="AK Courier"/>
        </w:rPr>
        <w:t xml:space="preserve"> 2. Զ</w:t>
      </w:r>
      <w:r w:rsidRPr="00007AE5">
        <w:rPr>
          <w:rFonts w:ascii="GHEA Grapalat" w:hAnsi="GHEA Grapalat" w:cs="AK Courier"/>
        </w:rPr>
        <w:t xml:space="preserve">ինվորական ծառայության պարտականությունները կատարելիս վնասվածք ստացած </w:t>
      </w:r>
      <w:r w:rsidRPr="004C1BAB">
        <w:rPr>
          <w:rFonts w:ascii="GHEA Grapalat" w:hAnsi="GHEA Grapalat" w:cs="AK Courier"/>
        </w:rPr>
        <w:t>Մարտիրոս Խաչիկի Քոչարյանի</w:t>
      </w:r>
      <w:r w:rsidRPr="00007AE5">
        <w:rPr>
          <w:rFonts w:ascii="GHEA Grapalat" w:hAnsi="GHEA Grapalat" w:cs="AK Courier"/>
        </w:rPr>
        <w:t xml:space="preserve"> հետազոտությունը և բուժումը </w:t>
      </w:r>
      <w:r w:rsidRPr="004C1BAB">
        <w:rPr>
          <w:rFonts w:ascii="GHEA Grapalat" w:hAnsi="GHEA Grapalat" w:cs="AK Courier"/>
        </w:rPr>
        <w:t xml:space="preserve">Անգլիայում </w:t>
      </w:r>
      <w:r w:rsidRPr="00007AE5">
        <w:rPr>
          <w:rFonts w:ascii="GHEA Grapalat" w:hAnsi="GHEA Grapalat" w:cs="AK Courier"/>
        </w:rPr>
        <w:t>իրականացնելու նպատակով</w:t>
      </w:r>
      <w:r w:rsidRPr="004C1BAB">
        <w:rPr>
          <w:rFonts w:ascii="GHEA Grapalat" w:hAnsi="GHEA Grapalat" w:cs="AK Courier"/>
        </w:rPr>
        <w:t xml:space="preserve"> </w:t>
      </w:r>
      <w:r w:rsidRPr="00007AE5">
        <w:rPr>
          <w:rFonts w:ascii="GHEA Grapalat" w:hAnsi="GHEA Grapalat"/>
          <w:bCs/>
        </w:rPr>
        <w:t xml:space="preserve">Հայաստանի Հանրապետության 2021 թվականի </w:t>
      </w:r>
      <w:r w:rsidRPr="004C1BAB">
        <w:rPr>
          <w:rFonts w:ascii="GHEA Grapalat" w:hAnsi="GHEA Grapalat" w:cs="AK Courier"/>
        </w:rPr>
        <w:t xml:space="preserve">պետական բյուջեով նախատեսված Հայաստանի Հանրապետության </w:t>
      </w:r>
      <w:proofErr w:type="spellStart"/>
      <w:r w:rsidRPr="004C1BAB">
        <w:rPr>
          <w:rFonts w:ascii="GHEA Grapalat" w:hAnsi="GHEA Grapalat" w:cs="AK Courier"/>
        </w:rPr>
        <w:t>կատավարության</w:t>
      </w:r>
      <w:proofErr w:type="spellEnd"/>
      <w:r w:rsidRPr="004C1BAB">
        <w:rPr>
          <w:rFonts w:ascii="GHEA Grapalat" w:hAnsi="GHEA Grapalat" w:cs="AK Courier"/>
        </w:rPr>
        <w:t xml:space="preserve"> պահուստային ֆոնդից </w:t>
      </w:r>
      <w:r w:rsidRPr="00007AE5">
        <w:rPr>
          <w:rFonts w:ascii="GHEA Grapalat" w:hAnsi="GHEA Grapalat" w:cs="Arial"/>
          <w:color w:val="000000"/>
          <w:lang w:val="af-ZA"/>
        </w:rPr>
        <w:t xml:space="preserve">2021 </w:t>
      </w:r>
      <w:proofErr w:type="spellStart"/>
      <w:r w:rsidRPr="00007AE5">
        <w:rPr>
          <w:rFonts w:ascii="GHEA Grapalat" w:hAnsi="GHEA Grapalat" w:cs="Arial"/>
          <w:color w:val="000000"/>
          <w:lang w:val="af-ZA"/>
        </w:rPr>
        <w:t>թվականի</w:t>
      </w:r>
      <w:proofErr w:type="spellEnd"/>
      <w:r w:rsidRPr="00007AE5">
        <w:rPr>
          <w:rFonts w:ascii="GHEA Grapalat" w:hAnsi="GHEA Grapalat" w:cs="Arial"/>
          <w:color w:val="000000"/>
          <w:lang w:val="af-ZA"/>
        </w:rPr>
        <w:t xml:space="preserve"> </w:t>
      </w:r>
      <w:proofErr w:type="spellStart"/>
      <w:r w:rsidRPr="00007AE5">
        <w:rPr>
          <w:rFonts w:ascii="GHEA Grapalat" w:hAnsi="GHEA Grapalat" w:cs="Arial"/>
          <w:color w:val="000000"/>
          <w:lang w:val="af-ZA"/>
        </w:rPr>
        <w:t>առաջին</w:t>
      </w:r>
      <w:proofErr w:type="spellEnd"/>
      <w:r w:rsidRPr="00007AE5">
        <w:rPr>
          <w:rFonts w:ascii="GHEA Grapalat" w:hAnsi="GHEA Grapalat" w:cs="Arial"/>
          <w:color w:val="000000"/>
          <w:lang w:val="af-ZA"/>
        </w:rPr>
        <w:t xml:space="preserve"> </w:t>
      </w:r>
      <w:r w:rsidRPr="00007AE5">
        <w:rPr>
          <w:rFonts w:ascii="GHEA Grapalat" w:hAnsi="GHEA Grapalat" w:cs="AK Courier"/>
        </w:rPr>
        <w:t xml:space="preserve">կիսամյակում </w:t>
      </w:r>
      <w:proofErr w:type="spellStart"/>
      <w:r w:rsidRPr="00007AE5">
        <w:rPr>
          <w:rFonts w:ascii="GHEA Grapalat" w:hAnsi="GHEA Grapalat" w:cs="GHEA Grapalat"/>
          <w:lang w:val="fr-FR"/>
        </w:rPr>
        <w:t>Հայաստանի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Հանրապետության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պաշտպանության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նախարարությանը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r w:rsidRPr="00007AE5">
        <w:rPr>
          <w:rFonts w:ascii="GHEA Grapalat" w:hAnsi="GHEA Grapalat" w:cs="AK Courier"/>
        </w:rPr>
        <w:t xml:space="preserve">հատկացնել </w:t>
      </w:r>
      <w:r w:rsidRPr="004C1BAB">
        <w:rPr>
          <w:rFonts w:ascii="GHEA Grapalat" w:hAnsi="GHEA Grapalat" w:cs="AK Courier"/>
        </w:rPr>
        <w:t>23,907</w:t>
      </w:r>
      <w:r w:rsidRPr="00007AE5">
        <w:rPr>
          <w:rFonts w:ascii="GHEA Grapalat" w:hAnsi="GHEA Grapalat" w:cs="AK Courier"/>
        </w:rPr>
        <w:t>.</w:t>
      </w:r>
      <w:r w:rsidRPr="004C1BAB">
        <w:rPr>
          <w:rFonts w:ascii="GHEA Grapalat" w:hAnsi="GHEA Grapalat" w:cs="AK Courier"/>
        </w:rPr>
        <w:t xml:space="preserve">6 </w:t>
      </w:r>
      <w:r w:rsidRPr="00007AE5">
        <w:rPr>
          <w:rFonts w:ascii="GHEA Grapalat" w:hAnsi="GHEA Grapalat" w:cs="AK Courier"/>
        </w:rPr>
        <w:t>հազար դրամ</w:t>
      </w:r>
      <w:r w:rsidR="00C805C7" w:rsidRPr="00C805C7">
        <w:rPr>
          <w:rFonts w:ascii="GHEA Grapalat" w:hAnsi="GHEA Grapalat" w:cs="AK Courier"/>
        </w:rPr>
        <w:t xml:space="preserve">  (</w:t>
      </w:r>
      <w:r w:rsidR="00C805C7">
        <w:rPr>
          <w:rFonts w:ascii="GHEA Grapalat" w:hAnsi="GHEA Grapalat" w:cs="AK Courier"/>
        </w:rPr>
        <w:t>բյուջետային ծախսերի տնտեսագիտական դասակարգման</w:t>
      </w:r>
      <w:bookmarkStart w:id="2" w:name="_GoBack"/>
      <w:bookmarkEnd w:id="2"/>
      <w:r w:rsidRPr="004C1BAB">
        <w:rPr>
          <w:rFonts w:ascii="GHEA Grapalat" w:hAnsi="GHEA Grapalat" w:cs="AK Courier"/>
        </w:rPr>
        <w:t xml:space="preserve"> «Այլ նպաստներ բյուջեից» հոդվածով</w:t>
      </w:r>
      <w:r w:rsidR="00C805C7" w:rsidRPr="00C805C7">
        <w:rPr>
          <w:rFonts w:ascii="GHEA Grapalat" w:hAnsi="GHEA Grapalat" w:cs="AK Courier"/>
        </w:rPr>
        <w:t>)</w:t>
      </w:r>
      <w:r w:rsidRPr="00007AE5">
        <w:rPr>
          <w:rFonts w:ascii="GHEA Grapalat" w:hAnsi="GHEA Grapalat" w:cs="AK Courier"/>
        </w:rPr>
        <w:t>:</w:t>
      </w:r>
    </w:p>
    <w:p w14:paraId="6A12BCA4" w14:textId="6BD3A13D" w:rsidR="00BC357E" w:rsidRPr="00D662F7" w:rsidRDefault="004C1BAB" w:rsidP="00B74BA9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lastRenderedPageBreak/>
        <w:t>3</w:t>
      </w:r>
      <w:r w:rsidR="00BC357E" w:rsidRPr="00D662F7">
        <w:rPr>
          <w:rFonts w:ascii="GHEA Grapalat" w:hAnsi="GHEA Grapalat" w:cs="Tahoma"/>
          <w:sz w:val="24"/>
          <w:szCs w:val="24"/>
          <w:lang w:val="fr-FR"/>
        </w:rPr>
        <w:t xml:space="preserve">.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Սույն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ուժի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մեջ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C357E" w:rsidRPr="00D662F7">
        <w:rPr>
          <w:rFonts w:ascii="GHEA Grapalat" w:hAnsi="GHEA Grapalat" w:cs="Tahoma"/>
          <w:sz w:val="24"/>
          <w:szCs w:val="24"/>
          <w:lang w:val="fr-FR"/>
        </w:rPr>
        <w:t>է</w:t>
      </w:r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մտնում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պաշտոնական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C357E" w:rsidRPr="00D662F7">
        <w:rPr>
          <w:rFonts w:ascii="GHEA Grapalat" w:hAnsi="GHEA Grapalat" w:cs="Tahoma"/>
          <w:sz w:val="24"/>
          <w:szCs w:val="24"/>
          <w:lang w:val="fr-FR"/>
        </w:rPr>
        <w:t>հաջորդող</w:t>
      </w:r>
      <w:proofErr w:type="spellEnd"/>
      <w:r w:rsidR="00BC357E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="00B74BA9" w:rsidRPr="00D662F7">
        <w:rPr>
          <w:rFonts w:ascii="GHEA Grapalat" w:hAnsi="GHEA Grapalat" w:cs="Tahoma"/>
          <w:sz w:val="24"/>
          <w:szCs w:val="24"/>
          <w:lang w:val="fr-FR"/>
        </w:rPr>
        <w:t>օր</w:t>
      </w:r>
      <w:r w:rsidR="00B74BA9" w:rsidRPr="00D662F7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B74BA9" w:rsidRPr="00D662F7">
        <w:rPr>
          <w:rFonts w:ascii="GHEA Grapalat" w:hAnsi="GHEA Grapalat" w:cs="Tahoma"/>
          <w:sz w:val="24"/>
          <w:szCs w:val="24"/>
          <w:lang w:val="fr-FR"/>
        </w:rPr>
        <w:t>վանից</w:t>
      </w:r>
      <w:proofErr w:type="spellEnd"/>
      <w:r w:rsidR="00B74BA9" w:rsidRPr="00D662F7">
        <w:rPr>
          <w:rFonts w:ascii="GHEA Grapalat" w:hAnsi="GHEA Grapalat" w:cs="Times Armenian"/>
          <w:sz w:val="24"/>
          <w:szCs w:val="24"/>
          <w:lang w:val="fr-FR"/>
        </w:rPr>
        <w:t>:</w:t>
      </w:r>
      <w:proofErr w:type="gramEnd"/>
    </w:p>
    <w:p w14:paraId="28DF3D7A" w14:textId="77777777" w:rsidR="00BC357E" w:rsidRPr="00D662F7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D662F7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D662F7">
        <w:rPr>
          <w:rFonts w:ascii="GHEA Grapalat" w:hAnsi="GHEA Grapalat"/>
          <w:lang w:val="hy-AM"/>
        </w:rPr>
        <w:t>Հայաստանի Հանրապետության</w:t>
      </w:r>
    </w:p>
    <w:p w14:paraId="18604D16" w14:textId="36D2D179" w:rsidR="009C7DEB" w:rsidRPr="00D662F7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D662F7">
        <w:rPr>
          <w:rFonts w:ascii="GHEA Grapalat" w:hAnsi="GHEA Grapalat"/>
          <w:lang w:val="hy-AM"/>
        </w:rPr>
        <w:t>Վարչապետ</w:t>
      </w:r>
      <w:r w:rsidR="00254362" w:rsidRPr="004C1BAB">
        <w:rPr>
          <w:rFonts w:ascii="GHEA Grapalat" w:hAnsi="GHEA Grapalat"/>
          <w:lang w:val="hy-AM"/>
        </w:rPr>
        <w:t>ի պաշտոնակատար</w:t>
      </w:r>
      <w:r w:rsidRPr="00D662F7">
        <w:rPr>
          <w:rFonts w:ascii="GHEA Grapalat" w:hAnsi="GHEA Grapalat"/>
          <w:lang w:val="hy-AM"/>
        </w:rPr>
        <w:tab/>
      </w:r>
      <w:r w:rsidRPr="00D662F7">
        <w:rPr>
          <w:rFonts w:ascii="GHEA Grapalat" w:hAnsi="GHEA Grapalat"/>
          <w:lang w:val="hy-AM"/>
        </w:rPr>
        <w:tab/>
      </w:r>
      <w:r w:rsidRPr="00D662F7">
        <w:rPr>
          <w:rFonts w:ascii="GHEA Grapalat" w:hAnsi="GHEA Grapalat"/>
          <w:lang w:val="hy-AM"/>
        </w:rPr>
        <w:tab/>
      </w:r>
      <w:r w:rsidRPr="00D662F7">
        <w:rPr>
          <w:rFonts w:ascii="GHEA Grapalat" w:hAnsi="GHEA Grapalat"/>
          <w:lang w:val="hy-AM"/>
        </w:rPr>
        <w:tab/>
      </w:r>
      <w:r w:rsidRPr="00D662F7">
        <w:rPr>
          <w:rFonts w:ascii="GHEA Grapalat" w:hAnsi="GHEA Grapalat"/>
          <w:lang w:val="hy-AM"/>
        </w:rPr>
        <w:tab/>
      </w:r>
      <w:r w:rsidRPr="00D662F7">
        <w:rPr>
          <w:rFonts w:ascii="GHEA Grapalat" w:hAnsi="GHEA Grapalat"/>
          <w:lang w:val="hy-AM"/>
        </w:rPr>
        <w:tab/>
        <w:t>Ն. Փաշինյան</w:t>
      </w:r>
    </w:p>
    <w:p w14:paraId="4179F52C" w14:textId="77777777" w:rsidR="008054C9" w:rsidRPr="00D662F7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D662F7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D662F7">
        <w:rPr>
          <w:rFonts w:ascii="GHEA Grapalat" w:hAnsi="GHEA Grapalat"/>
          <w:lang w:val="hy-AM"/>
        </w:rPr>
        <w:t>20</w:t>
      </w:r>
      <w:r w:rsidR="006C2E61" w:rsidRPr="00D662F7">
        <w:rPr>
          <w:rFonts w:ascii="GHEA Grapalat" w:hAnsi="GHEA Grapalat"/>
          <w:lang w:val="hy-AM"/>
        </w:rPr>
        <w:t>2</w:t>
      </w:r>
      <w:r w:rsidR="00186C2C" w:rsidRPr="00D662F7">
        <w:rPr>
          <w:rFonts w:ascii="GHEA Grapalat" w:hAnsi="GHEA Grapalat"/>
          <w:lang w:val="hy-AM"/>
        </w:rPr>
        <w:t>1</w:t>
      </w:r>
      <w:r w:rsidRPr="00D662F7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D662F7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D662F7">
        <w:rPr>
          <w:rFonts w:ascii="GHEA Grapalat" w:hAnsi="GHEA Grapalat"/>
          <w:lang w:val="hy-AM"/>
        </w:rPr>
        <w:t>Երևան</w:t>
      </w:r>
    </w:p>
    <w:p w14:paraId="41770D19" w14:textId="77777777" w:rsidR="00841577" w:rsidRPr="00D662F7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77777777" w:rsidR="003E3CF2" w:rsidRPr="00D662F7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r w:rsidRPr="00D662F7">
        <w:rPr>
          <w:rFonts w:ascii="GHEA Grapalat" w:hAnsi="GHEA Grapalat" w:cs="Sylfaen"/>
          <w:b/>
        </w:rPr>
        <w:br w:type="page"/>
      </w:r>
    </w:p>
    <w:p w14:paraId="6402061B" w14:textId="77777777" w:rsidR="00D24462" w:rsidRPr="00D662F7" w:rsidRDefault="000B22D2" w:rsidP="00B74BA9">
      <w:pPr>
        <w:spacing w:line="360" w:lineRule="auto"/>
        <w:jc w:val="center"/>
        <w:rPr>
          <w:rFonts w:ascii="GHEA Grapalat" w:hAnsi="GHEA Grapalat" w:cs="Sylfaen"/>
          <w:b/>
        </w:rPr>
      </w:pPr>
      <w:r w:rsidRPr="00D662F7">
        <w:rPr>
          <w:rFonts w:ascii="GHEA Grapalat" w:hAnsi="GHEA Grapalat" w:cs="Sylfaen"/>
          <w:b/>
        </w:rPr>
        <w:lastRenderedPageBreak/>
        <w:t>ՏԵՂԵԿԱՆՔ-</w:t>
      </w:r>
      <w:r w:rsidR="00D24462" w:rsidRPr="00D662F7">
        <w:rPr>
          <w:rFonts w:ascii="GHEA Grapalat" w:hAnsi="GHEA Grapalat" w:cs="Sylfaen"/>
          <w:b/>
        </w:rPr>
        <w:t>ՀԻ</w:t>
      </w:r>
      <w:r w:rsidR="00D24462" w:rsidRPr="00D662F7">
        <w:rPr>
          <w:rFonts w:ascii="GHEA Grapalat" w:hAnsi="GHEA Grapalat" w:cs="Sylfaen"/>
          <w:b/>
          <w:color w:val="0D0D0D" w:themeColor="text1" w:themeTint="F2"/>
        </w:rPr>
        <w:t>ՄՆԱՎ</w:t>
      </w:r>
      <w:r w:rsidR="00D24462" w:rsidRPr="00D662F7">
        <w:rPr>
          <w:rFonts w:ascii="GHEA Grapalat" w:hAnsi="GHEA Grapalat" w:cs="Sylfaen"/>
          <w:b/>
        </w:rPr>
        <w:t>ՈՐՈՒՄ</w:t>
      </w:r>
    </w:p>
    <w:p w14:paraId="3CB1155F" w14:textId="77777777" w:rsidR="009178D1" w:rsidRPr="00D662F7" w:rsidRDefault="009178D1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10F37CCF" w:rsidR="00186C2C" w:rsidRPr="00D662F7" w:rsidRDefault="004773B5" w:rsidP="00B74B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662F7">
        <w:rPr>
          <w:rFonts w:ascii="GHEA Grapalat" w:hAnsi="GHEA Grapalat"/>
          <w:b/>
          <w:lang w:val="af-ZA"/>
        </w:rPr>
        <w:t>«ՀԱՅԱՍՏԱՆԻ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ՄԱՍԻՆ» ՀՀ ԿԱՌԱՎԱՐՈՒԹՅԱՆ ՈՐՈՇՄԱՆ ՆԱԽԱԳԾԻ ՎԵՐԱԲԵՐՅԱԼ</w:t>
      </w:r>
    </w:p>
    <w:p w14:paraId="4B9C2C09" w14:textId="77777777" w:rsidR="00707E26" w:rsidRPr="00D662F7" w:rsidRDefault="00707E26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D24462" w:rsidRPr="00D662F7" w14:paraId="5C007CB5" w14:textId="77777777" w:rsidTr="006464B3">
        <w:tc>
          <w:tcPr>
            <w:tcW w:w="9810" w:type="dxa"/>
            <w:hideMark/>
          </w:tcPr>
          <w:p w14:paraId="22A98282" w14:textId="77777777" w:rsidR="009178D1" w:rsidRPr="00D662F7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D24462" w:rsidRPr="00D662F7" w14:paraId="210AD52D" w14:textId="77777777" w:rsidTr="006464B3">
        <w:tc>
          <w:tcPr>
            <w:tcW w:w="9810" w:type="dxa"/>
            <w:hideMark/>
          </w:tcPr>
          <w:p w14:paraId="19BD1089" w14:textId="318C93FB" w:rsidR="006C2E61" w:rsidRPr="00D662F7" w:rsidRDefault="00C85ED7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D662F7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Որոշման նախագծի ներկայացումը պայմանավորված է այն հանգամանքով, որ «Զինվորական ծառայության և զինծառայողի կարգավիճակի մասին»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</w:t>
            </w:r>
            <w:r w:rsidR="00186C2C" w:rsidRPr="00D662F7">
              <w:rPr>
                <w:rFonts w:ascii="GHEA Grapalat" w:hAnsi="GHEA Grapalat"/>
                <w:spacing w:val="-4"/>
              </w:rPr>
              <w:t>202</w:t>
            </w:r>
            <w:r w:rsidR="00E469DE" w:rsidRPr="004C1BAB">
              <w:rPr>
                <w:rFonts w:ascii="GHEA Grapalat" w:hAnsi="GHEA Grapalat"/>
                <w:spacing w:val="-4"/>
              </w:rPr>
              <w:t>0</w:t>
            </w:r>
            <w:r w:rsidR="00186C2C" w:rsidRPr="00D662F7">
              <w:rPr>
                <w:rFonts w:ascii="GHEA Grapalat" w:hAnsi="GHEA Grapalat"/>
                <w:spacing w:val="-4"/>
              </w:rPr>
              <w:t xml:space="preserve"> թվականի </w:t>
            </w:r>
            <w:r w:rsidR="00E469DE" w:rsidRPr="004C1BAB">
              <w:rPr>
                <w:rFonts w:ascii="GHEA Grapalat" w:hAnsi="GHEA Grapalat"/>
                <w:spacing w:val="-4"/>
              </w:rPr>
              <w:t>սեպտեմբերի 17</w:t>
            </w:r>
            <w:r w:rsidR="00186C2C" w:rsidRPr="00D662F7">
              <w:rPr>
                <w:rFonts w:ascii="GHEA Grapalat" w:hAnsi="GHEA Grapalat"/>
                <w:spacing w:val="-4"/>
              </w:rPr>
              <w:t xml:space="preserve">-ին 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դրական եզրակացություն </w:t>
            </w:r>
            <w:r w:rsidR="00186C2C" w:rsidRPr="00D662F7">
              <w:rPr>
                <w:rFonts w:ascii="GHEA Grapalat" w:hAnsi="GHEA Grapalat"/>
                <w:spacing w:val="-4"/>
              </w:rPr>
              <w:t>է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տրվել զինվորական ծառայության պարտա</w:t>
            </w:r>
            <w:r w:rsidR="005812F9" w:rsidRPr="00D662F7">
              <w:rPr>
                <w:rFonts w:ascii="GHEA Grapalat" w:hAnsi="GHEA Grapalat"/>
                <w:spacing w:val="-4"/>
              </w:rPr>
              <w:softHyphen/>
            </w:r>
            <w:r w:rsidR="006C2E61" w:rsidRPr="00D662F7">
              <w:rPr>
                <w:rFonts w:ascii="GHEA Grapalat" w:hAnsi="GHEA Grapalat"/>
                <w:spacing w:val="-4"/>
              </w:rPr>
              <w:t>կա</w:t>
            </w:r>
            <w:r w:rsidR="005812F9" w:rsidRPr="00D662F7">
              <w:rPr>
                <w:rFonts w:ascii="GHEA Grapalat" w:hAnsi="GHEA Grapalat"/>
                <w:spacing w:val="-4"/>
              </w:rPr>
              <w:softHyphen/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նությունները կատարելիս վնասվածք ստացած </w:t>
            </w:r>
            <w:r w:rsidR="00E469DE" w:rsidRPr="004C1BAB">
              <w:rPr>
                <w:rFonts w:ascii="GHEA Grapalat" w:hAnsi="GHEA Grapalat" w:cs="AK Courier"/>
              </w:rPr>
              <w:t>Մարտիրոս Խաչիկի Քոչարյանի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բուժումը </w:t>
            </w:r>
            <w:r w:rsidR="00E469DE" w:rsidRPr="00D662F7">
              <w:rPr>
                <w:rFonts w:ascii="GHEA Grapalat" w:hAnsi="GHEA Grapalat"/>
                <w:spacing w:val="-4"/>
              </w:rPr>
              <w:t>օտարերկրյա պետությունում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իրականացնելու վերաբերյալ, որի հիման վրա և </w:t>
            </w:r>
            <w:r w:rsidR="006C2E61" w:rsidRPr="00D662F7">
              <w:rPr>
                <w:rFonts w:ascii="GHEA Grapalat" w:hAnsi="GHEA Grapalat"/>
                <w:bCs/>
                <w:spacing w:val="-4"/>
              </w:rPr>
              <w:t>հիմք ընդունելով ՀՀ կառավարության 21.04.2016թ. N 410-Ն որոշմամբ հաստատված կարգի 3-րդ կետի պահանջները` ՀՀ կառավարության պահուստային ֆոնդից ՀՀ պաշտպանության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նախարարությանն է հատկացվում </w:t>
            </w:r>
            <w:r w:rsidR="00E469DE" w:rsidRPr="00D662F7">
              <w:rPr>
                <w:rFonts w:ascii="GHEA Grapalat" w:hAnsi="GHEA Grapalat" w:cs="AK Courier"/>
              </w:rPr>
              <w:t>23,907.</w:t>
            </w:r>
            <w:r w:rsidR="00AC3AF9" w:rsidRPr="004C1BAB">
              <w:rPr>
                <w:rFonts w:ascii="GHEA Grapalat" w:hAnsi="GHEA Grapalat" w:cs="AK Courier"/>
              </w:rPr>
              <w:t>6</w:t>
            </w:r>
            <w:r w:rsidR="00E469DE" w:rsidRPr="00D662F7">
              <w:rPr>
                <w:rFonts w:ascii="GHEA Grapalat" w:hAnsi="GHEA Grapalat" w:cs="AK Courier"/>
              </w:rPr>
              <w:t xml:space="preserve"> </w:t>
            </w:r>
            <w:r w:rsidR="006C2E61" w:rsidRPr="00D662F7">
              <w:rPr>
                <w:rFonts w:ascii="GHEA Grapalat" w:hAnsi="GHEA Grapalat" w:cs="AK Courier"/>
              </w:rPr>
              <w:t xml:space="preserve">հազար </w:t>
            </w:r>
            <w:r w:rsidR="006C2E61" w:rsidRPr="00D662F7">
              <w:rPr>
                <w:rFonts w:ascii="GHEA Grapalat" w:hAnsi="GHEA Grapalat"/>
                <w:spacing w:val="-4"/>
              </w:rPr>
              <w:t>դրամ՝ որ</w:t>
            </w:r>
            <w:r w:rsidR="00186C2C" w:rsidRPr="00D662F7">
              <w:rPr>
                <w:rFonts w:ascii="GHEA Grapalat" w:hAnsi="GHEA Grapalat"/>
                <w:spacing w:val="-4"/>
              </w:rPr>
              <w:t xml:space="preserve">ը </w:t>
            </w:r>
            <w:r w:rsidR="006C2E61" w:rsidRPr="00D662F7">
              <w:rPr>
                <w:rFonts w:ascii="GHEA Grapalat" w:hAnsi="GHEA Grapalat"/>
                <w:spacing w:val="-4"/>
              </w:rPr>
              <w:t>ներառ</w:t>
            </w:r>
            <w:r w:rsidR="00186C2C" w:rsidRPr="00D662F7">
              <w:rPr>
                <w:rFonts w:ascii="GHEA Grapalat" w:hAnsi="GHEA Grapalat"/>
                <w:spacing w:val="-4"/>
              </w:rPr>
              <w:t xml:space="preserve">ում է բժշկական հաստատության 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կողմից </w:t>
            </w:r>
            <w:r w:rsidR="00F162CD" w:rsidRPr="00D662F7">
              <w:rPr>
                <w:rFonts w:ascii="GHEA Grapalat" w:hAnsi="GHEA Grapalat"/>
                <w:spacing w:val="-4"/>
              </w:rPr>
              <w:t>տրա</w:t>
            </w:r>
            <w:r w:rsidR="00F162CD" w:rsidRPr="00D662F7">
              <w:rPr>
                <w:rFonts w:ascii="GHEA Grapalat" w:hAnsi="GHEA Grapalat"/>
                <w:spacing w:val="-4"/>
              </w:rPr>
              <w:softHyphen/>
              <w:t>մադրված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</w:t>
            </w:r>
            <w:r w:rsidR="00186C2C" w:rsidRPr="00D662F7">
              <w:rPr>
                <w:rFonts w:ascii="GHEA Grapalat" w:hAnsi="GHEA Grapalat"/>
                <w:spacing w:val="-4"/>
              </w:rPr>
              <w:t xml:space="preserve">հետազոտման և </w:t>
            </w:r>
            <w:r w:rsidR="006C2E61" w:rsidRPr="00D662F7">
              <w:rPr>
                <w:rFonts w:ascii="GHEA Grapalat" w:hAnsi="GHEA Grapalat"/>
                <w:spacing w:val="-4"/>
              </w:rPr>
              <w:t>բուժման համար անհրաժեշտ ծախսերի, կեցության և ճանա</w:t>
            </w:r>
            <w:r w:rsidR="00F162CD" w:rsidRPr="00D662F7">
              <w:rPr>
                <w:rFonts w:ascii="GHEA Grapalat" w:hAnsi="GHEA Grapalat"/>
                <w:spacing w:val="-4"/>
              </w:rPr>
              <w:softHyphen/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պարհածախսի հաշվարկը: </w:t>
            </w:r>
          </w:p>
          <w:p w14:paraId="05301703" w14:textId="40F3FCC7" w:rsidR="006C2E61" w:rsidRPr="00D662F7" w:rsidRDefault="00021ED6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D662F7">
              <w:rPr>
                <w:rFonts w:ascii="GHEA Grapalat" w:hAnsi="GHEA Grapalat"/>
                <w:spacing w:val="-4"/>
              </w:rPr>
              <w:t>Հ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իմք ընդունելով ՀՀ կառավարության 21.04.2016թ. N 410-Ն որոշմամբ հաստատված կարգի 3-րդ կետի պահանջները` ՀՀ կառավարության պահուստային ֆոնդից ՀՀ պաշտպանության նախարարությանն է հատկացվելու </w:t>
            </w:r>
            <w:r w:rsidR="00E469DE" w:rsidRPr="00D662F7">
              <w:rPr>
                <w:rFonts w:ascii="GHEA Grapalat" w:hAnsi="GHEA Grapalat" w:cs="AK Courier"/>
              </w:rPr>
              <w:t>23,907.</w:t>
            </w:r>
            <w:r w:rsidR="00AC3AF9" w:rsidRPr="004C1BAB">
              <w:rPr>
                <w:rFonts w:ascii="GHEA Grapalat" w:hAnsi="GHEA Grapalat" w:cs="AK Courier"/>
              </w:rPr>
              <w:t>6</w:t>
            </w:r>
            <w:r w:rsidR="00E469DE" w:rsidRPr="00D662F7">
              <w:rPr>
                <w:rFonts w:ascii="GHEA Grapalat" w:hAnsi="GHEA Grapalat" w:cs="AK Courier"/>
              </w:rPr>
              <w:t xml:space="preserve"> </w:t>
            </w:r>
            <w:r w:rsidR="006C2E61" w:rsidRPr="00D662F7">
              <w:rPr>
                <w:rFonts w:ascii="GHEA Grapalat" w:hAnsi="GHEA Grapalat"/>
                <w:spacing w:val="-4"/>
              </w:rPr>
              <w:t>հազար</w:t>
            </w:r>
            <w:r w:rsidR="006C2E61" w:rsidRPr="00D662F7">
              <w:rPr>
                <w:rFonts w:ascii="GHEA Grapalat" w:hAnsi="GHEA Grapalat" w:cs="AK Courier"/>
              </w:rPr>
              <w:t xml:space="preserve"> 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փոխանցվելու է փոխանցվի </w:t>
            </w:r>
            <w:r w:rsidR="00E469DE" w:rsidRPr="004C1BAB">
              <w:rPr>
                <w:rFonts w:ascii="GHEA Grapalat" w:hAnsi="GHEA Grapalat"/>
                <w:spacing w:val="-4"/>
              </w:rPr>
              <w:t>Մ. Քոչարյանին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D662F7">
              <w:rPr>
                <w:rFonts w:ascii="GHEA Grapalat" w:hAnsi="GHEA Grapalat"/>
                <w:spacing w:val="-4"/>
              </w:rPr>
              <w:lastRenderedPageBreak/>
              <w:t xml:space="preserve">բանկային </w:t>
            </w:r>
            <w:proofErr w:type="spellStart"/>
            <w:r w:rsidR="006C2E61" w:rsidRPr="00D662F7">
              <w:rPr>
                <w:rFonts w:ascii="GHEA Grapalat" w:hAnsi="GHEA Grapalat"/>
                <w:spacing w:val="-4"/>
              </w:rPr>
              <w:t>հաշվեհամարին</w:t>
            </w:r>
            <w:proofErr w:type="spellEnd"/>
            <w:r w:rsidR="006C2E61" w:rsidRPr="00D662F7">
              <w:rPr>
                <w:rFonts w:ascii="GHEA Grapalat" w:hAnsi="GHEA Grapalat"/>
                <w:spacing w:val="-4"/>
              </w:rPr>
              <w:t>` վերջինիս հետազոտություն</w:t>
            </w:r>
            <w:r w:rsidRPr="00D662F7">
              <w:rPr>
                <w:rFonts w:ascii="GHEA Grapalat" w:hAnsi="GHEA Grapalat"/>
                <w:spacing w:val="-4"/>
              </w:rPr>
              <w:t xml:space="preserve"> ու բուժումն</w:t>
            </w:r>
            <w:r w:rsidR="006C2E61" w:rsidRPr="00D662F7">
              <w:rPr>
                <w:rFonts w:ascii="GHEA Grapalat" w:hAnsi="GHEA Grapalat"/>
                <w:spacing w:val="-4"/>
              </w:rPr>
              <w:t xml:space="preserve"> </w:t>
            </w:r>
            <w:r w:rsidR="00E469DE" w:rsidRPr="004C1BAB">
              <w:rPr>
                <w:rFonts w:ascii="GHEA Grapalat" w:hAnsi="GHEA Grapalat"/>
                <w:spacing w:val="-4"/>
              </w:rPr>
              <w:t xml:space="preserve">Անգլիայում </w:t>
            </w:r>
            <w:r w:rsidR="006C2E61" w:rsidRPr="00D662F7">
              <w:rPr>
                <w:rFonts w:ascii="GHEA Grapalat" w:hAnsi="GHEA Grapalat"/>
                <w:spacing w:val="-4"/>
              </w:rPr>
              <w:t>ապահովելու համար:</w:t>
            </w:r>
          </w:p>
          <w:p w14:paraId="20EF8D42" w14:textId="77777777" w:rsidR="003801B9" w:rsidRPr="00D662F7" w:rsidRDefault="003801B9" w:rsidP="00B74BA9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D24462" w:rsidRPr="00D662F7" w14:paraId="3117EB11" w14:textId="77777777" w:rsidTr="006464B3">
        <w:trPr>
          <w:trHeight w:val="427"/>
        </w:trPr>
        <w:tc>
          <w:tcPr>
            <w:tcW w:w="9810" w:type="dxa"/>
            <w:hideMark/>
          </w:tcPr>
          <w:p w14:paraId="37A0DBAA" w14:textId="77777777" w:rsidR="009178D1" w:rsidRPr="00D662F7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D24462" w:rsidRPr="00D662F7" w14:paraId="3E1C29A6" w14:textId="77777777" w:rsidTr="006464B3">
        <w:tc>
          <w:tcPr>
            <w:tcW w:w="9810" w:type="dxa"/>
            <w:hideMark/>
          </w:tcPr>
          <w:p w14:paraId="7DA1AAA3" w14:textId="1208E4F9" w:rsidR="00130F20" w:rsidRPr="00D662F7" w:rsidRDefault="00130F20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Նախագծի համաձայն </w:t>
            </w:r>
            <w:r w:rsidR="00AC3AF9" w:rsidRPr="004C1BAB">
              <w:rPr>
                <w:rFonts w:ascii="GHEA Grapalat" w:hAnsi="GHEA Grapalat" w:cs="AK Courier"/>
              </w:rPr>
              <w:t>Մարտիրոս Խաչիկի Քոչարյանի</w:t>
            </w:r>
            <w:r w:rsidRPr="00D662F7">
              <w:rPr>
                <w:rFonts w:ascii="GHEA Grapalat" w:hAnsi="GHEA Grapalat"/>
              </w:rPr>
              <w:t xml:space="preserve"> հետազոտությունները և ստացիոնար </w:t>
            </w:r>
            <w:r w:rsidR="00021ED6" w:rsidRPr="00D662F7">
              <w:rPr>
                <w:rFonts w:ascii="GHEA Grapalat" w:hAnsi="GHEA Grapalat"/>
              </w:rPr>
              <w:t>մասնագիտացված</w:t>
            </w:r>
            <w:r w:rsidRPr="00D662F7">
              <w:rPr>
                <w:rFonts w:ascii="GHEA Grapalat" w:hAnsi="GHEA Grapalat"/>
              </w:rPr>
              <w:t xml:space="preserve"> բուժումը </w:t>
            </w:r>
            <w:r w:rsidR="00021ED6" w:rsidRPr="00D662F7">
              <w:rPr>
                <w:rFonts w:ascii="GHEA Grapalat" w:hAnsi="GHEA Grapalat"/>
                <w:spacing w:val="-4"/>
              </w:rPr>
              <w:t xml:space="preserve">Գերմանիայի </w:t>
            </w:r>
            <w:r w:rsidR="00AC3AF9" w:rsidRPr="004C1BAB">
              <w:rPr>
                <w:rFonts w:ascii="GHEA Grapalat" w:hAnsi="GHEA Grapalat"/>
                <w:spacing w:val="-4"/>
              </w:rPr>
              <w:t>Անգլիայում</w:t>
            </w:r>
            <w:r w:rsidR="00331C5E" w:rsidRPr="00D662F7">
              <w:rPr>
                <w:rFonts w:ascii="GHEA Grapalat" w:hAnsi="GHEA Grapalat"/>
                <w:spacing w:val="-4"/>
              </w:rPr>
              <w:t xml:space="preserve"> </w:t>
            </w:r>
            <w:r w:rsidRPr="00D662F7">
              <w:rPr>
                <w:rFonts w:ascii="GHEA Grapalat" w:hAnsi="GHEA Grapalat"/>
                <w:spacing w:val="-4"/>
              </w:rPr>
              <w:t>կազմակերպելու</w:t>
            </w:r>
            <w:r w:rsidR="00465A34" w:rsidRPr="00D662F7">
              <w:rPr>
                <w:rFonts w:ascii="GHEA Grapalat" w:hAnsi="GHEA Grapalat"/>
                <w:spacing w:val="-4"/>
              </w:rPr>
              <w:t xml:space="preserve"> նպատակով </w:t>
            </w:r>
            <w:r w:rsidR="00465A34" w:rsidRPr="00D662F7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="00360CDC" w:rsidRPr="00D662F7">
              <w:rPr>
                <w:rFonts w:ascii="GHEA Grapalat" w:hAnsi="GHEA Grapalat" w:cs="AK Courier"/>
              </w:rPr>
              <w:softHyphen/>
            </w:r>
            <w:r w:rsidR="00465A34" w:rsidRPr="00D662F7">
              <w:rPr>
                <w:rFonts w:ascii="GHEA Grapalat" w:hAnsi="GHEA Grapalat" w:cs="AK Courier"/>
              </w:rPr>
              <w:t xml:space="preserve">կարգման </w:t>
            </w:r>
            <w:r w:rsidR="00331C5E" w:rsidRPr="00D662F7">
              <w:rPr>
                <w:rFonts w:ascii="GHEA Grapalat" w:hAnsi="GHEA Grapalat" w:cs="Arial"/>
                <w:color w:val="000000"/>
              </w:rPr>
              <w:t>«</w:t>
            </w:r>
            <w:r w:rsidR="00331C5E" w:rsidRPr="00D662F7">
              <w:rPr>
                <w:rFonts w:ascii="GHEA Grapalat" w:hAnsi="GHEA Grapalat" w:cs="Sylfaen"/>
                <w:color w:val="000000"/>
              </w:rPr>
              <w:t>Այլ</w:t>
            </w:r>
            <w:r w:rsidR="00331C5E" w:rsidRPr="00D662F7">
              <w:rPr>
                <w:rFonts w:ascii="GHEA Grapalat" w:hAnsi="GHEA Grapalat" w:cs="Arial"/>
                <w:color w:val="000000"/>
              </w:rPr>
              <w:t xml:space="preserve"> </w:t>
            </w:r>
            <w:r w:rsidR="00331C5E" w:rsidRPr="00D662F7">
              <w:rPr>
                <w:rFonts w:ascii="GHEA Grapalat" w:hAnsi="GHEA Grapalat" w:cs="Sylfaen"/>
                <w:color w:val="000000"/>
              </w:rPr>
              <w:t>ծախսեր</w:t>
            </w:r>
            <w:r w:rsidR="00331C5E" w:rsidRPr="00D662F7">
              <w:rPr>
                <w:rFonts w:ascii="GHEA Grapalat" w:hAnsi="GHEA Grapalat" w:cs="Arial"/>
                <w:color w:val="000000"/>
              </w:rPr>
              <w:t xml:space="preserve">» </w:t>
            </w:r>
            <w:r w:rsidR="00465A34" w:rsidRPr="00D662F7">
              <w:rPr>
                <w:rFonts w:ascii="GHEA Grapalat" w:hAnsi="GHEA Grapalat" w:cs="AK Courier"/>
              </w:rPr>
              <w:t xml:space="preserve">հոդվածով) Հայաստանի Հանրապետության պաշտպանության նախարարությանը հատկացվում է </w:t>
            </w:r>
            <w:r w:rsidR="00AC3AF9" w:rsidRPr="004C1BAB">
              <w:rPr>
                <w:rFonts w:ascii="GHEA Grapalat" w:hAnsi="GHEA Grapalat" w:cs="AK Courier"/>
              </w:rPr>
              <w:t>23,907</w:t>
            </w:r>
            <w:r w:rsidR="00AC3AF9" w:rsidRPr="00D662F7">
              <w:rPr>
                <w:rFonts w:ascii="GHEA Grapalat" w:hAnsi="GHEA Grapalat" w:cs="AK Courier"/>
              </w:rPr>
              <w:t>.</w:t>
            </w:r>
            <w:r w:rsidR="00AC3AF9" w:rsidRPr="004C1BAB">
              <w:rPr>
                <w:rFonts w:ascii="GHEA Grapalat" w:hAnsi="GHEA Grapalat" w:cs="AK Courier"/>
              </w:rPr>
              <w:t xml:space="preserve">6 </w:t>
            </w:r>
            <w:r w:rsidR="00F162CD" w:rsidRPr="00D662F7">
              <w:rPr>
                <w:rFonts w:ascii="GHEA Grapalat" w:hAnsi="GHEA Grapalat"/>
                <w:spacing w:val="-4"/>
              </w:rPr>
              <w:t>հազար</w:t>
            </w:r>
            <w:r w:rsidR="00F162CD" w:rsidRPr="00D662F7">
              <w:rPr>
                <w:rFonts w:ascii="GHEA Grapalat" w:hAnsi="GHEA Grapalat" w:cs="AK Courier"/>
              </w:rPr>
              <w:t xml:space="preserve"> </w:t>
            </w:r>
            <w:r w:rsidR="00465A34" w:rsidRPr="00D662F7">
              <w:rPr>
                <w:rFonts w:ascii="GHEA Grapalat" w:hAnsi="GHEA Grapalat" w:cs="AK Courier"/>
              </w:rPr>
              <w:t>դրամ:</w:t>
            </w:r>
          </w:p>
        </w:tc>
      </w:tr>
      <w:tr w:rsidR="00D24462" w:rsidRPr="00D662F7" w14:paraId="5F82EB0B" w14:textId="77777777" w:rsidTr="006464B3">
        <w:tc>
          <w:tcPr>
            <w:tcW w:w="9810" w:type="dxa"/>
            <w:hideMark/>
          </w:tcPr>
          <w:p w14:paraId="597697A6" w14:textId="77777777" w:rsidR="00021ED6" w:rsidRPr="00D662F7" w:rsidRDefault="00021ED6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35A4AD0C" w14:textId="77777777" w:rsidR="0073214C" w:rsidRPr="00D662F7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098F74DD" w14:textId="77777777" w:rsidR="009178D1" w:rsidRPr="00D662F7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 xml:space="preserve">անձինք և նրանց դիրքորոշումը </w:t>
            </w:r>
          </w:p>
        </w:tc>
      </w:tr>
      <w:tr w:rsidR="00D24462" w:rsidRPr="00D662F7" w14:paraId="5FD49369" w14:textId="77777777" w:rsidTr="006464B3">
        <w:trPr>
          <w:trHeight w:val="428"/>
        </w:trPr>
        <w:tc>
          <w:tcPr>
            <w:tcW w:w="9810" w:type="dxa"/>
            <w:hideMark/>
          </w:tcPr>
          <w:p w14:paraId="3C7FFE01" w14:textId="77777777" w:rsidR="00D24462" w:rsidRPr="00D662F7" w:rsidRDefault="009178D1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Նախագիծը </w:t>
            </w:r>
            <w:r w:rsidRPr="00D662F7">
              <w:rPr>
                <w:rFonts w:ascii="GHEA Grapalat" w:hAnsi="GHEA Grapalat"/>
                <w:spacing w:val="-4"/>
              </w:rPr>
              <w:t>մշակվել</w:t>
            </w:r>
            <w:r w:rsidRPr="00D662F7">
              <w:rPr>
                <w:rFonts w:ascii="GHEA Grapalat" w:hAnsi="GHEA Grapalat"/>
              </w:rPr>
              <w:t xml:space="preserve"> է ՀՀ </w:t>
            </w:r>
            <w:r w:rsidR="007B683A" w:rsidRPr="00D662F7">
              <w:rPr>
                <w:rFonts w:ascii="GHEA Grapalat" w:hAnsi="GHEA Grapalat"/>
              </w:rPr>
              <w:t>պաշտպանության նախարարության կողմից</w:t>
            </w:r>
            <w:r w:rsidRPr="00D662F7">
              <w:rPr>
                <w:rFonts w:ascii="GHEA Grapalat" w:hAnsi="GHEA Grapalat"/>
              </w:rPr>
              <w:t>:</w:t>
            </w:r>
          </w:p>
          <w:p w14:paraId="1540539E" w14:textId="77777777" w:rsidR="009178D1" w:rsidRPr="00D662F7" w:rsidRDefault="009178D1" w:rsidP="00B74BA9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D24462" w:rsidRPr="00D662F7" w14:paraId="127F4EEA" w14:textId="77777777" w:rsidTr="006464B3">
        <w:tc>
          <w:tcPr>
            <w:tcW w:w="9810" w:type="dxa"/>
            <w:hideMark/>
          </w:tcPr>
          <w:p w14:paraId="79281A21" w14:textId="77777777" w:rsidR="00D24462" w:rsidRPr="00D662F7" w:rsidRDefault="00D24462" w:rsidP="00B74BA9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D24462" w:rsidRPr="00D662F7" w14:paraId="4846CB45" w14:textId="77777777" w:rsidTr="006464B3">
        <w:tc>
          <w:tcPr>
            <w:tcW w:w="9810" w:type="dxa"/>
            <w:hideMark/>
          </w:tcPr>
          <w:p w14:paraId="39032247" w14:textId="2639A0C8" w:rsidR="00D24462" w:rsidRPr="00D662F7" w:rsidRDefault="00806FA8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D662F7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վնասվածք ստացած </w:t>
            </w:r>
            <w:r w:rsidR="00447DB5" w:rsidRPr="004C1BAB">
              <w:rPr>
                <w:rFonts w:ascii="GHEA Grapalat" w:hAnsi="GHEA Grapalat" w:cs="AK Courier"/>
              </w:rPr>
              <w:t xml:space="preserve">Հայկ Զաքարյանի </w:t>
            </w:r>
            <w:r w:rsidR="00566A16" w:rsidRPr="00D662F7">
              <w:rPr>
                <w:rFonts w:ascii="GHEA Grapalat" w:hAnsi="GHEA Grapalat"/>
                <w:spacing w:val="-4"/>
              </w:rPr>
              <w:t>մասնագիտացված բժշկական հետազոտություններ</w:t>
            </w:r>
            <w:r w:rsidR="00021ED6" w:rsidRPr="00D662F7">
              <w:rPr>
                <w:rFonts w:ascii="GHEA Grapalat" w:hAnsi="GHEA Grapalat"/>
                <w:spacing w:val="-4"/>
              </w:rPr>
              <w:t>ն ու բուժումը, ինչպես նաև</w:t>
            </w:r>
            <w:r w:rsidR="00996B88" w:rsidRPr="004C1BAB">
              <w:rPr>
                <w:rFonts w:ascii="GHEA Grapalat" w:hAnsi="GHEA Grapalat"/>
                <w:spacing w:val="-4"/>
              </w:rPr>
              <w:t xml:space="preserve"> ապահովել</w:t>
            </w:r>
            <w:r w:rsidR="00021ED6" w:rsidRPr="00D662F7">
              <w:rPr>
                <w:rFonts w:ascii="GHEA Grapalat" w:hAnsi="GHEA Grapalat"/>
                <w:spacing w:val="-4"/>
              </w:rPr>
              <w:t xml:space="preserve"> ն</w:t>
            </w:r>
            <w:r w:rsidR="00B05B57" w:rsidRPr="004C1BAB">
              <w:rPr>
                <w:rFonts w:ascii="GHEA Grapalat" w:hAnsi="GHEA Grapalat"/>
                <w:spacing w:val="-4"/>
              </w:rPr>
              <w:t>ր</w:t>
            </w:r>
            <w:r w:rsidR="00021ED6" w:rsidRPr="00D662F7">
              <w:rPr>
                <w:rFonts w:ascii="GHEA Grapalat" w:hAnsi="GHEA Grapalat"/>
                <w:spacing w:val="-4"/>
              </w:rPr>
              <w:t>ա</w:t>
            </w:r>
            <w:r w:rsidRPr="00D662F7">
              <w:rPr>
                <w:rFonts w:ascii="GHEA Grapalat" w:hAnsi="GHEA Grapalat"/>
                <w:spacing w:val="-4"/>
              </w:rPr>
              <w:t xml:space="preserve"> առողջական վիճակի </w:t>
            </w:r>
            <w:r w:rsidR="00021ED6" w:rsidRPr="00D662F7">
              <w:rPr>
                <w:rFonts w:ascii="GHEA Grapalat" w:hAnsi="GHEA Grapalat"/>
                <w:spacing w:val="-4"/>
              </w:rPr>
              <w:t>բարելավումը</w:t>
            </w:r>
            <w:r w:rsidRPr="00D662F7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365F7428" w14:textId="77777777" w:rsidR="00A17577" w:rsidRPr="00D662F7" w:rsidRDefault="00A17577" w:rsidP="00B74BA9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6F80631" w14:textId="7C181F14" w:rsidR="00A17577" w:rsidRPr="00D662F7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4C1BAB">
        <w:rPr>
          <w:rFonts w:ascii="GHEA Grapalat" w:hAnsi="GHEA Grapalat"/>
          <w:b/>
          <w:color w:val="000000"/>
        </w:rPr>
        <w:t>5.</w:t>
      </w:r>
      <w:r w:rsidR="00A17577" w:rsidRPr="00D662F7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2293D" w14:textId="2F0D37C9" w:rsidR="00A17577" w:rsidRPr="00D662F7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D662F7">
        <w:rPr>
          <w:rFonts w:ascii="GHEA Grapalat" w:hAnsi="GHEA Grapalat"/>
          <w:bCs/>
          <w:color w:val="000000"/>
        </w:rPr>
        <w:t>Որոշման նախագծի ընդունմամբ նախատեսվում է Հայաստանի Հանրապե</w:t>
      </w:r>
      <w:r w:rsidR="00A650B7" w:rsidRPr="00D662F7">
        <w:rPr>
          <w:rFonts w:ascii="GHEA Grapalat" w:hAnsi="GHEA Grapalat"/>
          <w:bCs/>
          <w:color w:val="000000"/>
        </w:rPr>
        <w:softHyphen/>
      </w:r>
      <w:r w:rsidRPr="00D662F7">
        <w:rPr>
          <w:rFonts w:ascii="GHEA Grapalat" w:hAnsi="GHEA Grapalat"/>
          <w:bCs/>
          <w:color w:val="000000"/>
        </w:rPr>
        <w:t>տու</w:t>
      </w:r>
      <w:r w:rsidR="00A650B7" w:rsidRPr="00D662F7">
        <w:rPr>
          <w:rFonts w:ascii="GHEA Grapalat" w:hAnsi="GHEA Grapalat"/>
          <w:bCs/>
          <w:color w:val="000000"/>
        </w:rPr>
        <w:softHyphen/>
      </w:r>
      <w:r w:rsidRPr="00D662F7">
        <w:rPr>
          <w:rFonts w:ascii="GHEA Grapalat" w:hAnsi="GHEA Grapalat"/>
          <w:bCs/>
          <w:color w:val="000000"/>
        </w:rPr>
        <w:t>թյան պետական բյուջեի</w:t>
      </w:r>
      <w:r w:rsidR="003400EC" w:rsidRPr="004C1BAB">
        <w:rPr>
          <w:rFonts w:ascii="GHEA Grapalat" w:hAnsi="GHEA Grapalat"/>
          <w:bCs/>
          <w:color w:val="000000"/>
        </w:rPr>
        <w:t xml:space="preserve">ց ՀՀ պաշտպանության նախարարությանը հատկացնել </w:t>
      </w:r>
      <w:r w:rsidR="00AC3AF9" w:rsidRPr="00D662F7">
        <w:rPr>
          <w:rFonts w:ascii="GHEA Grapalat" w:hAnsi="GHEA Grapalat" w:cs="AK Courier"/>
        </w:rPr>
        <w:t>23,907.</w:t>
      </w:r>
      <w:r w:rsidR="00AC3AF9" w:rsidRPr="004C1BAB">
        <w:rPr>
          <w:rFonts w:ascii="GHEA Grapalat" w:hAnsi="GHEA Grapalat" w:cs="AK Courier"/>
        </w:rPr>
        <w:t>6</w:t>
      </w:r>
      <w:r w:rsidR="00AC3AF9" w:rsidRPr="00D662F7">
        <w:rPr>
          <w:rFonts w:ascii="GHEA Grapalat" w:hAnsi="GHEA Grapalat" w:cs="AK Courier"/>
        </w:rPr>
        <w:t xml:space="preserve"> </w:t>
      </w:r>
      <w:r w:rsidR="00B07F29" w:rsidRPr="004C1BAB">
        <w:rPr>
          <w:rFonts w:ascii="GHEA Grapalat" w:hAnsi="GHEA Grapalat" w:cs="AK Courier"/>
        </w:rPr>
        <w:t xml:space="preserve"> </w:t>
      </w:r>
      <w:r w:rsidR="00C82FC0" w:rsidRPr="00D662F7">
        <w:rPr>
          <w:rFonts w:ascii="GHEA Grapalat" w:hAnsi="GHEA Grapalat"/>
          <w:spacing w:val="-4"/>
        </w:rPr>
        <w:t>հազար</w:t>
      </w:r>
      <w:r w:rsidR="00C82FC0"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/>
          <w:bCs/>
          <w:color w:val="000000"/>
        </w:rPr>
        <w:t xml:space="preserve">դրամ: </w:t>
      </w:r>
    </w:p>
    <w:p w14:paraId="77C50623" w14:textId="77777777" w:rsidR="00A17577" w:rsidRPr="00D662F7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C896C04" w14:textId="4EAEBFE4" w:rsidR="00A17577" w:rsidRPr="00D662F7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4C1BAB">
        <w:rPr>
          <w:rFonts w:ascii="GHEA Grapalat" w:hAnsi="GHEA Grapalat" w:cs="Sylfaen"/>
          <w:b/>
        </w:rPr>
        <w:t xml:space="preserve">6. </w:t>
      </w:r>
      <w:r w:rsidR="00A17577" w:rsidRPr="00D662F7">
        <w:rPr>
          <w:rFonts w:ascii="GHEA Grapalat" w:hAnsi="GHEA Grapalat" w:cs="Sylfaen"/>
          <w:b/>
        </w:rPr>
        <w:t>Նախագծի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ընդունման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առնչությամբ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ընդունվելիք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այլ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իրավական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ակտերի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/>
          <w:b/>
          <w:color w:val="000000"/>
        </w:rPr>
        <w:t>նախագծերը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կամ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դրանց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ընդունման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անհրաժեշտության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բացակայության</w:t>
      </w:r>
      <w:r w:rsidR="00A17577" w:rsidRPr="00D662F7">
        <w:rPr>
          <w:rFonts w:ascii="GHEA Grapalat" w:hAnsi="GHEA Grapalat" w:cs="Sylfaen"/>
          <w:b/>
          <w:lang w:val="fr-FR"/>
        </w:rPr>
        <w:t xml:space="preserve"> </w:t>
      </w:r>
      <w:r w:rsidR="00A17577" w:rsidRPr="00D662F7">
        <w:rPr>
          <w:rFonts w:ascii="GHEA Grapalat" w:hAnsi="GHEA Grapalat" w:cs="Sylfaen"/>
          <w:b/>
        </w:rPr>
        <w:t>մասին</w:t>
      </w:r>
    </w:p>
    <w:p w14:paraId="07E3F7BF" w14:textId="44667318" w:rsidR="000A026E" w:rsidRPr="004C1BAB" w:rsidRDefault="00A17577" w:rsidP="00B74BA9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  <w:lang w:val="fr-FR"/>
        </w:rPr>
      </w:pPr>
      <w:proofErr w:type="spellStart"/>
      <w:r w:rsidRPr="00D662F7">
        <w:rPr>
          <w:rFonts w:ascii="GHEA Grapalat" w:hAnsi="GHEA Grapalat" w:cs="Sylfaen"/>
        </w:rPr>
        <w:lastRenderedPageBreak/>
        <w:t>Որոշման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նախագծի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ընդունմամբ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այլ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իրավական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ակտերում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փոփոխություններ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r w:rsidRPr="00D662F7">
        <w:rPr>
          <w:rFonts w:ascii="GHEA Grapalat" w:hAnsi="GHEA Grapalat" w:cs="Sylfaen"/>
        </w:rPr>
        <w:t>և</w:t>
      </w:r>
      <w:r w:rsidRPr="004C1BAB">
        <w:rPr>
          <w:rFonts w:ascii="GHEA Grapalat" w:hAnsi="GHEA Grapalat" w:cs="Sylfaen"/>
          <w:lang w:val="fr-FR"/>
        </w:rPr>
        <w:t>/</w:t>
      </w:r>
      <w:proofErr w:type="spellStart"/>
      <w:r w:rsidRPr="00D662F7">
        <w:rPr>
          <w:rFonts w:ascii="GHEA Grapalat" w:hAnsi="GHEA Grapalat" w:cs="Sylfaen"/>
        </w:rPr>
        <w:t>կամ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լրացումներ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կատարելու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անհրաժեշտություն</w:t>
      </w:r>
      <w:proofErr w:type="spellEnd"/>
      <w:r w:rsidRPr="004C1BAB">
        <w:rPr>
          <w:rFonts w:ascii="GHEA Grapalat" w:hAnsi="GHEA Grapalat" w:cs="Sylfaen"/>
          <w:lang w:val="fr-FR"/>
        </w:rPr>
        <w:t xml:space="preserve"> </w:t>
      </w:r>
      <w:proofErr w:type="spellStart"/>
      <w:r w:rsidRPr="00D662F7">
        <w:rPr>
          <w:rFonts w:ascii="GHEA Grapalat" w:hAnsi="GHEA Grapalat" w:cs="Sylfaen"/>
        </w:rPr>
        <w:t>չկա</w:t>
      </w:r>
      <w:proofErr w:type="spellEnd"/>
      <w:r w:rsidRPr="004C1BAB">
        <w:rPr>
          <w:rFonts w:ascii="GHEA Grapalat" w:hAnsi="GHEA Grapalat" w:cs="Sylfaen"/>
          <w:lang w:val="fr-FR"/>
        </w:rPr>
        <w:t>:</w:t>
      </w:r>
    </w:p>
    <w:sectPr w:rsidR="000A026E" w:rsidRPr="004C1BAB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39"/>
    <w:rsid w:val="00007AE5"/>
    <w:rsid w:val="00013F21"/>
    <w:rsid w:val="00021ED6"/>
    <w:rsid w:val="0004217F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86C2C"/>
    <w:rsid w:val="001E51D6"/>
    <w:rsid w:val="00254362"/>
    <w:rsid w:val="00260100"/>
    <w:rsid w:val="002A547E"/>
    <w:rsid w:val="002C0B6B"/>
    <w:rsid w:val="00327393"/>
    <w:rsid w:val="00331C5E"/>
    <w:rsid w:val="003400EC"/>
    <w:rsid w:val="003464F3"/>
    <w:rsid w:val="00360CDC"/>
    <w:rsid w:val="003801B9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C1BAB"/>
    <w:rsid w:val="004E68D7"/>
    <w:rsid w:val="0052283B"/>
    <w:rsid w:val="00553D71"/>
    <w:rsid w:val="00566A16"/>
    <w:rsid w:val="005812F9"/>
    <w:rsid w:val="00586A3F"/>
    <w:rsid w:val="00604687"/>
    <w:rsid w:val="00607440"/>
    <w:rsid w:val="006464B3"/>
    <w:rsid w:val="0065090E"/>
    <w:rsid w:val="0067597F"/>
    <w:rsid w:val="006C2E61"/>
    <w:rsid w:val="006E5904"/>
    <w:rsid w:val="00701E19"/>
    <w:rsid w:val="00703E39"/>
    <w:rsid w:val="00707E26"/>
    <w:rsid w:val="0073214C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C7DEB"/>
    <w:rsid w:val="00A06298"/>
    <w:rsid w:val="00A17577"/>
    <w:rsid w:val="00A2383F"/>
    <w:rsid w:val="00A43721"/>
    <w:rsid w:val="00A650B7"/>
    <w:rsid w:val="00A65CB4"/>
    <w:rsid w:val="00AA29D3"/>
    <w:rsid w:val="00AC3AF9"/>
    <w:rsid w:val="00AC7795"/>
    <w:rsid w:val="00AE50D9"/>
    <w:rsid w:val="00B05B57"/>
    <w:rsid w:val="00B07F29"/>
    <w:rsid w:val="00B25C2E"/>
    <w:rsid w:val="00B74BA9"/>
    <w:rsid w:val="00BB16ED"/>
    <w:rsid w:val="00BC357E"/>
    <w:rsid w:val="00BE1139"/>
    <w:rsid w:val="00BF4D92"/>
    <w:rsid w:val="00C21ECA"/>
    <w:rsid w:val="00C339C9"/>
    <w:rsid w:val="00C805C7"/>
    <w:rsid w:val="00C82FC0"/>
    <w:rsid w:val="00C85ED7"/>
    <w:rsid w:val="00CA5F5A"/>
    <w:rsid w:val="00CA6347"/>
    <w:rsid w:val="00CC146A"/>
    <w:rsid w:val="00CE2603"/>
    <w:rsid w:val="00CF2214"/>
    <w:rsid w:val="00D20A08"/>
    <w:rsid w:val="00D24462"/>
    <w:rsid w:val="00D43DC2"/>
    <w:rsid w:val="00D52CC8"/>
    <w:rsid w:val="00D662F7"/>
    <w:rsid w:val="00DD7189"/>
    <w:rsid w:val="00E13451"/>
    <w:rsid w:val="00E469DE"/>
    <w:rsid w:val="00E626EA"/>
    <w:rsid w:val="00E811CD"/>
    <w:rsid w:val="00F162CD"/>
    <w:rsid w:val="00F328A8"/>
    <w:rsid w:val="00F9605A"/>
    <w:rsid w:val="00FA251A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A86C0-653D-4BA0-A17B-FFC4B784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5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https://mul2.gov.am/tasks/437556/oneclick/Naxagic.docx?token=f534cc3cc54437b477c8a39f4492e922</cp:keywords>
  <dc:description/>
  <cp:lastModifiedBy>Arpine Martirosyan</cp:lastModifiedBy>
  <cp:revision>46</cp:revision>
  <cp:lastPrinted>2020-03-05T04:48:00Z</cp:lastPrinted>
  <dcterms:created xsi:type="dcterms:W3CDTF">2019-09-18T08:38:00Z</dcterms:created>
  <dcterms:modified xsi:type="dcterms:W3CDTF">2021-05-25T10:35:00Z</dcterms:modified>
</cp:coreProperties>
</file>