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31C" w:rsidRPr="00544143" w:rsidRDefault="00AF331C" w:rsidP="00AF331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4414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331C" w:rsidRPr="00544143" w:rsidRDefault="00AF331C" w:rsidP="00AF331C">
      <w:pPr>
        <w:spacing w:line="360" w:lineRule="auto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544143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54414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2016 թվականի դեկտեմբերի</w:t>
      </w:r>
      <w:r w:rsidRPr="00544143">
        <w:rPr>
          <w:rFonts w:cs="Calibri"/>
          <w:b/>
          <w:bCs/>
          <w:sz w:val="24"/>
          <w:szCs w:val="24"/>
          <w:lang w:val="hy-AM"/>
        </w:rPr>
        <w:t> </w:t>
      </w:r>
      <w:r w:rsidRPr="00544143">
        <w:rPr>
          <w:rFonts w:ascii="GHEA Grapalat" w:hAnsi="GHEA Grapalat" w:cs="Arial Unicode"/>
          <w:b/>
          <w:bCs/>
          <w:sz w:val="24"/>
          <w:szCs w:val="24"/>
          <w:lang w:val="hy-AM"/>
        </w:rPr>
        <w:t>8-ի թիվ</w:t>
      </w:r>
      <w:r w:rsidRPr="00544143">
        <w:rPr>
          <w:rFonts w:cs="Calibri"/>
          <w:b/>
          <w:bCs/>
          <w:sz w:val="24"/>
          <w:szCs w:val="24"/>
          <w:lang w:val="hy-AM"/>
        </w:rPr>
        <w:t> </w:t>
      </w:r>
      <w:r w:rsidRPr="00544143">
        <w:rPr>
          <w:rFonts w:ascii="GHEA Grapalat" w:hAnsi="GHEA Grapalat" w:cs="Arial Unicode"/>
          <w:b/>
          <w:bCs/>
          <w:sz w:val="24"/>
          <w:szCs w:val="24"/>
          <w:lang w:val="hy-AM"/>
        </w:rPr>
        <w:t>1251-Ա որոշմա</w:t>
      </w:r>
      <w:r w:rsidRPr="00544143">
        <w:rPr>
          <w:rFonts w:ascii="GHEA Grapalat" w:hAnsi="GHEA Grapalat"/>
          <w:b/>
          <w:bCs/>
          <w:sz w:val="24"/>
          <w:szCs w:val="24"/>
          <w:lang w:val="hy-AM"/>
        </w:rPr>
        <w:t>ն մեջ փոփոխություն կատարելու մասին</w:t>
      </w:r>
      <w:r w:rsidRPr="00544143">
        <w:rPr>
          <w:rFonts w:ascii="GHEA Grapalat" w:hAnsi="GHEA Grapalat"/>
          <w:b/>
          <w:sz w:val="24"/>
          <w:lang w:val="hy-AM"/>
        </w:rPr>
        <w:t xml:space="preserve">   ՀՀ կառավարության որոշման </w:t>
      </w:r>
      <w:r w:rsidRPr="00544143">
        <w:rPr>
          <w:rFonts w:ascii="GHEA Grapalat" w:hAnsi="GHEA Grapalat" w:cs="Sylfaen"/>
          <w:b/>
          <w:sz w:val="24"/>
          <w:lang w:val="hy-AM"/>
        </w:rPr>
        <w:t>նախագծի</w:t>
      </w:r>
    </w:p>
    <w:p w:rsidR="00AF331C" w:rsidRPr="00544143" w:rsidRDefault="00AF331C" w:rsidP="00AF331C">
      <w:pPr>
        <w:spacing w:line="360" w:lineRule="auto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</w:p>
    <w:p w:rsidR="00AF331C" w:rsidRDefault="00AF331C" w:rsidP="00AF331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Կառավարության կառուցվածքի և գործունեության մասին </w:t>
      </w:r>
      <w:r w:rsidRPr="00544143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 օրենքում փոփոխություններ և լրացումներ կատարելու մասին 2019 թվականի մայիսի 8-ի ՀՕ-31-Ն օրենքի համաձայն </w:t>
      </w:r>
      <w:r w:rsidRPr="00544143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 պաշտպանության նախարարության</w:t>
      </w:r>
      <w:bookmarkStart w:id="0" w:name="_GoBack"/>
      <w:bookmarkEnd w:id="0"/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44143">
        <w:rPr>
          <w:rFonts w:ascii="GHEA Grapalat" w:hAnsi="GHEA Grapalat" w:cs="Sylfaen"/>
          <w:sz w:val="24"/>
          <w:szCs w:val="24"/>
          <w:lang w:val="hy-AM"/>
        </w:rPr>
        <w:t>ռազմարդյունաբերական</w:t>
      </w:r>
      <w:proofErr w:type="spellEnd"/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 կոմիտեի լիազորությունները և գործառույթները փոխանցվել են </w:t>
      </w:r>
      <w:r w:rsidRPr="00544143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 բարձր տեխնոլոգիական արդյունաբերության նախարարությանը: </w:t>
      </w:r>
    </w:p>
    <w:p w:rsidR="00AF331C" w:rsidRPr="00544143" w:rsidRDefault="00AF331C" w:rsidP="00AF331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4414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2019 թվականի օգոստոսի 8-ի թիվ 994-Ա որոշմամբ հաստատվել էր </w:t>
      </w:r>
      <w:r w:rsidRPr="00544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Հավաքական անվտանգության մասին պայմանագրի կազմակերպության ռազմատնտեսական համագործակցության միջպետական հանձնաժողովի հայկական մասի անհատական նոր կազմ:</w:t>
      </w:r>
    </w:p>
    <w:p w:rsidR="00AF331C" w:rsidRDefault="00AF331C" w:rsidP="00AF331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Հիք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ընդունելով ՀՀ վարչապետի 2021թ. ապրիլի 20-ի թիվ 406-Ա որոշումը, ինչպես նաև </w:t>
      </w:r>
      <w:r w:rsidRPr="0054414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2909">
        <w:rPr>
          <w:rFonts w:ascii="GHEA Grapalat" w:hAnsi="GHEA Grapalat"/>
          <w:color w:val="000000"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Pr="009F2909">
        <w:rPr>
          <w:rFonts w:ascii="GHEA Grapalat" w:hAnsi="GHEA Grapalat"/>
          <w:sz w:val="24"/>
          <w:szCs w:val="24"/>
          <w:lang w:val="hy-AM"/>
        </w:rPr>
        <w:t>ռազմարդյունաբերության կոմիտեի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կառուցվածքային, ինչպես նաև ՀԱՊԿ </w:t>
      </w:r>
      <w:r w:rsidRPr="00544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ռազմատնտեսական համագործակցության միջպետական հանձնաժողովի հայկական մասի անհատական կազմ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անդամների և պաշտոնների փոփոխություններով պայմանավորված նախագծով նախատեսվում է </w:t>
      </w:r>
      <w:r w:rsidRPr="00544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վերանայել հանձնաժողովի հայկական մասի անհատական կազմը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F331C" w:rsidRPr="00544143" w:rsidRDefault="00AF331C" w:rsidP="00AF331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F331C" w:rsidRPr="00544143" w:rsidRDefault="00AF331C" w:rsidP="00AF331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F331C" w:rsidRPr="00544143" w:rsidRDefault="00AF331C" w:rsidP="00AF331C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F331C" w:rsidRDefault="00AF331C" w:rsidP="00AF331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Default="00AF331C" w:rsidP="00AF331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Pr="00A64681" w:rsidRDefault="00AF331C" w:rsidP="00AF331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Default="00AF331C" w:rsidP="00AF331C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Default="00AF331C" w:rsidP="00AF331C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Default="00AF331C" w:rsidP="00AF331C">
      <w:pPr>
        <w:autoSpaceDE w:val="0"/>
        <w:autoSpaceDN w:val="0"/>
        <w:adjustRightInd w:val="0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Pr="00A64681" w:rsidRDefault="00AF331C" w:rsidP="00AF331C">
      <w:pPr>
        <w:spacing w:line="276" w:lineRule="auto"/>
        <w:jc w:val="center"/>
        <w:rPr>
          <w:rFonts w:ascii="GHEA Grapalat" w:hAnsi="GHEA Grapalat" w:cs="Sylfaen"/>
          <w:b/>
          <w:sz w:val="24"/>
          <w:lang w:val="hy-AM"/>
        </w:rPr>
      </w:pPr>
      <w:r w:rsidRPr="00BC0221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BC02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2016 թվականի դեկտեմբերի</w:t>
      </w:r>
      <w:r w:rsidRPr="00BC0221">
        <w:rPr>
          <w:rFonts w:cs="Calibri"/>
          <w:b/>
          <w:bCs/>
          <w:sz w:val="24"/>
          <w:szCs w:val="24"/>
          <w:lang w:val="hy-AM"/>
        </w:rPr>
        <w:t> </w:t>
      </w:r>
      <w:r w:rsidRPr="00BC0221">
        <w:rPr>
          <w:rFonts w:ascii="GHEA Grapalat" w:hAnsi="GHEA Grapalat" w:cs="Arial Unicode"/>
          <w:b/>
          <w:bCs/>
          <w:sz w:val="24"/>
          <w:szCs w:val="24"/>
          <w:lang w:val="hy-AM"/>
        </w:rPr>
        <w:t>8-ի թիվ</w:t>
      </w:r>
      <w:r w:rsidRPr="00BC0221">
        <w:rPr>
          <w:rFonts w:cs="Calibri"/>
          <w:b/>
          <w:bCs/>
          <w:sz w:val="24"/>
          <w:szCs w:val="24"/>
          <w:lang w:val="hy-AM"/>
        </w:rPr>
        <w:t> </w:t>
      </w:r>
      <w:r w:rsidRPr="00BC0221">
        <w:rPr>
          <w:rFonts w:ascii="GHEA Grapalat" w:hAnsi="GHEA Grapalat" w:cs="Arial Unicode"/>
          <w:b/>
          <w:bCs/>
          <w:sz w:val="24"/>
          <w:szCs w:val="24"/>
          <w:lang w:val="hy-AM"/>
        </w:rPr>
        <w:t>1251-Ա որոշմա</w:t>
      </w:r>
      <w:r w:rsidRPr="00BC0221">
        <w:rPr>
          <w:rFonts w:ascii="GHEA Grapalat" w:hAnsi="GHEA Grapalat"/>
          <w:b/>
          <w:bCs/>
          <w:sz w:val="24"/>
          <w:szCs w:val="24"/>
          <w:lang w:val="hy-AM"/>
        </w:rPr>
        <w:t>ն մեջ փոփոխություն կատարելու մասին</w:t>
      </w:r>
      <w:r w:rsidRPr="00BC0221">
        <w:rPr>
          <w:rFonts w:ascii="GHEA Grapalat" w:hAnsi="GHEA Grapalat"/>
          <w:b/>
          <w:sz w:val="24"/>
          <w:lang w:val="hy-AM"/>
        </w:rPr>
        <w:t xml:space="preserve">   ՀՀ կառավարության որոշման </w:t>
      </w:r>
      <w:r w:rsidRPr="00BC0221">
        <w:rPr>
          <w:rFonts w:ascii="GHEA Grapalat" w:hAnsi="GHEA Grapalat" w:cs="Sylfaen"/>
          <w:b/>
          <w:sz w:val="24"/>
          <w:lang w:val="hy-AM"/>
        </w:rPr>
        <w:t>նախագծի</w:t>
      </w:r>
      <w:r w:rsidRPr="00D631A5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պետական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բյուջեում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ծախսերի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BC0221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կամ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նվազեցումների</w:t>
      </w:r>
      <w:proofErr w:type="spellEnd"/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b/>
          <w:sz w:val="24"/>
          <w:szCs w:val="24"/>
          <w:lang w:val="pl-PL"/>
        </w:rPr>
        <w:t>մասին</w:t>
      </w:r>
      <w:proofErr w:type="spellEnd"/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AF331C" w:rsidRPr="00841832" w:rsidRDefault="00AF331C" w:rsidP="00AF331C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0221">
        <w:rPr>
          <w:rFonts w:ascii="GHEA Grapalat" w:hAnsi="GHEA Grapalat"/>
          <w:sz w:val="24"/>
          <w:szCs w:val="24"/>
          <w:lang w:val="hy-AM"/>
        </w:rPr>
        <w:t>Ն</w:t>
      </w:r>
      <w:r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BC02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պետական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բյուջեում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ծախսերի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և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եկամուտների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էական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ավելացում</w:t>
      </w:r>
      <w:proofErr w:type="spellEnd"/>
      <w:r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կամ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նվազեցում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չի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A64681">
        <w:rPr>
          <w:rFonts w:ascii="GHEA Grapalat" w:hAnsi="GHEA Grapalat" w:cs="Sylfaen"/>
          <w:sz w:val="24"/>
          <w:szCs w:val="24"/>
          <w:lang w:val="pl-PL"/>
        </w:rPr>
        <w:t>նախատեսվում</w:t>
      </w:r>
      <w:proofErr w:type="spellEnd"/>
      <w:r w:rsidRPr="00A64681">
        <w:rPr>
          <w:rFonts w:ascii="GHEA Grapalat" w:hAnsi="GHEA Grapalat" w:cs="Sylfaen"/>
          <w:sz w:val="24"/>
          <w:szCs w:val="24"/>
          <w:lang w:val="pl-PL"/>
        </w:rPr>
        <w:t>:</w:t>
      </w:r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Pr="00A64681" w:rsidRDefault="00AF331C" w:rsidP="00AF331C">
      <w:pPr>
        <w:spacing w:line="276" w:lineRule="auto"/>
        <w:jc w:val="both"/>
        <w:rPr>
          <w:rFonts w:ascii="GHEA Grapalat" w:hAnsi="GHEA Grapalat"/>
          <w:sz w:val="12"/>
          <w:lang w:val="hy-AM"/>
        </w:rPr>
      </w:pPr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331C" w:rsidRPr="00A64681" w:rsidRDefault="00AF331C" w:rsidP="00AF331C">
      <w:pPr>
        <w:spacing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0221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BC02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2016 թվականի դեկտեմբերի</w:t>
      </w:r>
      <w:r w:rsidRPr="00BC0221">
        <w:rPr>
          <w:rFonts w:cs="Calibri"/>
          <w:b/>
          <w:bCs/>
          <w:sz w:val="24"/>
          <w:szCs w:val="24"/>
          <w:lang w:val="hy-AM"/>
        </w:rPr>
        <w:t> </w:t>
      </w:r>
      <w:r w:rsidRPr="00BC0221">
        <w:rPr>
          <w:rFonts w:ascii="GHEA Grapalat" w:hAnsi="GHEA Grapalat" w:cs="Arial Unicode"/>
          <w:b/>
          <w:bCs/>
          <w:sz w:val="24"/>
          <w:szCs w:val="24"/>
          <w:lang w:val="hy-AM"/>
        </w:rPr>
        <w:t>8-ի թիվ</w:t>
      </w:r>
      <w:r w:rsidRPr="00BC0221">
        <w:rPr>
          <w:rFonts w:cs="Calibri"/>
          <w:b/>
          <w:bCs/>
          <w:sz w:val="24"/>
          <w:szCs w:val="24"/>
          <w:lang w:val="hy-AM"/>
        </w:rPr>
        <w:t> </w:t>
      </w:r>
      <w:r w:rsidRPr="00BC0221">
        <w:rPr>
          <w:rFonts w:ascii="GHEA Grapalat" w:hAnsi="GHEA Grapalat" w:cs="Arial Unicode"/>
          <w:b/>
          <w:bCs/>
          <w:sz w:val="24"/>
          <w:szCs w:val="24"/>
          <w:lang w:val="hy-AM"/>
        </w:rPr>
        <w:t>1251-Ա որոշմա</w:t>
      </w:r>
      <w:r w:rsidRPr="00BC0221">
        <w:rPr>
          <w:rFonts w:ascii="GHEA Grapalat" w:hAnsi="GHEA Grapalat"/>
          <w:b/>
          <w:bCs/>
          <w:sz w:val="24"/>
          <w:szCs w:val="24"/>
          <w:lang w:val="hy-AM"/>
        </w:rPr>
        <w:t>ն մեջ փոփոխություն կատարելու մասին</w:t>
      </w:r>
      <w:r w:rsidRPr="00BC0221">
        <w:rPr>
          <w:rFonts w:ascii="GHEA Grapalat" w:hAnsi="GHEA Grapalat"/>
          <w:b/>
          <w:sz w:val="24"/>
          <w:lang w:val="hy-AM"/>
        </w:rPr>
        <w:t xml:space="preserve">   ՀՀ կառավարության որոշման </w:t>
      </w:r>
      <w:r w:rsidRPr="00BC0221">
        <w:rPr>
          <w:rFonts w:ascii="GHEA Grapalat" w:hAnsi="GHEA Grapalat" w:cs="Sylfaen"/>
          <w:b/>
          <w:sz w:val="24"/>
          <w:lang w:val="hy-AM"/>
        </w:rPr>
        <w:t>նախագծի</w:t>
      </w:r>
      <w:r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 ընդունման </w:t>
      </w:r>
      <w:r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AF331C" w:rsidRPr="00A64681" w:rsidRDefault="00AF331C" w:rsidP="00AF331C">
      <w:pPr>
        <w:autoSpaceDE w:val="0"/>
        <w:autoSpaceDN w:val="0"/>
        <w:adjustRightInd w:val="0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AF331C" w:rsidRPr="00D631A5" w:rsidRDefault="00AF331C" w:rsidP="00AF331C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C0221">
        <w:rPr>
          <w:rFonts w:ascii="GHEA Grapalat" w:hAnsi="GHEA Grapalat"/>
          <w:sz w:val="24"/>
          <w:szCs w:val="24"/>
          <w:lang w:val="hy-AM"/>
        </w:rPr>
        <w:t>Ն</w:t>
      </w:r>
      <w:r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 իրավական ակտերի ընդունման անհրաժեշտություն չի առաջանում։</w:t>
      </w:r>
    </w:p>
    <w:p w:rsidR="00AF331C" w:rsidRPr="000F26EA" w:rsidRDefault="00AF331C" w:rsidP="00AF331C">
      <w:pPr>
        <w:spacing w:line="276" w:lineRule="auto"/>
        <w:ind w:firstLine="72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A4828" w:rsidRDefault="000A4828"/>
    <w:sectPr w:rsidR="000A4828" w:rsidSect="00AF331C">
      <w:pgSz w:w="11907" w:h="16840" w:code="9"/>
      <w:pgMar w:top="1260" w:right="927" w:bottom="270" w:left="144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31C"/>
    <w:rsid w:val="000A4828"/>
    <w:rsid w:val="00A45C46"/>
    <w:rsid w:val="00AF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F7059"/>
  <w15:chartTrackingRefBased/>
  <w15:docId w15:val="{F339F6BF-9711-4059-967C-50F65538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31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Gasparyan</dc:creator>
  <cp:keywords/>
  <dc:description/>
  <cp:lastModifiedBy>Karen Gasparyan</cp:lastModifiedBy>
  <cp:revision>1</cp:revision>
  <dcterms:created xsi:type="dcterms:W3CDTF">2021-05-27T06:27:00Z</dcterms:created>
  <dcterms:modified xsi:type="dcterms:W3CDTF">2021-05-27T06:28:00Z</dcterms:modified>
</cp:coreProperties>
</file>