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C1D" w:rsidRDefault="00C04C1D" w:rsidP="00C04C1D">
      <w:pPr>
        <w:ind w:left="2880" w:right="-720"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467DF7">
        <w:rPr>
          <w:rFonts w:ascii="GHEA Grapalat" w:hAnsi="GHEA Grapalat" w:cs="Sylfaen"/>
          <w:b/>
          <w:sz w:val="24"/>
          <w:szCs w:val="24"/>
        </w:rPr>
        <w:t>ԵԶՐԱԿԱՑՈՒԹՅՈՒՆ</w:t>
      </w:r>
    </w:p>
    <w:p w:rsidR="00024186" w:rsidRPr="00024186" w:rsidRDefault="00024186" w:rsidP="00C04C1D">
      <w:pPr>
        <w:ind w:left="2880" w:right="-720"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C04C1D" w:rsidRPr="008A448C" w:rsidRDefault="00C04C1D" w:rsidP="009F08D2">
      <w:pPr>
        <w:spacing w:line="360" w:lineRule="auto"/>
        <w:ind w:right="-720" w:firstLine="720"/>
        <w:jc w:val="center"/>
        <w:rPr>
          <w:rFonts w:ascii="GHEA Grapalat" w:hAnsi="GHEA Grapalat"/>
          <w:sz w:val="24"/>
          <w:szCs w:val="24"/>
        </w:rPr>
      </w:pPr>
      <w:proofErr w:type="spellStart"/>
      <w:r w:rsidRPr="008A448C">
        <w:rPr>
          <w:rFonts w:ascii="GHEA Grapalat" w:hAnsi="GHEA Grapalat" w:cs="Sylfaen"/>
          <w:sz w:val="24"/>
          <w:szCs w:val="24"/>
        </w:rPr>
        <w:t>Գրությամբ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ներկայացված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ՀՀ Երևան քաղաքի Կենտրոն վարչական շրջանի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Մեսրոպ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Մաշտոցի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պող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ոտայի</w:t>
      </w:r>
      <w:r w:rsidRPr="00C04C1D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8A448C">
        <w:rPr>
          <w:rFonts w:ascii="GHEA Grapalat" w:hAnsi="GHEA Grapalat"/>
          <w:sz w:val="24"/>
          <w:szCs w:val="24"/>
        </w:rPr>
        <w:t xml:space="preserve"> 48 </w:t>
      </w:r>
      <w:r>
        <w:rPr>
          <w:rFonts w:ascii="GHEA Grapalat" w:hAnsi="GHEA Grapalat"/>
          <w:sz w:val="24"/>
          <w:szCs w:val="24"/>
          <w:lang w:val="hy-AM"/>
        </w:rPr>
        <w:t>հասցեում գտնվող բնակելի շենքի հ. 5 շքամուտքի</w:t>
      </w:r>
      <w:r w:rsidR="00C01672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կից արտաքին վերելակի տեղադրման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վերաբերյալ</w:t>
      </w:r>
      <w:proofErr w:type="spellEnd"/>
    </w:p>
    <w:p w:rsidR="00C04C1D" w:rsidRPr="00802769" w:rsidRDefault="00C04C1D" w:rsidP="009F08D2">
      <w:pPr>
        <w:spacing w:after="0" w:line="360" w:lineRule="auto"/>
        <w:ind w:right="-720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8A448C">
        <w:rPr>
          <w:rFonts w:ascii="GHEA Grapalat" w:hAnsi="GHEA Grapalat" w:cs="Sylfaen"/>
          <w:sz w:val="24"/>
          <w:szCs w:val="24"/>
        </w:rPr>
        <w:t>Հայտնում</w:t>
      </w:r>
      <w:proofErr w:type="spellEnd"/>
      <w:r w:rsidR="003E11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ենք</w:t>
      </w:r>
      <w:proofErr w:type="spellEnd"/>
      <w:r w:rsidRPr="008A448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որ</w:t>
      </w:r>
      <w:proofErr w:type="spellEnd"/>
      <w:r w:rsidR="003E11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Մեսրոպ</w:t>
      </w:r>
      <w:proofErr w:type="spellEnd"/>
      <w:r w:rsidR="003E11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Մաշտոցի</w:t>
      </w:r>
      <w:proofErr w:type="spellEnd"/>
      <w:r w:rsidR="006B63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D00E5F" w:rsidRPr="008A448C">
        <w:rPr>
          <w:rFonts w:ascii="GHEA Grapalat" w:hAnsi="GHEA Grapalat" w:cs="Sylfaen"/>
          <w:sz w:val="24"/>
          <w:szCs w:val="24"/>
        </w:rPr>
        <w:t>պող</w:t>
      </w:r>
      <w:proofErr w:type="spellEnd"/>
      <w:r w:rsidR="00D00E5F">
        <w:rPr>
          <w:rFonts w:ascii="GHEA Grapalat" w:hAnsi="GHEA Grapalat" w:cs="Sylfaen"/>
          <w:sz w:val="24"/>
          <w:szCs w:val="24"/>
          <w:lang w:val="hy-AM"/>
        </w:rPr>
        <w:t>ոտայի</w:t>
      </w:r>
      <w:r w:rsidR="00D00E5F" w:rsidRPr="00C04C1D">
        <w:rPr>
          <w:rFonts w:ascii="GHEA Grapalat" w:hAnsi="GHEA Grapalat"/>
          <w:sz w:val="24"/>
          <w:szCs w:val="24"/>
        </w:rPr>
        <w:t xml:space="preserve"> </w:t>
      </w:r>
      <w:r w:rsidR="00D00E5F">
        <w:rPr>
          <w:rFonts w:ascii="GHEA Grapalat" w:hAnsi="GHEA Grapalat"/>
          <w:sz w:val="24"/>
          <w:szCs w:val="24"/>
        </w:rPr>
        <w:t>հ</w:t>
      </w:r>
      <w:r w:rsidR="00D00E5F">
        <w:rPr>
          <w:rFonts w:ascii="GHEA Grapalat" w:hAnsi="GHEA Grapalat"/>
          <w:sz w:val="24"/>
          <w:szCs w:val="24"/>
          <w:lang w:val="hy-AM"/>
        </w:rPr>
        <w:t>.</w:t>
      </w:r>
      <w:r w:rsidR="00D00E5F" w:rsidRPr="008A448C">
        <w:rPr>
          <w:rFonts w:ascii="GHEA Grapalat" w:hAnsi="GHEA Grapalat"/>
          <w:sz w:val="24"/>
          <w:szCs w:val="24"/>
        </w:rPr>
        <w:t xml:space="preserve"> 48 </w:t>
      </w:r>
      <w:proofErr w:type="spellStart"/>
      <w:r w:rsidR="003E11FE">
        <w:rPr>
          <w:rFonts w:ascii="GHEA Grapalat" w:hAnsi="GHEA Grapalat" w:cs="Sylfaen"/>
          <w:sz w:val="24"/>
          <w:szCs w:val="24"/>
        </w:rPr>
        <w:t>շենք</w:t>
      </w:r>
      <w:proofErr w:type="spellEnd"/>
      <w:r w:rsidR="003E11FE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ընդգրկված</w:t>
      </w:r>
      <w:proofErr w:type="spellEnd"/>
      <w:r w:rsidR="003E11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448C">
        <w:rPr>
          <w:rFonts w:ascii="GHEA Grapalat" w:hAnsi="GHEA Grapalat" w:cs="Sylfaen"/>
          <w:sz w:val="24"/>
          <w:szCs w:val="24"/>
        </w:rPr>
        <w:t>է</w:t>
      </w:r>
      <w:r w:rsidR="003E11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Երևանի</w:t>
      </w:r>
      <w:proofErr w:type="spellEnd"/>
      <w:r w:rsidR="003E11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պատմության</w:t>
      </w:r>
      <w:proofErr w:type="spellEnd"/>
      <w:r w:rsidR="003E11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448C">
        <w:rPr>
          <w:rFonts w:ascii="GHEA Grapalat" w:hAnsi="GHEA Grapalat" w:cs="Sylfaen"/>
          <w:sz w:val="24"/>
          <w:szCs w:val="24"/>
        </w:rPr>
        <w:t>և</w:t>
      </w:r>
      <w:r w:rsidR="003E11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մշակույթի</w:t>
      </w:r>
      <w:proofErr w:type="spellEnd"/>
      <w:r w:rsidR="003E11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անշարժ</w:t>
      </w:r>
      <w:proofErr w:type="spellEnd"/>
      <w:r w:rsidR="003E11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հուշարձանների</w:t>
      </w:r>
      <w:proofErr w:type="spellEnd"/>
      <w:r w:rsidR="003E11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3E11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ցուցակում</w:t>
      </w:r>
      <w:proofErr w:type="spellEnd"/>
      <w:r w:rsidR="003E11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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պետցուց</w:t>
      </w:r>
      <w:r>
        <w:rPr>
          <w:rFonts w:ascii="GHEA Grapalat" w:hAnsi="GHEA Grapalat"/>
          <w:sz w:val="24"/>
          <w:szCs w:val="24"/>
        </w:rPr>
        <w:t>իչ</w:t>
      </w:r>
      <w:proofErr w:type="spellEnd"/>
      <w:r>
        <w:rPr>
          <w:rFonts w:ascii="GHEA Grapalat" w:hAnsi="GHEA Grapalat"/>
          <w:sz w:val="24"/>
          <w:szCs w:val="24"/>
        </w:rPr>
        <w:t>`</w:t>
      </w:r>
      <w:r w:rsidRPr="008A448C">
        <w:rPr>
          <w:rFonts w:ascii="GHEA Grapalat" w:hAnsi="GHEA Grapalat"/>
          <w:sz w:val="24"/>
          <w:szCs w:val="24"/>
        </w:rPr>
        <w:t xml:space="preserve"> 1.6.43</w:t>
      </w:r>
      <w:r>
        <w:rPr>
          <w:rFonts w:ascii="GHEA Grapalat" w:hAnsi="GHEA Grapalat"/>
          <w:sz w:val="24"/>
          <w:szCs w:val="24"/>
        </w:rPr>
        <w:t>,</w:t>
      </w:r>
      <w:r w:rsidR="003E11F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հանրապետական</w:t>
      </w:r>
      <w:proofErr w:type="spellEnd"/>
      <w:r w:rsidR="003E11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նշանակության</w:t>
      </w:r>
      <w:proofErr w:type="spellEnd"/>
      <w:r>
        <w:rPr>
          <w:rFonts w:ascii="GHEA Grapalat" w:hAnsi="GHEA Grapalat"/>
          <w:sz w:val="24"/>
          <w:szCs w:val="24"/>
        </w:rPr>
        <w:t></w:t>
      </w:r>
      <w:r w:rsidR="003E11F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որպես</w:t>
      </w:r>
      <w:proofErr w:type="spellEnd"/>
      <w:r>
        <w:rPr>
          <w:rFonts w:ascii="GHEA Grapalat" w:hAnsi="GHEA Grapalat" w:cs="Sylfaen"/>
          <w:sz w:val="24"/>
          <w:szCs w:val="24"/>
        </w:rPr>
        <w:t>`</w:t>
      </w:r>
      <w:r w:rsidRPr="008A448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բնակելի</w:t>
      </w:r>
      <w:proofErr w:type="spellEnd"/>
      <w:r w:rsidR="003E11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տուն</w:t>
      </w:r>
      <w:proofErr w:type="spellEnd"/>
      <w:r w:rsidR="003E11FE" w:rsidRPr="003E11FE">
        <w:rPr>
          <w:rFonts w:ascii="GHEA Grapalat" w:hAnsi="GHEA Grapalat" w:cs="Sylfaen"/>
          <w:sz w:val="24"/>
          <w:szCs w:val="24"/>
        </w:rPr>
        <w:t xml:space="preserve"> </w:t>
      </w:r>
      <w:r w:rsidR="003E11FE">
        <w:rPr>
          <w:rFonts w:ascii="GHEA Grapalat" w:hAnsi="GHEA Grapalat" w:cs="Sylfaen"/>
          <w:sz w:val="24"/>
          <w:szCs w:val="24"/>
          <w:lang w:val="hy-AM"/>
        </w:rPr>
        <w:t>դ</w:t>
      </w:r>
      <w:proofErr w:type="spellStart"/>
      <w:r w:rsidR="003E11FE" w:rsidRPr="008A448C">
        <w:rPr>
          <w:rFonts w:ascii="GHEA Grapalat" w:hAnsi="GHEA Grapalat" w:cs="Sylfaen"/>
          <w:sz w:val="24"/>
          <w:szCs w:val="24"/>
        </w:rPr>
        <w:t>երասանների</w:t>
      </w:r>
      <w:proofErr w:type="spellEnd"/>
      <w:r w:rsidRPr="008A448C">
        <w:rPr>
          <w:rFonts w:ascii="GHEA Grapalat" w:hAnsi="GHEA Grapalat"/>
          <w:sz w:val="24"/>
          <w:szCs w:val="24"/>
        </w:rPr>
        <w:t xml:space="preserve">»: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Այն</w:t>
      </w:r>
      <w:proofErr w:type="spellEnd"/>
      <w:r w:rsidR="007A3F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կառուցվել</w:t>
      </w:r>
      <w:proofErr w:type="spellEnd"/>
      <w:r w:rsidR="007A3F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448C">
        <w:rPr>
          <w:rFonts w:ascii="GHEA Grapalat" w:hAnsi="GHEA Grapalat" w:cs="Sylfaen"/>
          <w:sz w:val="24"/>
          <w:szCs w:val="24"/>
        </w:rPr>
        <w:t>է</w:t>
      </w:r>
      <w:r w:rsidRPr="008A448C">
        <w:rPr>
          <w:rFonts w:ascii="GHEA Grapalat" w:hAnsi="GHEA Grapalat"/>
          <w:sz w:val="24"/>
          <w:szCs w:val="24"/>
        </w:rPr>
        <w:t xml:space="preserve"> 1941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թվականին</w:t>
      </w:r>
      <w:proofErr w:type="spellEnd"/>
      <w:r w:rsidR="007A3FC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ճարտարապետ</w:t>
      </w:r>
      <w:proofErr w:type="spellEnd"/>
      <w:r w:rsidR="007A3F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448C">
        <w:rPr>
          <w:rFonts w:ascii="GHEA Grapalat" w:hAnsi="GHEA Grapalat" w:cs="Sylfaen"/>
          <w:sz w:val="24"/>
          <w:szCs w:val="24"/>
        </w:rPr>
        <w:t>Մ</w:t>
      </w:r>
      <w:r w:rsidRPr="008A448C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Գրիգորյանի</w:t>
      </w:r>
      <w:proofErr w:type="spellEnd"/>
      <w:r w:rsidR="007A3F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նախագծով</w:t>
      </w:r>
      <w:proofErr w:type="spellEnd"/>
      <w:r w:rsidR="00A9105F">
        <w:rPr>
          <w:rFonts w:ascii="GHEA Grapalat" w:hAnsi="GHEA Grapalat" w:cs="Sylfaen"/>
          <w:sz w:val="24"/>
          <w:szCs w:val="24"/>
          <w:lang w:val="hy-AM"/>
        </w:rPr>
        <w:t>, բաղկացած է 5 վերգետնյա հարկերից</w:t>
      </w:r>
      <w:r w:rsidRPr="008A448C">
        <w:rPr>
          <w:rFonts w:ascii="GHEA Grapalat" w:hAnsi="GHEA Grapalat"/>
          <w:sz w:val="24"/>
          <w:szCs w:val="24"/>
        </w:rPr>
        <w:t xml:space="preserve">: </w:t>
      </w:r>
    </w:p>
    <w:p w:rsidR="006A71DD" w:rsidRDefault="00C04C1D" w:rsidP="009F08D2">
      <w:pPr>
        <w:pStyle w:val="NoSpacing"/>
        <w:spacing w:line="360" w:lineRule="auto"/>
        <w:ind w:right="-720"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proofErr w:type="gramStart"/>
      <w:r w:rsidRPr="008A448C">
        <w:rPr>
          <w:rFonts w:ascii="GHEA Grapalat" w:hAnsi="GHEA Grapalat" w:cs="Sylfaen"/>
          <w:sz w:val="24"/>
          <w:szCs w:val="24"/>
        </w:rPr>
        <w:t>Շենքի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վերգետնյա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հարկերում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պատերի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հաստությունը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կազմում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448C">
        <w:rPr>
          <w:rFonts w:ascii="GHEA Grapalat" w:hAnsi="GHEA Grapalat" w:cs="Sylfaen"/>
          <w:sz w:val="24"/>
          <w:szCs w:val="24"/>
        </w:rPr>
        <w:t>է</w:t>
      </w:r>
      <w:r w:rsidRPr="008A448C">
        <w:rPr>
          <w:rFonts w:ascii="GHEA Grapalat" w:hAnsi="GHEA Grapalat"/>
          <w:sz w:val="24"/>
          <w:szCs w:val="24"/>
        </w:rPr>
        <w:t xml:space="preserve"> 50-60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սմ</w:t>
      </w:r>
      <w:proofErr w:type="spellEnd"/>
      <w:r>
        <w:rPr>
          <w:rFonts w:ascii="GHEA Grapalat" w:hAnsi="GHEA Grapalat"/>
          <w:sz w:val="24"/>
          <w:szCs w:val="24"/>
        </w:rPr>
        <w:t>`</w:t>
      </w:r>
      <w:r w:rsidRPr="008A448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Միդիս</w:t>
      </w:r>
      <w:proofErr w:type="spellEnd"/>
      <w:r w:rsidRPr="008A448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տիպի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շարվածքով</w:t>
      </w:r>
      <w:proofErr w:type="spellEnd"/>
      <w:r w:rsidRPr="008A448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կրացեմենտային</w:t>
      </w:r>
      <w:proofErr w:type="spellEnd"/>
      <w:r w:rsidR="00D00E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շաղա</w:t>
      </w:r>
      <w:r>
        <w:rPr>
          <w:rFonts w:ascii="GHEA Grapalat" w:hAnsi="GHEA Grapalat" w:cs="Sylfaen"/>
          <w:sz w:val="24"/>
          <w:szCs w:val="24"/>
        </w:rPr>
        <w:t>խ</w:t>
      </w:r>
      <w:r w:rsidRPr="008A448C">
        <w:rPr>
          <w:rFonts w:ascii="GHEA Grapalat" w:hAnsi="GHEA Grapalat" w:cs="Sylfaen"/>
          <w:sz w:val="24"/>
          <w:szCs w:val="24"/>
        </w:rPr>
        <w:t>ով</w:t>
      </w:r>
      <w:proofErr w:type="spellEnd"/>
      <w:r w:rsidRPr="008A448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շարվածքի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միջին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բարձրությունը</w:t>
      </w:r>
      <w:proofErr w:type="spellEnd"/>
      <w:r w:rsidRPr="008A448C">
        <w:rPr>
          <w:rFonts w:ascii="GHEA Grapalat" w:hAnsi="GHEA Grapalat"/>
          <w:sz w:val="24"/>
          <w:szCs w:val="24"/>
        </w:rPr>
        <w:t xml:space="preserve"> 35.0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սմ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է</w:t>
      </w:r>
      <w:r w:rsidRPr="008A448C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Շենքի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գլխավոր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ճակատները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իրականացված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են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ֆելզիտե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քարաշարվածքով</w:t>
      </w:r>
      <w:proofErr w:type="spellEnd"/>
      <w:r w:rsidRPr="008A448C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Ծածկերը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իրականացված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են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փայտե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կրող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448C">
        <w:rPr>
          <w:rFonts w:ascii="GHEA Grapalat" w:hAnsi="GHEA Grapalat" w:cs="Sylfaen"/>
          <w:sz w:val="24"/>
          <w:szCs w:val="24"/>
        </w:rPr>
        <w:t>և</w:t>
      </w:r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մասնակիորեն</w:t>
      </w:r>
      <w:proofErr w:type="spellEnd"/>
      <w:r w:rsidR="00A725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միաձույլ</w:t>
      </w:r>
      <w:proofErr w:type="spellEnd"/>
      <w:r w:rsidR="00A910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448C">
        <w:rPr>
          <w:rFonts w:ascii="GHEA Grapalat" w:hAnsi="GHEA Grapalat" w:cs="Sylfaen"/>
          <w:sz w:val="24"/>
          <w:szCs w:val="24"/>
        </w:rPr>
        <w:t>ե</w:t>
      </w:r>
      <w:r w:rsidRPr="008A448C">
        <w:rPr>
          <w:rFonts w:ascii="GHEA Grapalat" w:hAnsi="GHEA Grapalat"/>
          <w:sz w:val="24"/>
          <w:szCs w:val="24"/>
        </w:rPr>
        <w:t>/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բետոնե</w:t>
      </w:r>
      <w:proofErr w:type="spellEnd"/>
      <w:r w:rsidR="00A910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կողավոր</w:t>
      </w:r>
      <w:proofErr w:type="spellEnd"/>
      <w:r w:rsidR="00A910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հեծանածածկով</w:t>
      </w:r>
      <w:proofErr w:type="spellEnd"/>
      <w:r w:rsidRPr="008A448C">
        <w:rPr>
          <w:rFonts w:ascii="GHEA Grapalat" w:hAnsi="GHEA Grapalat"/>
          <w:sz w:val="24"/>
          <w:szCs w:val="24"/>
        </w:rPr>
        <w:t>:</w:t>
      </w:r>
      <w:proofErr w:type="gramEnd"/>
      <w:r w:rsidRPr="008A448C">
        <w:rPr>
          <w:rFonts w:ascii="GHEA Grapalat" w:hAnsi="GHEA Grapalat"/>
          <w:sz w:val="24"/>
          <w:szCs w:val="24"/>
        </w:rPr>
        <w:t xml:space="preserve"> </w:t>
      </w:r>
    </w:p>
    <w:p w:rsidR="00C04C1D" w:rsidRPr="000829D6" w:rsidRDefault="00C04C1D" w:rsidP="009F08D2">
      <w:pPr>
        <w:pStyle w:val="NoSpacing"/>
        <w:spacing w:line="360" w:lineRule="auto"/>
        <w:ind w:right="-720"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8A448C">
        <w:rPr>
          <w:rFonts w:ascii="GHEA Grapalat" w:hAnsi="GHEA Grapalat" w:cs="Sylfaen"/>
          <w:sz w:val="24"/>
          <w:szCs w:val="24"/>
        </w:rPr>
        <w:t>Ներկայացված</w:t>
      </w:r>
      <w:proofErr w:type="spellEnd"/>
      <w:r w:rsidR="00A910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նախագծով</w:t>
      </w:r>
      <w:proofErr w:type="spellEnd"/>
      <w:r w:rsidR="00A910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վերոգրյալ</w:t>
      </w:r>
      <w:proofErr w:type="spellEnd"/>
      <w:r w:rsidR="00A9105F">
        <w:rPr>
          <w:rFonts w:ascii="GHEA Grapalat" w:hAnsi="GHEA Grapalat" w:cs="Sylfaen"/>
          <w:sz w:val="24"/>
          <w:szCs w:val="24"/>
          <w:lang w:val="hy-AM"/>
        </w:rPr>
        <w:t xml:space="preserve"> շենքի 5-րդ հարկի 66 բնակարանը ձեռք է բերում վերելակ</w:t>
      </w:r>
      <w:r w:rsidR="00CF5D60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="00A910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448C">
        <w:rPr>
          <w:rFonts w:ascii="GHEA Grapalat" w:hAnsi="GHEA Grapalat" w:cs="Sylfaen"/>
          <w:sz w:val="24"/>
          <w:szCs w:val="24"/>
        </w:rPr>
        <w:t>է</w:t>
      </w:r>
      <w:r w:rsidR="00A910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29D6">
        <w:rPr>
          <w:rFonts w:ascii="GHEA Grapalat" w:hAnsi="GHEA Grapalat" w:cs="Sylfaen"/>
          <w:sz w:val="24"/>
          <w:szCs w:val="24"/>
          <w:lang w:val="hy-AM"/>
        </w:rPr>
        <w:t>հ. 5 շքամուտքին կից արտաքին պատի ճակատային կողմից կառուցել ինքնուրույն պողպատե հիմնակմախքով վերելակի հորան</w:t>
      </w:r>
      <w:r w:rsidR="00CF5D60">
        <w:rPr>
          <w:rFonts w:ascii="GHEA Grapalat" w:hAnsi="GHEA Grapalat" w:cs="Sylfaen"/>
          <w:sz w:val="24"/>
          <w:szCs w:val="24"/>
          <w:lang w:val="hy-AM"/>
        </w:rPr>
        <w:t>, որի կոնստրուկտիվ լուծումները իրականացվում են այնպես, որ հետագայում վերելակը կարողանա սպասարկել նա</w:t>
      </w:r>
      <w:r w:rsidR="00D00E5F">
        <w:rPr>
          <w:rFonts w:ascii="GHEA Grapalat" w:hAnsi="GHEA Grapalat" w:cs="Sylfaen"/>
          <w:sz w:val="24"/>
          <w:szCs w:val="24"/>
          <w:lang w:val="hy-AM"/>
        </w:rPr>
        <w:t>և</w:t>
      </w:r>
      <w:r w:rsidR="00CF5D60">
        <w:rPr>
          <w:rFonts w:ascii="GHEA Grapalat" w:hAnsi="GHEA Grapalat" w:cs="Sylfaen"/>
          <w:sz w:val="24"/>
          <w:szCs w:val="24"/>
          <w:lang w:val="hy-AM"/>
        </w:rPr>
        <w:t xml:space="preserve"> 4-րդ հարկը:</w:t>
      </w:r>
      <w:r w:rsidR="000829D6">
        <w:rPr>
          <w:rFonts w:ascii="GHEA Grapalat" w:hAnsi="GHEA Grapalat" w:cs="Sylfaen"/>
          <w:sz w:val="24"/>
          <w:szCs w:val="24"/>
          <w:lang w:val="hy-AM"/>
        </w:rPr>
        <w:t xml:space="preserve"> Վերելակի կանգառներից դեպի գոյություն ունեցող աստիճանավանդակի </w:t>
      </w:r>
      <w:r w:rsidR="006A71DD">
        <w:rPr>
          <w:rFonts w:ascii="GHEA Grapalat" w:hAnsi="GHEA Grapalat" w:cs="Sylfaen"/>
          <w:sz w:val="24"/>
          <w:szCs w:val="24"/>
          <w:lang w:val="hy-AM"/>
        </w:rPr>
        <w:t>5-րդ հարկի</w:t>
      </w:r>
      <w:r w:rsidR="000829D6">
        <w:rPr>
          <w:rFonts w:ascii="GHEA Grapalat" w:hAnsi="GHEA Grapalat" w:cs="Sylfaen"/>
          <w:sz w:val="24"/>
          <w:szCs w:val="24"/>
          <w:lang w:val="hy-AM"/>
        </w:rPr>
        <w:t xml:space="preserve"> հարթակ</w:t>
      </w:r>
      <w:r w:rsidR="006A71DD">
        <w:rPr>
          <w:rFonts w:ascii="GHEA Grapalat" w:hAnsi="GHEA Grapalat" w:cs="Sylfaen"/>
          <w:sz w:val="24"/>
          <w:szCs w:val="24"/>
          <w:lang w:val="hy-AM"/>
        </w:rPr>
        <w:t>ից</w:t>
      </w:r>
      <w:r w:rsidR="000829D6">
        <w:rPr>
          <w:rFonts w:ascii="GHEA Grapalat" w:hAnsi="GHEA Grapalat" w:cs="Sylfaen"/>
          <w:sz w:val="24"/>
          <w:szCs w:val="24"/>
          <w:lang w:val="hy-AM"/>
        </w:rPr>
        <w:t xml:space="preserve"> անցում կազմակերպելու նպատակով նախատեսվում է նաև հեռացնել աստիճանավանդակի պատուհանի պատուհանագոգի շարվածքը</w:t>
      </w:r>
      <w:r w:rsidR="00CF5D60">
        <w:rPr>
          <w:rFonts w:ascii="GHEA Grapalat" w:hAnsi="GHEA Grapalat" w:cs="Sylfaen"/>
          <w:sz w:val="24"/>
          <w:szCs w:val="24"/>
          <w:lang w:val="hy-AM"/>
        </w:rPr>
        <w:t>՝</w:t>
      </w:r>
      <w:r w:rsidR="000829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801CE">
        <w:rPr>
          <w:rFonts w:ascii="GHEA Grapalat" w:hAnsi="GHEA Grapalat" w:cs="Sylfaen"/>
          <w:sz w:val="24"/>
          <w:szCs w:val="24"/>
          <w:lang w:val="hy-AM"/>
        </w:rPr>
        <w:t>վերածելով</w:t>
      </w:r>
      <w:r w:rsidR="006A71DD">
        <w:rPr>
          <w:rFonts w:ascii="GHEA Grapalat" w:hAnsi="GHEA Grapalat" w:cs="Sylfaen"/>
          <w:sz w:val="24"/>
          <w:szCs w:val="24"/>
          <w:lang w:val="hy-AM"/>
        </w:rPr>
        <w:t xml:space="preserve"> այն դռան բացվածքի:</w:t>
      </w:r>
      <w:r w:rsidR="00D801CE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C04C1D" w:rsidRPr="008A448C" w:rsidRDefault="00C04C1D" w:rsidP="009F08D2">
      <w:pPr>
        <w:pStyle w:val="NoSpacing"/>
        <w:spacing w:line="360" w:lineRule="auto"/>
        <w:ind w:right="-720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8A448C">
        <w:rPr>
          <w:rFonts w:ascii="GHEA Grapalat" w:hAnsi="GHEA Grapalat" w:cs="Sylfaen"/>
          <w:sz w:val="24"/>
          <w:szCs w:val="24"/>
        </w:rPr>
        <w:t>Վերոգրյալ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աշխատանքների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իրականացման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448C">
        <w:rPr>
          <w:rFonts w:ascii="GHEA Grapalat" w:hAnsi="GHEA Grapalat" w:cs="Sylfaen"/>
          <w:sz w:val="24"/>
          <w:szCs w:val="24"/>
        </w:rPr>
        <w:t>և</w:t>
      </w:r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00E5F">
        <w:rPr>
          <w:rFonts w:ascii="GHEA Grapalat" w:hAnsi="GHEA Grapalat" w:cs="Sylfaen"/>
          <w:sz w:val="24"/>
          <w:szCs w:val="24"/>
          <w:lang w:val="hy-AM"/>
        </w:rPr>
        <w:t>վերելակի տեղադրման</w:t>
      </w:r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արդյունքում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տեղի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448C">
        <w:rPr>
          <w:rFonts w:ascii="GHEA Grapalat" w:hAnsi="GHEA Grapalat" w:cs="Sylfaen"/>
          <w:sz w:val="24"/>
          <w:szCs w:val="24"/>
        </w:rPr>
        <w:t>է</w:t>
      </w:r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ունենալու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հուշարձանի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փոփոխություն</w:t>
      </w:r>
      <w:proofErr w:type="spellEnd"/>
      <w:r w:rsidRPr="008A448C">
        <w:rPr>
          <w:rFonts w:ascii="GHEA Grapalat" w:hAnsi="GHEA Grapalat"/>
          <w:sz w:val="24"/>
          <w:szCs w:val="24"/>
        </w:rPr>
        <w:t>:</w:t>
      </w:r>
    </w:p>
    <w:p w:rsidR="00C04C1D" w:rsidRDefault="00C04C1D" w:rsidP="009F08D2">
      <w:pPr>
        <w:pStyle w:val="NoSpacing"/>
        <w:spacing w:line="360" w:lineRule="auto"/>
        <w:ind w:right="-720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8A448C">
        <w:rPr>
          <w:rFonts w:ascii="GHEA Grapalat" w:hAnsi="GHEA Grapalat" w:cs="Sylfaen"/>
          <w:sz w:val="24"/>
          <w:szCs w:val="24"/>
        </w:rPr>
        <w:lastRenderedPageBreak/>
        <w:t>Նկատի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ունենալով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վերոգրյալը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448C">
        <w:rPr>
          <w:rFonts w:ascii="GHEA Grapalat" w:hAnsi="GHEA Grapalat" w:cs="Sylfaen"/>
          <w:sz w:val="24"/>
          <w:szCs w:val="24"/>
        </w:rPr>
        <w:t>և</w:t>
      </w:r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հաշվի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առնելով</w:t>
      </w:r>
      <w:proofErr w:type="spellEnd"/>
      <w:r>
        <w:rPr>
          <w:rFonts w:ascii="GHEA Grapalat" w:hAnsi="GHEA Grapalat" w:cs="Sylfaen"/>
          <w:sz w:val="24"/>
          <w:szCs w:val="24"/>
        </w:rPr>
        <w:t>,</w:t>
      </w:r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որ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Մեսրոպ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Մաշտոցի</w:t>
      </w:r>
      <w:proofErr w:type="spellEnd"/>
      <w:r w:rsidR="00D00E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պող</w:t>
      </w:r>
      <w:proofErr w:type="spellEnd"/>
      <w:r w:rsidR="00D00E5F">
        <w:rPr>
          <w:rFonts w:ascii="GHEA Grapalat" w:hAnsi="GHEA Grapalat"/>
          <w:sz w:val="24"/>
          <w:szCs w:val="24"/>
          <w:lang w:val="hy-AM"/>
        </w:rPr>
        <w:t>ոտայի</w:t>
      </w:r>
      <w:r w:rsidRPr="008A448C">
        <w:rPr>
          <w:rFonts w:ascii="GHEA Grapalat" w:hAnsi="GHEA Grapalat"/>
          <w:sz w:val="24"/>
          <w:szCs w:val="24"/>
        </w:rPr>
        <w:t xml:space="preserve"> </w:t>
      </w:r>
      <w:r w:rsidR="00D00E5F">
        <w:rPr>
          <w:rFonts w:ascii="GHEA Grapalat" w:hAnsi="GHEA Grapalat"/>
          <w:sz w:val="24"/>
          <w:szCs w:val="24"/>
          <w:lang w:val="hy-AM"/>
        </w:rPr>
        <w:t xml:space="preserve">հ. </w:t>
      </w:r>
      <w:r w:rsidRPr="008A448C">
        <w:rPr>
          <w:rFonts w:ascii="GHEA Grapalat" w:hAnsi="GHEA Grapalat"/>
          <w:sz w:val="24"/>
          <w:szCs w:val="24"/>
        </w:rPr>
        <w:t xml:space="preserve">48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շենք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ընդգրկված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448C">
        <w:rPr>
          <w:rFonts w:ascii="GHEA Grapalat" w:hAnsi="GHEA Grapalat" w:cs="Sylfaen"/>
          <w:sz w:val="24"/>
          <w:szCs w:val="24"/>
        </w:rPr>
        <w:t>է</w:t>
      </w:r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Երևանի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պատմության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448C">
        <w:rPr>
          <w:rFonts w:ascii="GHEA Grapalat" w:hAnsi="GHEA Grapalat" w:cs="Sylfaen"/>
          <w:sz w:val="24"/>
          <w:szCs w:val="24"/>
        </w:rPr>
        <w:t>և</w:t>
      </w:r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մշակույթի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անշարժ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հուշարձանների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ցուցակում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որպես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հանրապետական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նշանակության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հուշարձան</w:t>
      </w:r>
      <w:proofErr w:type="spellEnd"/>
      <w:r w:rsidRPr="008A448C">
        <w:rPr>
          <w:rFonts w:ascii="GHEA Grapalat" w:hAnsi="GHEA Grapalat"/>
          <w:sz w:val="24"/>
          <w:szCs w:val="24"/>
        </w:rPr>
        <w:t>` «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Պատմության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448C">
        <w:rPr>
          <w:rFonts w:ascii="GHEA Grapalat" w:hAnsi="GHEA Grapalat" w:cs="Sylfaen"/>
          <w:sz w:val="24"/>
          <w:szCs w:val="24"/>
        </w:rPr>
        <w:t>և</w:t>
      </w:r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մշակույթի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անշարժ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հուշարձանների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ու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պատմական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միջավայրի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պահպանության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448C">
        <w:rPr>
          <w:rFonts w:ascii="GHEA Grapalat" w:hAnsi="GHEA Grapalat" w:cs="Sylfaen"/>
          <w:sz w:val="24"/>
          <w:szCs w:val="24"/>
        </w:rPr>
        <w:t>և</w:t>
      </w:r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օգտագործման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8A448C">
        <w:rPr>
          <w:rFonts w:ascii="GHEA Grapalat" w:hAnsi="GHEA Grapalat"/>
          <w:sz w:val="24"/>
          <w:szCs w:val="24"/>
        </w:rPr>
        <w:t xml:space="preserve">» </w:t>
      </w:r>
      <w:r w:rsidRPr="008A448C">
        <w:rPr>
          <w:rFonts w:ascii="GHEA Grapalat" w:hAnsi="GHEA Grapalat" w:cs="Sylfaen"/>
          <w:sz w:val="24"/>
          <w:szCs w:val="24"/>
        </w:rPr>
        <w:t>ՀՀ</w:t>
      </w:r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հոդված</w:t>
      </w:r>
      <w:proofErr w:type="spellEnd"/>
      <w:r w:rsidRPr="008A448C">
        <w:rPr>
          <w:rFonts w:ascii="GHEA Grapalat" w:hAnsi="GHEA Grapalat"/>
          <w:sz w:val="24"/>
          <w:szCs w:val="24"/>
        </w:rPr>
        <w:t xml:space="preserve"> 21-</w:t>
      </w:r>
      <w:r w:rsidRPr="008A448C">
        <w:rPr>
          <w:rFonts w:ascii="GHEA Grapalat" w:hAnsi="GHEA Grapalat" w:cs="Sylfaen"/>
          <w:sz w:val="24"/>
          <w:szCs w:val="24"/>
        </w:rPr>
        <w:t>ի</w:t>
      </w:r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8A448C">
        <w:rPr>
          <w:rFonts w:ascii="GHEA Grapalat" w:hAnsi="GHEA Grapalat" w:cs="Sylfaen"/>
          <w:sz w:val="24"/>
          <w:szCs w:val="24"/>
        </w:rPr>
        <w:t>՝</w:t>
      </w:r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հանրապետական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նշանակության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հուշարձանների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փոփոխումը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կարող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են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կատարվել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միայն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բացառիկ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դեպքերում</w:t>
      </w:r>
      <w:proofErr w:type="spellEnd"/>
      <w:r w:rsidRPr="008A448C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Հայա</w:t>
      </w:r>
      <w:r w:rsidRPr="008A448C">
        <w:rPr>
          <w:rFonts w:ascii="GHEA Grapalat" w:hAnsi="GHEA Grapalat"/>
          <w:sz w:val="24"/>
          <w:szCs w:val="24"/>
        </w:rPr>
        <w:t>u</w:t>
      </w:r>
      <w:r w:rsidRPr="008A448C">
        <w:rPr>
          <w:rFonts w:ascii="GHEA Grapalat" w:hAnsi="GHEA Grapalat" w:cs="Sylfaen"/>
          <w:sz w:val="24"/>
          <w:szCs w:val="24"/>
        </w:rPr>
        <w:t>տանի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թույլտվությամբ</w:t>
      </w:r>
      <w:proofErr w:type="spellEnd"/>
      <w:r w:rsidRPr="008A448C">
        <w:rPr>
          <w:rFonts w:ascii="GHEA Grapalat" w:hAnsi="GHEA Grapalat"/>
          <w:sz w:val="24"/>
          <w:szCs w:val="24"/>
        </w:rPr>
        <w:t>:</w:t>
      </w:r>
    </w:p>
    <w:p w:rsidR="00C04C1D" w:rsidRPr="008A448C" w:rsidRDefault="00C04C1D" w:rsidP="009F08D2">
      <w:pPr>
        <w:pStyle w:val="NoSpacing"/>
        <w:spacing w:line="360" w:lineRule="auto"/>
        <w:ind w:right="-720"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Համաձայն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օրենքով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կարգի</w:t>
      </w:r>
      <w:proofErr w:type="spellEnd"/>
      <w:r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Մեսրոպ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Մաշտոցի</w:t>
      </w:r>
      <w:proofErr w:type="spellEnd"/>
      <w:r w:rsidR="00C128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պող</w:t>
      </w:r>
      <w:proofErr w:type="spellEnd"/>
      <w:r w:rsidR="00D00E5F">
        <w:rPr>
          <w:rFonts w:ascii="GHEA Grapalat" w:hAnsi="GHEA Grapalat"/>
          <w:sz w:val="24"/>
          <w:szCs w:val="24"/>
          <w:lang w:val="hy-AM"/>
        </w:rPr>
        <w:t>ոտայի հ.</w:t>
      </w:r>
      <w:r w:rsidRPr="008A448C">
        <w:rPr>
          <w:rFonts w:ascii="GHEA Grapalat" w:hAnsi="GHEA Grapalat"/>
          <w:sz w:val="24"/>
          <w:szCs w:val="24"/>
        </w:rPr>
        <w:t xml:space="preserve"> 48</w:t>
      </w:r>
      <w:r>
        <w:rPr>
          <w:rFonts w:ascii="GHEA Grapalat" w:hAnsi="GHEA Grapalat"/>
          <w:sz w:val="24"/>
          <w:szCs w:val="24"/>
        </w:rPr>
        <w:t xml:space="preserve"> </w:t>
      </w:r>
      <w:r w:rsidR="00C1289F">
        <w:rPr>
          <w:rFonts w:ascii="GHEA Grapalat" w:hAnsi="GHEA Grapalat"/>
          <w:sz w:val="24"/>
          <w:szCs w:val="24"/>
          <w:lang w:val="hy-AM"/>
        </w:rPr>
        <w:t xml:space="preserve">բնակելի շենքի հ. 5 շքամուտքի </w:t>
      </w:r>
      <w:proofErr w:type="spellStart"/>
      <w:r w:rsidR="00424A9D">
        <w:rPr>
          <w:rFonts w:ascii="GHEA Grapalat" w:hAnsi="GHEA Grapalat"/>
          <w:sz w:val="24"/>
          <w:szCs w:val="24"/>
        </w:rPr>
        <w:t>փոփոխման</w:t>
      </w:r>
      <w:proofErr w:type="spellEnd"/>
      <w:r w:rsidR="00C1289F">
        <w:rPr>
          <w:rFonts w:ascii="GHEA Grapalat" w:hAnsi="GHEA Grapalat"/>
          <w:sz w:val="24"/>
          <w:szCs w:val="24"/>
          <w:lang w:val="hy-AM"/>
        </w:rPr>
        <w:t xml:space="preserve"> և դրան կից արտաքին վերելակի տեղադրման </w:t>
      </w:r>
      <w:proofErr w:type="spellStart"/>
      <w:r>
        <w:rPr>
          <w:rFonts w:ascii="GHEA Grapalat" w:hAnsi="GHEA Grapalat"/>
          <w:sz w:val="24"/>
          <w:szCs w:val="24"/>
        </w:rPr>
        <w:t>էսքիզային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նախագիծը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քննարկվել</w:t>
      </w:r>
      <w:proofErr w:type="spellEnd"/>
      <w:r>
        <w:rPr>
          <w:rFonts w:ascii="GHEA Grapalat" w:hAnsi="GHEA Grapalat"/>
          <w:sz w:val="24"/>
          <w:szCs w:val="24"/>
        </w:rPr>
        <w:t xml:space="preserve"> է ՀՀ </w:t>
      </w:r>
      <w:r w:rsidR="00C1289F">
        <w:rPr>
          <w:rFonts w:ascii="GHEA Grapalat" w:hAnsi="GHEA Grapalat"/>
          <w:sz w:val="24"/>
          <w:szCs w:val="24"/>
          <w:lang w:val="hy-AM"/>
        </w:rPr>
        <w:t xml:space="preserve">կրթության գիտության, </w:t>
      </w:r>
      <w:proofErr w:type="spellStart"/>
      <w:r>
        <w:rPr>
          <w:rFonts w:ascii="GHEA Grapalat" w:hAnsi="GHEA Grapalat"/>
          <w:sz w:val="24"/>
          <w:szCs w:val="24"/>
        </w:rPr>
        <w:t>մշակույթի</w:t>
      </w:r>
      <w:proofErr w:type="spellEnd"/>
      <w:r w:rsidR="00C1289F">
        <w:rPr>
          <w:rFonts w:ascii="GHEA Grapalat" w:hAnsi="GHEA Grapalat"/>
          <w:sz w:val="24"/>
          <w:szCs w:val="24"/>
          <w:lang w:val="hy-AM"/>
        </w:rPr>
        <w:t xml:space="preserve"> և սպորտի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գիտամեթոդական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խորհրդի</w:t>
      </w:r>
      <w:proofErr w:type="spellEnd"/>
      <w:r>
        <w:rPr>
          <w:rFonts w:ascii="GHEA Grapalat" w:hAnsi="GHEA Grapalat"/>
          <w:sz w:val="24"/>
          <w:szCs w:val="24"/>
        </w:rPr>
        <w:t xml:space="preserve"> 201</w:t>
      </w:r>
      <w:r w:rsidR="00C1289F">
        <w:rPr>
          <w:rFonts w:ascii="GHEA Grapalat" w:hAnsi="GHEA Grapalat"/>
          <w:sz w:val="24"/>
          <w:szCs w:val="24"/>
          <w:lang w:val="hy-AM"/>
        </w:rPr>
        <w:t>9</w:t>
      </w:r>
      <w:r>
        <w:rPr>
          <w:rFonts w:ascii="GHEA Grapalat" w:hAnsi="GHEA Grapalat"/>
          <w:sz w:val="24"/>
          <w:szCs w:val="24"/>
        </w:rPr>
        <w:t xml:space="preserve"> թ. </w:t>
      </w:r>
      <w:r w:rsidR="00C1289F">
        <w:rPr>
          <w:rFonts w:ascii="GHEA Grapalat" w:hAnsi="GHEA Grapalat"/>
          <w:sz w:val="24"/>
          <w:szCs w:val="24"/>
          <w:lang w:val="hy-AM"/>
        </w:rPr>
        <w:t>ապրիլի 11-ի 3</w:t>
      </w:r>
      <w:r>
        <w:rPr>
          <w:rFonts w:ascii="GHEA Grapalat" w:hAnsi="GHEA Grapalat"/>
          <w:sz w:val="24"/>
          <w:szCs w:val="24"/>
        </w:rPr>
        <w:t>-</w:t>
      </w:r>
      <w:proofErr w:type="spellStart"/>
      <w:r>
        <w:rPr>
          <w:rFonts w:ascii="GHEA Grapalat" w:hAnsi="GHEA Grapalat"/>
          <w:sz w:val="24"/>
          <w:szCs w:val="24"/>
        </w:rPr>
        <w:t>րդ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նիստում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r w:rsidR="0096699A">
        <w:rPr>
          <w:rFonts w:ascii="GHEA Grapalat" w:hAnsi="GHEA Grapalat"/>
          <w:sz w:val="24"/>
          <w:szCs w:val="24"/>
          <w:lang w:val="hy-AM"/>
        </w:rPr>
        <w:t>որ</w:t>
      </w:r>
      <w:r w:rsidR="00D00E5F">
        <w:rPr>
          <w:rFonts w:ascii="GHEA Grapalat" w:hAnsi="GHEA Grapalat"/>
          <w:sz w:val="24"/>
          <w:szCs w:val="24"/>
          <w:lang w:val="hy-AM"/>
        </w:rPr>
        <w:t>ի որոշմամբ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էսքիզային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96699A">
        <w:rPr>
          <w:rFonts w:ascii="GHEA Grapalat" w:hAnsi="GHEA Grapalat"/>
          <w:sz w:val="24"/>
          <w:szCs w:val="24"/>
          <w:lang w:val="hy-AM"/>
        </w:rPr>
        <w:t>նախագծ</w:t>
      </w:r>
      <w:r w:rsidR="00D00E5F">
        <w:rPr>
          <w:rFonts w:ascii="GHEA Grapalat" w:hAnsi="GHEA Grapalat"/>
          <w:sz w:val="24"/>
          <w:szCs w:val="24"/>
          <w:lang w:val="hy-AM"/>
        </w:rPr>
        <w:t>ին տրվել է դրական եզրակացություն պայմանով</w:t>
      </w:r>
      <w:r w:rsidR="00024186">
        <w:rPr>
          <w:rFonts w:ascii="GHEA Grapalat" w:hAnsi="GHEA Grapalat"/>
          <w:sz w:val="24"/>
          <w:szCs w:val="24"/>
          <w:lang w:val="hy-AM"/>
        </w:rPr>
        <w:t>,</w:t>
      </w:r>
      <w:r w:rsidR="00D00E5F">
        <w:rPr>
          <w:rFonts w:ascii="GHEA Grapalat" w:hAnsi="GHEA Grapalat"/>
          <w:sz w:val="24"/>
          <w:szCs w:val="24"/>
          <w:lang w:val="hy-AM"/>
        </w:rPr>
        <w:t xml:space="preserve"> որ այն լրամշակվի</w:t>
      </w:r>
      <w:r w:rsidR="00493453">
        <w:rPr>
          <w:rFonts w:ascii="GHEA Grapalat" w:hAnsi="GHEA Grapalat"/>
          <w:sz w:val="24"/>
          <w:szCs w:val="24"/>
        </w:rPr>
        <w:t>՝</w:t>
      </w:r>
      <w:r w:rsidR="00D00E5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4186">
        <w:rPr>
          <w:rFonts w:ascii="GHEA Grapalat" w:hAnsi="GHEA Grapalat"/>
          <w:sz w:val="24"/>
          <w:szCs w:val="24"/>
          <w:lang w:val="hy-AM"/>
        </w:rPr>
        <w:t>նիստում հնչած դիտողությունների համաձայն</w:t>
      </w:r>
      <w:r w:rsidR="0096699A">
        <w:rPr>
          <w:rFonts w:ascii="GHEA Grapalat" w:hAnsi="GHEA Grapalat"/>
          <w:sz w:val="24"/>
          <w:szCs w:val="24"/>
          <w:lang w:val="hy-AM"/>
        </w:rPr>
        <w:t xml:space="preserve">, </w:t>
      </w:r>
      <w:r w:rsidR="00D00E5F">
        <w:rPr>
          <w:rFonts w:ascii="GHEA Grapalat" w:hAnsi="GHEA Grapalat"/>
          <w:sz w:val="24"/>
          <w:szCs w:val="24"/>
          <w:lang w:val="hy-AM"/>
        </w:rPr>
        <w:t>իսկ</w:t>
      </w:r>
      <w:r w:rsidR="0096699A">
        <w:rPr>
          <w:rFonts w:ascii="GHEA Grapalat" w:hAnsi="GHEA Grapalat"/>
          <w:sz w:val="24"/>
          <w:szCs w:val="24"/>
          <w:lang w:val="hy-AM"/>
        </w:rPr>
        <w:t xml:space="preserve"> հետո</w:t>
      </w:r>
      <w:r w:rsidR="00493453">
        <w:rPr>
          <w:rFonts w:ascii="GHEA Grapalat" w:hAnsi="GHEA Grapalat"/>
          <w:sz w:val="24"/>
          <w:szCs w:val="24"/>
        </w:rPr>
        <w:t xml:space="preserve"> </w:t>
      </w:r>
      <w:r w:rsidR="0096699A">
        <w:rPr>
          <w:rFonts w:ascii="GHEA Grapalat" w:hAnsi="GHEA Grapalat"/>
          <w:sz w:val="24"/>
          <w:szCs w:val="24"/>
          <w:lang w:val="hy-AM"/>
        </w:rPr>
        <w:t xml:space="preserve">լրամշակված </w:t>
      </w:r>
      <w:r w:rsidR="00D00E5F">
        <w:rPr>
          <w:rFonts w:ascii="GHEA Grapalat" w:hAnsi="GHEA Grapalat"/>
          <w:sz w:val="24"/>
          <w:szCs w:val="24"/>
          <w:lang w:val="hy-AM"/>
        </w:rPr>
        <w:t>ն</w:t>
      </w:r>
      <w:r w:rsidR="0096699A">
        <w:rPr>
          <w:rFonts w:ascii="GHEA Grapalat" w:hAnsi="GHEA Grapalat"/>
          <w:sz w:val="24"/>
          <w:szCs w:val="24"/>
          <w:lang w:val="hy-AM"/>
        </w:rPr>
        <w:t xml:space="preserve">ախագիծը </w:t>
      </w:r>
      <w:r w:rsidR="00D00E5F">
        <w:rPr>
          <w:rFonts w:ascii="GHEA Grapalat" w:hAnsi="GHEA Grapalat"/>
          <w:sz w:val="24"/>
          <w:szCs w:val="24"/>
          <w:lang w:val="hy-AM"/>
        </w:rPr>
        <w:t xml:space="preserve">նախարարությունը </w:t>
      </w:r>
      <w:proofErr w:type="spellStart"/>
      <w:r>
        <w:rPr>
          <w:rFonts w:ascii="GHEA Grapalat" w:hAnsi="GHEA Grapalat"/>
          <w:sz w:val="24"/>
          <w:szCs w:val="24"/>
        </w:rPr>
        <w:t>համարել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ընդունելի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C04C1D" w:rsidRDefault="00C04C1D" w:rsidP="003E3AA1">
      <w:pPr>
        <w:pStyle w:val="NoSpacing"/>
        <w:spacing w:line="360" w:lineRule="auto"/>
        <w:ind w:right="-720" w:firstLine="72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ՀՀ </w:t>
      </w:r>
      <w:r w:rsidR="006B639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կրթության, գիտության, </w:t>
      </w:r>
      <w:proofErr w:type="spellStart"/>
      <w:r w:rsidR="006B6398"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մշակույթի</w:t>
      </w:r>
      <w:proofErr w:type="spellEnd"/>
      <w:r w:rsidR="006B639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սպորտի</w:t>
      </w:r>
      <w:r w:rsidR="006B6398"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նախարարությունը</w:t>
      </w:r>
      <w:proofErr w:type="spellEnd"/>
      <w:r>
        <w:rPr>
          <w:rFonts w:ascii="GHEA Grapalat" w:eastAsia="Times New Roman" w:hAnsi="GHEA Grapalat"/>
          <w:sz w:val="24"/>
          <w:szCs w:val="24"/>
          <w:lang w:val="fr-FR" w:eastAsia="ru-RU"/>
        </w:rPr>
        <w:t>,</w:t>
      </w:r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հիմք</w:t>
      </w:r>
      <w:proofErr w:type="spellEnd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ընդունելով</w:t>
      </w:r>
      <w:proofErr w:type="spellEnd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գիտամեթոդական</w:t>
      </w:r>
      <w:proofErr w:type="spellEnd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խորհրդի</w:t>
      </w:r>
      <w:proofErr w:type="spellEnd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նիստի</w:t>
      </w:r>
      <w:proofErr w:type="spellEnd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դրական</w:t>
      </w:r>
      <w:proofErr w:type="spellEnd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եզրակացությունը</w:t>
      </w:r>
      <w:proofErr w:type="spellEnd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, </w:t>
      </w:r>
      <w:proofErr w:type="spellStart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ինչպես</w:t>
      </w:r>
      <w:proofErr w:type="spellEnd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նաև</w:t>
      </w:r>
      <w:proofErr w:type="spellEnd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հաշվի</w:t>
      </w:r>
      <w:proofErr w:type="spellEnd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առնելով</w:t>
      </w:r>
      <w:proofErr w:type="spellEnd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2017  </w:t>
      </w:r>
      <w:proofErr w:type="spellStart"/>
      <w:r w:rsidRPr="00C2483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6B63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24837">
        <w:rPr>
          <w:rFonts w:ascii="GHEA Grapalat" w:hAnsi="GHEA Grapalat" w:cs="Sylfaen"/>
          <w:sz w:val="24"/>
          <w:szCs w:val="24"/>
        </w:rPr>
        <w:t>սեպտեմբերի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22</w:t>
      </w:r>
      <w:r>
        <w:rPr>
          <w:rFonts w:ascii="GHEA Grapalat" w:hAnsi="GHEA Grapalat"/>
          <w:sz w:val="24"/>
          <w:szCs w:val="24"/>
          <w:lang w:val="fr-FR"/>
        </w:rPr>
        <w:t>-ի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 N 1164–</w:t>
      </w:r>
      <w:r w:rsidRPr="00C24837">
        <w:rPr>
          <w:rFonts w:ascii="GHEA Grapalat" w:hAnsi="GHEA Grapalat" w:cs="Sylfaen"/>
          <w:sz w:val="24"/>
          <w:szCs w:val="24"/>
        </w:rPr>
        <w:t>ԱՀՀ</w:t>
      </w:r>
      <w:r w:rsidR="006B63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2483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6B63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24837">
        <w:rPr>
          <w:rFonts w:ascii="GHEA Grapalat" w:hAnsi="GHEA Grapalat" w:cs="Sylfaen"/>
          <w:sz w:val="24"/>
          <w:szCs w:val="24"/>
        </w:rPr>
        <w:t>որոշումը</w:t>
      </w:r>
      <w:proofErr w:type="spellEnd"/>
      <w:r w:rsidRPr="00FB5529">
        <w:rPr>
          <w:rFonts w:ascii="GHEA Grapalat" w:hAnsi="GHEA Grapalat" w:cs="Sylfaen"/>
          <w:sz w:val="24"/>
          <w:szCs w:val="24"/>
          <w:lang w:val="fr-FR"/>
        </w:rPr>
        <w:t>,</w:t>
      </w:r>
      <w:r w:rsidR="006B63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A620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հուշարձանի փոփոխմանը՝ </w:t>
      </w:r>
      <w:proofErr w:type="spellStart"/>
      <w:r w:rsidR="006B6398" w:rsidRPr="008A448C">
        <w:rPr>
          <w:rFonts w:ascii="GHEA Grapalat" w:hAnsi="GHEA Grapalat" w:cs="Sylfaen"/>
          <w:sz w:val="24"/>
          <w:szCs w:val="24"/>
        </w:rPr>
        <w:t>Մեսրոպ</w:t>
      </w:r>
      <w:proofErr w:type="spellEnd"/>
      <w:r w:rsidR="006B6398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B6398" w:rsidRPr="008A448C">
        <w:rPr>
          <w:rFonts w:ascii="GHEA Grapalat" w:hAnsi="GHEA Grapalat" w:cs="Sylfaen"/>
          <w:sz w:val="24"/>
          <w:szCs w:val="24"/>
        </w:rPr>
        <w:t>Մաշտոցի</w:t>
      </w:r>
      <w:proofErr w:type="spellEnd"/>
      <w:r w:rsidR="006B63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6B6398" w:rsidRPr="008A448C">
        <w:rPr>
          <w:rFonts w:ascii="GHEA Grapalat" w:hAnsi="GHEA Grapalat" w:cs="Sylfaen"/>
          <w:sz w:val="24"/>
          <w:szCs w:val="24"/>
        </w:rPr>
        <w:t>պող</w:t>
      </w:r>
      <w:proofErr w:type="spellEnd"/>
      <w:r w:rsidR="006B6398">
        <w:rPr>
          <w:rFonts w:ascii="GHEA Grapalat" w:hAnsi="GHEA Grapalat" w:cs="Sylfaen"/>
          <w:sz w:val="24"/>
          <w:szCs w:val="24"/>
          <w:lang w:val="hy-AM"/>
        </w:rPr>
        <w:t>ոտայի</w:t>
      </w:r>
      <w:r w:rsidR="006B6398" w:rsidRPr="00C04C1D">
        <w:rPr>
          <w:rFonts w:ascii="GHEA Grapalat" w:hAnsi="GHEA Grapalat"/>
          <w:sz w:val="24"/>
          <w:szCs w:val="24"/>
        </w:rPr>
        <w:t xml:space="preserve"> </w:t>
      </w:r>
      <w:r w:rsidR="006B6398">
        <w:rPr>
          <w:rFonts w:ascii="GHEA Grapalat" w:hAnsi="GHEA Grapalat"/>
          <w:sz w:val="24"/>
          <w:szCs w:val="24"/>
        </w:rPr>
        <w:t>հ</w:t>
      </w:r>
      <w:r w:rsidR="006B6398">
        <w:rPr>
          <w:rFonts w:ascii="GHEA Grapalat" w:hAnsi="GHEA Grapalat"/>
          <w:sz w:val="24"/>
          <w:szCs w:val="24"/>
          <w:lang w:val="hy-AM"/>
        </w:rPr>
        <w:t>.</w:t>
      </w:r>
      <w:r w:rsidR="006B6398" w:rsidRPr="008A448C">
        <w:rPr>
          <w:rFonts w:ascii="GHEA Grapalat" w:hAnsi="GHEA Grapalat"/>
          <w:sz w:val="24"/>
          <w:szCs w:val="24"/>
        </w:rPr>
        <w:t xml:space="preserve"> 48 </w:t>
      </w:r>
      <w:r w:rsidR="006B6398">
        <w:rPr>
          <w:rFonts w:ascii="GHEA Grapalat" w:hAnsi="GHEA Grapalat"/>
          <w:sz w:val="24"/>
          <w:szCs w:val="24"/>
          <w:lang w:val="hy-AM"/>
        </w:rPr>
        <w:t xml:space="preserve">հասցեում գտնվող բնակելի շենքի հ. 5 շքամուտքի վերակառուցման և դրան կից արտաքին վերելակի տեղադրմանը </w:t>
      </w:r>
      <w:r w:rsidRPr="004A620B">
        <w:rPr>
          <w:rFonts w:ascii="GHEA Grapalat" w:eastAsia="Times New Roman" w:hAnsi="GHEA Grapalat"/>
          <w:sz w:val="24"/>
          <w:szCs w:val="24"/>
          <w:lang w:val="af-ZA" w:eastAsia="ru-RU"/>
        </w:rPr>
        <w:t>տալիս է իր դրական եզրակացությունը:</w:t>
      </w:r>
    </w:p>
    <w:p w:rsidR="00C04C1D" w:rsidRDefault="00C04C1D" w:rsidP="00C04C1D">
      <w:pPr>
        <w:tabs>
          <w:tab w:val="num" w:pos="-180"/>
        </w:tabs>
        <w:spacing w:after="0"/>
        <w:ind w:right="-72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</w:p>
    <w:p w:rsidR="00C04C1D" w:rsidRDefault="00C04C1D" w:rsidP="00C04C1D">
      <w:pPr>
        <w:tabs>
          <w:tab w:val="num" w:pos="-180"/>
        </w:tabs>
        <w:spacing w:after="0"/>
        <w:ind w:right="-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024186" w:rsidRPr="00024186" w:rsidRDefault="00024186" w:rsidP="00C04C1D">
      <w:pPr>
        <w:tabs>
          <w:tab w:val="num" w:pos="-180"/>
        </w:tabs>
        <w:spacing w:after="0"/>
        <w:ind w:right="-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9C2E1A" w:rsidRDefault="009C2E1A" w:rsidP="009C2E1A">
      <w:pPr>
        <w:jc w:val="right"/>
        <w:rPr>
          <w:rFonts w:ascii="GHEA Grapalat" w:hAnsi="GHEA Grapalat" w:cs="GHEA Grapalat"/>
          <w:sz w:val="24"/>
          <w:szCs w:val="24"/>
        </w:rPr>
      </w:pPr>
      <w:proofErr w:type="spellStart"/>
      <w:r>
        <w:rPr>
          <w:rFonts w:ascii="GHEA Grapalat" w:hAnsi="GHEA Grapalat" w:cs="GHEA Grapalat"/>
          <w:sz w:val="24"/>
          <w:szCs w:val="24"/>
        </w:rPr>
        <w:t>Պատմության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</w:rPr>
        <w:t>մշակույթի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</w:p>
    <w:p w:rsidR="00D57E63" w:rsidRDefault="009C2E1A" w:rsidP="009C2E1A">
      <w:pPr>
        <w:jc w:val="right"/>
      </w:pPr>
      <w:proofErr w:type="spellStart"/>
      <w:r>
        <w:rPr>
          <w:rFonts w:ascii="GHEA Grapalat" w:hAnsi="GHEA Grapalat" w:cs="GHEA Grapalat"/>
          <w:sz w:val="24"/>
          <w:szCs w:val="24"/>
        </w:rPr>
        <w:t>հուշարձանների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պահպանության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վարչություն</w:t>
      </w:r>
      <w:proofErr w:type="spellEnd"/>
    </w:p>
    <w:sectPr w:rsidR="00D57E63" w:rsidSect="00EB33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C04C1D"/>
    <w:rsid w:val="00024186"/>
    <w:rsid w:val="000829D6"/>
    <w:rsid w:val="001B5A39"/>
    <w:rsid w:val="00264409"/>
    <w:rsid w:val="003E11FE"/>
    <w:rsid w:val="003E3AA1"/>
    <w:rsid w:val="00424A9D"/>
    <w:rsid w:val="00493453"/>
    <w:rsid w:val="004E2898"/>
    <w:rsid w:val="0068338A"/>
    <w:rsid w:val="006A71DD"/>
    <w:rsid w:val="006B6398"/>
    <w:rsid w:val="00700B56"/>
    <w:rsid w:val="007A3FC5"/>
    <w:rsid w:val="008B435A"/>
    <w:rsid w:val="0096699A"/>
    <w:rsid w:val="009C2E1A"/>
    <w:rsid w:val="009F08D2"/>
    <w:rsid w:val="00A725CF"/>
    <w:rsid w:val="00A9105F"/>
    <w:rsid w:val="00B46CFF"/>
    <w:rsid w:val="00B9086F"/>
    <w:rsid w:val="00C01672"/>
    <w:rsid w:val="00C04C1D"/>
    <w:rsid w:val="00C1289F"/>
    <w:rsid w:val="00CF5D60"/>
    <w:rsid w:val="00D00E5F"/>
    <w:rsid w:val="00D57E63"/>
    <w:rsid w:val="00D801CE"/>
    <w:rsid w:val="00EB3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3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04C1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https://mul-edu.gov.am/tasks/docs/attachment.php?id=299906&amp;fn=02.ezrak.docx&amp;out=1&amp;token=</cp:keywords>
  <cp:lastModifiedBy>Olga Ghukasyan</cp:lastModifiedBy>
  <cp:revision>2</cp:revision>
  <dcterms:created xsi:type="dcterms:W3CDTF">2020-06-18T23:09:00Z</dcterms:created>
  <dcterms:modified xsi:type="dcterms:W3CDTF">2020-06-18T23:10:00Z</dcterms:modified>
</cp:coreProperties>
</file>