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F14" w:rsidRPr="000E1E64" w:rsidRDefault="00910F14" w:rsidP="000E1E64">
      <w:pPr>
        <w:spacing w:line="360" w:lineRule="auto"/>
        <w:jc w:val="right"/>
        <w:rPr>
          <w:rFonts w:ascii="GHEA Grapalat" w:eastAsia="Times New Roman" w:hAnsi="GHEA Grapalat" w:cs="Sylfaen"/>
          <w:sz w:val="24"/>
          <w:szCs w:val="24"/>
          <w:u w:val="single"/>
        </w:rPr>
      </w:pPr>
      <w:r w:rsidRPr="000E1E64">
        <w:rPr>
          <w:rFonts w:ascii="GHEA Grapalat" w:eastAsia="Times New Roman" w:hAnsi="GHEA Grapalat" w:cs="Sylfaen"/>
          <w:sz w:val="24"/>
          <w:szCs w:val="24"/>
          <w:u w:val="single"/>
        </w:rPr>
        <w:t>Ն</w:t>
      </w:r>
      <w:r w:rsidR="00814687" w:rsidRPr="000E1E64">
        <w:rPr>
          <w:rFonts w:ascii="GHEA Grapalat" w:eastAsia="Times New Roman" w:hAnsi="GHEA Grapalat" w:cs="Sylfaen"/>
          <w:sz w:val="24"/>
          <w:szCs w:val="24"/>
          <w:u w:val="single"/>
        </w:rPr>
        <w:t>ԱԽԱԳԻԾ</w:t>
      </w:r>
    </w:p>
    <w:p w:rsidR="00910F14" w:rsidRPr="000E1E64" w:rsidRDefault="00910F14" w:rsidP="000E1E64">
      <w:pPr>
        <w:spacing w:line="360" w:lineRule="auto"/>
        <w:jc w:val="center"/>
        <w:rPr>
          <w:rFonts w:ascii="GHEA Grapalat" w:eastAsia="Times New Roman" w:hAnsi="GHEA Grapalat" w:cs="Sylfaen"/>
          <w:sz w:val="24"/>
          <w:szCs w:val="24"/>
        </w:rPr>
      </w:pPr>
      <w:r w:rsidRPr="000E1E64">
        <w:rPr>
          <w:rFonts w:ascii="GHEA Grapalat" w:eastAsia="Times New Roman" w:hAnsi="GHEA Grapalat" w:cs="Sylfaen"/>
          <w:sz w:val="24"/>
          <w:szCs w:val="24"/>
        </w:rPr>
        <w:t>ՀԱՅԱՍՏԱՆԻ ՀԱՆՐԱՊԵՏՈՒԹՅԱՆ ԿԱՌԱՎԱՐՈՒԹՅՈՒՆ</w:t>
      </w:r>
    </w:p>
    <w:p w:rsidR="00910F14" w:rsidRPr="000E1E64" w:rsidRDefault="00910F14" w:rsidP="000E1E64">
      <w:pPr>
        <w:spacing w:line="360" w:lineRule="auto"/>
        <w:jc w:val="center"/>
        <w:rPr>
          <w:rFonts w:ascii="GHEA Grapalat" w:eastAsia="Times New Roman" w:hAnsi="GHEA Grapalat" w:cs="Sylfaen"/>
          <w:sz w:val="24"/>
          <w:szCs w:val="24"/>
        </w:rPr>
      </w:pPr>
      <w:r w:rsidRPr="000E1E64">
        <w:rPr>
          <w:rFonts w:ascii="GHEA Grapalat" w:eastAsia="Times New Roman" w:hAnsi="GHEA Grapalat" w:cs="Sylfaen"/>
          <w:sz w:val="24"/>
          <w:szCs w:val="24"/>
        </w:rPr>
        <w:t>Ո Ր Ո Շ ՈՒ Մ</w:t>
      </w:r>
    </w:p>
    <w:p w:rsidR="00FF429B" w:rsidRPr="000E1E64" w:rsidRDefault="00482DDD" w:rsidP="000E1E64">
      <w:pPr>
        <w:spacing w:line="360" w:lineRule="auto"/>
        <w:jc w:val="center"/>
        <w:rPr>
          <w:rFonts w:ascii="GHEA Grapalat" w:eastAsia="Times New Roman" w:hAnsi="GHEA Grapalat" w:cs="Sylfaen"/>
          <w:sz w:val="24"/>
          <w:szCs w:val="24"/>
        </w:rPr>
      </w:pPr>
      <w:r w:rsidRPr="000E1E64">
        <w:rPr>
          <w:rFonts w:ascii="GHEA Grapalat" w:eastAsia="Times New Roman" w:hAnsi="GHEA Grapalat" w:cs="Sylfaen"/>
          <w:sz w:val="24"/>
          <w:szCs w:val="24"/>
        </w:rPr>
        <w:t xml:space="preserve">----   ------ </w:t>
      </w:r>
      <w:r w:rsidR="0091548B" w:rsidRPr="000E1E64">
        <w:rPr>
          <w:rFonts w:ascii="GHEA Grapalat" w:eastAsia="Times New Roman" w:hAnsi="GHEA Grapalat" w:cs="Sylfaen"/>
          <w:sz w:val="24"/>
          <w:szCs w:val="24"/>
        </w:rPr>
        <w:t xml:space="preserve"> 2021</w:t>
      </w:r>
      <w:r w:rsidR="00453B85">
        <w:rPr>
          <w:rFonts w:ascii="GHEA Grapalat" w:eastAsia="Times New Roman" w:hAnsi="GHEA Grapalat" w:cs="Sylfaen"/>
          <w:sz w:val="24"/>
          <w:szCs w:val="24"/>
        </w:rPr>
        <w:t xml:space="preserve"> </w:t>
      </w:r>
      <w:r w:rsidR="00910F14" w:rsidRPr="000E1E64">
        <w:rPr>
          <w:rFonts w:ascii="GHEA Grapalat" w:eastAsia="Times New Roman" w:hAnsi="GHEA Grapalat" w:cs="Sylfaen"/>
          <w:sz w:val="24"/>
          <w:szCs w:val="24"/>
        </w:rPr>
        <w:t>թ</w:t>
      </w:r>
      <w:r w:rsidR="00C329C8">
        <w:rPr>
          <w:rFonts w:ascii="GHEA Grapalat" w:eastAsia="Times New Roman" w:hAnsi="GHEA Grapalat" w:cs="Sylfaen"/>
          <w:sz w:val="24"/>
          <w:szCs w:val="24"/>
        </w:rPr>
        <w:t>վական</w:t>
      </w:r>
      <w:r w:rsidR="00910F14" w:rsidRPr="000E1E64">
        <w:rPr>
          <w:rFonts w:ascii="GHEA Grapalat" w:eastAsia="Times New Roman" w:hAnsi="GHEA Grapalat" w:cs="Sylfaen"/>
          <w:sz w:val="24"/>
          <w:szCs w:val="24"/>
        </w:rPr>
        <w:t xml:space="preserve"> N----</w:t>
      </w:r>
      <w:r w:rsidR="00814687" w:rsidRPr="000E1E64">
        <w:rPr>
          <w:rFonts w:ascii="GHEA Grapalat" w:eastAsia="Times New Roman" w:hAnsi="GHEA Grapalat" w:cs="Sylfaen"/>
          <w:sz w:val="24"/>
          <w:szCs w:val="24"/>
        </w:rPr>
        <w:t>Ն</w:t>
      </w:r>
    </w:p>
    <w:p w:rsidR="00FF429B" w:rsidRPr="00D559B8" w:rsidRDefault="00D559B8" w:rsidP="000E1E64">
      <w:pPr>
        <w:spacing w:after="0" w:line="360" w:lineRule="auto"/>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Հ</w:t>
      </w:r>
      <w:r w:rsidR="001E5064">
        <w:rPr>
          <w:rFonts w:ascii="GHEA Grapalat" w:eastAsia="Times New Roman" w:hAnsi="GHEA Grapalat" w:cs="Sylfaen"/>
          <w:sz w:val="24"/>
          <w:szCs w:val="24"/>
          <w:lang w:val="hy-AM"/>
        </w:rPr>
        <w:t xml:space="preserve">ԱՅԱՍՏԱՆԻ ՀԱՆՐԱՊԵՏՈՒԹՅԱՆ ՊԵՏԱԿԱՆ ԵԿԱՄՈՒՏՆԵՐԻ ԿՈՄԻՏԵԻ </w:t>
      </w:r>
      <w:r w:rsidR="00A13DFD">
        <w:rPr>
          <w:rFonts w:ascii="GHEA Grapalat" w:eastAsia="Times New Roman" w:hAnsi="GHEA Grapalat" w:cs="Sylfaen"/>
          <w:sz w:val="24"/>
          <w:szCs w:val="24"/>
          <w:lang w:val="hy-AM"/>
        </w:rPr>
        <w:t>ՄԱՔՍԱՅԻՆ ԵՎ ՀԱՐԿԱՅԻՆ ՄԱՐՄԻՆՆԵՐՈՒՄ</w:t>
      </w:r>
      <w:r w:rsidR="001E5064" w:rsidRPr="00D559B8">
        <w:rPr>
          <w:rFonts w:ascii="GHEA Grapalat" w:eastAsia="Times New Roman" w:hAnsi="GHEA Grapalat" w:cs="Sylfaen"/>
          <w:sz w:val="24"/>
          <w:szCs w:val="24"/>
          <w:lang w:val="hy-AM"/>
        </w:rPr>
        <w:t xml:space="preserve"> ԶԵՆՔՈՎ</w:t>
      </w:r>
      <w:r w:rsidR="003F142B">
        <w:rPr>
          <w:rFonts w:ascii="GHEA Grapalat" w:eastAsia="Times New Roman" w:hAnsi="GHEA Grapalat" w:cs="Sylfaen"/>
          <w:sz w:val="24"/>
          <w:szCs w:val="24"/>
          <w:lang w:val="hy-AM"/>
        </w:rPr>
        <w:t xml:space="preserve"> </w:t>
      </w:r>
      <w:r w:rsidR="001E5064" w:rsidRPr="00D559B8">
        <w:rPr>
          <w:rFonts w:ascii="GHEA Grapalat" w:eastAsia="Times New Roman" w:hAnsi="GHEA Grapalat" w:cs="Sylfaen"/>
          <w:sz w:val="24"/>
          <w:szCs w:val="24"/>
          <w:lang w:val="hy-AM"/>
        </w:rPr>
        <w:t xml:space="preserve"> ԱՊԱՀՈՎԵԼՈՒ (ՏՐԱՄԱԴՐԵԼՈՒ),</w:t>
      </w:r>
      <w:r w:rsidR="001E5064">
        <w:rPr>
          <w:rFonts w:ascii="GHEA Grapalat" w:eastAsia="Times New Roman" w:hAnsi="GHEA Grapalat" w:cs="Sylfaen"/>
          <w:sz w:val="24"/>
          <w:szCs w:val="24"/>
          <w:lang w:val="hy-AM"/>
        </w:rPr>
        <w:t xml:space="preserve"> </w:t>
      </w:r>
      <w:r w:rsidR="007A497F">
        <w:rPr>
          <w:rFonts w:ascii="GHEA Grapalat" w:eastAsia="Times New Roman" w:hAnsi="GHEA Grapalat" w:cs="Sylfaen"/>
          <w:sz w:val="24"/>
          <w:szCs w:val="24"/>
          <w:lang w:val="hy-AM"/>
        </w:rPr>
        <w:t xml:space="preserve">ԶԵՆՔԸ </w:t>
      </w:r>
      <w:r w:rsidR="001E5064" w:rsidRPr="00D559B8">
        <w:rPr>
          <w:rFonts w:ascii="GHEA Grapalat" w:eastAsia="Times New Roman" w:hAnsi="GHEA Grapalat" w:cs="Sylfaen"/>
          <w:sz w:val="24"/>
          <w:szCs w:val="24"/>
          <w:lang w:val="hy-AM"/>
        </w:rPr>
        <w:t>ՊԱՀԵԼՈՒ, ԿՐԵԼՈՒ ԵՎ ՕԳՏԱԳՈՐԾԵԼՈՒ ԿԱՐԳԸ</w:t>
      </w:r>
      <w:r w:rsidR="001E5064">
        <w:rPr>
          <w:rFonts w:ascii="GHEA Grapalat" w:eastAsia="Times New Roman" w:hAnsi="GHEA Grapalat" w:cs="Sylfaen"/>
          <w:sz w:val="24"/>
          <w:szCs w:val="24"/>
          <w:lang w:val="hy-AM"/>
        </w:rPr>
        <w:t>,</w:t>
      </w:r>
      <w:r w:rsidR="001E5064" w:rsidRPr="00D559B8">
        <w:rPr>
          <w:rFonts w:ascii="GHEA Grapalat" w:eastAsia="Times New Roman" w:hAnsi="GHEA Grapalat" w:cs="Sylfaen"/>
          <w:sz w:val="24"/>
          <w:szCs w:val="24"/>
          <w:lang w:val="hy-AM"/>
        </w:rPr>
        <w:t xml:space="preserve"> </w:t>
      </w:r>
      <w:r w:rsidR="00A13DFD">
        <w:rPr>
          <w:rFonts w:ascii="GHEA Grapalat" w:eastAsia="Times New Roman" w:hAnsi="GHEA Grapalat" w:cs="Sylfaen"/>
          <w:sz w:val="24"/>
          <w:szCs w:val="24"/>
          <w:lang w:val="hy-AM"/>
        </w:rPr>
        <w:t xml:space="preserve"> </w:t>
      </w:r>
      <w:r w:rsidR="00A13DFD" w:rsidRPr="00D559B8">
        <w:rPr>
          <w:rFonts w:ascii="GHEA Grapalat" w:eastAsia="Times New Roman" w:hAnsi="GHEA Grapalat" w:cs="Sylfaen"/>
          <w:sz w:val="24"/>
          <w:szCs w:val="24"/>
          <w:lang w:val="hy-AM"/>
        </w:rPr>
        <w:t>ՕԳՏԱԳՈՐԾՎՈՂ ԶԵՆՔԻ</w:t>
      </w:r>
      <w:r w:rsidR="00A13DFD" w:rsidRPr="000E1E64">
        <w:rPr>
          <w:rFonts w:ascii="GHEA Grapalat" w:eastAsia="Times New Roman" w:hAnsi="GHEA Grapalat" w:cs="Sylfaen"/>
          <w:sz w:val="24"/>
          <w:szCs w:val="24"/>
          <w:lang w:val="hy-AM"/>
        </w:rPr>
        <w:t xml:space="preserve"> ԵՎ</w:t>
      </w:r>
      <w:r w:rsidR="00A13DFD" w:rsidRPr="00D559B8">
        <w:rPr>
          <w:rFonts w:ascii="GHEA Grapalat" w:eastAsia="Times New Roman" w:hAnsi="GHEA Grapalat" w:cs="Sylfaen"/>
          <w:sz w:val="24"/>
          <w:szCs w:val="24"/>
          <w:lang w:val="hy-AM"/>
        </w:rPr>
        <w:t xml:space="preserve"> ՌԱԶՄԱՄԹԵՐՔԻ</w:t>
      </w:r>
      <w:r w:rsidR="007A497F">
        <w:rPr>
          <w:rFonts w:ascii="GHEA Grapalat" w:eastAsia="Times New Roman" w:hAnsi="GHEA Grapalat" w:cs="Sylfaen"/>
          <w:sz w:val="24"/>
          <w:szCs w:val="24"/>
          <w:lang w:val="hy-AM"/>
        </w:rPr>
        <w:t xml:space="preserve"> ՑԱՆԿԸ,</w:t>
      </w:r>
      <w:r w:rsidR="00A13DFD" w:rsidRPr="00D559B8">
        <w:rPr>
          <w:rFonts w:ascii="GHEA Grapalat" w:eastAsia="Times New Roman" w:hAnsi="GHEA Grapalat" w:cs="Sylfaen"/>
          <w:sz w:val="24"/>
          <w:szCs w:val="24"/>
          <w:lang w:val="hy-AM"/>
        </w:rPr>
        <w:t xml:space="preserve"> </w:t>
      </w:r>
      <w:r w:rsidR="00FF429B" w:rsidRPr="00D559B8">
        <w:rPr>
          <w:rFonts w:ascii="GHEA Grapalat" w:eastAsia="Times New Roman" w:hAnsi="GHEA Grapalat" w:cs="Sylfaen"/>
          <w:sz w:val="24"/>
          <w:szCs w:val="24"/>
          <w:lang w:val="hy-AM"/>
        </w:rPr>
        <w:t xml:space="preserve">ԶԵՆՔ ԿՐԵԼՈՒ, ՊԱՀԵԼՈՒ ԵՎ ՕԳՏԱԳՈՐԾԵԼՈՒ ԻՐԱՎՈՒՆՔ ՈՒՆԵՑՈՂ ՄԱՔՍԱՅԻՆ </w:t>
      </w:r>
      <w:r w:rsidR="00146AE4" w:rsidRPr="00D559B8">
        <w:rPr>
          <w:rFonts w:ascii="GHEA Grapalat" w:eastAsia="Times New Roman" w:hAnsi="GHEA Grapalat" w:cs="Sylfaen"/>
          <w:sz w:val="24"/>
          <w:szCs w:val="24"/>
          <w:lang w:val="hy-AM"/>
        </w:rPr>
        <w:t>ՄԱՐՄՆ</w:t>
      </w:r>
      <w:r w:rsidR="00FF429B" w:rsidRPr="00D559B8">
        <w:rPr>
          <w:rFonts w:ascii="GHEA Grapalat" w:eastAsia="Times New Roman" w:hAnsi="GHEA Grapalat" w:cs="Sylfaen"/>
          <w:sz w:val="24"/>
          <w:szCs w:val="24"/>
          <w:lang w:val="hy-AM"/>
        </w:rPr>
        <w:t>Ի ՊԱՇՏՈՆՆԵՐԻ</w:t>
      </w:r>
      <w:r w:rsidR="00146AE4">
        <w:rPr>
          <w:rFonts w:ascii="GHEA Grapalat" w:eastAsia="Times New Roman" w:hAnsi="GHEA Grapalat" w:cs="Sylfaen"/>
          <w:sz w:val="24"/>
          <w:szCs w:val="24"/>
          <w:lang w:val="hy-AM"/>
        </w:rPr>
        <w:t xml:space="preserve"> ՑԱՆԿԸ</w:t>
      </w:r>
      <w:r w:rsidR="001E5064">
        <w:rPr>
          <w:rFonts w:ascii="GHEA Grapalat" w:eastAsia="Times New Roman" w:hAnsi="GHEA Grapalat" w:cs="Sylfaen"/>
          <w:sz w:val="24"/>
          <w:szCs w:val="24"/>
          <w:lang w:val="hy-AM"/>
        </w:rPr>
        <w:t xml:space="preserve"> </w:t>
      </w:r>
      <w:r w:rsidR="00FF429B" w:rsidRPr="00D559B8">
        <w:rPr>
          <w:rFonts w:ascii="GHEA Grapalat" w:eastAsia="Times New Roman" w:hAnsi="GHEA Grapalat" w:cs="Sylfaen"/>
          <w:sz w:val="24"/>
          <w:szCs w:val="24"/>
          <w:lang w:val="hy-AM"/>
        </w:rPr>
        <w:t xml:space="preserve">ՍԱՀՄԱՆԵԼՈՒ ՈՒ ՀԱՅԱՍՏԱՆԻ ՀԱՆՐԱՊԵՏՈՒԹՅԱՆ ԿԱՌԱՎԱՐՈՒԹՅԱՆ 2002 ԹՎԱԿԱՆԻ ՀՈՒՆԻՍԻ 1-Ի </w:t>
      </w:r>
      <w:r w:rsidR="00A947B2" w:rsidRPr="00D559B8">
        <w:rPr>
          <w:rFonts w:ascii="GHEA Grapalat" w:eastAsia="Times New Roman" w:hAnsi="GHEA Grapalat" w:cs="Sylfaen"/>
          <w:sz w:val="24"/>
          <w:szCs w:val="24"/>
          <w:lang w:val="hy-AM"/>
        </w:rPr>
        <w:t xml:space="preserve">N </w:t>
      </w:r>
      <w:r w:rsidR="00FF429B" w:rsidRPr="00D559B8">
        <w:rPr>
          <w:rFonts w:ascii="GHEA Grapalat" w:eastAsia="Times New Roman" w:hAnsi="GHEA Grapalat" w:cs="Sylfaen"/>
          <w:sz w:val="24"/>
          <w:szCs w:val="24"/>
          <w:lang w:val="hy-AM"/>
        </w:rPr>
        <w:t>656 ԵՎ</w:t>
      </w:r>
      <w:r w:rsidR="00FF429B" w:rsidRPr="00D559B8">
        <w:rPr>
          <w:rFonts w:ascii="GHEA Grapalat" w:eastAsia="Times New Roman" w:hAnsi="GHEA Grapalat" w:cs="Sylfaen"/>
          <w:b/>
          <w:sz w:val="24"/>
          <w:szCs w:val="24"/>
          <w:lang w:val="hy-AM"/>
        </w:rPr>
        <w:t xml:space="preserve"> </w:t>
      </w:r>
      <w:r w:rsidR="00FF429B" w:rsidRPr="00D559B8">
        <w:rPr>
          <w:rFonts w:ascii="GHEA Grapalat" w:eastAsia="Times New Roman" w:hAnsi="GHEA Grapalat" w:cs="Sylfaen"/>
          <w:sz w:val="24"/>
          <w:szCs w:val="24"/>
          <w:lang w:val="hy-AM"/>
        </w:rPr>
        <w:t>ՀԱՅԱՍՏԱՆԻ ՀԱՆՐԱՊԵՏՈՒԹՅԱՆ ԿԱՌԱՎԱՐՈՒԹՅԱՆ 2008 ԹՎԱԿԱՆԻ ՓԵՏՐՎԱՐԻ 22-Ի</w:t>
      </w:r>
      <w:r w:rsidR="00A947B2" w:rsidRPr="00D559B8">
        <w:rPr>
          <w:rFonts w:ascii="GHEA Grapalat" w:eastAsia="Times New Roman" w:hAnsi="GHEA Grapalat" w:cs="Sylfaen"/>
          <w:bCs/>
          <w:sz w:val="24"/>
          <w:szCs w:val="24"/>
          <w:lang w:val="hy-AM"/>
        </w:rPr>
        <w:t xml:space="preserve"> N</w:t>
      </w:r>
      <w:r w:rsidR="00FF429B" w:rsidRPr="00D559B8">
        <w:rPr>
          <w:rFonts w:ascii="GHEA Grapalat" w:eastAsia="Times New Roman" w:hAnsi="GHEA Grapalat" w:cs="Sylfaen"/>
          <w:sz w:val="24"/>
          <w:szCs w:val="24"/>
          <w:lang w:val="hy-AM"/>
        </w:rPr>
        <w:t xml:space="preserve"> 201-Ն ՈՐՈՇՈՒՄՆԵՐՆ ՈՒԺԸ ԿՈՐՑՐԱԾ ՃԱՆԱՉԵԼՈՒ ՄԱՍԻՆ</w:t>
      </w:r>
    </w:p>
    <w:p w:rsidR="00866DFE" w:rsidRPr="00D559B8" w:rsidRDefault="00866DFE" w:rsidP="000E1E64">
      <w:pPr>
        <w:spacing w:line="360" w:lineRule="auto"/>
        <w:jc w:val="center"/>
        <w:rPr>
          <w:rFonts w:ascii="GHEA Grapalat" w:eastAsia="Times New Roman" w:hAnsi="GHEA Grapalat" w:cs="Sylfaen"/>
          <w:color w:val="FFFF00"/>
          <w:sz w:val="24"/>
          <w:szCs w:val="24"/>
          <w:lang w:val="hy-AM"/>
        </w:rPr>
      </w:pPr>
    </w:p>
    <w:p w:rsidR="00910F14" w:rsidRPr="00742DC4" w:rsidRDefault="00E40101" w:rsidP="000E1E64">
      <w:pPr>
        <w:spacing w:after="0" w:line="360" w:lineRule="auto"/>
        <w:ind w:firstLine="426"/>
        <w:jc w:val="both"/>
        <w:rPr>
          <w:rFonts w:ascii="GHEA Grapalat" w:eastAsia="Times New Roman" w:hAnsi="GHEA Grapalat" w:cs="Sylfaen"/>
          <w:sz w:val="24"/>
          <w:szCs w:val="24"/>
          <w:lang w:val="hy-AM"/>
        </w:rPr>
      </w:pPr>
      <w:r w:rsidRPr="00742DC4">
        <w:rPr>
          <w:rFonts w:ascii="GHEA Grapalat" w:eastAsia="Times New Roman" w:hAnsi="GHEA Grapalat" w:cs="Sylfaen"/>
          <w:sz w:val="24"/>
          <w:szCs w:val="24"/>
          <w:lang w:val="hy-AM"/>
        </w:rPr>
        <w:t>«Զենքի մասին»</w:t>
      </w:r>
      <w:r w:rsidR="00910F14" w:rsidRPr="00742DC4">
        <w:rPr>
          <w:rFonts w:ascii="GHEA Grapalat" w:eastAsia="Times New Roman" w:hAnsi="GHEA Grapalat" w:cs="Sylfaen"/>
          <w:sz w:val="24"/>
          <w:szCs w:val="24"/>
          <w:lang w:val="hy-AM"/>
        </w:rPr>
        <w:t xml:space="preserve"> </w:t>
      </w:r>
      <w:r w:rsidR="00E34853" w:rsidRPr="00742DC4">
        <w:rPr>
          <w:rFonts w:ascii="GHEA Grapalat" w:eastAsia="Times New Roman" w:hAnsi="GHEA Grapalat" w:cs="Sylfaen"/>
          <w:sz w:val="24"/>
          <w:szCs w:val="24"/>
          <w:lang w:val="hy-AM"/>
        </w:rPr>
        <w:t xml:space="preserve">օրենքի </w:t>
      </w:r>
      <w:r w:rsidR="0091548B" w:rsidRPr="00742DC4">
        <w:rPr>
          <w:rFonts w:ascii="GHEA Grapalat" w:eastAsia="Times New Roman" w:hAnsi="GHEA Grapalat" w:cs="Sylfaen"/>
          <w:sz w:val="24"/>
          <w:szCs w:val="24"/>
          <w:lang w:val="hy-AM"/>
        </w:rPr>
        <w:t>5-րդ հոդվածի</w:t>
      </w:r>
      <w:r w:rsidR="00CD4575" w:rsidRPr="000E1E64">
        <w:rPr>
          <w:rFonts w:ascii="GHEA Grapalat" w:eastAsia="Times New Roman" w:hAnsi="GHEA Grapalat" w:cs="Sylfaen"/>
          <w:sz w:val="24"/>
          <w:szCs w:val="24"/>
          <w:lang w:val="hy-AM"/>
        </w:rPr>
        <w:t>ն</w:t>
      </w:r>
      <w:r w:rsidR="00E34853" w:rsidRPr="00742DC4">
        <w:rPr>
          <w:rFonts w:ascii="GHEA Grapalat" w:eastAsia="Times New Roman" w:hAnsi="GHEA Grapalat" w:cs="Sylfaen"/>
          <w:sz w:val="24"/>
          <w:szCs w:val="24"/>
          <w:lang w:val="hy-AM"/>
        </w:rPr>
        <w:t>,</w:t>
      </w:r>
      <w:r w:rsidRPr="00742DC4">
        <w:rPr>
          <w:rFonts w:ascii="GHEA Grapalat" w:eastAsia="Times New Roman" w:hAnsi="GHEA Grapalat" w:cs="Sylfaen"/>
          <w:sz w:val="24"/>
          <w:szCs w:val="24"/>
          <w:lang w:val="hy-AM"/>
        </w:rPr>
        <w:t xml:space="preserve"> «Մաքսային ծառայության մասին»</w:t>
      </w:r>
      <w:r w:rsidR="00910F14" w:rsidRPr="00742DC4">
        <w:rPr>
          <w:rFonts w:ascii="GHEA Grapalat" w:eastAsia="Times New Roman" w:hAnsi="GHEA Grapalat" w:cs="Sylfaen"/>
          <w:sz w:val="24"/>
          <w:szCs w:val="24"/>
          <w:lang w:val="hy-AM"/>
        </w:rPr>
        <w:t xml:space="preserve"> օրենքի 29-րդ</w:t>
      </w:r>
      <w:r w:rsidRPr="00742DC4">
        <w:rPr>
          <w:rFonts w:ascii="GHEA Grapalat" w:eastAsia="Times New Roman" w:hAnsi="GHEA Grapalat" w:cs="Sylfaen"/>
          <w:sz w:val="24"/>
          <w:szCs w:val="24"/>
          <w:lang w:val="hy-AM"/>
        </w:rPr>
        <w:t xml:space="preserve"> հոդվածի 1-ին և 5-րդ մասերին</w:t>
      </w:r>
      <w:r w:rsidR="00F25C7E" w:rsidRPr="00742DC4">
        <w:rPr>
          <w:rFonts w:ascii="GHEA Grapalat" w:eastAsia="Times New Roman" w:hAnsi="GHEA Grapalat" w:cs="Sylfaen"/>
          <w:sz w:val="24"/>
          <w:szCs w:val="24"/>
          <w:lang w:val="hy-AM"/>
        </w:rPr>
        <w:t>,</w:t>
      </w:r>
      <w:r w:rsidRPr="00742DC4">
        <w:rPr>
          <w:rFonts w:ascii="GHEA Grapalat" w:eastAsia="Times New Roman" w:hAnsi="GHEA Grapalat" w:cs="Sylfaen"/>
          <w:sz w:val="24"/>
          <w:szCs w:val="24"/>
          <w:lang w:val="hy-AM"/>
        </w:rPr>
        <w:t xml:space="preserve"> «Հարկային ծառայության մասին»</w:t>
      </w:r>
      <w:r w:rsidR="00910F14" w:rsidRPr="00742DC4">
        <w:rPr>
          <w:rFonts w:ascii="GHEA Grapalat" w:eastAsia="Times New Roman" w:hAnsi="GHEA Grapalat" w:cs="Sylfaen"/>
          <w:sz w:val="24"/>
          <w:szCs w:val="24"/>
          <w:lang w:val="hy-AM"/>
        </w:rPr>
        <w:t xml:space="preserve"> օրենքի 30-րդ հոդվածին</w:t>
      </w:r>
      <w:r w:rsidR="00F25C7E" w:rsidRPr="00742DC4">
        <w:rPr>
          <w:rFonts w:ascii="GHEA Grapalat" w:eastAsia="Times New Roman" w:hAnsi="GHEA Grapalat" w:cs="Sylfaen"/>
          <w:sz w:val="24"/>
          <w:szCs w:val="24"/>
          <w:lang w:val="hy-AM"/>
        </w:rPr>
        <w:t xml:space="preserve"> և </w:t>
      </w:r>
      <w:r w:rsidR="00B5017C" w:rsidRPr="00742DC4">
        <w:rPr>
          <w:rFonts w:ascii="GHEA Grapalat" w:eastAsia="Times New Roman" w:hAnsi="GHEA Grapalat" w:cs="Sylfaen"/>
          <w:sz w:val="24"/>
          <w:szCs w:val="24"/>
          <w:lang w:val="hy-AM"/>
        </w:rPr>
        <w:t>«Նորմատիվ իրավական ակտերի մասին» օրենքի 37-րդ հոդվածի 1-ին մասին</w:t>
      </w:r>
      <w:r w:rsidR="00910F14" w:rsidRPr="00742DC4">
        <w:rPr>
          <w:rFonts w:ascii="GHEA Grapalat" w:eastAsia="Times New Roman" w:hAnsi="GHEA Grapalat" w:cs="Sylfaen"/>
          <w:sz w:val="24"/>
          <w:szCs w:val="24"/>
          <w:lang w:val="hy-AM"/>
        </w:rPr>
        <w:t xml:space="preserve"> համապատասխան` Հայաստանի Հանրապետության կառավարությունը </w:t>
      </w:r>
      <w:r w:rsidR="00910F14" w:rsidRPr="00742DC4">
        <w:rPr>
          <w:rFonts w:ascii="GHEA Grapalat" w:eastAsia="Times New Roman" w:hAnsi="GHEA Grapalat" w:cs="Sylfaen"/>
          <w:b/>
          <w:sz w:val="24"/>
          <w:szCs w:val="24"/>
          <w:lang w:val="hy-AM"/>
        </w:rPr>
        <w:t>ո</w:t>
      </w:r>
      <w:r w:rsidR="00814687" w:rsidRPr="00742DC4">
        <w:rPr>
          <w:rFonts w:ascii="GHEA Grapalat" w:eastAsia="Times New Roman" w:hAnsi="GHEA Grapalat" w:cs="Sylfaen"/>
          <w:b/>
          <w:sz w:val="24"/>
          <w:szCs w:val="24"/>
          <w:lang w:val="hy-AM"/>
        </w:rPr>
        <w:t xml:space="preserve"> </w:t>
      </w:r>
      <w:r w:rsidR="00910F14" w:rsidRPr="00742DC4">
        <w:rPr>
          <w:rFonts w:ascii="GHEA Grapalat" w:eastAsia="Times New Roman" w:hAnsi="GHEA Grapalat" w:cs="Sylfaen"/>
          <w:b/>
          <w:sz w:val="24"/>
          <w:szCs w:val="24"/>
          <w:lang w:val="hy-AM"/>
        </w:rPr>
        <w:t>ր</w:t>
      </w:r>
      <w:r w:rsidR="00814687" w:rsidRPr="00742DC4">
        <w:rPr>
          <w:rFonts w:ascii="GHEA Grapalat" w:eastAsia="Times New Roman" w:hAnsi="GHEA Grapalat" w:cs="Sylfaen"/>
          <w:b/>
          <w:sz w:val="24"/>
          <w:szCs w:val="24"/>
          <w:lang w:val="hy-AM"/>
        </w:rPr>
        <w:t xml:space="preserve"> </w:t>
      </w:r>
      <w:r w:rsidR="00910F14" w:rsidRPr="00742DC4">
        <w:rPr>
          <w:rFonts w:ascii="GHEA Grapalat" w:eastAsia="Times New Roman" w:hAnsi="GHEA Grapalat" w:cs="Sylfaen"/>
          <w:b/>
          <w:sz w:val="24"/>
          <w:szCs w:val="24"/>
          <w:lang w:val="hy-AM"/>
        </w:rPr>
        <w:t>ո</w:t>
      </w:r>
      <w:r w:rsidR="00814687" w:rsidRPr="00742DC4">
        <w:rPr>
          <w:rFonts w:ascii="GHEA Grapalat" w:eastAsia="Times New Roman" w:hAnsi="GHEA Grapalat" w:cs="Sylfaen"/>
          <w:b/>
          <w:sz w:val="24"/>
          <w:szCs w:val="24"/>
          <w:lang w:val="hy-AM"/>
        </w:rPr>
        <w:t xml:space="preserve"> </w:t>
      </w:r>
      <w:r w:rsidR="00910F14" w:rsidRPr="00742DC4">
        <w:rPr>
          <w:rFonts w:ascii="GHEA Grapalat" w:eastAsia="Times New Roman" w:hAnsi="GHEA Grapalat" w:cs="Sylfaen"/>
          <w:b/>
          <w:sz w:val="24"/>
          <w:szCs w:val="24"/>
          <w:lang w:val="hy-AM"/>
        </w:rPr>
        <w:t>շ</w:t>
      </w:r>
      <w:r w:rsidR="00814687" w:rsidRPr="00742DC4">
        <w:rPr>
          <w:rFonts w:ascii="GHEA Grapalat" w:eastAsia="Times New Roman" w:hAnsi="GHEA Grapalat" w:cs="Sylfaen"/>
          <w:b/>
          <w:sz w:val="24"/>
          <w:szCs w:val="24"/>
          <w:lang w:val="hy-AM"/>
        </w:rPr>
        <w:t xml:space="preserve"> </w:t>
      </w:r>
      <w:r w:rsidR="00910F14" w:rsidRPr="00742DC4">
        <w:rPr>
          <w:rFonts w:ascii="GHEA Grapalat" w:eastAsia="Times New Roman" w:hAnsi="GHEA Grapalat" w:cs="Sylfaen"/>
          <w:b/>
          <w:sz w:val="24"/>
          <w:szCs w:val="24"/>
          <w:lang w:val="hy-AM"/>
        </w:rPr>
        <w:t>ու</w:t>
      </w:r>
      <w:r w:rsidR="00814687" w:rsidRPr="00742DC4">
        <w:rPr>
          <w:rFonts w:ascii="GHEA Grapalat" w:eastAsia="Times New Roman" w:hAnsi="GHEA Grapalat" w:cs="Sylfaen"/>
          <w:b/>
          <w:sz w:val="24"/>
          <w:szCs w:val="24"/>
          <w:lang w:val="hy-AM"/>
        </w:rPr>
        <w:t xml:space="preserve"> </w:t>
      </w:r>
      <w:r w:rsidR="00910F14" w:rsidRPr="00742DC4">
        <w:rPr>
          <w:rFonts w:ascii="GHEA Grapalat" w:eastAsia="Times New Roman" w:hAnsi="GHEA Grapalat" w:cs="Sylfaen"/>
          <w:b/>
          <w:sz w:val="24"/>
          <w:szCs w:val="24"/>
          <w:lang w:val="hy-AM"/>
        </w:rPr>
        <w:t>մ է.</w:t>
      </w:r>
    </w:p>
    <w:p w:rsidR="00A17265" w:rsidRPr="000E1E64" w:rsidRDefault="00910F14" w:rsidP="000E1E64">
      <w:pPr>
        <w:pStyle w:val="ListParagraph"/>
        <w:numPr>
          <w:ilvl w:val="0"/>
          <w:numId w:val="1"/>
        </w:numPr>
        <w:spacing w:after="0" w:line="360" w:lineRule="auto"/>
        <w:ind w:left="0" w:firstLine="426"/>
        <w:jc w:val="both"/>
        <w:rPr>
          <w:rFonts w:ascii="GHEA Grapalat" w:eastAsia="Times New Roman" w:hAnsi="GHEA Grapalat" w:cs="Sylfaen"/>
          <w:sz w:val="24"/>
          <w:szCs w:val="24"/>
        </w:rPr>
      </w:pPr>
      <w:r w:rsidRPr="000E1E64">
        <w:rPr>
          <w:rFonts w:ascii="GHEA Grapalat" w:eastAsia="Times New Roman" w:hAnsi="GHEA Grapalat" w:cs="Sylfaen"/>
          <w:sz w:val="24"/>
          <w:szCs w:val="24"/>
        </w:rPr>
        <w:t>Սահմանել</w:t>
      </w:r>
      <w:r w:rsidR="00E40101" w:rsidRPr="000E1E64">
        <w:rPr>
          <w:rFonts w:ascii="GHEA Grapalat" w:eastAsia="Times New Roman" w:hAnsi="GHEA Grapalat" w:cs="Sylfaen"/>
          <w:sz w:val="24"/>
          <w:szCs w:val="24"/>
        </w:rPr>
        <w:t>`</w:t>
      </w:r>
      <w:r w:rsidRPr="000E1E64">
        <w:rPr>
          <w:rFonts w:ascii="GHEA Grapalat" w:eastAsia="Times New Roman" w:hAnsi="GHEA Grapalat" w:cs="Sylfaen"/>
          <w:sz w:val="24"/>
          <w:szCs w:val="24"/>
        </w:rPr>
        <w:t xml:space="preserve"> </w:t>
      </w:r>
    </w:p>
    <w:p w:rsidR="00910F14" w:rsidRPr="00146AE4" w:rsidRDefault="00235E96" w:rsidP="000E1E64">
      <w:pPr>
        <w:pStyle w:val="ListParagraph"/>
        <w:numPr>
          <w:ilvl w:val="0"/>
          <w:numId w:val="3"/>
        </w:numPr>
        <w:spacing w:after="0" w:line="360" w:lineRule="auto"/>
        <w:ind w:left="0" w:firstLine="426"/>
        <w:jc w:val="both"/>
        <w:rPr>
          <w:rFonts w:ascii="GHEA Grapalat" w:eastAsia="Times New Roman" w:hAnsi="GHEA Grapalat" w:cs="Sylfaen"/>
          <w:sz w:val="24"/>
          <w:szCs w:val="24"/>
          <w:lang w:val="hy-AM"/>
        </w:rPr>
      </w:pPr>
      <w:r w:rsidRPr="006F7C9A">
        <w:rPr>
          <w:rFonts w:ascii="GHEA Grapalat" w:eastAsia="Times New Roman" w:hAnsi="GHEA Grapalat" w:cs="Sylfaen"/>
          <w:sz w:val="24"/>
          <w:szCs w:val="24"/>
          <w:lang w:val="hy-AM"/>
        </w:rPr>
        <w:t xml:space="preserve">Հայաստանի Հանրապետության պետական եկամուտների կոմիտեի (այսուհետ՝ ՊԵԿ) </w:t>
      </w:r>
      <w:r>
        <w:rPr>
          <w:rFonts w:ascii="GHEA Grapalat" w:eastAsia="Times New Roman" w:hAnsi="GHEA Grapalat" w:cs="Sylfaen"/>
          <w:sz w:val="24"/>
          <w:szCs w:val="24"/>
          <w:lang w:val="hy-AM"/>
        </w:rPr>
        <w:t>մ</w:t>
      </w:r>
      <w:r w:rsidR="00A13DFD">
        <w:rPr>
          <w:rFonts w:ascii="GHEA Grapalat" w:eastAsia="Times New Roman" w:hAnsi="GHEA Grapalat" w:cs="Sylfaen"/>
          <w:sz w:val="24"/>
          <w:szCs w:val="24"/>
          <w:lang w:val="hy-AM"/>
        </w:rPr>
        <w:t>աքսային և հարկային մարմիններում</w:t>
      </w:r>
      <w:r w:rsidRPr="004130EE">
        <w:rPr>
          <w:rFonts w:ascii="GHEA Grapalat" w:eastAsia="Times New Roman" w:hAnsi="GHEA Grapalat" w:cs="Sylfaen"/>
          <w:sz w:val="24"/>
          <w:szCs w:val="24"/>
          <w:lang w:val="hy-AM"/>
        </w:rPr>
        <w:t xml:space="preserve"> զենքով ապահովելու (տրամադրելու), </w:t>
      </w:r>
      <w:r w:rsidR="003F142B">
        <w:rPr>
          <w:rFonts w:ascii="GHEA Grapalat" w:eastAsia="Times New Roman" w:hAnsi="GHEA Grapalat" w:cs="Sylfaen"/>
          <w:sz w:val="24"/>
          <w:szCs w:val="24"/>
          <w:lang w:val="hy-AM"/>
        </w:rPr>
        <w:t xml:space="preserve">զենքը </w:t>
      </w:r>
      <w:r w:rsidRPr="004130EE">
        <w:rPr>
          <w:rFonts w:ascii="GHEA Grapalat" w:eastAsia="Times New Roman" w:hAnsi="GHEA Grapalat" w:cs="Sylfaen"/>
          <w:sz w:val="24"/>
          <w:szCs w:val="24"/>
          <w:lang w:val="hy-AM"/>
        </w:rPr>
        <w:t>պահելու, կրելու և օգտագործելու կարգը</w:t>
      </w:r>
      <w:r w:rsidRPr="00146AE4">
        <w:rPr>
          <w:rFonts w:ascii="GHEA Grapalat" w:eastAsia="Times New Roman" w:hAnsi="GHEA Grapalat" w:cs="Sylfaen"/>
          <w:sz w:val="24"/>
          <w:szCs w:val="24"/>
          <w:lang w:val="hy-AM"/>
        </w:rPr>
        <w:t xml:space="preserve"> </w:t>
      </w:r>
      <w:r w:rsidR="00A17265" w:rsidRPr="00146AE4">
        <w:rPr>
          <w:rFonts w:ascii="GHEA Grapalat" w:eastAsia="Times New Roman" w:hAnsi="GHEA Grapalat" w:cs="Sylfaen"/>
          <w:sz w:val="24"/>
          <w:szCs w:val="24"/>
          <w:lang w:val="hy-AM"/>
        </w:rPr>
        <w:t>` համաձայն N 1 հավելված</w:t>
      </w:r>
      <w:r w:rsidR="00910F14" w:rsidRPr="00146AE4">
        <w:rPr>
          <w:rFonts w:ascii="GHEA Grapalat" w:eastAsia="Times New Roman" w:hAnsi="GHEA Grapalat" w:cs="Sylfaen"/>
          <w:sz w:val="24"/>
          <w:szCs w:val="24"/>
          <w:lang w:val="hy-AM"/>
        </w:rPr>
        <w:t>ի:</w:t>
      </w:r>
    </w:p>
    <w:p w:rsidR="00910F14" w:rsidRPr="004130EE" w:rsidRDefault="00A17265" w:rsidP="000E1E64">
      <w:pPr>
        <w:spacing w:after="0" w:line="360" w:lineRule="auto"/>
        <w:ind w:firstLine="426"/>
        <w:jc w:val="both"/>
        <w:rPr>
          <w:rFonts w:ascii="GHEA Grapalat" w:eastAsia="Times New Roman" w:hAnsi="GHEA Grapalat" w:cs="Sylfaen"/>
          <w:sz w:val="24"/>
          <w:szCs w:val="24"/>
          <w:lang w:val="hy-AM"/>
        </w:rPr>
      </w:pPr>
      <w:r w:rsidRPr="004130EE">
        <w:rPr>
          <w:rFonts w:ascii="GHEA Grapalat" w:eastAsia="Times New Roman" w:hAnsi="GHEA Grapalat" w:cs="Sylfaen"/>
          <w:sz w:val="24"/>
          <w:szCs w:val="24"/>
          <w:lang w:val="hy-AM"/>
        </w:rPr>
        <w:t xml:space="preserve">2) </w:t>
      </w:r>
      <w:r w:rsidR="00BD3CB5">
        <w:rPr>
          <w:rFonts w:ascii="GHEA Grapalat" w:eastAsia="Times New Roman" w:hAnsi="GHEA Grapalat" w:cs="Sylfaen"/>
          <w:sz w:val="24"/>
          <w:szCs w:val="24"/>
          <w:lang w:val="hy-AM"/>
        </w:rPr>
        <w:t>ՊԵԿ մ</w:t>
      </w:r>
      <w:r w:rsidR="005A5FBA" w:rsidRPr="004130EE">
        <w:rPr>
          <w:rFonts w:ascii="GHEA Grapalat" w:eastAsia="Times New Roman" w:hAnsi="GHEA Grapalat" w:cs="Sylfaen"/>
          <w:sz w:val="24"/>
          <w:szCs w:val="24"/>
          <w:lang w:val="hy-AM"/>
        </w:rPr>
        <w:t>աքսային և հարկային</w:t>
      </w:r>
      <w:r w:rsidR="004130EE" w:rsidRPr="004130EE">
        <w:rPr>
          <w:rFonts w:ascii="GHEA Grapalat" w:eastAsia="Times New Roman" w:hAnsi="GHEA Grapalat" w:cs="Sylfaen"/>
          <w:sz w:val="24"/>
          <w:szCs w:val="24"/>
          <w:lang w:val="hy-AM"/>
        </w:rPr>
        <w:t xml:space="preserve"> մարմինների</w:t>
      </w:r>
      <w:r w:rsidR="005A5FBA" w:rsidRPr="004130EE">
        <w:rPr>
          <w:rFonts w:ascii="GHEA Grapalat" w:eastAsia="Times New Roman" w:hAnsi="GHEA Grapalat" w:cs="Sylfaen"/>
          <w:sz w:val="24"/>
          <w:szCs w:val="24"/>
          <w:lang w:val="hy-AM"/>
        </w:rPr>
        <w:t xml:space="preserve"> կողմից օգտագործվող զենքի </w:t>
      </w:r>
      <w:r w:rsidR="004C7A44" w:rsidRPr="000E1E64">
        <w:rPr>
          <w:rFonts w:ascii="GHEA Grapalat" w:eastAsia="Times New Roman" w:hAnsi="GHEA Grapalat" w:cs="Sylfaen"/>
          <w:sz w:val="24"/>
          <w:szCs w:val="24"/>
          <w:lang w:val="hy-AM"/>
        </w:rPr>
        <w:t xml:space="preserve">և ռազմամթերքի </w:t>
      </w:r>
      <w:r w:rsidR="00240B3E" w:rsidRPr="004130EE">
        <w:rPr>
          <w:rFonts w:ascii="GHEA Grapalat" w:eastAsia="Times New Roman" w:hAnsi="GHEA Grapalat" w:cs="Sylfaen"/>
          <w:sz w:val="24"/>
          <w:szCs w:val="24"/>
          <w:lang w:val="hy-AM"/>
        </w:rPr>
        <w:t>ցանկ</w:t>
      </w:r>
      <w:r w:rsidR="00240B3E" w:rsidRPr="000E1E64">
        <w:rPr>
          <w:rFonts w:ascii="GHEA Grapalat" w:eastAsia="Times New Roman" w:hAnsi="GHEA Grapalat" w:cs="Sylfaen"/>
          <w:sz w:val="24"/>
          <w:szCs w:val="24"/>
          <w:lang w:val="hy-AM"/>
        </w:rPr>
        <w:t>ը</w:t>
      </w:r>
      <w:r w:rsidR="00DB2557" w:rsidRPr="004130EE">
        <w:rPr>
          <w:rFonts w:ascii="GHEA Grapalat" w:eastAsia="Times New Roman" w:hAnsi="GHEA Grapalat" w:cs="Sylfaen"/>
          <w:sz w:val="24"/>
          <w:szCs w:val="24"/>
          <w:lang w:val="hy-AM"/>
        </w:rPr>
        <w:t xml:space="preserve">` համաձայն </w:t>
      </w:r>
      <w:r w:rsidRPr="004130EE">
        <w:rPr>
          <w:rFonts w:ascii="GHEA Grapalat" w:eastAsia="Times New Roman" w:hAnsi="GHEA Grapalat" w:cs="Sylfaen"/>
          <w:sz w:val="24"/>
          <w:szCs w:val="24"/>
          <w:lang w:val="hy-AM"/>
        </w:rPr>
        <w:t>N 2 հավելված</w:t>
      </w:r>
      <w:r w:rsidR="00DB2557" w:rsidRPr="004130EE">
        <w:rPr>
          <w:rFonts w:ascii="GHEA Grapalat" w:eastAsia="Times New Roman" w:hAnsi="GHEA Grapalat" w:cs="Sylfaen"/>
          <w:sz w:val="24"/>
          <w:szCs w:val="24"/>
          <w:lang w:val="hy-AM"/>
        </w:rPr>
        <w:t>ի:</w:t>
      </w:r>
    </w:p>
    <w:p w:rsidR="00910F14" w:rsidRPr="004130EE" w:rsidRDefault="0050668B" w:rsidP="000E1E64">
      <w:pPr>
        <w:spacing w:after="0" w:line="360" w:lineRule="auto"/>
        <w:ind w:firstLine="426"/>
        <w:jc w:val="both"/>
        <w:rPr>
          <w:rFonts w:ascii="GHEA Grapalat" w:eastAsia="Times New Roman" w:hAnsi="GHEA Grapalat" w:cs="Sylfaen"/>
          <w:sz w:val="24"/>
          <w:szCs w:val="24"/>
          <w:lang w:val="hy-AM"/>
        </w:rPr>
      </w:pPr>
      <w:r w:rsidRPr="004130EE">
        <w:rPr>
          <w:rFonts w:ascii="GHEA Grapalat" w:eastAsia="Times New Roman" w:hAnsi="GHEA Grapalat" w:cs="Sylfaen"/>
          <w:sz w:val="24"/>
          <w:szCs w:val="24"/>
          <w:lang w:val="hy-AM"/>
        </w:rPr>
        <w:t>3)</w:t>
      </w:r>
      <w:r w:rsidR="00A17265" w:rsidRPr="004130EE">
        <w:rPr>
          <w:rFonts w:ascii="GHEA Grapalat" w:eastAsia="Times New Roman" w:hAnsi="GHEA Grapalat" w:cs="Sylfaen"/>
          <w:sz w:val="24"/>
          <w:szCs w:val="24"/>
          <w:lang w:val="hy-AM"/>
        </w:rPr>
        <w:t xml:space="preserve"> </w:t>
      </w:r>
      <w:r w:rsidR="00235E96">
        <w:rPr>
          <w:rFonts w:ascii="GHEA Grapalat" w:eastAsia="Times New Roman" w:hAnsi="GHEA Grapalat" w:cs="Sylfaen"/>
          <w:sz w:val="24"/>
          <w:szCs w:val="24"/>
          <w:lang w:val="hy-AM"/>
        </w:rPr>
        <w:t>Զ</w:t>
      </w:r>
      <w:r w:rsidR="00235E96" w:rsidRPr="00146AE4">
        <w:rPr>
          <w:rFonts w:ascii="GHEA Grapalat" w:eastAsia="Times New Roman" w:hAnsi="GHEA Grapalat" w:cs="Sylfaen"/>
          <w:sz w:val="24"/>
          <w:szCs w:val="24"/>
          <w:lang w:val="hy-AM"/>
        </w:rPr>
        <w:t xml:space="preserve">ենք կրելու, պահելու և օգտագործելու իրավունք ունեցող մաքսային </w:t>
      </w:r>
      <w:r w:rsidR="00235E96">
        <w:rPr>
          <w:rFonts w:ascii="GHEA Grapalat" w:eastAsia="Times New Roman" w:hAnsi="GHEA Grapalat" w:cs="Sylfaen"/>
          <w:sz w:val="24"/>
          <w:szCs w:val="24"/>
          <w:lang w:val="hy-AM"/>
        </w:rPr>
        <w:t>մարմն</w:t>
      </w:r>
      <w:r w:rsidR="00235E96" w:rsidRPr="00146AE4">
        <w:rPr>
          <w:rFonts w:ascii="GHEA Grapalat" w:eastAsia="Times New Roman" w:hAnsi="GHEA Grapalat" w:cs="Sylfaen"/>
          <w:sz w:val="24"/>
          <w:szCs w:val="24"/>
          <w:lang w:val="hy-AM"/>
        </w:rPr>
        <w:t>ի պաշտոնների ցանկը</w:t>
      </w:r>
      <w:r w:rsidR="00235E96" w:rsidRPr="004130EE">
        <w:rPr>
          <w:rFonts w:ascii="GHEA Grapalat" w:eastAsia="Times New Roman" w:hAnsi="GHEA Grapalat" w:cs="Sylfaen"/>
          <w:sz w:val="24"/>
          <w:szCs w:val="24"/>
          <w:lang w:val="hy-AM"/>
        </w:rPr>
        <w:t xml:space="preserve"> </w:t>
      </w:r>
      <w:r w:rsidR="00910F14" w:rsidRPr="004130EE">
        <w:rPr>
          <w:rFonts w:ascii="GHEA Grapalat" w:eastAsia="Times New Roman" w:hAnsi="GHEA Grapalat" w:cs="Sylfaen"/>
          <w:sz w:val="24"/>
          <w:szCs w:val="24"/>
          <w:lang w:val="hy-AM"/>
        </w:rPr>
        <w:t>` համ</w:t>
      </w:r>
      <w:r w:rsidR="00A17265" w:rsidRPr="004130EE">
        <w:rPr>
          <w:rFonts w:ascii="GHEA Grapalat" w:eastAsia="Times New Roman" w:hAnsi="GHEA Grapalat" w:cs="Sylfaen"/>
          <w:sz w:val="24"/>
          <w:szCs w:val="24"/>
          <w:lang w:val="hy-AM"/>
        </w:rPr>
        <w:t>աձայն N 3 հավելված</w:t>
      </w:r>
      <w:r w:rsidR="00910F14" w:rsidRPr="004130EE">
        <w:rPr>
          <w:rFonts w:ascii="GHEA Grapalat" w:eastAsia="Times New Roman" w:hAnsi="GHEA Grapalat" w:cs="Sylfaen"/>
          <w:sz w:val="24"/>
          <w:szCs w:val="24"/>
          <w:lang w:val="hy-AM"/>
        </w:rPr>
        <w:t xml:space="preserve">ի: </w:t>
      </w:r>
    </w:p>
    <w:p w:rsidR="00A947B2" w:rsidRPr="006F7C9A" w:rsidRDefault="00A947B2" w:rsidP="000E1E64">
      <w:pPr>
        <w:spacing w:after="0" w:line="360" w:lineRule="auto"/>
        <w:ind w:firstLine="426"/>
        <w:jc w:val="both"/>
        <w:rPr>
          <w:rFonts w:ascii="GHEA Grapalat" w:eastAsia="Times New Roman" w:hAnsi="GHEA Grapalat" w:cs="Sylfaen"/>
          <w:sz w:val="24"/>
          <w:szCs w:val="24"/>
          <w:lang w:val="hy-AM"/>
        </w:rPr>
      </w:pPr>
      <w:r w:rsidRPr="006F7C9A">
        <w:rPr>
          <w:rFonts w:ascii="GHEA Grapalat" w:eastAsia="Times New Roman" w:hAnsi="GHEA Grapalat" w:cs="Sylfaen"/>
          <w:sz w:val="24"/>
          <w:szCs w:val="24"/>
          <w:lang w:val="hy-AM"/>
        </w:rPr>
        <w:lastRenderedPageBreak/>
        <w:t xml:space="preserve">2. ՊԵԿ նախագահին և Հայաստանի Հանրապետության ոստիկանության (այսուհետ՝ Ոստիկանություն)   պետին` սույն որոշումն ուժի մեջ մտնելուց հետո մեկամսյա ժամկետում սահմանված կարգով </w:t>
      </w:r>
      <w:r w:rsidR="00B010BE" w:rsidRPr="006F7C9A">
        <w:rPr>
          <w:rFonts w:ascii="GHEA Grapalat" w:eastAsia="Times New Roman" w:hAnsi="GHEA Grapalat" w:cs="Sylfaen"/>
          <w:sz w:val="24"/>
          <w:szCs w:val="24"/>
          <w:lang w:val="hy-AM"/>
        </w:rPr>
        <w:t>Հայաստանի Հանրապետության</w:t>
      </w:r>
      <w:r w:rsidRPr="006F7C9A">
        <w:rPr>
          <w:rFonts w:ascii="GHEA Grapalat" w:eastAsia="Times New Roman" w:hAnsi="GHEA Grapalat" w:cs="Sylfaen"/>
          <w:sz w:val="24"/>
          <w:szCs w:val="24"/>
          <w:lang w:val="hy-AM"/>
        </w:rPr>
        <w:t xml:space="preserve"> կառավարություն ներկայացնել համապատասխան որոշման նախագիծ` Ոստիկանության հաշվապահական հաշվեկշռում հաշվառված և ՊԵԿ-ին ժամանակավոր օգտագործման նպատակով հանձնված մարտական զենքի տեսակները Ոստիկանության հաշվեկշռից հանելու և ՊԵԿ-ի հաշվապահական հաշվեկշռում հաշվառելու վերաբերյալ:</w:t>
      </w:r>
    </w:p>
    <w:p w:rsidR="00910F14" w:rsidRPr="000E1E64" w:rsidRDefault="00062550" w:rsidP="000E1E64">
      <w:pPr>
        <w:spacing w:after="0" w:line="360" w:lineRule="auto"/>
        <w:ind w:firstLine="426"/>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3</w:t>
      </w:r>
      <w:r w:rsidR="00910F14" w:rsidRPr="000E1E64">
        <w:rPr>
          <w:rFonts w:ascii="GHEA Grapalat" w:eastAsia="Times New Roman" w:hAnsi="GHEA Grapalat" w:cs="Sylfaen"/>
          <w:sz w:val="24"/>
          <w:szCs w:val="24"/>
          <w:lang w:val="hy-AM"/>
        </w:rPr>
        <w:t xml:space="preserve">. Ուժը կորցրած ճանաչել </w:t>
      </w:r>
      <w:r w:rsidR="00D9549F" w:rsidRPr="000E1E64">
        <w:rPr>
          <w:rFonts w:ascii="GHEA Grapalat" w:eastAsia="Times New Roman" w:hAnsi="GHEA Grapalat" w:cs="Sylfaen"/>
          <w:sz w:val="24"/>
          <w:szCs w:val="24"/>
          <w:lang w:val="hy-AM"/>
        </w:rPr>
        <w:t>Հ</w:t>
      </w:r>
      <w:r w:rsidR="000262C8" w:rsidRPr="000E1E64">
        <w:rPr>
          <w:rFonts w:ascii="GHEA Grapalat" w:eastAsia="Times New Roman" w:hAnsi="GHEA Grapalat" w:cs="Sylfaen"/>
          <w:sz w:val="24"/>
          <w:szCs w:val="24"/>
          <w:lang w:val="hy-AM"/>
        </w:rPr>
        <w:t xml:space="preserve">այաստանի </w:t>
      </w:r>
      <w:r w:rsidR="00D9549F" w:rsidRPr="000E1E64">
        <w:rPr>
          <w:rFonts w:ascii="GHEA Grapalat" w:eastAsia="Times New Roman" w:hAnsi="GHEA Grapalat" w:cs="Sylfaen"/>
          <w:sz w:val="24"/>
          <w:szCs w:val="24"/>
          <w:lang w:val="hy-AM"/>
        </w:rPr>
        <w:t>Հ</w:t>
      </w:r>
      <w:r w:rsidR="000262C8" w:rsidRPr="000E1E64">
        <w:rPr>
          <w:rFonts w:ascii="GHEA Grapalat" w:eastAsia="Times New Roman" w:hAnsi="GHEA Grapalat" w:cs="Sylfaen"/>
          <w:sz w:val="24"/>
          <w:szCs w:val="24"/>
          <w:lang w:val="hy-AM"/>
        </w:rPr>
        <w:t>անրապետության</w:t>
      </w:r>
      <w:r w:rsidR="00D9549F" w:rsidRPr="000E1E64">
        <w:rPr>
          <w:rFonts w:ascii="GHEA Grapalat" w:eastAsia="Times New Roman" w:hAnsi="GHEA Grapalat" w:cs="Sylfaen"/>
          <w:sz w:val="24"/>
          <w:szCs w:val="24"/>
          <w:lang w:val="hy-AM"/>
        </w:rPr>
        <w:t xml:space="preserve"> կառավարության </w:t>
      </w:r>
      <w:r w:rsidR="000262C8" w:rsidRPr="000E1E64">
        <w:rPr>
          <w:rFonts w:ascii="GHEA Grapalat" w:eastAsia="Times New Roman" w:hAnsi="GHEA Grapalat" w:cs="Sylfaen"/>
          <w:sz w:val="24"/>
          <w:szCs w:val="24"/>
          <w:lang w:val="hy-AM"/>
        </w:rPr>
        <w:t>2002 թվականի հունիսի 1-ի «</w:t>
      </w:r>
      <w:r w:rsidR="00D9549F" w:rsidRPr="00DF6251">
        <w:rPr>
          <w:rFonts w:ascii="GHEA Grapalat" w:eastAsia="Times New Roman" w:hAnsi="GHEA Grapalat" w:cs="Sylfaen"/>
          <w:sz w:val="24"/>
          <w:szCs w:val="24"/>
          <w:lang w:val="hy-AM"/>
        </w:rPr>
        <w:t>Մաքսային մարմինների պաշտոնատար անձանց զենքով ապահովելու մասին</w:t>
      </w:r>
      <w:r w:rsidR="000262C8" w:rsidRPr="00DF6251">
        <w:rPr>
          <w:rFonts w:ascii="GHEA Grapalat" w:eastAsia="Times New Roman" w:hAnsi="GHEA Grapalat" w:cs="Sylfaen"/>
          <w:sz w:val="24"/>
          <w:szCs w:val="24"/>
          <w:lang w:val="hy-AM"/>
        </w:rPr>
        <w:t>»</w:t>
      </w:r>
      <w:r w:rsidR="000262C8" w:rsidRPr="000E1E64">
        <w:rPr>
          <w:rFonts w:ascii="GHEA Grapalat" w:eastAsia="Times New Roman" w:hAnsi="GHEA Grapalat" w:cs="Sylfaen"/>
          <w:sz w:val="24"/>
          <w:szCs w:val="24"/>
          <w:lang w:val="hy-AM"/>
        </w:rPr>
        <w:t xml:space="preserve"> N</w:t>
      </w:r>
      <w:r w:rsidR="008C734E" w:rsidRPr="000E1E64">
        <w:rPr>
          <w:rFonts w:ascii="GHEA Grapalat" w:eastAsia="Times New Roman" w:hAnsi="GHEA Grapalat" w:cs="Sylfaen"/>
          <w:sz w:val="24"/>
          <w:szCs w:val="24"/>
          <w:lang w:val="hy-AM"/>
        </w:rPr>
        <w:t xml:space="preserve"> </w:t>
      </w:r>
      <w:r w:rsidR="00910F14" w:rsidRPr="000E1E64">
        <w:rPr>
          <w:rFonts w:ascii="GHEA Grapalat" w:eastAsia="Times New Roman" w:hAnsi="GHEA Grapalat" w:cs="Sylfaen"/>
          <w:sz w:val="24"/>
          <w:szCs w:val="24"/>
          <w:lang w:val="hy-AM"/>
        </w:rPr>
        <w:t>656 և</w:t>
      </w:r>
      <w:r w:rsidR="00910F14" w:rsidRPr="00DF6251">
        <w:rPr>
          <w:rFonts w:ascii="GHEA Grapalat" w:eastAsia="Times New Roman" w:hAnsi="GHEA Grapalat" w:cs="Sylfaen"/>
          <w:sz w:val="24"/>
          <w:szCs w:val="24"/>
          <w:lang w:val="hy-AM"/>
        </w:rPr>
        <w:t xml:space="preserve"> </w:t>
      </w:r>
      <w:r w:rsidR="000262C8" w:rsidRPr="000E1E64">
        <w:rPr>
          <w:rFonts w:ascii="GHEA Grapalat" w:eastAsia="Times New Roman" w:hAnsi="GHEA Grapalat" w:cs="Sylfaen"/>
          <w:sz w:val="24"/>
          <w:szCs w:val="24"/>
          <w:lang w:val="hy-AM"/>
        </w:rPr>
        <w:t xml:space="preserve">Հայաստանի Հանրապետության կառավարության 2008 թվականի </w:t>
      </w:r>
      <w:r w:rsidR="0070752F" w:rsidRPr="000E1E64">
        <w:rPr>
          <w:rFonts w:ascii="GHEA Grapalat" w:eastAsia="Times New Roman" w:hAnsi="GHEA Grapalat" w:cs="Sylfaen"/>
          <w:sz w:val="24"/>
          <w:szCs w:val="24"/>
          <w:lang w:val="hy-AM"/>
        </w:rPr>
        <w:t>փետրվարի</w:t>
      </w:r>
      <w:r w:rsidR="000262C8" w:rsidRPr="000E1E64">
        <w:rPr>
          <w:rFonts w:ascii="GHEA Grapalat" w:eastAsia="Times New Roman" w:hAnsi="GHEA Grapalat" w:cs="Sylfaen"/>
          <w:sz w:val="24"/>
          <w:szCs w:val="24"/>
          <w:lang w:val="hy-AM"/>
        </w:rPr>
        <w:t xml:space="preserve"> 22-ի</w:t>
      </w:r>
      <w:r w:rsidR="000262C8" w:rsidRPr="00DF6251">
        <w:rPr>
          <w:rFonts w:ascii="GHEA Grapalat" w:eastAsia="Times New Roman" w:hAnsi="GHEA Grapalat" w:cs="Sylfaen"/>
          <w:sz w:val="24"/>
          <w:szCs w:val="24"/>
          <w:lang w:val="hy-AM"/>
        </w:rPr>
        <w:t xml:space="preserve"> </w:t>
      </w:r>
      <w:r w:rsidR="000262C8" w:rsidRPr="000E1E64">
        <w:rPr>
          <w:rFonts w:ascii="GHEA Grapalat" w:eastAsia="Times New Roman" w:hAnsi="GHEA Grapalat" w:cs="Sylfaen"/>
          <w:sz w:val="24"/>
          <w:szCs w:val="24"/>
          <w:lang w:val="hy-AM"/>
        </w:rPr>
        <w:t>«</w:t>
      </w:r>
      <w:r w:rsidR="00A31354" w:rsidRPr="000E1E64">
        <w:rPr>
          <w:rFonts w:ascii="GHEA Grapalat" w:eastAsia="Times New Roman" w:hAnsi="GHEA Grapalat" w:cs="Sylfaen"/>
          <w:sz w:val="24"/>
          <w:szCs w:val="24"/>
          <w:lang w:val="hy-AM"/>
        </w:rPr>
        <w:t xml:space="preserve">Հայաստանի Հանրապետության կառավարությանն առընթեր հարկային պետական ծառայությունում զենք պահելու, կրելու իրավունք ունեցող աշխատողների պաշտոնների </w:t>
      </w:r>
      <w:r w:rsidR="008C734E" w:rsidRPr="000E1E64">
        <w:rPr>
          <w:rFonts w:ascii="GHEA Grapalat" w:eastAsia="Times New Roman" w:hAnsi="GHEA Grapalat" w:cs="Sylfaen"/>
          <w:sz w:val="24"/>
          <w:szCs w:val="24"/>
          <w:lang w:val="hy-AM"/>
        </w:rPr>
        <w:t>և</w:t>
      </w:r>
      <w:r w:rsidR="00A31354" w:rsidRPr="000E1E64">
        <w:rPr>
          <w:rFonts w:ascii="GHEA Grapalat" w:eastAsia="Times New Roman" w:hAnsi="GHEA Grapalat" w:cs="Sylfaen"/>
          <w:sz w:val="24"/>
          <w:szCs w:val="24"/>
          <w:lang w:val="hy-AM"/>
        </w:rPr>
        <w:t xml:space="preserve"> նրանց կողմից օգտագործվող զենքի տեսակների, ձևերի, մոդելների ցանկն ու քանակը սահմանելու մասին</w:t>
      </w:r>
      <w:r w:rsidR="000262C8" w:rsidRPr="00DF6251">
        <w:rPr>
          <w:rFonts w:ascii="GHEA Grapalat" w:eastAsia="Times New Roman" w:hAnsi="GHEA Grapalat" w:cs="Sylfaen"/>
          <w:sz w:val="24"/>
          <w:szCs w:val="24"/>
          <w:lang w:val="hy-AM"/>
        </w:rPr>
        <w:t>»</w:t>
      </w:r>
      <w:r w:rsidR="00A31354" w:rsidRPr="00DF6251">
        <w:rPr>
          <w:rFonts w:ascii="GHEA Grapalat" w:eastAsia="Times New Roman" w:hAnsi="GHEA Grapalat" w:cs="Sylfaen"/>
          <w:sz w:val="24"/>
          <w:szCs w:val="24"/>
          <w:lang w:val="hy-AM"/>
        </w:rPr>
        <w:t xml:space="preserve"> </w:t>
      </w:r>
      <w:r w:rsidR="000262C8" w:rsidRPr="000E1E64">
        <w:rPr>
          <w:rFonts w:ascii="GHEA Grapalat" w:eastAsia="Times New Roman" w:hAnsi="GHEA Grapalat" w:cs="Sylfaen"/>
          <w:sz w:val="24"/>
          <w:szCs w:val="24"/>
          <w:lang w:val="hy-AM"/>
        </w:rPr>
        <w:t xml:space="preserve">N </w:t>
      </w:r>
      <w:r w:rsidR="00910F14" w:rsidRPr="000E1E64">
        <w:rPr>
          <w:rFonts w:ascii="GHEA Grapalat" w:eastAsia="Times New Roman" w:hAnsi="GHEA Grapalat" w:cs="Sylfaen"/>
          <w:sz w:val="24"/>
          <w:szCs w:val="24"/>
          <w:lang w:val="hy-AM"/>
        </w:rPr>
        <w:t>201-Ն որոշումները:</w:t>
      </w:r>
    </w:p>
    <w:p w:rsidR="0085207E" w:rsidRPr="000E1E64" w:rsidRDefault="00062550" w:rsidP="000E1E64">
      <w:pPr>
        <w:spacing w:after="0" w:line="360" w:lineRule="auto"/>
        <w:ind w:firstLine="426"/>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4</w:t>
      </w:r>
      <w:r w:rsidR="00910F14" w:rsidRPr="000E1E64">
        <w:rPr>
          <w:rFonts w:ascii="GHEA Grapalat" w:eastAsia="Times New Roman" w:hAnsi="GHEA Grapalat" w:cs="Sylfaen"/>
          <w:sz w:val="24"/>
          <w:szCs w:val="24"/>
          <w:lang w:val="hy-AM"/>
        </w:rPr>
        <w:t xml:space="preserve">. Սույն որոշումն ուժի մեջ է մտնում պաշտոնական հրապարակման օրվան հաջորդող </w:t>
      </w:r>
      <w:r w:rsidR="00DB2557" w:rsidRPr="000E1E64">
        <w:rPr>
          <w:rFonts w:ascii="GHEA Grapalat" w:eastAsia="Times New Roman" w:hAnsi="GHEA Grapalat" w:cs="Sylfaen"/>
          <w:sz w:val="24"/>
          <w:szCs w:val="24"/>
          <w:lang w:val="hy-AM"/>
        </w:rPr>
        <w:t xml:space="preserve">տասներորդ </w:t>
      </w:r>
      <w:r w:rsidR="00974E90" w:rsidRPr="000E1E64">
        <w:rPr>
          <w:rFonts w:ascii="GHEA Grapalat" w:eastAsia="Times New Roman" w:hAnsi="GHEA Grapalat" w:cs="Sylfaen"/>
          <w:sz w:val="24"/>
          <w:szCs w:val="24"/>
          <w:lang w:val="hy-AM"/>
        </w:rPr>
        <w:t>օրը</w:t>
      </w:r>
      <w:r w:rsidR="00A947B2" w:rsidRPr="000E1E64">
        <w:rPr>
          <w:rFonts w:ascii="GHEA Grapalat" w:eastAsia="Times New Roman" w:hAnsi="GHEA Grapalat" w:cs="Sylfaen"/>
          <w:sz w:val="24"/>
          <w:szCs w:val="24"/>
          <w:lang w:val="hy-AM"/>
        </w:rPr>
        <w:t>:</w:t>
      </w:r>
    </w:p>
    <w:p w:rsidR="00A947B2" w:rsidRPr="000E1E64" w:rsidRDefault="00A947B2" w:rsidP="000E1E64">
      <w:pPr>
        <w:spacing w:line="360" w:lineRule="auto"/>
        <w:rPr>
          <w:rFonts w:ascii="GHEA Grapalat" w:eastAsia="Times New Roman" w:hAnsi="GHEA Grapalat" w:cs="Sylfaen"/>
          <w:sz w:val="24"/>
          <w:szCs w:val="24"/>
          <w:lang w:val="hy-AM"/>
        </w:rPr>
      </w:pPr>
    </w:p>
    <w:p w:rsidR="00B010BE" w:rsidRPr="000E1E64" w:rsidRDefault="00B010BE" w:rsidP="000E1E64">
      <w:pPr>
        <w:spacing w:line="360" w:lineRule="auto"/>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br w:type="page"/>
      </w:r>
    </w:p>
    <w:p w:rsidR="00910F14" w:rsidRPr="000E1E64" w:rsidRDefault="00910F14" w:rsidP="000E1E64">
      <w:pPr>
        <w:spacing w:after="0" w:line="360" w:lineRule="auto"/>
        <w:jc w:val="right"/>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lastRenderedPageBreak/>
        <w:t xml:space="preserve">Հավելված </w:t>
      </w:r>
      <w:r w:rsidR="00750BED" w:rsidRPr="000E1E64">
        <w:rPr>
          <w:rFonts w:ascii="GHEA Grapalat" w:eastAsia="Times New Roman" w:hAnsi="GHEA Grapalat" w:cs="Sylfaen"/>
          <w:sz w:val="24"/>
          <w:szCs w:val="24"/>
          <w:lang w:val="hy-AM"/>
        </w:rPr>
        <w:t>N 1</w:t>
      </w:r>
    </w:p>
    <w:p w:rsidR="00910F14" w:rsidRPr="000E1E64" w:rsidRDefault="0015171D" w:rsidP="000E1E64">
      <w:pPr>
        <w:pStyle w:val="ListParagraph"/>
        <w:spacing w:after="0" w:line="360" w:lineRule="auto"/>
        <w:ind w:left="5954" w:firstLine="142"/>
        <w:jc w:val="right"/>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                     </w:t>
      </w:r>
      <w:r w:rsidR="007C029C" w:rsidRPr="000E1E64">
        <w:rPr>
          <w:rFonts w:ascii="GHEA Grapalat" w:eastAsia="Times New Roman" w:hAnsi="GHEA Grapalat" w:cs="Sylfaen"/>
          <w:sz w:val="24"/>
          <w:szCs w:val="24"/>
          <w:lang w:val="hy-AM"/>
        </w:rPr>
        <w:t xml:space="preserve">ՀՀ </w:t>
      </w:r>
      <w:r w:rsidRPr="000E1E64">
        <w:rPr>
          <w:rFonts w:ascii="GHEA Grapalat" w:eastAsia="Times New Roman" w:hAnsi="GHEA Grapalat" w:cs="Sylfaen"/>
          <w:sz w:val="24"/>
          <w:szCs w:val="24"/>
          <w:lang w:val="hy-AM"/>
        </w:rPr>
        <w:t xml:space="preserve">կառավարության --- --- </w:t>
      </w:r>
      <w:r w:rsidR="007C029C" w:rsidRPr="000E1E64">
        <w:rPr>
          <w:rFonts w:ascii="GHEA Grapalat" w:eastAsia="Times New Roman" w:hAnsi="GHEA Grapalat" w:cs="Sylfaen"/>
          <w:sz w:val="24"/>
          <w:szCs w:val="24"/>
          <w:lang w:val="hy-AM"/>
        </w:rPr>
        <w:t>20</w:t>
      </w:r>
      <w:r w:rsidRPr="000E1E64">
        <w:rPr>
          <w:rFonts w:ascii="GHEA Grapalat" w:eastAsia="Times New Roman" w:hAnsi="GHEA Grapalat" w:cs="Sylfaen"/>
          <w:sz w:val="24"/>
          <w:szCs w:val="24"/>
          <w:lang w:val="hy-AM"/>
        </w:rPr>
        <w:t>21</w:t>
      </w:r>
      <w:r w:rsidR="00910F14" w:rsidRPr="000E1E64">
        <w:rPr>
          <w:rFonts w:ascii="GHEA Grapalat" w:eastAsia="Times New Roman" w:hAnsi="GHEA Grapalat" w:cs="Sylfaen"/>
          <w:sz w:val="24"/>
          <w:szCs w:val="24"/>
          <w:lang w:val="hy-AM"/>
        </w:rPr>
        <w:t>թ.</w:t>
      </w:r>
    </w:p>
    <w:p w:rsidR="00910F14" w:rsidRPr="000E1E64" w:rsidRDefault="00750BED" w:rsidP="000E1E64">
      <w:pPr>
        <w:pStyle w:val="ListParagraph"/>
        <w:spacing w:after="0" w:line="360" w:lineRule="auto"/>
        <w:ind w:left="5954" w:firstLine="142"/>
        <w:jc w:val="right"/>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N</w:t>
      </w:r>
      <w:r w:rsidR="0015171D" w:rsidRPr="000E1E64">
        <w:rPr>
          <w:rFonts w:ascii="GHEA Grapalat" w:eastAsia="Times New Roman" w:hAnsi="GHEA Grapalat" w:cs="Sylfaen"/>
          <w:sz w:val="24"/>
          <w:szCs w:val="24"/>
          <w:lang w:val="hy-AM"/>
        </w:rPr>
        <w:t xml:space="preserve"> </w:t>
      </w:r>
      <w:r w:rsidR="00910F14" w:rsidRPr="000E1E64">
        <w:rPr>
          <w:rFonts w:ascii="GHEA Grapalat" w:eastAsia="Times New Roman" w:hAnsi="GHEA Grapalat" w:cs="Sylfaen"/>
          <w:sz w:val="24"/>
          <w:szCs w:val="24"/>
          <w:lang w:val="hy-AM"/>
        </w:rPr>
        <w:t>-</w:t>
      </w:r>
      <w:r w:rsidR="0015171D" w:rsidRPr="000E1E64">
        <w:rPr>
          <w:rFonts w:ascii="GHEA Grapalat" w:eastAsia="Times New Roman" w:hAnsi="GHEA Grapalat" w:cs="Sylfaen"/>
          <w:sz w:val="24"/>
          <w:szCs w:val="24"/>
          <w:lang w:val="hy-AM"/>
        </w:rPr>
        <w:t>-</w:t>
      </w:r>
      <w:r w:rsidR="00910F14" w:rsidRPr="000E1E64">
        <w:rPr>
          <w:rFonts w:ascii="GHEA Grapalat" w:eastAsia="Times New Roman" w:hAnsi="GHEA Grapalat" w:cs="Sylfaen"/>
          <w:sz w:val="24"/>
          <w:szCs w:val="24"/>
          <w:lang w:val="hy-AM"/>
        </w:rPr>
        <w:t xml:space="preserve">---- </w:t>
      </w:r>
      <w:r w:rsidR="000262C8" w:rsidRPr="000E1E64">
        <w:rPr>
          <w:rFonts w:ascii="GHEA Grapalat" w:eastAsia="Times New Roman" w:hAnsi="GHEA Grapalat" w:cs="Sylfaen"/>
          <w:sz w:val="24"/>
          <w:szCs w:val="24"/>
          <w:lang w:val="hy-AM"/>
        </w:rPr>
        <w:t xml:space="preserve">Ն </w:t>
      </w:r>
      <w:r w:rsidR="00910F14" w:rsidRPr="000E1E64">
        <w:rPr>
          <w:rFonts w:ascii="GHEA Grapalat" w:eastAsia="Times New Roman" w:hAnsi="GHEA Grapalat" w:cs="Sylfaen"/>
          <w:sz w:val="24"/>
          <w:szCs w:val="24"/>
          <w:lang w:val="hy-AM"/>
        </w:rPr>
        <w:t>որոշման</w:t>
      </w:r>
    </w:p>
    <w:p w:rsidR="00FD5D53" w:rsidRDefault="00BD5DAF" w:rsidP="00BD5DAF">
      <w:pPr>
        <w:spacing w:after="0" w:line="360" w:lineRule="auto"/>
        <w:ind w:left="4320"/>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p>
    <w:p w:rsidR="00D90E08" w:rsidRPr="000E1E64" w:rsidRDefault="00D90E08" w:rsidP="00D90E08">
      <w:pPr>
        <w:shd w:val="clear" w:color="auto" w:fill="FFFFFF"/>
        <w:spacing w:after="0" w:line="360" w:lineRule="auto"/>
        <w:jc w:val="center"/>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ԿԱՐԳ</w:t>
      </w:r>
    </w:p>
    <w:p w:rsidR="00D90E08" w:rsidRPr="000E1E64" w:rsidRDefault="00D90E08" w:rsidP="00D90E08">
      <w:pPr>
        <w:shd w:val="clear" w:color="auto" w:fill="FFFFFF"/>
        <w:spacing w:after="0" w:line="360" w:lineRule="auto"/>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ՀԱՅԱՍՏԱՆԻ ՀԱՆՐԱՊԵՏՈՒԹՅԱՆ ՊԵՏԱԿԱՆ ԵԿԱՄՈՒՏՆԵՐԻ ԿՈՄԻՏԵԻ </w:t>
      </w:r>
      <w:r w:rsidRPr="000E1E64">
        <w:rPr>
          <w:rFonts w:ascii="GHEA Grapalat" w:eastAsia="Times New Roman" w:hAnsi="GHEA Grapalat" w:cs="Sylfaen"/>
          <w:sz w:val="24"/>
          <w:szCs w:val="24"/>
          <w:lang w:val="hy-AM"/>
        </w:rPr>
        <w:t>ՄԱՔՍԱՅԻՆ ԵՎ ՀԱՐԿԱՅԻ</w:t>
      </w:r>
      <w:r>
        <w:rPr>
          <w:rFonts w:ascii="GHEA Grapalat" w:eastAsia="Times New Roman" w:hAnsi="GHEA Grapalat" w:cs="Sylfaen"/>
          <w:sz w:val="24"/>
          <w:szCs w:val="24"/>
          <w:lang w:val="hy-AM"/>
        </w:rPr>
        <w:t>Ն ՄԱՐՄԻՆՆԵՐ</w:t>
      </w:r>
      <w:r w:rsidR="001C1519">
        <w:rPr>
          <w:rFonts w:ascii="GHEA Grapalat" w:eastAsia="Times New Roman" w:hAnsi="GHEA Grapalat" w:cs="Sylfaen"/>
          <w:sz w:val="24"/>
          <w:szCs w:val="24"/>
          <w:lang w:val="hy-AM"/>
        </w:rPr>
        <w:t>ՈՒՄ</w:t>
      </w:r>
      <w:r w:rsidRPr="000E1E64">
        <w:rPr>
          <w:rFonts w:ascii="GHEA Grapalat" w:eastAsia="Times New Roman" w:hAnsi="GHEA Grapalat" w:cs="Sylfaen"/>
          <w:sz w:val="24"/>
          <w:szCs w:val="24"/>
          <w:lang w:val="hy-AM"/>
        </w:rPr>
        <w:t xml:space="preserve"> ԶԵՆՔՈՎ</w:t>
      </w:r>
      <w:r w:rsidR="003F142B">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 xml:space="preserve">ԱՊԱՀՈՎԵԼՈՒ (ՏՐԱՄԱԴՐԵԼՈՒ), </w:t>
      </w:r>
      <w:r w:rsidR="003F142B">
        <w:rPr>
          <w:rFonts w:ascii="GHEA Grapalat" w:eastAsia="Times New Roman" w:hAnsi="GHEA Grapalat" w:cs="Sylfaen"/>
          <w:sz w:val="24"/>
          <w:szCs w:val="24"/>
          <w:lang w:val="hy-AM"/>
        </w:rPr>
        <w:t xml:space="preserve">ԶԵՆՔԸ </w:t>
      </w:r>
      <w:r w:rsidRPr="000E1E64">
        <w:rPr>
          <w:rFonts w:ascii="GHEA Grapalat" w:eastAsia="Times New Roman" w:hAnsi="GHEA Grapalat" w:cs="Sylfaen"/>
          <w:sz w:val="24"/>
          <w:szCs w:val="24"/>
          <w:lang w:val="hy-AM"/>
        </w:rPr>
        <w:t xml:space="preserve">ՊԱՀԵԼՈՒ, ԿՐԵԼՈՒ ԵՎ ՕԳՏԱԳՈՐԾԵԼՈՒ </w:t>
      </w:r>
    </w:p>
    <w:p w:rsidR="00D90E08" w:rsidRPr="000E1E64" w:rsidRDefault="00D90E08" w:rsidP="00D90E08">
      <w:pPr>
        <w:shd w:val="clear" w:color="auto" w:fill="FFFFFF"/>
        <w:spacing w:after="0" w:line="360" w:lineRule="auto"/>
        <w:jc w:val="center"/>
        <w:rPr>
          <w:rFonts w:ascii="GHEA Grapalat" w:eastAsia="Times New Roman" w:hAnsi="GHEA Grapalat" w:cs="Sylfaen"/>
          <w:sz w:val="24"/>
          <w:szCs w:val="24"/>
          <w:lang w:val="hy-AM"/>
        </w:rPr>
      </w:pPr>
    </w:p>
    <w:p w:rsidR="00D90E08" w:rsidRPr="000E1E64" w:rsidRDefault="00D90E08" w:rsidP="00D90E08">
      <w:pPr>
        <w:shd w:val="clear" w:color="auto" w:fill="FFFFFF"/>
        <w:spacing w:after="0" w:line="360" w:lineRule="auto"/>
        <w:jc w:val="center"/>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I. ԸՆԴՀԱՆՈՒՐ ԴՐՈՒՅԹՆԵՐ</w:t>
      </w:r>
    </w:p>
    <w:p w:rsidR="00D90E08" w:rsidRPr="000E1E64" w:rsidRDefault="00D90E08" w:rsidP="00D90E08">
      <w:pPr>
        <w:shd w:val="clear" w:color="auto" w:fill="FFFFFF"/>
        <w:spacing w:after="0" w:line="360" w:lineRule="auto"/>
        <w:ind w:firstLine="375"/>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w:t>
      </w:r>
    </w:p>
    <w:p w:rsidR="00D90E08" w:rsidRPr="00F86BFE" w:rsidRDefault="00D90E08" w:rsidP="00DF6251">
      <w:pPr>
        <w:shd w:val="clear" w:color="auto" w:fill="FFFFFF"/>
        <w:spacing w:after="0" w:line="360" w:lineRule="auto"/>
        <w:ind w:firstLine="45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1․ </w:t>
      </w:r>
      <w:r w:rsidRPr="00F86BFE">
        <w:rPr>
          <w:rFonts w:ascii="GHEA Grapalat" w:eastAsia="Times New Roman" w:hAnsi="GHEA Grapalat" w:cs="Sylfaen"/>
          <w:sz w:val="24"/>
          <w:szCs w:val="24"/>
          <w:lang w:val="hy-AM"/>
        </w:rPr>
        <w:t xml:space="preserve">Սույն կարգով կարգավորվում են </w:t>
      </w:r>
      <w:r w:rsidRPr="000E1E64">
        <w:rPr>
          <w:rFonts w:ascii="GHEA Grapalat" w:eastAsia="Times New Roman" w:hAnsi="GHEA Grapalat" w:cs="Sylfaen"/>
          <w:sz w:val="24"/>
          <w:szCs w:val="24"/>
          <w:lang w:val="hy-AM"/>
        </w:rPr>
        <w:t xml:space="preserve">Հայաստանի Հանրապետության պետական եկամուտների կոմիտեի (այսուհետ՝ ՊԵԿ) </w:t>
      </w:r>
      <w:r w:rsidR="001C1519">
        <w:rPr>
          <w:rFonts w:ascii="GHEA Grapalat" w:eastAsia="Times New Roman" w:hAnsi="GHEA Grapalat" w:cs="Sylfaen"/>
          <w:sz w:val="24"/>
          <w:szCs w:val="24"/>
          <w:lang w:val="hy-AM"/>
        </w:rPr>
        <w:t>մաքսային և հարկային մարմիններում</w:t>
      </w:r>
      <w:r w:rsidRPr="00F86BFE">
        <w:rPr>
          <w:rFonts w:ascii="GHEA Grapalat" w:eastAsia="Times New Roman" w:hAnsi="GHEA Grapalat" w:cs="Sylfaen"/>
          <w:sz w:val="24"/>
          <w:szCs w:val="24"/>
          <w:lang w:val="hy-AM"/>
        </w:rPr>
        <w:t xml:space="preserve"> զենք</w:t>
      </w:r>
      <w:r>
        <w:rPr>
          <w:rFonts w:ascii="GHEA Grapalat" w:eastAsia="Times New Roman" w:hAnsi="GHEA Grapalat" w:cs="Sylfaen"/>
          <w:sz w:val="24"/>
          <w:szCs w:val="24"/>
          <w:lang w:val="hy-AM"/>
        </w:rPr>
        <w:t>ով</w:t>
      </w:r>
      <w:r w:rsidRPr="00F86BFE">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ապահովելու </w:t>
      </w:r>
      <w:r w:rsidRPr="00F1661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տրամադրելու</w:t>
      </w:r>
      <w:r w:rsidRPr="00F1661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w:t>
      </w:r>
      <w:r w:rsidRPr="00F86BFE">
        <w:rPr>
          <w:rFonts w:ascii="GHEA Grapalat" w:eastAsia="Times New Roman" w:hAnsi="GHEA Grapalat" w:cs="Sylfaen"/>
          <w:sz w:val="24"/>
          <w:szCs w:val="24"/>
          <w:lang w:val="hy-AM"/>
        </w:rPr>
        <w:t xml:space="preserve"> </w:t>
      </w:r>
      <w:r w:rsidR="003F142B">
        <w:rPr>
          <w:rFonts w:ascii="GHEA Grapalat" w:eastAsia="Times New Roman" w:hAnsi="GHEA Grapalat" w:cs="Sylfaen"/>
          <w:sz w:val="24"/>
          <w:szCs w:val="24"/>
          <w:lang w:val="hy-AM"/>
        </w:rPr>
        <w:t xml:space="preserve">զենքը </w:t>
      </w:r>
      <w:r w:rsidRPr="00F86BFE">
        <w:rPr>
          <w:rFonts w:ascii="GHEA Grapalat" w:eastAsia="Times New Roman" w:hAnsi="GHEA Grapalat" w:cs="Sylfaen"/>
          <w:sz w:val="24"/>
          <w:szCs w:val="24"/>
          <w:lang w:val="hy-AM"/>
        </w:rPr>
        <w:t xml:space="preserve">պահելու, կրելու և օգտագործելու հետ կապված հարաբերությունները: </w:t>
      </w:r>
    </w:p>
    <w:p w:rsidR="00D90E08" w:rsidRDefault="00D90E08" w:rsidP="00DF6251">
      <w:pPr>
        <w:shd w:val="clear" w:color="auto" w:fill="FFFFFF"/>
        <w:spacing w:after="0" w:line="360" w:lineRule="auto"/>
        <w:ind w:firstLine="45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 Պ</w:t>
      </w:r>
      <w:r w:rsidRPr="000E1E64">
        <w:rPr>
          <w:rFonts w:ascii="GHEA Grapalat" w:eastAsia="Times New Roman" w:hAnsi="GHEA Grapalat" w:cs="Sylfaen"/>
          <w:sz w:val="24"/>
          <w:szCs w:val="24"/>
          <w:lang w:val="hy-AM"/>
        </w:rPr>
        <w:t xml:space="preserve">ահելու, կրելու և օգտագործելու իրավունքով </w:t>
      </w:r>
      <w:r>
        <w:rPr>
          <w:rFonts w:ascii="GHEA Grapalat" w:eastAsia="Times New Roman" w:hAnsi="GHEA Grapalat" w:cs="Sylfaen"/>
          <w:sz w:val="24"/>
          <w:szCs w:val="24"/>
          <w:lang w:val="hy-AM"/>
        </w:rPr>
        <w:t xml:space="preserve">ՊԵԿ </w:t>
      </w:r>
      <w:r w:rsidRPr="000E1E64">
        <w:rPr>
          <w:rFonts w:ascii="GHEA Grapalat" w:eastAsia="Times New Roman" w:hAnsi="GHEA Grapalat" w:cs="Sylfaen"/>
          <w:sz w:val="24"/>
          <w:szCs w:val="24"/>
          <w:lang w:val="hy-AM"/>
        </w:rPr>
        <w:t>տնօրինության տակ գտնվող զենք</w:t>
      </w:r>
      <w:r>
        <w:rPr>
          <w:rFonts w:ascii="GHEA Grapalat" w:eastAsia="Times New Roman" w:hAnsi="GHEA Grapalat" w:cs="Sylfaen"/>
          <w:sz w:val="24"/>
          <w:szCs w:val="24"/>
          <w:lang w:val="hy-AM"/>
        </w:rPr>
        <w:t>ը</w:t>
      </w:r>
      <w:r w:rsidRPr="00F16612">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հատկացվում է</w:t>
      </w:r>
      <w:r>
        <w:rPr>
          <w:rFonts w:ascii="GHEA Grapalat" w:eastAsia="Times New Roman" w:hAnsi="GHEA Grapalat" w:cs="Sylfaen"/>
          <w:sz w:val="24"/>
          <w:szCs w:val="24"/>
          <w:lang w:val="hy-AM"/>
        </w:rPr>
        <w:t xml:space="preserve"> մաքս</w:t>
      </w:r>
      <w:r w:rsidR="00AE57E6">
        <w:rPr>
          <w:rFonts w:ascii="GHEA Grapalat" w:eastAsia="Times New Roman" w:hAnsi="GHEA Grapalat" w:cs="Sylfaen"/>
          <w:sz w:val="24"/>
          <w:szCs w:val="24"/>
          <w:lang w:val="hy-AM"/>
        </w:rPr>
        <w:t>ային մարմնի՝ սույն որոշման թիվ 3</w:t>
      </w:r>
      <w:r>
        <w:rPr>
          <w:rFonts w:ascii="GHEA Grapalat" w:eastAsia="Times New Roman" w:hAnsi="GHEA Grapalat" w:cs="Sylfaen"/>
          <w:sz w:val="24"/>
          <w:szCs w:val="24"/>
          <w:lang w:val="hy-AM"/>
        </w:rPr>
        <w:t xml:space="preserve"> հավելվածով սահմանված պաշտոնները, ինչպես նաև </w:t>
      </w:r>
      <w:r w:rsidR="00857F68">
        <w:rPr>
          <w:rFonts w:ascii="GHEA Grapalat" w:eastAsia="Times New Roman" w:hAnsi="GHEA Grapalat" w:cs="Sylfaen"/>
          <w:sz w:val="24"/>
          <w:szCs w:val="24"/>
          <w:lang w:val="hy-AM"/>
        </w:rPr>
        <w:t>ՊԵԿ-ում</w:t>
      </w:r>
      <w:r>
        <w:rPr>
          <w:rFonts w:ascii="GHEA Grapalat" w:eastAsia="Times New Roman" w:hAnsi="GHEA Grapalat" w:cs="Sylfaen"/>
          <w:sz w:val="24"/>
          <w:szCs w:val="24"/>
          <w:lang w:val="hy-AM"/>
        </w:rPr>
        <w:t xml:space="preserve"> հետևյալ պաշտոնները զբաղեցնող անձանց՝</w:t>
      </w:r>
    </w:p>
    <w:p w:rsidR="00D90E08" w:rsidRPr="00F16612" w:rsidRDefault="00D90E08" w:rsidP="00D90E08">
      <w:pPr>
        <w:pStyle w:val="ListParagraph"/>
        <w:numPr>
          <w:ilvl w:val="0"/>
          <w:numId w:val="7"/>
        </w:numPr>
        <w:shd w:val="clear" w:color="auto" w:fill="FFFFFF"/>
        <w:spacing w:after="0" w:line="360" w:lineRule="auto"/>
        <w:jc w:val="both"/>
        <w:rPr>
          <w:rFonts w:ascii="GHEA Grapalat" w:eastAsia="Times New Roman" w:hAnsi="GHEA Grapalat" w:cs="Sylfaen"/>
          <w:sz w:val="24"/>
          <w:szCs w:val="24"/>
          <w:lang w:val="hy-AM"/>
        </w:rPr>
      </w:pPr>
      <w:r w:rsidRPr="00F16612">
        <w:rPr>
          <w:rFonts w:ascii="GHEA Grapalat" w:eastAsia="Times New Roman" w:hAnsi="GHEA Grapalat" w:cs="Sylfaen"/>
          <w:sz w:val="24"/>
          <w:szCs w:val="24"/>
          <w:lang w:val="hy-AM"/>
        </w:rPr>
        <w:t>ՊԵԿ նախագահ</w:t>
      </w:r>
      <w:r>
        <w:rPr>
          <w:rFonts w:ascii="GHEA Grapalat" w:eastAsia="Times New Roman" w:hAnsi="GHEA Grapalat" w:cs="Sylfaen"/>
          <w:sz w:val="24"/>
          <w:szCs w:val="24"/>
          <w:lang w:val="hy-AM"/>
        </w:rPr>
        <w:t>,</w:t>
      </w:r>
    </w:p>
    <w:p w:rsidR="00D90E08" w:rsidRPr="00F16612" w:rsidRDefault="00D90E08" w:rsidP="00D90E08">
      <w:pPr>
        <w:pStyle w:val="ListParagraph"/>
        <w:numPr>
          <w:ilvl w:val="0"/>
          <w:numId w:val="7"/>
        </w:numPr>
        <w:shd w:val="clear" w:color="auto" w:fill="FFFFFF"/>
        <w:spacing w:after="0" w:line="360" w:lineRule="auto"/>
        <w:jc w:val="both"/>
        <w:rPr>
          <w:rFonts w:ascii="GHEA Grapalat" w:eastAsia="Times New Roman" w:hAnsi="GHEA Grapalat" w:cs="Sylfaen"/>
          <w:sz w:val="24"/>
          <w:szCs w:val="24"/>
          <w:lang w:val="ru-RU"/>
        </w:rPr>
      </w:pPr>
      <w:r>
        <w:rPr>
          <w:rFonts w:ascii="GHEA Grapalat" w:eastAsia="Times New Roman" w:hAnsi="GHEA Grapalat" w:cs="Sylfaen"/>
          <w:sz w:val="24"/>
          <w:szCs w:val="24"/>
          <w:lang w:val="hy-AM"/>
        </w:rPr>
        <w:t xml:space="preserve">ՊԵԿ </w:t>
      </w:r>
      <w:r w:rsidRPr="00F86BFE">
        <w:rPr>
          <w:rFonts w:ascii="GHEA Grapalat" w:eastAsia="Times New Roman" w:hAnsi="GHEA Grapalat" w:cs="Sylfaen"/>
          <w:sz w:val="24"/>
          <w:szCs w:val="24"/>
          <w:lang w:val="hy-AM"/>
        </w:rPr>
        <w:t>նախագահի տեղակալներ</w:t>
      </w:r>
      <w:r>
        <w:rPr>
          <w:rFonts w:ascii="GHEA Grapalat" w:eastAsia="Times New Roman" w:hAnsi="GHEA Grapalat" w:cs="Sylfaen"/>
          <w:sz w:val="24"/>
          <w:szCs w:val="24"/>
          <w:lang w:val="hy-AM"/>
        </w:rPr>
        <w:t>,</w:t>
      </w:r>
    </w:p>
    <w:p w:rsidR="00D90E08" w:rsidRPr="00F16612" w:rsidRDefault="00D90E08" w:rsidP="00DF6251">
      <w:pPr>
        <w:pStyle w:val="ListParagraph"/>
        <w:numPr>
          <w:ilvl w:val="0"/>
          <w:numId w:val="7"/>
        </w:numPr>
        <w:shd w:val="clear" w:color="auto" w:fill="FFFFFF"/>
        <w:spacing w:after="0" w:line="360" w:lineRule="auto"/>
        <w:ind w:left="0" w:firstLine="375"/>
        <w:jc w:val="both"/>
        <w:rPr>
          <w:rFonts w:ascii="GHEA Grapalat" w:eastAsia="Times New Roman" w:hAnsi="GHEA Grapalat" w:cs="Sylfaen"/>
          <w:sz w:val="24"/>
          <w:szCs w:val="24"/>
          <w:lang w:val="ru-RU"/>
        </w:rPr>
      </w:pPr>
      <w:r>
        <w:rPr>
          <w:rFonts w:ascii="GHEA Grapalat" w:eastAsia="Times New Roman" w:hAnsi="GHEA Grapalat" w:cs="Sylfaen"/>
          <w:sz w:val="24"/>
          <w:szCs w:val="24"/>
          <w:lang w:val="hy-AM"/>
        </w:rPr>
        <w:t xml:space="preserve">ՊԵԿ </w:t>
      </w:r>
      <w:r w:rsidRPr="00F86BFE">
        <w:rPr>
          <w:rFonts w:ascii="GHEA Grapalat" w:eastAsia="Times New Roman" w:hAnsi="GHEA Grapalat" w:cs="Sylfaen"/>
          <w:sz w:val="24"/>
          <w:szCs w:val="24"/>
          <w:lang w:val="hy-AM"/>
        </w:rPr>
        <w:t>համալիր հարկային ստուգումների վարչ</w:t>
      </w:r>
      <w:r>
        <w:rPr>
          <w:rFonts w:ascii="GHEA Grapalat" w:eastAsia="Times New Roman" w:hAnsi="GHEA Grapalat" w:cs="Sylfaen"/>
          <w:sz w:val="24"/>
          <w:szCs w:val="24"/>
          <w:lang w:val="hy-AM"/>
        </w:rPr>
        <w:t xml:space="preserve">ության, հարկ վճարողների ընթացիկ </w:t>
      </w:r>
      <w:r w:rsidRPr="00F86BFE">
        <w:rPr>
          <w:rFonts w:ascii="GHEA Grapalat" w:eastAsia="Times New Roman" w:hAnsi="GHEA Grapalat" w:cs="Sylfaen"/>
          <w:sz w:val="24"/>
          <w:szCs w:val="24"/>
          <w:lang w:val="hy-AM"/>
        </w:rPr>
        <w:t>հսկողության հարկային տեսչության-վարչության, հարկային վարչարարության կազմակերպման, դիտարկման և հսկողության վարչության պետեր, վարչությունների պետերի տեղակալներ և վարչությունների բաժինների պետեր</w:t>
      </w:r>
      <w:r>
        <w:rPr>
          <w:rFonts w:ascii="GHEA Grapalat" w:eastAsia="Times New Roman" w:hAnsi="GHEA Grapalat" w:cs="Sylfaen"/>
          <w:sz w:val="24"/>
          <w:szCs w:val="24"/>
          <w:lang w:val="hy-AM"/>
        </w:rPr>
        <w:t>,</w:t>
      </w:r>
    </w:p>
    <w:p w:rsidR="00D90E08" w:rsidRPr="00F16612" w:rsidRDefault="00D90E08" w:rsidP="00DF6251">
      <w:pPr>
        <w:pStyle w:val="ListParagraph"/>
        <w:numPr>
          <w:ilvl w:val="0"/>
          <w:numId w:val="7"/>
        </w:numPr>
        <w:shd w:val="clear" w:color="auto" w:fill="FFFFFF"/>
        <w:spacing w:after="0" w:line="360" w:lineRule="auto"/>
        <w:ind w:left="0" w:firstLine="375"/>
        <w:jc w:val="both"/>
        <w:rPr>
          <w:rFonts w:ascii="GHEA Grapalat" w:eastAsia="Times New Roman" w:hAnsi="GHEA Grapalat" w:cs="Sylfaen"/>
          <w:sz w:val="24"/>
          <w:szCs w:val="24"/>
          <w:lang w:val="ru-RU"/>
        </w:rPr>
      </w:pPr>
      <w:r>
        <w:rPr>
          <w:rFonts w:ascii="GHEA Grapalat" w:eastAsia="Times New Roman" w:hAnsi="GHEA Grapalat" w:cs="Sylfaen"/>
          <w:sz w:val="24"/>
          <w:szCs w:val="24"/>
          <w:lang w:val="hy-AM"/>
        </w:rPr>
        <w:t xml:space="preserve">ՊԵԿ </w:t>
      </w:r>
      <w:r w:rsidRPr="00F86BFE">
        <w:rPr>
          <w:rFonts w:ascii="GHEA Grapalat" w:eastAsia="Times New Roman" w:hAnsi="GHEA Grapalat" w:cs="Sylfaen"/>
          <w:sz w:val="24"/>
          <w:szCs w:val="24"/>
          <w:lang w:val="hy-AM"/>
        </w:rPr>
        <w:t>հետաքննության և օպերատիվ</w:t>
      </w:r>
      <w:r w:rsidR="0053306D" w:rsidRPr="0053306D">
        <w:rPr>
          <w:rFonts w:ascii="GHEA Grapalat" w:eastAsia="Times New Roman" w:hAnsi="GHEA Grapalat" w:cs="Sylfaen"/>
          <w:sz w:val="24"/>
          <w:szCs w:val="24"/>
          <w:lang w:val="ru-RU"/>
        </w:rPr>
        <w:t>-</w:t>
      </w:r>
      <w:r w:rsidR="00742DC4" w:rsidRPr="0053306D">
        <w:rPr>
          <w:rFonts w:ascii="GHEA Grapalat" w:eastAsia="Times New Roman" w:hAnsi="GHEA Grapalat" w:cs="Sylfaen"/>
          <w:color w:val="000000" w:themeColor="text1"/>
          <w:sz w:val="24"/>
          <w:szCs w:val="24"/>
          <w:lang w:val="hy-AM"/>
        </w:rPr>
        <w:t>հետախուզության</w:t>
      </w:r>
      <w:r w:rsidR="00742DC4" w:rsidRPr="00742DC4">
        <w:rPr>
          <w:rFonts w:ascii="GHEA Grapalat" w:eastAsia="Times New Roman" w:hAnsi="GHEA Grapalat" w:cs="Sylfaen"/>
          <w:color w:val="FF0000"/>
          <w:sz w:val="24"/>
          <w:szCs w:val="24"/>
          <w:lang w:val="hy-AM"/>
        </w:rPr>
        <w:t xml:space="preserve"> </w:t>
      </w:r>
      <w:r w:rsidRPr="00F86BFE">
        <w:rPr>
          <w:rFonts w:ascii="GHEA Grapalat" w:eastAsia="Times New Roman" w:hAnsi="GHEA Grapalat" w:cs="Sylfaen"/>
          <w:sz w:val="24"/>
          <w:szCs w:val="24"/>
          <w:lang w:val="hy-AM"/>
        </w:rPr>
        <w:t>վարչության</w:t>
      </w:r>
      <w:r w:rsidRPr="00F16612">
        <w:rPr>
          <w:rFonts w:ascii="GHEA Grapalat" w:hAnsi="GHEA Grapalat" w:cs="Sylfaen"/>
          <w:sz w:val="24"/>
          <w:szCs w:val="24"/>
          <w:lang w:val="hy-AM"/>
        </w:rPr>
        <w:t xml:space="preserve"> </w:t>
      </w:r>
      <w:r>
        <w:rPr>
          <w:rFonts w:ascii="GHEA Grapalat" w:hAnsi="GHEA Grapalat" w:cs="Sylfaen"/>
          <w:sz w:val="24"/>
          <w:szCs w:val="24"/>
          <w:lang w:val="hy-AM"/>
        </w:rPr>
        <w:t>բարձրագույն, գլխավոր, առաջատար և կրտսեր պաշտոններ,</w:t>
      </w:r>
      <w:r w:rsidR="00742DC4">
        <w:rPr>
          <w:rFonts w:ascii="GHEA Grapalat" w:hAnsi="GHEA Grapalat" w:cs="Sylfaen"/>
          <w:sz w:val="24"/>
          <w:szCs w:val="24"/>
          <w:lang w:val="ru-RU"/>
        </w:rPr>
        <w:t xml:space="preserve"> </w:t>
      </w:r>
    </w:p>
    <w:p w:rsidR="00D90E08" w:rsidRPr="00F16612" w:rsidRDefault="00D90E08" w:rsidP="00DF6251">
      <w:pPr>
        <w:pStyle w:val="ListParagraph"/>
        <w:numPr>
          <w:ilvl w:val="0"/>
          <w:numId w:val="7"/>
        </w:numPr>
        <w:shd w:val="clear" w:color="auto" w:fill="FFFFFF"/>
        <w:spacing w:after="0" w:line="360" w:lineRule="auto"/>
        <w:ind w:left="0" w:firstLine="375"/>
        <w:jc w:val="both"/>
        <w:rPr>
          <w:rFonts w:ascii="GHEA Grapalat" w:eastAsia="Times New Roman" w:hAnsi="GHEA Grapalat" w:cs="Sylfaen"/>
          <w:sz w:val="24"/>
          <w:szCs w:val="24"/>
          <w:lang w:val="ru-RU"/>
        </w:rPr>
      </w:pPr>
      <w:r>
        <w:rPr>
          <w:rFonts w:ascii="GHEA Grapalat" w:eastAsia="Times New Roman" w:hAnsi="GHEA Grapalat" w:cs="Sylfaen"/>
          <w:sz w:val="24"/>
          <w:szCs w:val="24"/>
          <w:lang w:val="hy-AM"/>
        </w:rPr>
        <w:lastRenderedPageBreak/>
        <w:t>ՊԵԿ</w:t>
      </w:r>
      <w:r w:rsidRPr="00F16612">
        <w:rPr>
          <w:rFonts w:ascii="GHEA Grapalat" w:eastAsia="Times New Roman" w:hAnsi="GHEA Grapalat" w:cs="Sylfaen"/>
          <w:sz w:val="24"/>
          <w:szCs w:val="24"/>
          <w:lang w:val="hy-AM"/>
        </w:rPr>
        <w:t xml:space="preserve"> </w:t>
      </w:r>
      <w:r w:rsidRPr="00F86BFE">
        <w:rPr>
          <w:rFonts w:ascii="GHEA Grapalat" w:eastAsia="Times New Roman" w:hAnsi="GHEA Grapalat" w:cs="Sylfaen"/>
          <w:sz w:val="24"/>
          <w:szCs w:val="24"/>
          <w:lang w:val="hy-AM"/>
        </w:rPr>
        <w:t>քննչական վարչության պետ, վարչության պետի տեղակալ, բաժնի պետ, հատկապես կարևոր գործերով քննիչ-բաժնի պետի տեղակալ, հատկապես կարևոր գործերով քննիչ, ավագ քննիչ և քննիչ</w:t>
      </w:r>
      <w:r>
        <w:rPr>
          <w:rFonts w:ascii="GHEA Grapalat" w:eastAsia="Times New Roman" w:hAnsi="GHEA Grapalat" w:cs="Sylfaen"/>
          <w:sz w:val="24"/>
          <w:szCs w:val="24"/>
          <w:lang w:val="hy-AM"/>
        </w:rPr>
        <w:t>։</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3</w:t>
      </w:r>
      <w:r w:rsidRPr="000E1E64">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Սույն կարգի 2-րդ կետում նշված անձանց </w:t>
      </w:r>
      <w:r>
        <w:rPr>
          <w:rFonts w:ascii="GHEA Grapalat" w:eastAsia="Times New Roman" w:hAnsi="GHEA Grapalat" w:cs="Sylfaen"/>
          <w:sz w:val="24"/>
          <w:szCs w:val="24"/>
          <w:lang w:val="ru-RU"/>
        </w:rPr>
        <w:t>(</w:t>
      </w:r>
      <w:r>
        <w:rPr>
          <w:rFonts w:ascii="GHEA Grapalat" w:eastAsia="Times New Roman" w:hAnsi="GHEA Grapalat" w:cs="Sylfaen"/>
          <w:sz w:val="24"/>
          <w:szCs w:val="24"/>
          <w:lang w:val="hy-AM"/>
        </w:rPr>
        <w:t xml:space="preserve">այսուհետ՝ </w:t>
      </w:r>
      <w:r w:rsidRPr="000E1E64">
        <w:rPr>
          <w:rFonts w:ascii="GHEA Grapalat" w:eastAsia="Times New Roman" w:hAnsi="GHEA Grapalat" w:cs="Sylfaen"/>
          <w:sz w:val="24"/>
          <w:szCs w:val="24"/>
          <w:lang w:val="hy-AM"/>
        </w:rPr>
        <w:t>Ծառայող</w:t>
      </w:r>
      <w:r>
        <w:rPr>
          <w:rFonts w:ascii="GHEA Grapalat" w:eastAsia="Times New Roman" w:hAnsi="GHEA Grapalat" w:cs="Sylfaen"/>
          <w:sz w:val="24"/>
          <w:szCs w:val="24"/>
          <w:lang w:val="ru-RU"/>
        </w:rPr>
        <w:t>)</w:t>
      </w:r>
      <w:r w:rsidRPr="000E1E64">
        <w:rPr>
          <w:rFonts w:ascii="GHEA Grapalat" w:eastAsia="Times New Roman" w:hAnsi="GHEA Grapalat" w:cs="Sylfaen"/>
          <w:sz w:val="24"/>
          <w:szCs w:val="24"/>
          <w:lang w:val="hy-AM"/>
        </w:rPr>
        <w:t xml:space="preserve"> հատկացվող զենքի հետ միասին տրվում են համապատասխան հարմարանքներ՝ զենքը բացահայտ կամ քողարկված կրելու համար</w:t>
      </w:r>
      <w:r w:rsidR="0053306D" w:rsidRPr="0053306D">
        <w:rPr>
          <w:rFonts w:ascii="GHEA Grapalat" w:eastAsia="Times New Roman" w:hAnsi="GHEA Grapalat" w:cs="Sylfaen"/>
          <w:sz w:val="24"/>
          <w:szCs w:val="24"/>
          <w:lang w:val="ru-RU"/>
        </w:rPr>
        <w:t>:</w:t>
      </w:r>
      <w:r w:rsidR="00742DC4">
        <w:rPr>
          <w:rFonts w:ascii="GHEA Grapalat" w:eastAsia="Times New Roman" w:hAnsi="GHEA Grapalat" w:cs="Sylfaen"/>
          <w:sz w:val="24"/>
          <w:szCs w:val="24"/>
          <w:lang w:val="hy-AM"/>
        </w:rPr>
        <w:t xml:space="preserve"> </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4</w:t>
      </w:r>
      <w:r w:rsidRPr="000E1E64">
        <w:rPr>
          <w:rFonts w:ascii="GHEA Grapalat" w:eastAsia="Times New Roman" w:hAnsi="GHEA Grapalat" w:cs="Sylfaen"/>
          <w:sz w:val="24"/>
          <w:szCs w:val="24"/>
          <w:lang w:val="hy-AM"/>
        </w:rPr>
        <w:t>. Ծառայողին պահելու, կրելու և օգտագործելու</w:t>
      </w:r>
      <w:r w:rsidRPr="000E1E64">
        <w:rPr>
          <w:rFonts w:ascii="GHEA Grapalat" w:eastAsia="Times New Roman" w:hAnsi="GHEA Grapalat" w:cs="Sylfaen"/>
          <w:color w:val="FF0000"/>
          <w:sz w:val="24"/>
          <w:szCs w:val="24"/>
          <w:lang w:val="hy-AM"/>
        </w:rPr>
        <w:t xml:space="preserve"> </w:t>
      </w:r>
      <w:r w:rsidRPr="000E1E64">
        <w:rPr>
          <w:rFonts w:ascii="GHEA Grapalat" w:eastAsia="Times New Roman" w:hAnsi="GHEA Grapalat" w:cs="Sylfaen"/>
          <w:sz w:val="24"/>
          <w:szCs w:val="24"/>
          <w:lang w:val="hy-AM"/>
        </w:rPr>
        <w:t xml:space="preserve">իրավունքով զենք հատկացվում է ՊԵԿ նախագահի հրամանով, եթե </w:t>
      </w:r>
      <w:r w:rsidR="001C1519">
        <w:rPr>
          <w:rFonts w:ascii="GHEA Grapalat" w:eastAsia="Times New Roman" w:hAnsi="GHEA Grapalat" w:cs="Sylfaen"/>
          <w:sz w:val="24"/>
          <w:szCs w:val="24"/>
          <w:lang w:val="hy-AM"/>
        </w:rPr>
        <w:t>Ծառայողները</w:t>
      </w:r>
      <w:r w:rsidRPr="000E1E64">
        <w:rPr>
          <w:rFonts w:ascii="GHEA Grapalat" w:eastAsia="Times New Roman" w:hAnsi="GHEA Grapalat" w:cs="Sylfaen"/>
          <w:sz w:val="24"/>
          <w:szCs w:val="24"/>
          <w:lang w:val="hy-AM"/>
        </w:rPr>
        <w:t xml:space="preserve"> սահմանված կարգով անցել են հատուկ պատրաստություն </w:t>
      </w:r>
      <w:r w:rsidRPr="000E1E64">
        <w:rPr>
          <w:rFonts w:ascii="GHEA Grapalat" w:eastAsia="Times New Roman" w:hAnsi="GHEA Grapalat" w:cs="Times New Roman"/>
          <w:sz w:val="24"/>
          <w:szCs w:val="24"/>
          <w:lang w:val="hy-AM"/>
        </w:rPr>
        <w:t xml:space="preserve">(ուսուցում) </w:t>
      </w:r>
      <w:r w:rsidRPr="000E1E64">
        <w:rPr>
          <w:rFonts w:ascii="GHEA Grapalat" w:eastAsia="Times New Roman" w:hAnsi="GHEA Grapalat" w:cs="Sylfaen"/>
          <w:sz w:val="24"/>
          <w:szCs w:val="24"/>
          <w:lang w:val="hy-AM"/>
        </w:rPr>
        <w:t xml:space="preserve">և հանձնել են ստուգարք: Հատուկ պատրաստության և ստուգարքի հանձնման ու ծառայողներին զենքի թույլտվության տրման կարգը սահմանում է ՊԵԿ նախագահը: </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5</w:t>
      </w:r>
      <w:r w:rsidRPr="000E1E64">
        <w:rPr>
          <w:rFonts w:ascii="GHEA Grapalat" w:eastAsia="Times New Roman" w:hAnsi="GHEA Grapalat" w:cs="Sylfaen"/>
          <w:sz w:val="24"/>
          <w:szCs w:val="24"/>
          <w:lang w:val="hy-AM"/>
        </w:rPr>
        <w:t xml:space="preserve">. Պահելու և կրելու իրավունքով հատկացված զենքը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առայողի կողմից գործադրվում է «Հարկային ծառայության մասին»</w:t>
      </w:r>
      <w:r w:rsidR="008C3E5D">
        <w:rPr>
          <w:rFonts w:ascii="GHEA Grapalat" w:eastAsia="Times New Roman" w:hAnsi="GHEA Grapalat" w:cs="Sylfaen"/>
          <w:sz w:val="24"/>
          <w:szCs w:val="24"/>
          <w:lang w:val="hy-AM"/>
        </w:rPr>
        <w:t>,</w:t>
      </w:r>
      <w:r w:rsidRPr="000E1E64">
        <w:rPr>
          <w:rFonts w:ascii="GHEA Grapalat" w:eastAsia="Times New Roman" w:hAnsi="GHEA Grapalat" w:cs="Sylfaen"/>
          <w:sz w:val="24"/>
          <w:szCs w:val="24"/>
          <w:lang w:val="hy-AM"/>
        </w:rPr>
        <w:t xml:space="preserve"> «Մաքսային ծառայության մասին»</w:t>
      </w:r>
      <w:r w:rsidR="008C3E5D">
        <w:rPr>
          <w:rFonts w:ascii="GHEA Grapalat" w:eastAsia="Times New Roman" w:hAnsi="GHEA Grapalat" w:cs="Sylfaen"/>
          <w:sz w:val="24"/>
          <w:szCs w:val="24"/>
          <w:lang w:val="hy-AM"/>
        </w:rPr>
        <w:t xml:space="preserve"> և «Զենքի մասին»</w:t>
      </w:r>
      <w:r w:rsidRPr="000E1E64">
        <w:rPr>
          <w:rFonts w:ascii="GHEA Grapalat" w:eastAsia="Times New Roman" w:hAnsi="GHEA Grapalat" w:cs="Sylfaen"/>
          <w:sz w:val="24"/>
          <w:szCs w:val="24"/>
          <w:lang w:val="hy-AM"/>
        </w:rPr>
        <w:t xml:space="preserve"> Հայաստանի Հանրապետության օրենքներով սահմանված դեպքերում:</w:t>
      </w:r>
    </w:p>
    <w:p w:rsidR="00D90E08" w:rsidRPr="000E1E64" w:rsidRDefault="00D90E08" w:rsidP="00D90E08">
      <w:pPr>
        <w:shd w:val="clear" w:color="auto" w:fill="FFFFFF"/>
        <w:spacing w:after="0" w:line="360" w:lineRule="auto"/>
        <w:ind w:firstLine="375"/>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w:t>
      </w:r>
    </w:p>
    <w:p w:rsidR="00D90E08" w:rsidRPr="000E1E64" w:rsidRDefault="00D90E08" w:rsidP="00D90E08">
      <w:pPr>
        <w:shd w:val="clear" w:color="auto" w:fill="FFFFFF"/>
        <w:spacing w:after="0" w:line="360" w:lineRule="auto"/>
        <w:ind w:firstLine="375"/>
        <w:rPr>
          <w:rFonts w:ascii="GHEA Grapalat" w:eastAsia="Times New Roman" w:hAnsi="GHEA Grapalat" w:cs="Sylfaen"/>
          <w:sz w:val="24"/>
          <w:szCs w:val="24"/>
          <w:lang w:val="hy-AM"/>
        </w:rPr>
      </w:pPr>
    </w:p>
    <w:p w:rsidR="00D90E08" w:rsidRPr="000E1E64" w:rsidRDefault="00D90E08" w:rsidP="00D90E08">
      <w:pPr>
        <w:shd w:val="clear" w:color="auto" w:fill="FFFFFF"/>
        <w:spacing w:after="0" w:line="360" w:lineRule="auto"/>
        <w:ind w:firstLine="375"/>
        <w:jc w:val="center"/>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II. ՊԱՀԵԼՈՒ ԵՎ ԿՐԵԼՈՒ ԻՐԱՎՈՒՆՔՈՎ ԶԵՆՔ ՀԱՏԿԱՑՆԵԼՈՒ ԿԱՐԳՆ ՈՒ ՊԱՅՄԱՆՆԵՐԸ</w:t>
      </w:r>
    </w:p>
    <w:p w:rsidR="00D90E08" w:rsidRPr="000E1E64" w:rsidRDefault="00D90E08" w:rsidP="00D90E08">
      <w:pPr>
        <w:shd w:val="clear" w:color="auto" w:fill="FFFFFF"/>
        <w:spacing w:after="0" w:line="360" w:lineRule="auto"/>
        <w:ind w:firstLine="375"/>
        <w:jc w:val="center"/>
        <w:rPr>
          <w:rFonts w:ascii="GHEA Grapalat" w:eastAsia="Times New Roman" w:hAnsi="GHEA Grapalat" w:cs="Sylfaen"/>
          <w:sz w:val="24"/>
          <w:szCs w:val="24"/>
          <w:lang w:val="hy-AM"/>
        </w:rPr>
      </w:pP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6</w:t>
      </w:r>
      <w:r w:rsidRPr="000E1E64">
        <w:rPr>
          <w:rFonts w:ascii="GHEA Grapalat" w:eastAsia="Times New Roman" w:hAnsi="GHEA Grapalat" w:cs="Sylfaen"/>
          <w:sz w:val="24"/>
          <w:szCs w:val="24"/>
          <w:lang w:val="hy-AM"/>
        </w:rPr>
        <w:t xml:space="preserve">. Ծառայողին զենք հատկացնելու նպատակով հատուկ պատրաստություն անցնելու համար հիմք է հանդիսանում համապատասխան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առայողի</w:t>
      </w:r>
      <w:r>
        <w:rPr>
          <w:rFonts w:ascii="GHEA Grapalat" w:eastAsia="Times New Roman" w:hAnsi="GHEA Grapalat" w:cs="Sylfaen"/>
          <w:sz w:val="24"/>
          <w:szCs w:val="24"/>
          <w:lang w:val="hy-AM"/>
        </w:rPr>
        <w:t>,</w:t>
      </w:r>
      <w:r w:rsidRPr="000E1E64">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բացառությամբ՝ ՊԵԿ նախագահի և տեղակալների, </w:t>
      </w:r>
      <w:r w:rsidRPr="000E1E64">
        <w:rPr>
          <w:rFonts w:ascii="GHEA Grapalat" w:eastAsia="Times New Roman" w:hAnsi="GHEA Grapalat" w:cs="Sylfaen"/>
          <w:sz w:val="24"/>
          <w:szCs w:val="24"/>
          <w:lang w:val="hy-AM"/>
        </w:rPr>
        <w:t xml:space="preserve">կառուցվածքային ստորաբաժանման ղեկավարի </w:t>
      </w:r>
      <w:r>
        <w:rPr>
          <w:rFonts w:ascii="GHEA Grapalat" w:eastAsia="Times New Roman" w:hAnsi="GHEA Grapalat" w:cs="Sylfaen"/>
          <w:sz w:val="24"/>
          <w:szCs w:val="24"/>
          <w:lang w:val="hy-AM"/>
        </w:rPr>
        <w:t xml:space="preserve">կամ անմիջական ղեկավարի </w:t>
      </w:r>
      <w:r w:rsidRPr="000E1E64">
        <w:rPr>
          <w:rFonts w:ascii="GHEA Grapalat" w:eastAsia="Times New Roman" w:hAnsi="GHEA Grapalat" w:cs="Sylfaen"/>
          <w:sz w:val="24"/>
          <w:szCs w:val="24"/>
          <w:lang w:val="hy-AM"/>
        </w:rPr>
        <w:t>միջնորդությունը ՊԵԿ նախագահին` զենքի պահպանման և տրամադրման պատասխանատու կառուցվածքային ստորաբաժանման ղեկավա</w:t>
      </w:r>
      <w:r>
        <w:rPr>
          <w:rFonts w:ascii="GHEA Grapalat" w:eastAsia="Times New Roman" w:hAnsi="GHEA Grapalat" w:cs="Sylfaen"/>
          <w:sz w:val="24"/>
          <w:szCs w:val="24"/>
          <w:lang w:val="hy-AM"/>
        </w:rPr>
        <w:t>րի դրական եզրակացության դեպքում։</w:t>
      </w:r>
    </w:p>
    <w:p w:rsidR="00D90E08" w:rsidRPr="002E0555"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7</w:t>
      </w:r>
      <w:r w:rsidRPr="000E1E64">
        <w:rPr>
          <w:rFonts w:ascii="GHEA Grapalat" w:eastAsia="Times New Roman" w:hAnsi="GHEA Grapalat" w:cs="Sylfaen"/>
          <w:sz w:val="24"/>
          <w:szCs w:val="24"/>
          <w:lang w:val="hy-AM"/>
        </w:rPr>
        <w:t xml:space="preserve">. Ստուգարքը հանձնած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 xml:space="preserve">առայողներին սահմանված կարգով տրվում է զենք պահելու և կրելու </w:t>
      </w:r>
      <w:r w:rsidR="00742DC4" w:rsidRPr="002E0555">
        <w:rPr>
          <w:rFonts w:ascii="GHEA Grapalat" w:eastAsia="Times New Roman" w:hAnsi="GHEA Grapalat" w:cs="Sylfaen"/>
          <w:sz w:val="24"/>
          <w:szCs w:val="24"/>
          <w:lang w:val="hy-AM"/>
        </w:rPr>
        <w:t>թույլտվություն</w:t>
      </w:r>
      <w:r w:rsidRPr="000E1E64">
        <w:rPr>
          <w:rFonts w:ascii="GHEA Grapalat" w:eastAsia="Times New Roman" w:hAnsi="GHEA Grapalat" w:cs="Sylfaen"/>
          <w:sz w:val="24"/>
          <w:szCs w:val="24"/>
          <w:lang w:val="hy-AM"/>
        </w:rPr>
        <w:t xml:space="preserve"> (այսուհետ՝ </w:t>
      </w:r>
      <w:r w:rsidR="00742DC4" w:rsidRPr="002E0555">
        <w:rPr>
          <w:rFonts w:ascii="GHEA Grapalat" w:eastAsia="Times New Roman" w:hAnsi="GHEA Grapalat" w:cs="Sylfaen"/>
          <w:sz w:val="24"/>
          <w:szCs w:val="24"/>
          <w:lang w:val="hy-AM"/>
        </w:rPr>
        <w:t>թույլտվություն</w:t>
      </w:r>
      <w:r w:rsidRPr="000E1E64">
        <w:rPr>
          <w:rFonts w:ascii="GHEA Grapalat" w:eastAsia="Times New Roman" w:hAnsi="GHEA Grapalat" w:cs="Sylfaen"/>
          <w:sz w:val="24"/>
          <w:szCs w:val="24"/>
          <w:lang w:val="hy-AM"/>
        </w:rPr>
        <w:t>), որի վերաբերյալ կատարվում է գրանցում` զենքի</w:t>
      </w:r>
      <w:r w:rsidRPr="002E0555">
        <w:rPr>
          <w:rFonts w:ascii="GHEA Grapalat" w:eastAsia="Times New Roman" w:hAnsi="GHEA Grapalat" w:cs="Sylfaen"/>
          <w:sz w:val="24"/>
          <w:szCs w:val="24"/>
          <w:lang w:val="hy-AM"/>
        </w:rPr>
        <w:t xml:space="preserve"> թույլտվությունների հաշվառման մատյանում:</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2E0555">
        <w:rPr>
          <w:rFonts w:ascii="GHEA Grapalat" w:eastAsia="Times New Roman" w:hAnsi="GHEA Grapalat" w:cs="Sylfaen"/>
          <w:sz w:val="24"/>
          <w:szCs w:val="24"/>
          <w:lang w:val="hy-AM"/>
        </w:rPr>
        <w:t xml:space="preserve">8. </w:t>
      </w:r>
      <w:r w:rsidRPr="00742DC4">
        <w:rPr>
          <w:rFonts w:ascii="GHEA Grapalat" w:eastAsia="Times New Roman" w:hAnsi="GHEA Grapalat" w:cs="Sylfaen"/>
          <w:sz w:val="24"/>
          <w:szCs w:val="24"/>
          <w:lang w:val="hy-AM"/>
        </w:rPr>
        <w:t>Թույլտվության</w:t>
      </w:r>
      <w:r w:rsidR="0053306D" w:rsidRPr="0053306D">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ձևը հաստատում է ՊԵԿ նախագահը:</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2E0555">
        <w:rPr>
          <w:rFonts w:ascii="GHEA Grapalat" w:eastAsia="Times New Roman" w:hAnsi="GHEA Grapalat" w:cs="Sylfaen"/>
          <w:sz w:val="24"/>
          <w:szCs w:val="24"/>
          <w:lang w:val="hy-AM"/>
        </w:rPr>
        <w:lastRenderedPageBreak/>
        <w:t xml:space="preserve">9. </w:t>
      </w:r>
      <w:r w:rsidRPr="000E1E64">
        <w:rPr>
          <w:rFonts w:ascii="GHEA Grapalat" w:eastAsia="Times New Roman" w:hAnsi="GHEA Grapalat" w:cs="Sylfaen"/>
          <w:sz w:val="24"/>
          <w:szCs w:val="24"/>
          <w:lang w:val="hy-AM"/>
        </w:rPr>
        <w:t xml:space="preserve">Թույլտվություն ստացած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 xml:space="preserve">առայողներին </w:t>
      </w:r>
      <w:r w:rsidRPr="002E0555">
        <w:rPr>
          <w:rFonts w:ascii="GHEA Grapalat" w:eastAsia="Times New Roman" w:hAnsi="GHEA Grapalat" w:cs="Sylfaen"/>
          <w:sz w:val="24"/>
          <w:szCs w:val="24"/>
          <w:lang w:val="hy-AM"/>
        </w:rPr>
        <w:t xml:space="preserve">զենքը հատկացվում է ՊԵԿ </w:t>
      </w:r>
      <w:r w:rsidRPr="000E1E64">
        <w:rPr>
          <w:rFonts w:ascii="GHEA Grapalat" w:eastAsia="Times New Roman" w:hAnsi="GHEA Grapalat" w:cs="Sylfaen"/>
          <w:sz w:val="24"/>
          <w:szCs w:val="24"/>
          <w:lang w:val="hy-AM"/>
        </w:rPr>
        <w:t>նախագահի հրամանով սահմանված կարգով` զենքերի և ռազմամթերքի պահպանության համար  պատասխանատու նշանակված անձի (այսուհետ՝ զետեղարանի պատասխանատու) կողմից, գրառում կատարելով զենքի հանձնման - ընդունման մատյանում:</w:t>
      </w:r>
    </w:p>
    <w:p w:rsidR="00D90E08" w:rsidRPr="000E1E64" w:rsidRDefault="00D90E08" w:rsidP="00D90E08">
      <w:pPr>
        <w:shd w:val="clear" w:color="auto" w:fill="FFFFFF"/>
        <w:spacing w:after="0" w:line="360" w:lineRule="auto"/>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      </w:t>
      </w:r>
      <w:r w:rsidR="002E0555">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10</w:t>
      </w:r>
      <w:r w:rsidRPr="000E1E64">
        <w:rPr>
          <w:rFonts w:ascii="GHEA Grapalat" w:eastAsia="Times New Roman" w:hAnsi="GHEA Grapalat" w:cs="Sylfaen"/>
          <w:sz w:val="24"/>
          <w:szCs w:val="24"/>
          <w:lang w:val="hy-AM"/>
        </w:rPr>
        <w:t>. Զենքի</w:t>
      </w:r>
      <w:r w:rsidRPr="002E0555">
        <w:rPr>
          <w:rFonts w:ascii="GHEA Grapalat" w:eastAsia="Times New Roman" w:hAnsi="GHEA Grapalat" w:cs="Sylfaen"/>
          <w:sz w:val="24"/>
          <w:szCs w:val="24"/>
          <w:lang w:val="hy-AM"/>
        </w:rPr>
        <w:t xml:space="preserve"> թույլտվությունների հաշվառման և</w:t>
      </w:r>
      <w:r w:rsidRPr="000E1E64">
        <w:rPr>
          <w:rFonts w:ascii="GHEA Grapalat" w:eastAsia="Times New Roman" w:hAnsi="GHEA Grapalat" w:cs="Sylfaen"/>
          <w:sz w:val="24"/>
          <w:szCs w:val="24"/>
          <w:lang w:val="hy-AM"/>
        </w:rPr>
        <w:t xml:space="preserve"> զենքի հանձնման - ընդունման մատյանների ձևերը հաստատվում է ՊԵԿ նախագահի հրամանով:</w:t>
      </w:r>
    </w:p>
    <w:p w:rsidR="00D90E08" w:rsidRPr="000E1E64" w:rsidRDefault="002E0555" w:rsidP="002E0555">
      <w:pPr>
        <w:shd w:val="clear" w:color="auto" w:fill="FFFFFF"/>
        <w:spacing w:after="0" w:line="360"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D90E08">
        <w:rPr>
          <w:rFonts w:ascii="GHEA Grapalat" w:eastAsia="Times New Roman" w:hAnsi="GHEA Grapalat" w:cs="Sylfaen"/>
          <w:sz w:val="24"/>
          <w:szCs w:val="24"/>
          <w:lang w:val="hy-AM"/>
        </w:rPr>
        <w:t>11</w:t>
      </w:r>
      <w:r w:rsidR="00D90E08" w:rsidRPr="000E1E64">
        <w:rPr>
          <w:rFonts w:ascii="GHEA Grapalat" w:eastAsia="Times New Roman" w:hAnsi="GHEA Grapalat" w:cs="Sylfaen"/>
          <w:sz w:val="24"/>
          <w:szCs w:val="24"/>
          <w:lang w:val="hy-AM"/>
        </w:rPr>
        <w:t>. Զենքի</w:t>
      </w:r>
      <w:r w:rsidR="00D90E08" w:rsidRPr="002E0555">
        <w:rPr>
          <w:rFonts w:ascii="GHEA Grapalat" w:eastAsia="Times New Roman" w:hAnsi="GHEA Grapalat" w:cs="Sylfaen"/>
          <w:sz w:val="24"/>
          <w:szCs w:val="24"/>
          <w:lang w:val="hy-AM"/>
        </w:rPr>
        <w:t xml:space="preserve"> թույլտվությունների հաշվառման և</w:t>
      </w:r>
      <w:r w:rsidR="00D90E08" w:rsidRPr="000E1E64">
        <w:rPr>
          <w:rFonts w:ascii="GHEA Grapalat" w:eastAsia="Times New Roman" w:hAnsi="GHEA Grapalat" w:cs="Sylfaen"/>
          <w:sz w:val="24"/>
          <w:szCs w:val="24"/>
          <w:lang w:val="hy-AM"/>
        </w:rPr>
        <w:t xml:space="preserve"> զենքի հանձնման - ընդունման մատյանները  վարում է զետեղարանի պատասխանատուն: Այն վարվում և համարակալվում է Հայաստանի Հանրապետության գործող իրավական ակտերին համապատասխան:</w:t>
      </w:r>
    </w:p>
    <w:p w:rsidR="00D90E08" w:rsidRPr="000E1E64" w:rsidRDefault="00D90E08" w:rsidP="00D90E08">
      <w:pPr>
        <w:spacing w:after="0" w:line="360" w:lineRule="auto"/>
        <w:jc w:val="both"/>
        <w:rPr>
          <w:rFonts w:ascii="GHEA Grapalat" w:eastAsia="Times New Roman" w:hAnsi="GHEA Grapalat" w:cs="Times New Roman"/>
          <w:sz w:val="24"/>
          <w:szCs w:val="24"/>
          <w:lang w:val="hy-AM"/>
        </w:rPr>
      </w:pPr>
      <w:r w:rsidRPr="000E1E64">
        <w:rPr>
          <w:rFonts w:ascii="GHEA Grapalat" w:eastAsia="Times New Roman" w:hAnsi="GHEA Grapalat" w:cs="Sylfaen"/>
          <w:sz w:val="24"/>
          <w:szCs w:val="24"/>
          <w:lang w:val="hy-AM"/>
        </w:rPr>
        <w:t xml:space="preserve">  </w:t>
      </w:r>
      <w:r w:rsidR="002E0555">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12</w:t>
      </w:r>
      <w:r w:rsidRPr="000E1E64">
        <w:rPr>
          <w:rFonts w:ascii="GHEA Grapalat" w:eastAsia="Times New Roman" w:hAnsi="GHEA Grapalat" w:cs="Sylfaen"/>
          <w:sz w:val="24"/>
          <w:szCs w:val="24"/>
          <w:lang w:val="hy-AM"/>
        </w:rPr>
        <w:t xml:space="preserve">. </w:t>
      </w:r>
      <w:r w:rsidRPr="000E1E64">
        <w:rPr>
          <w:rFonts w:ascii="GHEA Grapalat" w:eastAsia="Times New Roman" w:hAnsi="GHEA Grapalat" w:cs="Times New Roman"/>
          <w:sz w:val="24"/>
          <w:szCs w:val="24"/>
          <w:lang w:val="hy-AM"/>
        </w:rPr>
        <w:t>ՊԵԿ-ը Հայաստանի Հանրապետության օրենսդրությամբ սահմանված կարգով կարող է ունենալ հրաձգա</w:t>
      </w:r>
      <w:r w:rsidRPr="000E1E64">
        <w:rPr>
          <w:rFonts w:ascii="GHEA Grapalat" w:eastAsia="Times New Roman" w:hAnsi="GHEA Grapalat" w:cs="Times New Roman"/>
          <w:sz w:val="24"/>
          <w:szCs w:val="24"/>
          <w:lang w:val="hy-AM"/>
        </w:rPr>
        <w:softHyphen/>
        <w:t>րան, զենք կրող ծառայողների կրակային պատրաստության կազ</w:t>
      </w:r>
      <w:r w:rsidRPr="000E1E64">
        <w:rPr>
          <w:rFonts w:ascii="GHEA Grapalat" w:eastAsia="Times New Roman" w:hAnsi="GHEA Grapalat" w:cs="Times New Roman"/>
          <w:sz w:val="24"/>
          <w:szCs w:val="24"/>
          <w:lang w:val="hy-AM"/>
        </w:rPr>
        <w:softHyphen/>
        <w:t>մակերպման աշխատանքներն իրականացնելու և ուսուցման նպատակով: Հրաձգա</w:t>
      </w:r>
      <w:r w:rsidRPr="000E1E64">
        <w:rPr>
          <w:rFonts w:ascii="GHEA Grapalat" w:eastAsia="Times New Roman" w:hAnsi="GHEA Grapalat" w:cs="Times New Roman"/>
          <w:sz w:val="24"/>
          <w:szCs w:val="24"/>
          <w:lang w:val="hy-AM"/>
        </w:rPr>
        <w:softHyphen/>
        <w:t>րանի և զետեղարանի պատասխանատուները նշանակվում են ՊԵԿ նախագահի հրա</w:t>
      </w:r>
      <w:r w:rsidRPr="000E1E64">
        <w:rPr>
          <w:rFonts w:ascii="GHEA Grapalat" w:eastAsia="Times New Roman" w:hAnsi="GHEA Grapalat" w:cs="Times New Roman"/>
          <w:sz w:val="24"/>
          <w:szCs w:val="24"/>
          <w:lang w:val="hy-AM"/>
        </w:rPr>
        <w:softHyphen/>
        <w:t>մաններով` ՊԵԿ զենքի պահպանման և տրամադրման պատասխանատու կա</w:t>
      </w:r>
      <w:r w:rsidRPr="000E1E64">
        <w:rPr>
          <w:rFonts w:ascii="GHEA Grapalat" w:eastAsia="Times New Roman" w:hAnsi="GHEA Grapalat" w:cs="Times New Roman"/>
          <w:sz w:val="24"/>
          <w:szCs w:val="24"/>
          <w:lang w:val="hy-AM"/>
        </w:rPr>
        <w:softHyphen/>
        <w:t>ռուցվածքային ստորաբաժանման ղեկավարի ներկայացմամբ:</w:t>
      </w:r>
    </w:p>
    <w:p w:rsidR="00D90E08" w:rsidRPr="000E1E64" w:rsidRDefault="002E0555" w:rsidP="00D90E08">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D90E08">
        <w:rPr>
          <w:rFonts w:ascii="GHEA Grapalat" w:eastAsia="Times New Roman" w:hAnsi="GHEA Grapalat" w:cs="Times New Roman"/>
          <w:sz w:val="24"/>
          <w:szCs w:val="24"/>
          <w:lang w:val="hy-AM"/>
        </w:rPr>
        <w:t>13</w:t>
      </w:r>
      <w:r w:rsidR="00D90E08" w:rsidRPr="000E1E64">
        <w:rPr>
          <w:rFonts w:ascii="GHEA Grapalat" w:eastAsia="Times New Roman" w:hAnsi="GHEA Grapalat" w:cs="Times New Roman"/>
          <w:sz w:val="24"/>
          <w:szCs w:val="24"/>
          <w:lang w:val="hy-AM"/>
        </w:rPr>
        <w:t xml:space="preserve">. Զետեղարանն ու հրաձգարանը պետք է համապատասխանեն Հայաստանի Հանրապետության օրենսդրությամբ նախատեսված պահանջներին: </w:t>
      </w:r>
    </w:p>
    <w:p w:rsidR="00D90E08" w:rsidRPr="000E1E64" w:rsidRDefault="002E0555" w:rsidP="00D90E08">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D90E08">
        <w:rPr>
          <w:rFonts w:ascii="GHEA Grapalat" w:eastAsia="Times New Roman" w:hAnsi="GHEA Grapalat" w:cs="Times New Roman"/>
          <w:sz w:val="24"/>
          <w:szCs w:val="24"/>
          <w:lang w:val="hy-AM"/>
        </w:rPr>
        <w:t>14</w:t>
      </w:r>
      <w:r w:rsidR="00D90E08" w:rsidRPr="000E1E64">
        <w:rPr>
          <w:rFonts w:ascii="GHEA Grapalat" w:eastAsia="Times New Roman" w:hAnsi="GHEA Grapalat" w:cs="Times New Roman"/>
          <w:sz w:val="24"/>
          <w:szCs w:val="24"/>
          <w:lang w:val="hy-AM"/>
        </w:rPr>
        <w:t>. Զետեղարանի ու հրաձգարանի համար պատասխանատու նշանակված աշխատողների իրավունք</w:t>
      </w:r>
      <w:r w:rsidR="00D90E08" w:rsidRPr="000E1E64">
        <w:rPr>
          <w:rFonts w:ascii="GHEA Grapalat" w:eastAsia="Times New Roman" w:hAnsi="GHEA Grapalat" w:cs="Times New Roman"/>
          <w:sz w:val="24"/>
          <w:szCs w:val="24"/>
          <w:lang w:val="hy-AM"/>
        </w:rPr>
        <w:softHyphen/>
        <w:t xml:space="preserve">ներն ու պարտականությունները, ինչպես նաև զետեղարանից </w:t>
      </w:r>
      <w:r w:rsidR="003B24E8" w:rsidRPr="0053306D">
        <w:rPr>
          <w:rFonts w:ascii="GHEA Grapalat" w:eastAsia="Times New Roman" w:hAnsi="GHEA Grapalat" w:cs="Times New Roman"/>
          <w:color w:val="000000" w:themeColor="text1"/>
          <w:sz w:val="24"/>
          <w:szCs w:val="24"/>
          <w:lang w:val="hy-AM"/>
        </w:rPr>
        <w:t>զենքի և</w:t>
      </w:r>
      <w:r w:rsidR="003B24E8">
        <w:rPr>
          <w:rFonts w:ascii="GHEA Grapalat" w:eastAsia="Times New Roman" w:hAnsi="GHEA Grapalat" w:cs="Times New Roman"/>
          <w:sz w:val="24"/>
          <w:szCs w:val="24"/>
          <w:lang w:val="hy-AM"/>
        </w:rPr>
        <w:t xml:space="preserve"> </w:t>
      </w:r>
      <w:r w:rsidR="00D90E08" w:rsidRPr="000E1E64">
        <w:rPr>
          <w:rFonts w:ascii="GHEA Grapalat" w:eastAsia="Times New Roman" w:hAnsi="GHEA Grapalat" w:cs="Times New Roman"/>
          <w:sz w:val="24"/>
          <w:szCs w:val="24"/>
          <w:lang w:val="hy-AM"/>
        </w:rPr>
        <w:t>փամփուշտների հատկացման կարգը սահմանվում են ՊԵԿ նախագահի հրամանով:</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Courier New" w:eastAsia="Times New Roman" w:hAnsi="Courier New" w:cs="Courier New"/>
          <w:sz w:val="24"/>
          <w:szCs w:val="24"/>
          <w:lang w:val="hy-AM"/>
        </w:rPr>
        <w:t> </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p>
    <w:p w:rsidR="00D90E08" w:rsidRPr="000E1E64" w:rsidRDefault="00D90E08" w:rsidP="00D90E08">
      <w:pPr>
        <w:shd w:val="clear" w:color="auto" w:fill="FFFFFF"/>
        <w:spacing w:after="0" w:line="360" w:lineRule="auto"/>
        <w:ind w:firstLine="375"/>
        <w:jc w:val="center"/>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III. ԶԵՆՔԸ ՊԱՀԵԼՈՒ, ԿՐԵԼՈՒ ԵՎ ՕԳՏԱԳՈՐԾԵԼՈՒ ԿԱՐԳԸ</w:t>
      </w:r>
    </w:p>
    <w:p w:rsidR="00D90E08" w:rsidRPr="000E1E64" w:rsidRDefault="00D90E08" w:rsidP="00D90E08">
      <w:pPr>
        <w:shd w:val="clear" w:color="auto" w:fill="FFFFFF"/>
        <w:spacing w:after="0" w:line="360" w:lineRule="auto"/>
        <w:ind w:firstLine="375"/>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w:t>
      </w:r>
    </w:p>
    <w:p w:rsidR="00D90E08" w:rsidRPr="000E1E64" w:rsidRDefault="002E0555"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D90E08">
        <w:rPr>
          <w:rFonts w:ascii="GHEA Grapalat" w:eastAsia="Times New Roman" w:hAnsi="GHEA Grapalat" w:cs="Sylfaen"/>
          <w:sz w:val="24"/>
          <w:szCs w:val="24"/>
          <w:lang w:val="hy-AM"/>
        </w:rPr>
        <w:t>15</w:t>
      </w:r>
      <w:r w:rsidR="00D90E08" w:rsidRPr="000E1E64">
        <w:rPr>
          <w:rFonts w:ascii="GHEA Grapalat" w:eastAsia="Times New Roman" w:hAnsi="GHEA Grapalat" w:cs="Sylfaen"/>
          <w:sz w:val="24"/>
          <w:szCs w:val="24"/>
          <w:lang w:val="hy-AM"/>
        </w:rPr>
        <w:t xml:space="preserve">. Պահելու, կրելու և օգտագործելու իրավունքով զենք ստացած </w:t>
      </w:r>
      <w:r w:rsidR="001C1519">
        <w:rPr>
          <w:rFonts w:ascii="GHEA Grapalat" w:eastAsia="Times New Roman" w:hAnsi="GHEA Grapalat" w:cs="Sylfaen"/>
          <w:sz w:val="24"/>
          <w:szCs w:val="24"/>
          <w:lang w:val="hy-AM"/>
        </w:rPr>
        <w:t>Ծ</w:t>
      </w:r>
      <w:r w:rsidR="00D90E08" w:rsidRPr="000E1E64">
        <w:rPr>
          <w:rFonts w:ascii="GHEA Grapalat" w:eastAsia="Times New Roman" w:hAnsi="GHEA Grapalat" w:cs="Sylfaen"/>
          <w:sz w:val="24"/>
          <w:szCs w:val="24"/>
          <w:lang w:val="hy-AM"/>
        </w:rPr>
        <w:t>առայողը պարտավոր է սարքին, անվտանգ և մաքուր պահել ստացած զենքը:</w:t>
      </w:r>
    </w:p>
    <w:p w:rsidR="00D90E08" w:rsidRPr="000E1E64" w:rsidRDefault="002E0555"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D90E08" w:rsidRPr="000E1E64">
        <w:rPr>
          <w:rFonts w:ascii="GHEA Grapalat" w:eastAsia="Times New Roman" w:hAnsi="GHEA Grapalat" w:cs="Sylfaen"/>
          <w:sz w:val="24"/>
          <w:szCs w:val="24"/>
          <w:lang w:val="hy-AM"/>
        </w:rPr>
        <w:t>1</w:t>
      </w:r>
      <w:r w:rsidR="00D90E08">
        <w:rPr>
          <w:rFonts w:ascii="GHEA Grapalat" w:eastAsia="Times New Roman" w:hAnsi="GHEA Grapalat" w:cs="Sylfaen"/>
          <w:sz w:val="24"/>
          <w:szCs w:val="24"/>
          <w:lang w:val="hy-AM"/>
        </w:rPr>
        <w:t>6</w:t>
      </w:r>
      <w:r w:rsidR="00D90E08" w:rsidRPr="000E1E64">
        <w:rPr>
          <w:rFonts w:ascii="GHEA Grapalat" w:eastAsia="Times New Roman" w:hAnsi="GHEA Grapalat" w:cs="Sylfaen"/>
          <w:sz w:val="24"/>
          <w:szCs w:val="24"/>
          <w:lang w:val="hy-AM"/>
        </w:rPr>
        <w:t>. Զենքի կորուստը բացառելու նպատակով այն պետք է համապատասխան ամրակապով հուսալիորեն ամրացված լինի ծառայողի հագուստին (գոտուն):</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17</w:t>
      </w:r>
      <w:r w:rsidRPr="000E1E64">
        <w:rPr>
          <w:rFonts w:ascii="GHEA Grapalat" w:eastAsia="Times New Roman" w:hAnsi="GHEA Grapalat" w:cs="Sylfaen"/>
          <w:sz w:val="24"/>
          <w:szCs w:val="24"/>
          <w:lang w:val="hy-AM"/>
        </w:rPr>
        <w:t xml:space="preserve">. Արգելվում է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առայողի կողմից զենք կրելն առանց համապատասխան հարմարանքների (ատրճանակի պատյան, ամրակապ և այլն):</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18</w:t>
      </w:r>
      <w:r w:rsidRPr="000E1E64">
        <w:rPr>
          <w:rFonts w:ascii="GHEA Grapalat" w:eastAsia="Times New Roman" w:hAnsi="GHEA Grapalat" w:cs="Sylfaen"/>
          <w:sz w:val="24"/>
          <w:szCs w:val="24"/>
          <w:lang w:val="hy-AM"/>
        </w:rPr>
        <w:t xml:space="preserve">. </w:t>
      </w:r>
      <w:r w:rsidRPr="000E1E64">
        <w:rPr>
          <w:rFonts w:ascii="GHEA Grapalat" w:hAnsi="GHEA Grapalat" w:cs="Sylfaen"/>
          <w:sz w:val="24"/>
          <w:szCs w:val="24"/>
          <w:lang w:val="hy-AM"/>
        </w:rPr>
        <w:t>Զենքը</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ծառայողի</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բնակության</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վայրում</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պետք</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է</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պահվի</w:t>
      </w:r>
      <w:r w:rsidRPr="000E1E64">
        <w:rPr>
          <w:rFonts w:ascii="GHEA Grapalat" w:hAnsi="GHEA Grapalat"/>
          <w:sz w:val="24"/>
          <w:szCs w:val="24"/>
          <w:lang w:val="hy-AM"/>
        </w:rPr>
        <w:t xml:space="preserve"> </w:t>
      </w:r>
      <w:r w:rsidRPr="000E1E64">
        <w:rPr>
          <w:rFonts w:ascii="GHEA Grapalat" w:hAnsi="GHEA Grapalat" w:cs="Sylfaen"/>
          <w:sz w:val="24"/>
          <w:szCs w:val="24"/>
          <w:lang w:val="hy-AM"/>
        </w:rPr>
        <w:t>փականով</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ամրացված</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պահարանում</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կամ</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արկղում</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միջոցներ</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ձեռնարկելով</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զենքին</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այլ</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անձանց</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հասանելիությունը</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բացառելու</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համար</w:t>
      </w:r>
      <w:r w:rsidRPr="000E1E64">
        <w:rPr>
          <w:rFonts w:ascii="GHEA Grapalat" w:hAnsi="GHEA Grapalat"/>
          <w:sz w:val="24"/>
          <w:szCs w:val="24"/>
          <w:lang w:val="hy-AM"/>
        </w:rPr>
        <w:t>:</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19</w:t>
      </w:r>
      <w:r w:rsidRPr="000E1E64">
        <w:rPr>
          <w:rFonts w:ascii="GHEA Grapalat" w:eastAsia="Times New Roman" w:hAnsi="GHEA Grapalat" w:cs="Sylfaen"/>
          <w:sz w:val="24"/>
          <w:szCs w:val="24"/>
          <w:lang w:val="hy-AM"/>
        </w:rPr>
        <w:t xml:space="preserve">. Քաղաքացիական հագուստ կրող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առայողը զենքը կրում է քողարկված:</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20</w:t>
      </w:r>
      <w:r w:rsidRPr="000E1E64">
        <w:rPr>
          <w:rFonts w:ascii="GHEA Grapalat" w:eastAsia="Times New Roman" w:hAnsi="GHEA Grapalat" w:cs="Sylfaen"/>
          <w:sz w:val="24"/>
          <w:szCs w:val="24"/>
          <w:lang w:val="hy-AM"/>
        </w:rPr>
        <w:t xml:space="preserve">. Հայաստանի Հանրապետության տարածքից դուրս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առայողը զենքով գործուղվում է միջազգային պայմանագրերով սահմանված դեպքերում և կարգով:</w:t>
      </w:r>
    </w:p>
    <w:p w:rsidR="00D90E08" w:rsidRPr="000E1E64" w:rsidRDefault="00D90E08" w:rsidP="00D90E08">
      <w:pPr>
        <w:shd w:val="clear" w:color="auto" w:fill="FFFFFF"/>
        <w:spacing w:after="0" w:line="360" w:lineRule="auto"/>
        <w:ind w:firstLine="375"/>
        <w:jc w:val="both"/>
        <w:rPr>
          <w:rFonts w:ascii="Sylfaen" w:eastAsia="Times New Roman" w:hAnsi="Sylfaen" w:cs="Times New Roman"/>
          <w:color w:val="000000"/>
          <w:sz w:val="24"/>
          <w:szCs w:val="24"/>
          <w:lang w:val="hy-AM"/>
        </w:rPr>
      </w:pPr>
      <w:r>
        <w:rPr>
          <w:rFonts w:ascii="GHEA Grapalat" w:eastAsia="Times New Roman" w:hAnsi="GHEA Grapalat" w:cs="Sylfaen"/>
          <w:sz w:val="24"/>
          <w:szCs w:val="24"/>
          <w:lang w:val="hy-AM"/>
        </w:rPr>
        <w:t>21</w:t>
      </w:r>
      <w:r w:rsidRPr="000E1E64">
        <w:rPr>
          <w:rFonts w:ascii="GHEA Grapalat" w:eastAsia="Times New Roman" w:hAnsi="GHEA Grapalat" w:cs="Sylfaen"/>
          <w:sz w:val="24"/>
          <w:szCs w:val="24"/>
          <w:lang w:val="hy-AM"/>
        </w:rPr>
        <w:t xml:space="preserve">. ՊԵԿ կառուցվածքային ստորաբաժանումներում տվյալ ստորաբաժանման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առայողներին հատկացված զենքերը պահվում են Հայաստանի Հանրապետության օրենսդրությամբ սահմանված պահանջներին համապատասխան:</w:t>
      </w:r>
      <w:r w:rsidRPr="000E1E64">
        <w:rPr>
          <w:rFonts w:ascii="Sylfaen" w:eastAsia="Times New Roman" w:hAnsi="Sylfaen" w:cs="Times New Roman"/>
          <w:color w:val="000000"/>
          <w:sz w:val="24"/>
          <w:szCs w:val="24"/>
          <w:lang w:val="hy-AM"/>
        </w:rPr>
        <w:t xml:space="preserve"> </w:t>
      </w:r>
    </w:p>
    <w:p w:rsidR="00D90E08" w:rsidRPr="000E1E64" w:rsidRDefault="00D90E08" w:rsidP="00D90E0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Pr="000E1E64">
        <w:rPr>
          <w:rFonts w:ascii="GHEA Grapalat" w:eastAsia="Times New Roman" w:hAnsi="GHEA Grapalat" w:cs="Times New Roman"/>
          <w:color w:val="000000"/>
          <w:sz w:val="24"/>
          <w:szCs w:val="24"/>
          <w:lang w:val="hy-AM"/>
        </w:rPr>
        <w:t>. Ծառայողին արգելվում է մերկացնել զենքը, փոխանցել այլ անձանց կամ թողնել առանց հսկողության` բացառությամբ Հայաստանի Հանրապետության օրենսդրությամբ սահմանված դեպքերի:</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23</w:t>
      </w:r>
      <w:r w:rsidRPr="000E1E64">
        <w:rPr>
          <w:rFonts w:ascii="GHEA Grapalat" w:eastAsia="Times New Roman" w:hAnsi="GHEA Grapalat" w:cs="Sylfaen"/>
          <w:sz w:val="24"/>
          <w:szCs w:val="24"/>
          <w:lang w:val="hy-AM"/>
        </w:rPr>
        <w:t xml:space="preserve">. Հայաստանի Հանրապետության տարածքում գործուղման դեպքում` ժամանման վայրում  զենքն անվտանգ պահելու հնարավորության բացակայության դեպքում գործուղված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առայողը զենքը ի պահ է հանձնում ոստիկանության մոտակա բաժնի հերթապահ մաս:</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24</w:t>
      </w:r>
      <w:r w:rsidRPr="000E1E64">
        <w:rPr>
          <w:rFonts w:ascii="GHEA Grapalat" w:eastAsia="Times New Roman" w:hAnsi="GHEA Grapalat" w:cs="Sylfaen"/>
          <w:sz w:val="24"/>
          <w:szCs w:val="24"/>
          <w:lang w:val="hy-AM"/>
        </w:rPr>
        <w:t>. Ծառայողին հատկացված զենքի, դրա տեխնիկական վիճակի, ինչպես նաև համապատասխան հարմարանքների նկատմամբ հսկողությունն իրականացվում է`</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1)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 xml:space="preserve">առայողի անմիջական ղեկավարի կողմից` </w:t>
      </w:r>
      <w:r w:rsidR="00BC63D8" w:rsidRPr="0053306D">
        <w:rPr>
          <w:rFonts w:ascii="GHEA Grapalat" w:eastAsia="Times New Roman" w:hAnsi="GHEA Grapalat" w:cs="Sylfaen"/>
          <w:color w:val="000000" w:themeColor="text1"/>
          <w:sz w:val="24"/>
          <w:szCs w:val="24"/>
          <w:lang w:val="hy-AM"/>
        </w:rPr>
        <w:t>եռամսյակը</w:t>
      </w:r>
      <w:r w:rsidR="00BC63D8" w:rsidRPr="000E1E64">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մեկ անգամ, ծառայողի ծառայության մեջ գտնվելու ժամանակ.</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2) տվյալ կառուցվածքային ստորաբաժանման ղեկավարի </w:t>
      </w:r>
      <w:r w:rsidR="001C1519">
        <w:rPr>
          <w:rFonts w:ascii="GHEA Grapalat" w:eastAsia="Times New Roman" w:hAnsi="GHEA Grapalat" w:cs="Sylfaen"/>
          <w:sz w:val="24"/>
          <w:szCs w:val="24"/>
          <w:lang w:val="hy-AM"/>
        </w:rPr>
        <w:t xml:space="preserve">կամ անմիջական ղեկավարի </w:t>
      </w:r>
      <w:r w:rsidRPr="000E1E64">
        <w:rPr>
          <w:rFonts w:ascii="GHEA Grapalat" w:eastAsia="Times New Roman" w:hAnsi="GHEA Grapalat" w:cs="Sylfaen"/>
          <w:sz w:val="24"/>
          <w:szCs w:val="24"/>
          <w:lang w:val="hy-AM"/>
        </w:rPr>
        <w:t xml:space="preserve">կողմից` յուրաքանչյուր </w:t>
      </w:r>
      <w:r w:rsidR="00C77E80" w:rsidRPr="0053306D">
        <w:rPr>
          <w:rFonts w:ascii="GHEA Grapalat" w:eastAsia="Times New Roman" w:hAnsi="GHEA Grapalat" w:cs="Sylfaen"/>
          <w:color w:val="000000" w:themeColor="text1"/>
          <w:sz w:val="24"/>
          <w:szCs w:val="24"/>
          <w:lang w:val="hy-AM"/>
        </w:rPr>
        <w:t>կիսամյակը</w:t>
      </w:r>
      <w:r w:rsidRPr="0053306D">
        <w:rPr>
          <w:rFonts w:ascii="GHEA Grapalat" w:eastAsia="Times New Roman" w:hAnsi="GHEA Grapalat" w:cs="Sylfaen"/>
          <w:color w:val="000000" w:themeColor="text1"/>
          <w:sz w:val="24"/>
          <w:szCs w:val="24"/>
          <w:lang w:val="hy-AM"/>
        </w:rPr>
        <w:t xml:space="preserve"> </w:t>
      </w:r>
      <w:r w:rsidRPr="000E1E64">
        <w:rPr>
          <w:rFonts w:ascii="GHEA Grapalat" w:eastAsia="Times New Roman" w:hAnsi="GHEA Grapalat" w:cs="Sylfaen"/>
          <w:sz w:val="24"/>
          <w:szCs w:val="24"/>
          <w:lang w:val="hy-AM"/>
        </w:rPr>
        <w:t xml:space="preserve">մեկ. </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3) ՊԵԿ զենքի պահպանման և տրամադրման պատասխանատու կառուցվածքային ստորաբաժանման համապատասխան ծառայողի կողմից` տարեկան մեկ անգամ:</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25</w:t>
      </w:r>
      <w:r w:rsidRPr="000E1E64">
        <w:rPr>
          <w:rFonts w:ascii="GHEA Grapalat" w:eastAsia="Times New Roman" w:hAnsi="GHEA Grapalat" w:cs="Sylfaen"/>
          <w:sz w:val="24"/>
          <w:szCs w:val="24"/>
          <w:lang w:val="hy-AM"/>
        </w:rPr>
        <w:t>. Ծառայողը ստացիոնար բուժման, ուսման, արձակուրդ կամ Հայաստանի Հանրապետության տարածքից դուրս երկարատև գործուղման մեկնելիս, ինչպես նաև զենքը պահելու համար հուսալի պայմանների չապահովման դեպքում զենքը ժամանակավորապես ի պահ է հանձնում զետեղարանի պատասխանատուին:</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26</w:t>
      </w:r>
      <w:r w:rsidRPr="000E1E64">
        <w:rPr>
          <w:rFonts w:ascii="GHEA Grapalat" w:eastAsia="Times New Roman" w:hAnsi="GHEA Grapalat" w:cs="Sylfaen"/>
          <w:sz w:val="24"/>
          <w:szCs w:val="24"/>
          <w:lang w:val="hy-AM"/>
        </w:rPr>
        <w:t>. Ծառայողը պարտավոր է զենքը հանձնել, եթե`</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1) ծառայողի կողմից խախտվել են սույն կարգով նախատեսված զենքը պահելու և կրելու </w:t>
      </w:r>
      <w:r w:rsidR="00C77E80" w:rsidRPr="002E0555">
        <w:rPr>
          <w:rFonts w:ascii="GHEA Grapalat" w:eastAsia="Times New Roman" w:hAnsi="GHEA Grapalat" w:cs="Sylfaen"/>
          <w:sz w:val="24"/>
          <w:szCs w:val="24"/>
          <w:lang w:val="hy-AM"/>
        </w:rPr>
        <w:t>կանոնները</w:t>
      </w:r>
      <w:r w:rsidRPr="002E0555">
        <w:rPr>
          <w:rFonts w:ascii="GHEA Grapalat" w:eastAsia="Times New Roman" w:hAnsi="GHEA Grapalat" w:cs="Sylfaen"/>
          <w:sz w:val="24"/>
          <w:szCs w:val="24"/>
          <w:lang w:val="hy-AM"/>
        </w:rPr>
        <w:t>՝</w:t>
      </w:r>
      <w:r w:rsidRPr="000E1E64">
        <w:rPr>
          <w:rFonts w:ascii="GHEA Grapalat" w:eastAsia="Times New Roman" w:hAnsi="GHEA Grapalat" w:cs="Sylfaen"/>
          <w:sz w:val="24"/>
          <w:szCs w:val="24"/>
          <w:lang w:val="hy-AM"/>
        </w:rPr>
        <w:t xml:space="preserve"> կառուցվածքային ստորաբաժանման ղեկավարի կարգադրությամբ.</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2) ժամանակավորապես դադարեցվել են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առայողի ծառայողական լիազորությունները.</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3) ծառայությունից ազատվելու դեպքում.</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4)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առայողին արգելվել է զենք կրել` բժշկական եզրակացությամբ:</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27</w:t>
      </w:r>
      <w:r w:rsidRPr="000E1E64">
        <w:rPr>
          <w:rFonts w:ascii="GHEA Grapalat" w:eastAsia="Times New Roman" w:hAnsi="GHEA Grapalat" w:cs="Sylfaen"/>
          <w:sz w:val="24"/>
          <w:szCs w:val="24"/>
          <w:lang w:val="hy-AM"/>
        </w:rPr>
        <w:t>. Զետեղարանի պատասխանատուն հանձնած զենքի վերաբերյալ համապատասխան գրառում է կատարում զենքի հանձնման - ընդունման մատյանում:</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28</w:t>
      </w:r>
      <w:r w:rsidRPr="000E1E64">
        <w:rPr>
          <w:rFonts w:ascii="GHEA Grapalat" w:eastAsia="Times New Roman" w:hAnsi="GHEA Grapalat" w:cs="Sylfaen"/>
          <w:sz w:val="24"/>
          <w:szCs w:val="24"/>
          <w:lang w:val="hy-AM"/>
        </w:rPr>
        <w:t>. Զենքը գործադրելու դեպքերում ծառայողն անմիջապես զեկուցում է վերադասության կարգով:</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29</w:t>
      </w:r>
      <w:r w:rsidRPr="000E1E64">
        <w:rPr>
          <w:rFonts w:ascii="GHEA Grapalat" w:eastAsia="Times New Roman" w:hAnsi="GHEA Grapalat" w:cs="Sylfaen"/>
          <w:sz w:val="24"/>
          <w:szCs w:val="24"/>
          <w:lang w:val="hy-AM"/>
        </w:rPr>
        <w:t xml:space="preserve">. Զենքը կորցնելու կամ փչացնելու դեպքերում </w:t>
      </w:r>
      <w:r w:rsidR="001C1519">
        <w:rPr>
          <w:rFonts w:ascii="GHEA Grapalat" w:eastAsia="Times New Roman" w:hAnsi="GHEA Grapalat" w:cs="Sylfaen"/>
          <w:sz w:val="24"/>
          <w:szCs w:val="24"/>
          <w:lang w:val="hy-AM"/>
        </w:rPr>
        <w:t>Ծ</w:t>
      </w:r>
      <w:r w:rsidRPr="000E1E64">
        <w:rPr>
          <w:rFonts w:ascii="GHEA Grapalat" w:eastAsia="Times New Roman" w:hAnsi="GHEA Grapalat" w:cs="Sylfaen"/>
          <w:sz w:val="24"/>
          <w:szCs w:val="24"/>
          <w:lang w:val="hy-AM"/>
        </w:rPr>
        <w:t>առայողն անմիջապես զեկուցում է վերադասության կարգով և ձեռնարկում միջոցներ</w:t>
      </w:r>
      <w:r w:rsidR="0053306D" w:rsidRPr="0053306D">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կորած զենքը որոնելու համար:</w:t>
      </w:r>
    </w:p>
    <w:p w:rsidR="00D90E08" w:rsidRPr="000E1E64" w:rsidRDefault="00D90E08" w:rsidP="00D90E08">
      <w:pPr>
        <w:shd w:val="clear" w:color="auto" w:fill="FFFFFF"/>
        <w:spacing w:after="0" w:line="360" w:lineRule="auto"/>
        <w:ind w:firstLine="375"/>
        <w:jc w:val="both"/>
        <w:rPr>
          <w:rFonts w:ascii="GHEA Grapalat" w:eastAsia="Times New Roman" w:hAnsi="GHEA Grapalat" w:cs="Sylfaen"/>
          <w:sz w:val="24"/>
          <w:szCs w:val="24"/>
          <w:lang w:val="hy-AM"/>
        </w:rPr>
      </w:pPr>
    </w:p>
    <w:p w:rsidR="00D90E08" w:rsidRDefault="00D90E08" w:rsidP="00D90E08">
      <w:pPr>
        <w:spacing w:after="0" w:line="360" w:lineRule="auto"/>
        <w:jc w:val="center"/>
        <w:rPr>
          <w:rFonts w:ascii="GHEA Grapalat" w:hAnsi="GHEA Grapalat" w:cs="Sylfaen"/>
          <w:b/>
          <w:sz w:val="24"/>
          <w:szCs w:val="24"/>
          <w:lang w:val="hy-AM"/>
        </w:rPr>
      </w:pPr>
    </w:p>
    <w:p w:rsidR="00910F14" w:rsidRPr="000E1E64" w:rsidRDefault="00910F14" w:rsidP="000E1E64">
      <w:pPr>
        <w:spacing w:line="360" w:lineRule="auto"/>
        <w:rPr>
          <w:rFonts w:ascii="GHEA Grapalat" w:eastAsia="Times New Roman" w:hAnsi="GHEA Grapalat" w:cs="Sylfaen"/>
          <w:sz w:val="24"/>
          <w:szCs w:val="24"/>
          <w:lang w:val="hy-AM"/>
        </w:rPr>
      </w:pPr>
    </w:p>
    <w:p w:rsidR="00910F14" w:rsidRPr="000E1E64" w:rsidRDefault="00910F14" w:rsidP="000E1E64">
      <w:pPr>
        <w:spacing w:line="360" w:lineRule="auto"/>
        <w:rPr>
          <w:rFonts w:ascii="GHEA Grapalat" w:eastAsia="Times New Roman" w:hAnsi="GHEA Grapalat" w:cs="Sylfaen"/>
          <w:sz w:val="24"/>
          <w:szCs w:val="24"/>
          <w:lang w:val="hy-AM"/>
        </w:rPr>
      </w:pPr>
    </w:p>
    <w:p w:rsidR="000E1E64" w:rsidRDefault="000E1E64" w:rsidP="000E1E64">
      <w:pPr>
        <w:spacing w:after="0" w:line="360" w:lineRule="auto"/>
        <w:rPr>
          <w:rFonts w:ascii="GHEA Grapalat" w:eastAsia="Times New Roman" w:hAnsi="GHEA Grapalat" w:cs="Sylfaen"/>
          <w:sz w:val="24"/>
          <w:szCs w:val="24"/>
          <w:lang w:val="hy-AM"/>
        </w:rPr>
      </w:pPr>
    </w:p>
    <w:p w:rsidR="0077415B" w:rsidRDefault="0077415B" w:rsidP="000E1E64">
      <w:pPr>
        <w:spacing w:after="0" w:line="360" w:lineRule="auto"/>
        <w:rPr>
          <w:rFonts w:ascii="GHEA Grapalat" w:eastAsia="Times New Roman" w:hAnsi="GHEA Grapalat" w:cs="Sylfaen"/>
          <w:sz w:val="24"/>
          <w:szCs w:val="24"/>
          <w:lang w:val="hy-AM"/>
        </w:rPr>
      </w:pPr>
    </w:p>
    <w:p w:rsidR="0077415B" w:rsidRDefault="0077415B" w:rsidP="000E1E64">
      <w:pPr>
        <w:spacing w:after="0" w:line="360" w:lineRule="auto"/>
        <w:rPr>
          <w:rFonts w:ascii="GHEA Grapalat" w:eastAsia="Times New Roman" w:hAnsi="GHEA Grapalat" w:cs="Sylfaen"/>
          <w:sz w:val="24"/>
          <w:szCs w:val="24"/>
          <w:lang w:val="hy-AM"/>
        </w:rPr>
      </w:pPr>
    </w:p>
    <w:p w:rsidR="0077415B" w:rsidRDefault="0077415B" w:rsidP="000E1E64">
      <w:pPr>
        <w:spacing w:after="0" w:line="360" w:lineRule="auto"/>
        <w:rPr>
          <w:rFonts w:ascii="GHEA Grapalat" w:eastAsia="Times New Roman" w:hAnsi="GHEA Grapalat" w:cs="Sylfaen"/>
          <w:sz w:val="24"/>
          <w:szCs w:val="24"/>
          <w:lang w:val="hy-AM"/>
        </w:rPr>
      </w:pPr>
    </w:p>
    <w:p w:rsidR="0077415B" w:rsidRDefault="0077415B" w:rsidP="000E1E64">
      <w:pPr>
        <w:spacing w:after="0" w:line="360" w:lineRule="auto"/>
        <w:rPr>
          <w:rFonts w:ascii="GHEA Grapalat" w:eastAsia="Times New Roman" w:hAnsi="GHEA Grapalat" w:cs="Sylfaen"/>
          <w:sz w:val="24"/>
          <w:szCs w:val="24"/>
          <w:lang w:val="hy-AM"/>
        </w:rPr>
      </w:pPr>
    </w:p>
    <w:p w:rsidR="00C77E80" w:rsidRDefault="00C77E80" w:rsidP="000E1E64">
      <w:pPr>
        <w:spacing w:after="0" w:line="360" w:lineRule="auto"/>
        <w:rPr>
          <w:rFonts w:ascii="GHEA Grapalat" w:eastAsia="Times New Roman" w:hAnsi="GHEA Grapalat" w:cs="Sylfaen"/>
          <w:sz w:val="24"/>
          <w:szCs w:val="24"/>
          <w:lang w:val="hy-AM"/>
        </w:rPr>
      </w:pPr>
    </w:p>
    <w:p w:rsidR="00C77E80" w:rsidRDefault="00C77E80" w:rsidP="000E1E64">
      <w:pPr>
        <w:spacing w:after="0" w:line="360" w:lineRule="auto"/>
        <w:rPr>
          <w:rFonts w:ascii="GHEA Grapalat" w:eastAsia="Times New Roman" w:hAnsi="GHEA Grapalat" w:cs="Sylfaen"/>
          <w:sz w:val="24"/>
          <w:szCs w:val="24"/>
          <w:lang w:val="hy-AM"/>
        </w:rPr>
      </w:pPr>
    </w:p>
    <w:p w:rsidR="00C77E80" w:rsidRDefault="00C77E80" w:rsidP="000E1E64">
      <w:pPr>
        <w:spacing w:after="0" w:line="360" w:lineRule="auto"/>
        <w:rPr>
          <w:rFonts w:ascii="GHEA Grapalat" w:eastAsia="Times New Roman" w:hAnsi="GHEA Grapalat" w:cs="Sylfaen"/>
          <w:sz w:val="24"/>
          <w:szCs w:val="24"/>
          <w:lang w:val="hy-AM"/>
        </w:rPr>
      </w:pPr>
    </w:p>
    <w:p w:rsidR="00C77E80" w:rsidRDefault="00C77E80" w:rsidP="000E1E64">
      <w:pPr>
        <w:spacing w:after="0" w:line="360" w:lineRule="auto"/>
        <w:rPr>
          <w:rFonts w:ascii="GHEA Grapalat" w:eastAsia="Times New Roman" w:hAnsi="GHEA Grapalat" w:cs="Sylfaen"/>
          <w:sz w:val="24"/>
          <w:szCs w:val="24"/>
          <w:lang w:val="hy-AM"/>
        </w:rPr>
      </w:pPr>
    </w:p>
    <w:p w:rsidR="00C77E80" w:rsidRDefault="00C77E80" w:rsidP="000E1E64">
      <w:pPr>
        <w:spacing w:after="0" w:line="360" w:lineRule="auto"/>
        <w:rPr>
          <w:rFonts w:ascii="GHEA Grapalat" w:eastAsia="Times New Roman" w:hAnsi="GHEA Grapalat" w:cs="Sylfaen"/>
          <w:sz w:val="24"/>
          <w:szCs w:val="24"/>
          <w:lang w:val="hy-AM"/>
        </w:rPr>
      </w:pPr>
    </w:p>
    <w:p w:rsidR="0077415B" w:rsidRDefault="0077415B" w:rsidP="000E1E64">
      <w:pPr>
        <w:spacing w:after="0" w:line="360" w:lineRule="auto"/>
        <w:rPr>
          <w:rFonts w:ascii="GHEA Grapalat" w:eastAsia="Times New Roman" w:hAnsi="GHEA Grapalat" w:cs="Sylfaen"/>
          <w:sz w:val="24"/>
          <w:szCs w:val="24"/>
          <w:lang w:val="hy-AM"/>
        </w:rPr>
      </w:pPr>
    </w:p>
    <w:p w:rsidR="0053306D" w:rsidRDefault="0053306D" w:rsidP="000E1E64">
      <w:pPr>
        <w:spacing w:after="0" w:line="360" w:lineRule="auto"/>
        <w:jc w:val="right"/>
        <w:rPr>
          <w:rFonts w:ascii="GHEA Grapalat" w:hAnsi="GHEA Grapalat"/>
          <w:sz w:val="24"/>
          <w:szCs w:val="24"/>
          <w:lang w:val="hy-AM"/>
        </w:rPr>
      </w:pPr>
    </w:p>
    <w:p w:rsidR="0091548B" w:rsidRPr="000E1E64" w:rsidRDefault="0091548B" w:rsidP="000E1E64">
      <w:pPr>
        <w:spacing w:after="0" w:line="360" w:lineRule="auto"/>
        <w:jc w:val="right"/>
        <w:rPr>
          <w:rFonts w:ascii="GHEA Grapalat" w:hAnsi="GHEA Grapalat"/>
          <w:sz w:val="24"/>
          <w:szCs w:val="24"/>
          <w:lang w:val="hy-AM"/>
        </w:rPr>
      </w:pPr>
      <w:r w:rsidRPr="000E1E64">
        <w:rPr>
          <w:rFonts w:ascii="GHEA Grapalat" w:hAnsi="GHEA Grapalat"/>
          <w:sz w:val="24"/>
          <w:szCs w:val="24"/>
          <w:lang w:val="hy-AM"/>
        </w:rPr>
        <w:lastRenderedPageBreak/>
        <w:t>Հավելված N 2</w:t>
      </w:r>
    </w:p>
    <w:p w:rsidR="00B010BE" w:rsidRPr="000E1E64" w:rsidRDefault="0091548B" w:rsidP="000E1E64">
      <w:pPr>
        <w:pStyle w:val="ListParagraph"/>
        <w:spacing w:after="0" w:line="360" w:lineRule="auto"/>
        <w:ind w:left="5954" w:firstLine="142"/>
        <w:jc w:val="right"/>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ՀՀ կառավարության ---  ---- 2021թ.</w:t>
      </w:r>
    </w:p>
    <w:p w:rsidR="0091548B" w:rsidRPr="000E1E64" w:rsidRDefault="0091548B" w:rsidP="000E1E64">
      <w:pPr>
        <w:pStyle w:val="ListParagraph"/>
        <w:spacing w:after="0" w:line="360" w:lineRule="auto"/>
        <w:ind w:left="5954" w:firstLine="142"/>
        <w:jc w:val="right"/>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N -------Ն որոշման</w:t>
      </w:r>
    </w:p>
    <w:p w:rsidR="0091548B" w:rsidRPr="000E1E64" w:rsidRDefault="0091548B" w:rsidP="000E1E64">
      <w:pPr>
        <w:spacing w:after="0" w:line="360" w:lineRule="auto"/>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ab/>
      </w:r>
      <w:r w:rsidRPr="000E1E64">
        <w:rPr>
          <w:rFonts w:ascii="GHEA Grapalat" w:eastAsia="Times New Roman" w:hAnsi="GHEA Grapalat" w:cs="Sylfaen"/>
          <w:sz w:val="24"/>
          <w:szCs w:val="24"/>
          <w:lang w:val="hy-AM"/>
        </w:rPr>
        <w:tab/>
      </w:r>
      <w:r w:rsidRPr="000E1E64">
        <w:rPr>
          <w:rFonts w:ascii="GHEA Grapalat" w:eastAsia="Times New Roman" w:hAnsi="GHEA Grapalat" w:cs="Sylfaen"/>
          <w:sz w:val="24"/>
          <w:szCs w:val="24"/>
          <w:lang w:val="hy-AM"/>
        </w:rPr>
        <w:tab/>
      </w:r>
      <w:r w:rsidRPr="000E1E64">
        <w:rPr>
          <w:rFonts w:ascii="GHEA Grapalat" w:eastAsia="Times New Roman" w:hAnsi="GHEA Grapalat" w:cs="Sylfaen"/>
          <w:sz w:val="24"/>
          <w:szCs w:val="24"/>
          <w:lang w:val="hy-AM"/>
        </w:rPr>
        <w:tab/>
      </w:r>
      <w:r w:rsidRPr="000E1E64">
        <w:rPr>
          <w:rFonts w:ascii="GHEA Grapalat" w:eastAsia="Times New Roman" w:hAnsi="GHEA Grapalat" w:cs="Sylfaen"/>
          <w:sz w:val="24"/>
          <w:szCs w:val="24"/>
          <w:lang w:val="hy-AM"/>
        </w:rPr>
        <w:tab/>
      </w:r>
      <w:r w:rsidRPr="000E1E64">
        <w:rPr>
          <w:rFonts w:ascii="GHEA Grapalat" w:eastAsia="Times New Roman" w:hAnsi="GHEA Grapalat" w:cs="Sylfaen"/>
          <w:sz w:val="24"/>
          <w:szCs w:val="24"/>
          <w:lang w:val="hy-AM"/>
        </w:rPr>
        <w:tab/>
      </w:r>
      <w:r w:rsidRPr="000E1E64">
        <w:rPr>
          <w:rFonts w:ascii="GHEA Grapalat" w:eastAsia="Times New Roman" w:hAnsi="GHEA Grapalat" w:cs="Sylfaen"/>
          <w:sz w:val="24"/>
          <w:szCs w:val="24"/>
          <w:lang w:val="hy-AM"/>
        </w:rPr>
        <w:tab/>
      </w:r>
    </w:p>
    <w:p w:rsidR="0091548B" w:rsidRPr="000E1E64" w:rsidRDefault="00240B3E" w:rsidP="000E1E64">
      <w:pPr>
        <w:spacing w:after="0" w:line="360" w:lineRule="auto"/>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                                                            </w:t>
      </w:r>
      <w:r w:rsidR="0085207E" w:rsidRPr="000E1E64">
        <w:rPr>
          <w:rFonts w:ascii="GHEA Grapalat" w:eastAsia="Times New Roman" w:hAnsi="GHEA Grapalat" w:cs="Sylfaen"/>
          <w:sz w:val="24"/>
          <w:szCs w:val="24"/>
          <w:lang w:val="hy-AM"/>
        </w:rPr>
        <w:t xml:space="preserve">  </w:t>
      </w:r>
      <w:r w:rsidRPr="000E1E64">
        <w:rPr>
          <w:rFonts w:ascii="GHEA Grapalat" w:eastAsia="Times New Roman" w:hAnsi="GHEA Grapalat" w:cs="Sylfaen"/>
          <w:sz w:val="24"/>
          <w:szCs w:val="24"/>
          <w:lang w:val="hy-AM"/>
        </w:rPr>
        <w:t xml:space="preserve"> </w:t>
      </w:r>
      <w:r w:rsidR="0091548B" w:rsidRPr="000E1E64">
        <w:rPr>
          <w:rFonts w:ascii="GHEA Grapalat" w:eastAsia="Times New Roman" w:hAnsi="GHEA Grapalat" w:cs="Sylfaen"/>
          <w:sz w:val="24"/>
          <w:szCs w:val="24"/>
          <w:lang w:val="hy-AM"/>
        </w:rPr>
        <w:t>ՑԱՆԿ</w:t>
      </w:r>
    </w:p>
    <w:p w:rsidR="00617A4A" w:rsidRPr="000E1E64" w:rsidRDefault="00C619B8" w:rsidP="000E1E64">
      <w:pPr>
        <w:spacing w:line="360" w:lineRule="auto"/>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ՀԱՅԱՍՏԱՆԻ ՀԱՆՐԱՊԵՏՈՒԹՅԱՆ ՊԵՏԱԿԱՆ ԵԿԱՄՈՒՏՆԵՐԻ ԿՈՄԻՏԵԻ </w:t>
      </w:r>
      <w:r w:rsidR="0091548B" w:rsidRPr="000E1E64">
        <w:rPr>
          <w:rFonts w:ascii="GHEA Grapalat" w:eastAsia="Times New Roman" w:hAnsi="GHEA Grapalat" w:cs="Sylfaen"/>
          <w:sz w:val="24"/>
          <w:szCs w:val="24"/>
          <w:lang w:val="hy-AM"/>
        </w:rPr>
        <w:t>ՄԱՔՍԱՅԻՆ ԵՎ ՀԱՐԿԱՅԻՆ</w:t>
      </w:r>
      <w:r w:rsidR="000749D2">
        <w:rPr>
          <w:rFonts w:ascii="GHEA Grapalat" w:eastAsia="Times New Roman" w:hAnsi="GHEA Grapalat" w:cs="Sylfaen"/>
          <w:sz w:val="24"/>
          <w:szCs w:val="24"/>
          <w:lang w:val="hy-AM"/>
        </w:rPr>
        <w:t xml:space="preserve"> ՄԱՐՄԻՆՆԵՐԻ</w:t>
      </w:r>
      <w:r w:rsidR="0091548B" w:rsidRPr="000E1E64">
        <w:rPr>
          <w:rFonts w:ascii="GHEA Grapalat" w:eastAsia="Times New Roman" w:hAnsi="GHEA Grapalat" w:cs="Sylfaen"/>
          <w:sz w:val="24"/>
          <w:szCs w:val="24"/>
          <w:lang w:val="hy-AM"/>
        </w:rPr>
        <w:t xml:space="preserve"> ԿՈՂՄԻՑ ՕԳՏԱԳՈՐԾՎՈՂ ԶԵՆՔԻ</w:t>
      </w:r>
      <w:r w:rsidR="004C7A44" w:rsidRPr="000E1E64">
        <w:rPr>
          <w:rFonts w:ascii="GHEA Grapalat" w:eastAsia="Times New Roman" w:hAnsi="GHEA Grapalat" w:cs="Sylfaen"/>
          <w:sz w:val="24"/>
          <w:szCs w:val="24"/>
          <w:lang w:val="hy-AM"/>
        </w:rPr>
        <w:t xml:space="preserve"> ԵՎ ՌԱԶՄԱՄԹԵՐՔԻ</w:t>
      </w:r>
      <w:r w:rsidR="0085207E" w:rsidRPr="000E1E64">
        <w:rPr>
          <w:rFonts w:ascii="GHEA Grapalat" w:eastAsia="Times New Roman" w:hAnsi="GHEA Grapalat" w:cs="Sylfaen"/>
          <w:sz w:val="24"/>
          <w:szCs w:val="24"/>
          <w:lang w:val="hy-AM"/>
        </w:rPr>
        <w:t xml:space="preserve"> </w:t>
      </w:r>
    </w:p>
    <w:tbl>
      <w:tblPr>
        <w:tblStyle w:val="TableGrid"/>
        <w:tblpPr w:leftFromText="180" w:rightFromText="180" w:vertAnchor="text" w:horzAnchor="margin" w:tblpXSpec="center" w:tblpY="147"/>
        <w:tblW w:w="0" w:type="auto"/>
        <w:tblLayout w:type="fixed"/>
        <w:tblLook w:val="04A0" w:firstRow="1" w:lastRow="0" w:firstColumn="1" w:lastColumn="0" w:noHBand="0" w:noVBand="1"/>
      </w:tblPr>
      <w:tblGrid>
        <w:gridCol w:w="2155"/>
        <w:gridCol w:w="6062"/>
        <w:gridCol w:w="1498"/>
      </w:tblGrid>
      <w:tr w:rsidR="0081354E" w:rsidRPr="000E1E64" w:rsidTr="00A31E68">
        <w:tc>
          <w:tcPr>
            <w:tcW w:w="2155" w:type="dxa"/>
          </w:tcPr>
          <w:p w:rsidR="0081354E" w:rsidRPr="000E1E64" w:rsidRDefault="0081354E" w:rsidP="000E1E64">
            <w:pPr>
              <w:spacing w:line="360" w:lineRule="auto"/>
              <w:jc w:val="center"/>
              <w:rPr>
                <w:rFonts w:ascii="GHEA Grapalat" w:hAnsi="GHEA Grapalat"/>
                <w:sz w:val="24"/>
                <w:szCs w:val="24"/>
                <w:lang w:val="hy-AM"/>
              </w:rPr>
            </w:pPr>
            <w:r w:rsidRPr="000E1E64">
              <w:rPr>
                <w:rFonts w:ascii="GHEA Grapalat" w:hAnsi="GHEA Grapalat"/>
                <w:sz w:val="24"/>
                <w:szCs w:val="24"/>
                <w:lang w:val="hy-AM"/>
              </w:rPr>
              <w:t>Զենքի տեսակը</w:t>
            </w:r>
          </w:p>
        </w:tc>
        <w:tc>
          <w:tcPr>
            <w:tcW w:w="6062" w:type="dxa"/>
          </w:tcPr>
          <w:p w:rsidR="0081354E" w:rsidRPr="000E1E64" w:rsidRDefault="0081354E" w:rsidP="000E1E64">
            <w:pPr>
              <w:spacing w:line="360" w:lineRule="auto"/>
              <w:jc w:val="center"/>
              <w:rPr>
                <w:rFonts w:ascii="GHEA Grapalat" w:hAnsi="GHEA Grapalat"/>
                <w:sz w:val="24"/>
                <w:szCs w:val="24"/>
                <w:lang w:val="hy-AM"/>
              </w:rPr>
            </w:pPr>
            <w:r w:rsidRPr="000E1E64">
              <w:rPr>
                <w:rFonts w:ascii="GHEA Grapalat" w:hAnsi="GHEA Grapalat"/>
                <w:sz w:val="24"/>
                <w:szCs w:val="24"/>
                <w:lang w:val="hy-AM"/>
              </w:rPr>
              <w:t>Մոդելը</w:t>
            </w:r>
          </w:p>
        </w:tc>
        <w:tc>
          <w:tcPr>
            <w:tcW w:w="1498" w:type="dxa"/>
          </w:tcPr>
          <w:p w:rsidR="0081354E" w:rsidRPr="000E1E64" w:rsidRDefault="0081354E" w:rsidP="000E1E64">
            <w:pPr>
              <w:spacing w:line="360" w:lineRule="auto"/>
              <w:jc w:val="center"/>
              <w:rPr>
                <w:rFonts w:ascii="GHEA Grapalat" w:hAnsi="GHEA Grapalat"/>
                <w:sz w:val="24"/>
                <w:szCs w:val="24"/>
                <w:lang w:val="hy-AM"/>
              </w:rPr>
            </w:pPr>
            <w:r w:rsidRPr="000E1E64">
              <w:rPr>
                <w:rFonts w:ascii="GHEA Grapalat" w:hAnsi="GHEA Grapalat"/>
                <w:sz w:val="24"/>
                <w:szCs w:val="24"/>
              </w:rPr>
              <w:t xml:space="preserve">Ընդհանուր </w:t>
            </w:r>
            <w:r w:rsidR="006E51B8" w:rsidRPr="000E1E64">
              <w:rPr>
                <w:rFonts w:ascii="GHEA Grapalat" w:hAnsi="GHEA Grapalat"/>
                <w:sz w:val="24"/>
                <w:szCs w:val="24"/>
                <w:lang w:val="hy-AM"/>
              </w:rPr>
              <w:t>ք</w:t>
            </w:r>
            <w:r w:rsidRPr="000E1E64">
              <w:rPr>
                <w:rFonts w:ascii="GHEA Grapalat" w:hAnsi="GHEA Grapalat"/>
                <w:sz w:val="24"/>
                <w:szCs w:val="24"/>
                <w:lang w:val="hy-AM"/>
              </w:rPr>
              <w:t>անակը</w:t>
            </w:r>
          </w:p>
        </w:tc>
      </w:tr>
      <w:tr w:rsidR="0081354E" w:rsidRPr="000E1E64" w:rsidTr="00A31E68">
        <w:trPr>
          <w:trHeight w:val="609"/>
        </w:trPr>
        <w:tc>
          <w:tcPr>
            <w:tcW w:w="2155" w:type="dxa"/>
            <w:vMerge w:val="restart"/>
          </w:tcPr>
          <w:p w:rsidR="0081354E" w:rsidRPr="000E1E64" w:rsidRDefault="0081354E" w:rsidP="000E1E64">
            <w:pPr>
              <w:spacing w:line="360" w:lineRule="auto"/>
              <w:jc w:val="center"/>
              <w:rPr>
                <w:rFonts w:ascii="GHEA Grapalat" w:hAnsi="GHEA Grapalat"/>
                <w:sz w:val="24"/>
                <w:szCs w:val="24"/>
                <w:lang w:val="hy-AM"/>
              </w:rPr>
            </w:pPr>
          </w:p>
          <w:p w:rsidR="0081354E" w:rsidRPr="000E1E64" w:rsidRDefault="0081354E" w:rsidP="000E1E64">
            <w:pPr>
              <w:spacing w:line="360" w:lineRule="auto"/>
              <w:jc w:val="center"/>
              <w:rPr>
                <w:rFonts w:ascii="GHEA Grapalat" w:hAnsi="GHEA Grapalat"/>
                <w:sz w:val="24"/>
                <w:szCs w:val="24"/>
              </w:rPr>
            </w:pPr>
            <w:r w:rsidRPr="000E1E64">
              <w:rPr>
                <w:rFonts w:ascii="GHEA Grapalat" w:hAnsi="GHEA Grapalat"/>
                <w:sz w:val="24"/>
                <w:szCs w:val="24"/>
                <w:lang w:val="hy-AM"/>
              </w:rPr>
              <w:t>Մ</w:t>
            </w:r>
            <w:r w:rsidRPr="000E1E64">
              <w:rPr>
                <w:rFonts w:ascii="GHEA Grapalat" w:hAnsi="GHEA Grapalat"/>
                <w:sz w:val="24"/>
                <w:szCs w:val="24"/>
              </w:rPr>
              <w:t>արտական</w:t>
            </w:r>
            <w:r w:rsidRPr="000E1E64">
              <w:rPr>
                <w:rFonts w:ascii="GHEA Grapalat" w:hAnsi="GHEA Grapalat"/>
                <w:sz w:val="24"/>
                <w:szCs w:val="24"/>
                <w:lang w:val="hy-AM"/>
              </w:rPr>
              <w:t>, ծ</w:t>
            </w:r>
            <w:r w:rsidRPr="000E1E64">
              <w:rPr>
                <w:rFonts w:ascii="GHEA Grapalat" w:hAnsi="GHEA Grapalat"/>
                <w:sz w:val="24"/>
                <w:szCs w:val="24"/>
              </w:rPr>
              <w:t>առայողական, քաղաքացիական</w:t>
            </w:r>
          </w:p>
        </w:tc>
        <w:tc>
          <w:tcPr>
            <w:tcW w:w="6062" w:type="dxa"/>
            <w:tcBorders>
              <w:bottom w:val="single" w:sz="4" w:space="0" w:color="auto"/>
            </w:tcBorders>
          </w:tcPr>
          <w:p w:rsidR="0081354E" w:rsidRPr="000E1E64" w:rsidRDefault="00CA6959" w:rsidP="000E1E64">
            <w:pPr>
              <w:spacing w:line="360" w:lineRule="auto"/>
              <w:ind w:right="-108"/>
              <w:rPr>
                <w:rFonts w:ascii="GHEA Grapalat" w:eastAsia="Times New Roman" w:hAnsi="GHEA Grapalat" w:cs="Sylfaen"/>
                <w:sz w:val="24"/>
                <w:szCs w:val="24"/>
              </w:rPr>
            </w:pPr>
            <w:r w:rsidRPr="000E1E64">
              <w:rPr>
                <w:rFonts w:ascii="GHEA Grapalat" w:eastAsia="Times New Roman" w:hAnsi="GHEA Grapalat" w:cs="Times New Roman"/>
                <w:sz w:val="24"/>
                <w:szCs w:val="24"/>
              </w:rPr>
              <w:t>5,</w:t>
            </w:r>
            <w:r w:rsidR="0081354E" w:rsidRPr="000E1E64">
              <w:rPr>
                <w:rFonts w:ascii="GHEA Grapalat" w:eastAsia="Times New Roman" w:hAnsi="GHEA Grapalat" w:cs="Times New Roman"/>
                <w:sz w:val="24"/>
                <w:szCs w:val="24"/>
              </w:rPr>
              <w:t xml:space="preserve">45 մմ տրամաչափի ատրճանակ </w:t>
            </w:r>
            <w:r w:rsidR="00FB09CF" w:rsidRPr="000E1E64">
              <w:rPr>
                <w:rFonts w:ascii="GHEA Grapalat" w:eastAsia="Times New Roman" w:hAnsi="GHEA Grapalat" w:cs="Times New Roman"/>
                <w:sz w:val="24"/>
                <w:szCs w:val="24"/>
                <w:lang w:val="hy-AM"/>
              </w:rPr>
              <w:t>«</w:t>
            </w:r>
            <w:r w:rsidR="0081354E" w:rsidRPr="000E1E64">
              <w:rPr>
                <w:rFonts w:ascii="GHEA Grapalat" w:eastAsia="Times New Roman" w:hAnsi="GHEA Grapalat" w:cs="Times New Roman"/>
                <w:sz w:val="24"/>
                <w:szCs w:val="24"/>
              </w:rPr>
              <w:t>ՊՍՄ</w:t>
            </w:r>
            <w:r w:rsidR="00FB09CF" w:rsidRPr="000E1E64">
              <w:rPr>
                <w:rFonts w:ascii="GHEA Grapalat" w:eastAsia="Times New Roman" w:hAnsi="GHEA Grapalat" w:cs="Times New Roman"/>
                <w:sz w:val="24"/>
                <w:szCs w:val="24"/>
                <w:lang w:val="hy-AM"/>
              </w:rPr>
              <w:t>»</w:t>
            </w:r>
            <w:r w:rsidR="0081354E" w:rsidRPr="000E1E64">
              <w:rPr>
                <w:rFonts w:ascii="GHEA Grapalat" w:eastAsia="Times New Roman" w:hAnsi="GHEA Grapalat" w:cs="Times New Roman"/>
                <w:sz w:val="24"/>
                <w:szCs w:val="24"/>
              </w:rPr>
              <w:t xml:space="preserve"> </w:t>
            </w:r>
          </w:p>
        </w:tc>
        <w:tc>
          <w:tcPr>
            <w:tcW w:w="1498" w:type="dxa"/>
            <w:vMerge w:val="restart"/>
          </w:tcPr>
          <w:p w:rsidR="0081354E" w:rsidRPr="000E1E64" w:rsidRDefault="0081354E" w:rsidP="000E1E64">
            <w:pPr>
              <w:spacing w:line="360" w:lineRule="auto"/>
              <w:ind w:left="-108" w:right="-108"/>
              <w:jc w:val="center"/>
              <w:rPr>
                <w:rFonts w:ascii="GHEA Grapalat" w:hAnsi="GHEA Grapalat"/>
                <w:sz w:val="24"/>
                <w:szCs w:val="24"/>
              </w:rPr>
            </w:pPr>
          </w:p>
          <w:p w:rsidR="0081354E" w:rsidRPr="000E1E64" w:rsidRDefault="0081354E" w:rsidP="000E1E64">
            <w:pPr>
              <w:spacing w:line="360" w:lineRule="auto"/>
              <w:ind w:left="-108" w:right="-108"/>
              <w:jc w:val="center"/>
              <w:rPr>
                <w:rFonts w:ascii="GHEA Grapalat" w:hAnsi="GHEA Grapalat"/>
                <w:sz w:val="24"/>
                <w:szCs w:val="24"/>
              </w:rPr>
            </w:pPr>
            <w:r w:rsidRPr="000E1E64">
              <w:rPr>
                <w:rFonts w:ascii="GHEA Grapalat" w:hAnsi="GHEA Grapalat"/>
                <w:sz w:val="24"/>
                <w:szCs w:val="24"/>
              </w:rPr>
              <w:t>450 միավոր</w:t>
            </w:r>
          </w:p>
        </w:tc>
      </w:tr>
      <w:tr w:rsidR="0081354E" w:rsidRPr="001007F7" w:rsidTr="00A31E68">
        <w:trPr>
          <w:trHeight w:val="306"/>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5,45 մմ տրամաչափի ատրճանակ «Իժ»</w:t>
            </w:r>
            <w:r w:rsidR="00FF1229" w:rsidRPr="000E1E64">
              <w:rPr>
                <w:rFonts w:ascii="GHEA Grapalat" w:eastAsia="Times New Roman" w:hAnsi="GHEA Grapalat" w:cs="Times New Roman"/>
                <w:sz w:val="24"/>
                <w:szCs w:val="24"/>
                <w:lang w:val="hy-AM"/>
              </w:rPr>
              <w:t xml:space="preserve"> և</w:t>
            </w:r>
            <w:r w:rsidRPr="000E1E64">
              <w:rPr>
                <w:rFonts w:ascii="GHEA Grapalat" w:eastAsia="Times New Roman" w:hAnsi="GHEA Grapalat" w:cs="Times New Roman"/>
                <w:sz w:val="24"/>
                <w:szCs w:val="24"/>
                <w:lang w:val="hy-AM"/>
              </w:rPr>
              <w:t xml:space="preserve">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409"/>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tcPr>
          <w:p w:rsidR="0081354E" w:rsidRPr="000E1E64" w:rsidRDefault="0081354E" w:rsidP="000E1E64">
            <w:pPr>
              <w:spacing w:line="360" w:lineRule="auto"/>
              <w:ind w:right="-108"/>
              <w:rPr>
                <w:rFonts w:ascii="GHEA Grapalat" w:eastAsia="Times New Roman" w:hAnsi="GHEA Grapalat" w:cs="Sylfaen"/>
                <w:sz w:val="24"/>
                <w:szCs w:val="24"/>
                <w:lang w:val="hy-AM"/>
              </w:rPr>
            </w:pPr>
            <w:r w:rsidRPr="000E1E64">
              <w:rPr>
                <w:rFonts w:ascii="GHEA Grapalat" w:eastAsia="Times New Roman" w:hAnsi="GHEA Grapalat" w:cs="Times New Roman"/>
                <w:sz w:val="24"/>
                <w:szCs w:val="24"/>
                <w:lang w:val="hy-AM"/>
              </w:rPr>
              <w:t xml:space="preserve">9 մմ տրամաչափի </w:t>
            </w:r>
            <w:r w:rsidR="00FF1229" w:rsidRPr="000E1E64">
              <w:rPr>
                <w:rFonts w:ascii="GHEA Grapalat" w:eastAsia="Times New Roman" w:hAnsi="GHEA Grapalat" w:cs="Times New Roman"/>
                <w:sz w:val="24"/>
                <w:szCs w:val="24"/>
                <w:lang w:val="hy-AM"/>
              </w:rPr>
              <w:t>ատրճանակ «</w:t>
            </w:r>
            <w:r w:rsidRPr="000E1E64">
              <w:rPr>
                <w:rFonts w:ascii="GHEA Grapalat" w:eastAsia="Times New Roman" w:hAnsi="GHEA Grapalat" w:cs="Times New Roman"/>
                <w:sz w:val="24"/>
                <w:szCs w:val="24"/>
                <w:lang w:val="hy-AM"/>
              </w:rPr>
              <w:t>Մակարով</w:t>
            </w:r>
            <w:r w:rsidR="00FF1229" w:rsidRPr="000E1E64">
              <w:rPr>
                <w:rFonts w:ascii="GHEA Grapalat" w:eastAsia="Times New Roman" w:hAnsi="GHEA Grapalat" w:cs="Times New Roman"/>
                <w:sz w:val="24"/>
                <w:szCs w:val="24"/>
                <w:lang w:val="hy-AM"/>
              </w:rPr>
              <w:t>» ՊՄ, «Մակարով» ՊՄՄ</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409"/>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«Կոլտ» ատրճանակի տարատեսակներ, այդ թվում թմբուկավոր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345"/>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 xml:space="preserve">9 մմ տրամաչափի «Սմիթ </w:t>
            </w:r>
            <w:r w:rsidR="00481167" w:rsidRPr="000E1E64">
              <w:rPr>
                <w:rFonts w:ascii="GHEA Grapalat" w:eastAsia="Times New Roman" w:hAnsi="GHEA Grapalat" w:cs="Times New Roman"/>
                <w:sz w:val="24"/>
                <w:szCs w:val="24"/>
                <w:lang w:val="hy-AM"/>
              </w:rPr>
              <w:t>Վ</w:t>
            </w:r>
            <w:r w:rsidRPr="000E1E64">
              <w:rPr>
                <w:rFonts w:ascii="GHEA Grapalat" w:eastAsia="Times New Roman" w:hAnsi="GHEA Grapalat" w:cs="Times New Roman"/>
                <w:sz w:val="24"/>
                <w:szCs w:val="24"/>
                <w:lang w:val="hy-AM"/>
              </w:rPr>
              <w:t>եսսոն» ատրճանակի տարատեսակներ, այդ թվում թմբուկավոր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366"/>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tcPr>
          <w:p w:rsidR="0081354E" w:rsidRPr="000E1E64" w:rsidRDefault="0081354E" w:rsidP="000E1E64">
            <w:pPr>
              <w:spacing w:line="360" w:lineRule="auto"/>
              <w:ind w:right="-108"/>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«Տանֆոլիո Մապպ»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629"/>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tcPr>
          <w:p w:rsidR="0081354E" w:rsidRPr="000E1E64" w:rsidRDefault="0081354E" w:rsidP="000E1E64">
            <w:pPr>
              <w:spacing w:line="360" w:lineRule="auto"/>
              <w:ind w:right="-108"/>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5,6մմ տրամաչափի «Վալտեր»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286"/>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tcPr>
          <w:p w:rsidR="0081354E" w:rsidRPr="000E1E64" w:rsidRDefault="0081354E" w:rsidP="000E1E64">
            <w:pPr>
              <w:spacing w:line="360" w:lineRule="auto"/>
              <w:ind w:right="-108"/>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5,6մմ տրամաչափի «Սիգ Սաուեր»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05"/>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 xml:space="preserve">9 մմ տրամաչափի Յառիգինի ատրճանակ ՄՌ-443 «Գռաչ»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487"/>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 xml:space="preserve">9 մմ տրամաչափի Յառիգինի ատրճանակ ՄՌ-446 «Վիկինգ»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0E1E64" w:rsidTr="00A31E68">
        <w:trPr>
          <w:trHeight w:val="376"/>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 xml:space="preserve">9 մմ տրամաչափի ատրճանակ ԳՇ-18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27"/>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«Գլոկ»</w:t>
            </w:r>
            <w:r w:rsidR="00481167" w:rsidRPr="000E1E64">
              <w:rPr>
                <w:rFonts w:ascii="GHEA Grapalat" w:eastAsia="Times New Roman" w:hAnsi="GHEA Grapalat" w:cs="Times New Roman"/>
                <w:sz w:val="24"/>
                <w:szCs w:val="24"/>
                <w:lang w:val="hy-AM"/>
              </w:rPr>
              <w:t xml:space="preserve"> ատրճանակի </w:t>
            </w:r>
            <w:r w:rsidRPr="000E1E64">
              <w:rPr>
                <w:rFonts w:ascii="GHEA Grapalat" w:eastAsia="Times New Roman" w:hAnsi="GHEA Grapalat" w:cs="Times New Roman"/>
                <w:sz w:val="24"/>
                <w:szCs w:val="24"/>
                <w:lang w:val="hy-AM"/>
              </w:rPr>
              <w:t>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«Բերետտա»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«ՉԶ»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«Բրաունինգ»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«Իժ»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«Բայկալ» ատրճանակի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 xml:space="preserve">9 մմ տրամաչափի Ստեչկինի ինքնաձիգ-ատրճանակ ԱՊՍ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5,45 մմ տրամաչափի Կալաշնիկովի ինքնաձիգի ԱԿ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56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7,62 մմ տրամաչափի Կալաշնիկովի ինքնաձիգի ԱԿ  տարատեսակներ</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288"/>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 xml:space="preserve">9 մմ տրամաչափի ատրճանակ-գնդացիր ՊՊ-2000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385"/>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9 մմ տրամաչափի ատրճանակ-գնդացիր ՊՊ-19 «Բիզոն»</w:t>
            </w:r>
            <w:r w:rsidRPr="000E1E64">
              <w:rPr>
                <w:rFonts w:ascii="Calibri" w:eastAsia="Times New Roman" w:hAnsi="Calibri" w:cs="Calibri"/>
                <w:sz w:val="24"/>
                <w:szCs w:val="24"/>
                <w:lang w:val="hy-AM"/>
              </w:rPr>
              <w:t> </w:t>
            </w:r>
            <w:r w:rsidRPr="000E1E64">
              <w:rPr>
                <w:rFonts w:ascii="GHEA Grapalat" w:eastAsia="Times New Roman" w:hAnsi="GHEA Grapalat" w:cs="Times New Roman"/>
                <w:sz w:val="24"/>
                <w:szCs w:val="24"/>
                <w:lang w:val="hy-AM"/>
              </w:rPr>
              <w:t xml:space="preserve">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325"/>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vAlign w:val="bottom"/>
          </w:tcPr>
          <w:p w:rsidR="0081354E" w:rsidRPr="000E1E64" w:rsidRDefault="0081354E" w:rsidP="000E1E64">
            <w:pPr>
              <w:spacing w:after="225" w:line="360" w:lineRule="auto"/>
              <w:textAlignment w:val="baseline"/>
              <w:rPr>
                <w:rFonts w:ascii="GHEA Grapalat" w:eastAsia="Times New Roman" w:hAnsi="GHEA Grapalat" w:cs="Times New Roman"/>
                <w:sz w:val="24"/>
                <w:szCs w:val="24"/>
                <w:lang w:val="hy-AM"/>
              </w:rPr>
            </w:pPr>
            <w:r w:rsidRPr="000E1E64">
              <w:rPr>
                <w:rFonts w:ascii="GHEA Grapalat" w:eastAsia="Times New Roman" w:hAnsi="GHEA Grapalat" w:cs="Times New Roman"/>
                <w:sz w:val="24"/>
                <w:szCs w:val="24"/>
                <w:lang w:val="hy-AM"/>
              </w:rPr>
              <w:t xml:space="preserve">9 մմ տրամաչափի ատրճանակ-գնդացիր ՊՊ-19-01 «Վիտյազ»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314"/>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tcPr>
          <w:p w:rsidR="0081354E" w:rsidRPr="000E1E64" w:rsidRDefault="0081354E" w:rsidP="000E1E64">
            <w:pPr>
              <w:spacing w:line="360" w:lineRule="auto"/>
              <w:ind w:right="-108"/>
              <w:rPr>
                <w:rFonts w:ascii="GHEA Grapalat" w:eastAsia="Times New Roman" w:hAnsi="GHEA Grapalat" w:cs="Sylfaen"/>
                <w:sz w:val="24"/>
                <w:szCs w:val="24"/>
                <w:lang w:val="hy-AM"/>
              </w:rPr>
            </w:pPr>
            <w:r w:rsidRPr="000E1E64">
              <w:rPr>
                <w:rFonts w:ascii="GHEA Grapalat" w:eastAsia="Times New Roman" w:hAnsi="GHEA Grapalat" w:cs="Times New Roman"/>
                <w:sz w:val="24"/>
                <w:szCs w:val="24"/>
                <w:lang w:val="hy-AM"/>
              </w:rPr>
              <w:t xml:space="preserve">9 մմ տրամաչափի անձայն հատուկ ինքնաձիգ ԱՍ Վալ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314"/>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bottom w:val="single" w:sz="4" w:space="0" w:color="auto"/>
            </w:tcBorders>
          </w:tcPr>
          <w:p w:rsidR="0081354E" w:rsidRPr="000E1E64" w:rsidRDefault="0081354E" w:rsidP="000E1E64">
            <w:pPr>
              <w:spacing w:line="360" w:lineRule="auto"/>
              <w:ind w:right="-108"/>
              <w:rPr>
                <w:rFonts w:ascii="GHEA Grapalat" w:eastAsia="Times New Roman" w:hAnsi="GHEA Grapalat" w:cs="Sylfaen"/>
                <w:sz w:val="24"/>
                <w:szCs w:val="24"/>
                <w:lang w:val="hy-AM"/>
              </w:rPr>
            </w:pPr>
            <w:r w:rsidRPr="000E1E64">
              <w:rPr>
                <w:rFonts w:ascii="GHEA Grapalat" w:eastAsia="Times New Roman" w:hAnsi="GHEA Grapalat" w:cs="Times New Roman"/>
                <w:sz w:val="24"/>
                <w:szCs w:val="24"/>
                <w:lang w:val="hy-AM"/>
              </w:rPr>
              <w:t>7,62 մմ տրամաչափի Դրագունովի դիպուկահար հրացան</w:t>
            </w:r>
            <w:r w:rsidR="00837E14" w:rsidRPr="000E1E64">
              <w:rPr>
                <w:rFonts w:ascii="GHEA Grapalat" w:eastAsia="Times New Roman" w:hAnsi="GHEA Grapalat" w:cs="Times New Roman"/>
                <w:sz w:val="24"/>
                <w:szCs w:val="24"/>
                <w:lang w:val="hy-AM"/>
              </w:rPr>
              <w:t xml:space="preserve"> </w:t>
            </w:r>
            <w:r w:rsidRPr="000E1E64">
              <w:rPr>
                <w:rFonts w:ascii="GHEA Grapalat" w:eastAsia="Times New Roman" w:hAnsi="GHEA Grapalat" w:cs="Times New Roman"/>
                <w:sz w:val="24"/>
                <w:szCs w:val="24"/>
                <w:lang w:val="hy-AM"/>
              </w:rPr>
              <w:t xml:space="preserve">ՍՎԴ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r w:rsidR="0081354E" w:rsidRPr="001007F7" w:rsidTr="00A31E68">
        <w:trPr>
          <w:trHeight w:val="466"/>
        </w:trPr>
        <w:tc>
          <w:tcPr>
            <w:tcW w:w="2155" w:type="dxa"/>
            <w:vMerge/>
          </w:tcPr>
          <w:p w:rsidR="0081354E" w:rsidRPr="000E1E64" w:rsidRDefault="0081354E" w:rsidP="000E1E64">
            <w:pPr>
              <w:spacing w:line="360" w:lineRule="auto"/>
              <w:jc w:val="center"/>
              <w:rPr>
                <w:rFonts w:ascii="GHEA Grapalat" w:hAnsi="GHEA Grapalat"/>
                <w:sz w:val="24"/>
                <w:szCs w:val="24"/>
                <w:lang w:val="hy-AM"/>
              </w:rPr>
            </w:pPr>
          </w:p>
        </w:tc>
        <w:tc>
          <w:tcPr>
            <w:tcW w:w="6062" w:type="dxa"/>
            <w:tcBorders>
              <w:top w:val="single" w:sz="4" w:space="0" w:color="auto"/>
            </w:tcBorders>
          </w:tcPr>
          <w:p w:rsidR="0081354E" w:rsidRPr="000E1E64" w:rsidRDefault="0081354E" w:rsidP="000E1E64">
            <w:pPr>
              <w:spacing w:line="360" w:lineRule="auto"/>
              <w:ind w:right="-108"/>
              <w:rPr>
                <w:rFonts w:ascii="GHEA Grapalat" w:eastAsia="Times New Roman" w:hAnsi="GHEA Grapalat" w:cs="Sylfaen"/>
                <w:sz w:val="24"/>
                <w:szCs w:val="24"/>
                <w:lang w:val="hy-AM"/>
              </w:rPr>
            </w:pPr>
            <w:r w:rsidRPr="000E1E64">
              <w:rPr>
                <w:rFonts w:ascii="GHEA Grapalat" w:eastAsia="Times New Roman" w:hAnsi="GHEA Grapalat" w:cs="Times New Roman"/>
                <w:sz w:val="24"/>
                <w:szCs w:val="24"/>
                <w:lang w:val="hy-AM"/>
              </w:rPr>
              <w:t xml:space="preserve">9 մմ տրամաչափի Վինտարեզ հատուկ դիպուկահար հրացան </w:t>
            </w:r>
          </w:p>
        </w:tc>
        <w:tc>
          <w:tcPr>
            <w:tcW w:w="1498" w:type="dxa"/>
            <w:vMerge/>
          </w:tcPr>
          <w:p w:rsidR="0081354E" w:rsidRPr="000E1E64" w:rsidRDefault="0081354E" w:rsidP="000E1E64">
            <w:pPr>
              <w:spacing w:line="360" w:lineRule="auto"/>
              <w:ind w:left="-108" w:right="-108"/>
              <w:jc w:val="center"/>
              <w:rPr>
                <w:rFonts w:ascii="GHEA Grapalat" w:hAnsi="GHEA Grapalat"/>
                <w:sz w:val="24"/>
                <w:szCs w:val="24"/>
                <w:lang w:val="hy-AM"/>
              </w:rPr>
            </w:pPr>
          </w:p>
        </w:tc>
      </w:tr>
    </w:tbl>
    <w:p w:rsidR="00604366" w:rsidRPr="000E1E64" w:rsidRDefault="00604366" w:rsidP="000E1E64">
      <w:pPr>
        <w:spacing w:after="0" w:line="360" w:lineRule="auto"/>
        <w:rPr>
          <w:rFonts w:ascii="GHEA Grapalat" w:eastAsia="Times New Roman" w:hAnsi="GHEA Grapalat" w:cs="Sylfaen"/>
          <w:sz w:val="24"/>
          <w:szCs w:val="24"/>
          <w:lang w:val="hy-AM"/>
        </w:rPr>
      </w:pPr>
    </w:p>
    <w:p w:rsidR="00604366" w:rsidRPr="000E1E64" w:rsidRDefault="00604366" w:rsidP="000E1E64">
      <w:pPr>
        <w:spacing w:after="0" w:line="360" w:lineRule="auto"/>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0E1E64" w:rsidRDefault="000E1E64" w:rsidP="000E1E64">
      <w:pPr>
        <w:spacing w:after="0" w:line="360" w:lineRule="auto"/>
        <w:jc w:val="right"/>
        <w:rPr>
          <w:rFonts w:ascii="GHEA Grapalat" w:eastAsia="Times New Roman" w:hAnsi="GHEA Grapalat" w:cs="Sylfaen"/>
          <w:sz w:val="24"/>
          <w:szCs w:val="24"/>
          <w:lang w:val="hy-AM"/>
        </w:rPr>
      </w:pPr>
    </w:p>
    <w:p w:rsidR="00F16612" w:rsidRDefault="00F16612" w:rsidP="000E1E64">
      <w:pPr>
        <w:spacing w:after="0" w:line="360" w:lineRule="auto"/>
        <w:jc w:val="right"/>
        <w:rPr>
          <w:rFonts w:ascii="GHEA Grapalat" w:eastAsia="Times New Roman" w:hAnsi="GHEA Grapalat" w:cs="Sylfaen"/>
          <w:sz w:val="24"/>
          <w:szCs w:val="24"/>
          <w:lang w:val="hy-AM"/>
        </w:rPr>
      </w:pPr>
    </w:p>
    <w:p w:rsidR="002E0555" w:rsidRDefault="002E0555" w:rsidP="000E1E64">
      <w:pPr>
        <w:spacing w:after="0" w:line="360" w:lineRule="auto"/>
        <w:jc w:val="right"/>
        <w:rPr>
          <w:rFonts w:ascii="GHEA Grapalat" w:eastAsia="Times New Roman" w:hAnsi="GHEA Grapalat" w:cs="Sylfaen"/>
          <w:sz w:val="24"/>
          <w:szCs w:val="24"/>
          <w:lang w:val="hy-AM"/>
        </w:rPr>
      </w:pPr>
    </w:p>
    <w:p w:rsidR="002E0555" w:rsidRDefault="002E0555" w:rsidP="000E1E64">
      <w:pPr>
        <w:spacing w:after="0" w:line="360" w:lineRule="auto"/>
        <w:jc w:val="right"/>
        <w:rPr>
          <w:rFonts w:ascii="GHEA Grapalat" w:eastAsia="Times New Roman" w:hAnsi="GHEA Grapalat" w:cs="Sylfaen"/>
          <w:sz w:val="24"/>
          <w:szCs w:val="24"/>
          <w:lang w:val="hy-AM"/>
        </w:rPr>
      </w:pPr>
    </w:p>
    <w:p w:rsidR="002E0555" w:rsidRDefault="002E0555" w:rsidP="000E1E64">
      <w:pPr>
        <w:spacing w:after="0" w:line="360" w:lineRule="auto"/>
        <w:jc w:val="right"/>
        <w:rPr>
          <w:rFonts w:ascii="GHEA Grapalat" w:eastAsia="Times New Roman" w:hAnsi="GHEA Grapalat" w:cs="Sylfaen"/>
          <w:sz w:val="24"/>
          <w:szCs w:val="24"/>
          <w:lang w:val="hy-AM"/>
        </w:rPr>
      </w:pPr>
    </w:p>
    <w:p w:rsidR="002E0555" w:rsidRDefault="002E0555" w:rsidP="000E1E64">
      <w:pPr>
        <w:spacing w:after="0" w:line="360" w:lineRule="auto"/>
        <w:jc w:val="right"/>
        <w:rPr>
          <w:rFonts w:ascii="GHEA Grapalat" w:eastAsia="Times New Roman" w:hAnsi="GHEA Grapalat" w:cs="Sylfaen"/>
          <w:sz w:val="24"/>
          <w:szCs w:val="24"/>
          <w:lang w:val="hy-AM"/>
        </w:rPr>
      </w:pPr>
    </w:p>
    <w:p w:rsidR="002E0555" w:rsidRDefault="002E0555" w:rsidP="000E1E64">
      <w:pPr>
        <w:spacing w:after="0" w:line="360" w:lineRule="auto"/>
        <w:jc w:val="right"/>
        <w:rPr>
          <w:rFonts w:ascii="GHEA Grapalat" w:eastAsia="Times New Roman" w:hAnsi="GHEA Grapalat" w:cs="Sylfaen"/>
          <w:sz w:val="24"/>
          <w:szCs w:val="24"/>
          <w:lang w:val="hy-AM"/>
        </w:rPr>
      </w:pPr>
    </w:p>
    <w:p w:rsidR="002E0555" w:rsidRDefault="002E0555" w:rsidP="000E1E64">
      <w:pPr>
        <w:spacing w:after="0" w:line="360" w:lineRule="auto"/>
        <w:jc w:val="right"/>
        <w:rPr>
          <w:rFonts w:ascii="GHEA Grapalat" w:eastAsia="Times New Roman" w:hAnsi="GHEA Grapalat" w:cs="Sylfaen"/>
          <w:sz w:val="24"/>
          <w:szCs w:val="24"/>
          <w:lang w:val="hy-AM"/>
        </w:rPr>
      </w:pPr>
    </w:p>
    <w:p w:rsidR="0081354E" w:rsidRPr="000E1E64" w:rsidRDefault="00910F14" w:rsidP="000E1E64">
      <w:pPr>
        <w:spacing w:after="0" w:line="360" w:lineRule="auto"/>
        <w:jc w:val="right"/>
        <w:rPr>
          <w:rFonts w:ascii="GHEA Grapalat" w:eastAsia="Times New Roman" w:hAnsi="GHEA Grapalat" w:cs="Times New Roman"/>
          <w:bCs/>
          <w:sz w:val="24"/>
          <w:szCs w:val="24"/>
          <w:lang w:val="hy-AM"/>
        </w:rPr>
      </w:pPr>
      <w:r w:rsidRPr="000E1E64">
        <w:rPr>
          <w:rFonts w:ascii="GHEA Grapalat" w:eastAsia="Times New Roman" w:hAnsi="GHEA Grapalat" w:cs="Sylfaen"/>
          <w:sz w:val="24"/>
          <w:szCs w:val="24"/>
          <w:lang w:val="hy-AM"/>
        </w:rPr>
        <w:lastRenderedPageBreak/>
        <w:t xml:space="preserve">Հավելված </w:t>
      </w:r>
      <w:r w:rsidR="00750BED" w:rsidRPr="000E1E64">
        <w:rPr>
          <w:rFonts w:ascii="GHEA Grapalat" w:eastAsia="Times New Roman" w:hAnsi="GHEA Grapalat" w:cs="Sylfaen"/>
          <w:sz w:val="24"/>
          <w:szCs w:val="24"/>
          <w:lang w:val="hy-AM"/>
        </w:rPr>
        <w:t>N 3</w:t>
      </w:r>
    </w:p>
    <w:p w:rsidR="00910F14" w:rsidRPr="000E1E64" w:rsidRDefault="00974E90" w:rsidP="000E1E64">
      <w:pPr>
        <w:pStyle w:val="ListParagraph"/>
        <w:spacing w:after="0" w:line="360" w:lineRule="auto"/>
        <w:ind w:left="5954" w:firstLine="142"/>
        <w:jc w:val="right"/>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 xml:space="preserve">ՀՀ կառավարության ---  --- </w:t>
      </w:r>
      <w:r w:rsidR="007C029C" w:rsidRPr="000E1E64">
        <w:rPr>
          <w:rFonts w:ascii="GHEA Grapalat" w:eastAsia="Times New Roman" w:hAnsi="GHEA Grapalat" w:cs="Sylfaen"/>
          <w:sz w:val="24"/>
          <w:szCs w:val="24"/>
          <w:lang w:val="hy-AM"/>
        </w:rPr>
        <w:t>20</w:t>
      </w:r>
      <w:r w:rsidRPr="000E1E64">
        <w:rPr>
          <w:rFonts w:ascii="GHEA Grapalat" w:eastAsia="Times New Roman" w:hAnsi="GHEA Grapalat" w:cs="Sylfaen"/>
          <w:sz w:val="24"/>
          <w:szCs w:val="24"/>
          <w:lang w:val="hy-AM"/>
        </w:rPr>
        <w:t>21</w:t>
      </w:r>
      <w:r w:rsidR="00910F14" w:rsidRPr="000E1E64">
        <w:rPr>
          <w:rFonts w:ascii="GHEA Grapalat" w:eastAsia="Times New Roman" w:hAnsi="GHEA Grapalat" w:cs="Sylfaen"/>
          <w:sz w:val="24"/>
          <w:szCs w:val="24"/>
          <w:lang w:val="hy-AM"/>
        </w:rPr>
        <w:t>թ.</w:t>
      </w:r>
    </w:p>
    <w:p w:rsidR="00910F14" w:rsidRDefault="00750BED" w:rsidP="000E1E64">
      <w:pPr>
        <w:pStyle w:val="ListParagraph"/>
        <w:spacing w:after="0" w:line="360" w:lineRule="auto"/>
        <w:ind w:left="5954" w:firstLine="142"/>
        <w:jc w:val="right"/>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N</w:t>
      </w:r>
      <w:r w:rsidR="00910F14" w:rsidRPr="000E1E64">
        <w:rPr>
          <w:rFonts w:ascii="GHEA Grapalat" w:eastAsia="Times New Roman" w:hAnsi="GHEA Grapalat" w:cs="Sylfaen"/>
          <w:sz w:val="24"/>
          <w:szCs w:val="24"/>
          <w:lang w:val="hy-AM"/>
        </w:rPr>
        <w:t xml:space="preserve">----- </w:t>
      </w:r>
      <w:r w:rsidR="000262C8" w:rsidRPr="000E1E64">
        <w:rPr>
          <w:rFonts w:ascii="GHEA Grapalat" w:eastAsia="Times New Roman" w:hAnsi="GHEA Grapalat" w:cs="Sylfaen"/>
          <w:sz w:val="24"/>
          <w:szCs w:val="24"/>
          <w:lang w:val="hy-AM"/>
        </w:rPr>
        <w:t xml:space="preserve">Ն </w:t>
      </w:r>
      <w:r w:rsidR="00910F14" w:rsidRPr="000E1E64">
        <w:rPr>
          <w:rFonts w:ascii="GHEA Grapalat" w:eastAsia="Times New Roman" w:hAnsi="GHEA Grapalat" w:cs="Sylfaen"/>
          <w:sz w:val="24"/>
          <w:szCs w:val="24"/>
          <w:lang w:val="hy-AM"/>
        </w:rPr>
        <w:t>որոշման</w:t>
      </w:r>
    </w:p>
    <w:p w:rsidR="00D90E08" w:rsidRDefault="00D90E08" w:rsidP="000E1E64">
      <w:pPr>
        <w:pStyle w:val="ListParagraph"/>
        <w:spacing w:after="0" w:line="360" w:lineRule="auto"/>
        <w:ind w:left="5954" w:firstLine="142"/>
        <w:jc w:val="right"/>
        <w:rPr>
          <w:rFonts w:ascii="GHEA Grapalat" w:eastAsia="Times New Roman" w:hAnsi="GHEA Grapalat" w:cs="Sylfaen"/>
          <w:sz w:val="24"/>
          <w:szCs w:val="24"/>
          <w:lang w:val="hy-AM"/>
        </w:rPr>
      </w:pPr>
    </w:p>
    <w:p w:rsidR="00D90E08" w:rsidRPr="00BD5DAF" w:rsidRDefault="00D90E08" w:rsidP="00D90E08">
      <w:pPr>
        <w:spacing w:after="0" w:line="360" w:lineRule="auto"/>
        <w:ind w:left="4320"/>
        <w:rPr>
          <w:rFonts w:ascii="GHEA Grapalat" w:eastAsia="Times New Roman" w:hAnsi="GHEA Grapalat" w:cs="Sylfaen"/>
          <w:sz w:val="24"/>
          <w:szCs w:val="24"/>
          <w:lang w:val="hy-AM"/>
        </w:rPr>
      </w:pPr>
      <w:r w:rsidRPr="00BD5DAF">
        <w:rPr>
          <w:rFonts w:ascii="GHEA Grapalat" w:eastAsia="Times New Roman" w:hAnsi="GHEA Grapalat" w:cs="Sylfaen"/>
          <w:sz w:val="24"/>
          <w:szCs w:val="24"/>
          <w:lang w:val="hy-AM"/>
        </w:rPr>
        <w:t>ՑԱՆԿ</w:t>
      </w:r>
    </w:p>
    <w:p w:rsidR="00D90E08" w:rsidRPr="000E1E64" w:rsidRDefault="00D90E08" w:rsidP="00D90E08">
      <w:pPr>
        <w:pStyle w:val="ListParagraph"/>
        <w:spacing w:line="360" w:lineRule="auto"/>
        <w:ind w:left="0" w:firstLine="142"/>
        <w:jc w:val="center"/>
        <w:rPr>
          <w:rFonts w:ascii="GHEA Grapalat" w:eastAsia="Times New Roman" w:hAnsi="GHEA Grapalat" w:cs="Sylfaen"/>
          <w:sz w:val="24"/>
          <w:szCs w:val="24"/>
          <w:lang w:val="hy-AM"/>
        </w:rPr>
      </w:pPr>
      <w:r w:rsidRPr="000E1E64">
        <w:rPr>
          <w:rFonts w:ascii="GHEA Grapalat" w:eastAsia="Times New Roman" w:hAnsi="GHEA Grapalat" w:cs="Sylfaen"/>
          <w:sz w:val="24"/>
          <w:szCs w:val="24"/>
          <w:lang w:val="hy-AM"/>
        </w:rPr>
        <w:t>ԶԵՆՔ ԿՐԵԼՈՒ, ՊԱՀԵԼՈՒ ԵՎ ՕԳՏԱԳՈՐԾԵԼՈՒ ԻՐԱՎՈՒՆՔ ՈՒՆԵՑՈ</w:t>
      </w:r>
      <w:r>
        <w:rPr>
          <w:rFonts w:ascii="GHEA Grapalat" w:eastAsia="Times New Roman" w:hAnsi="GHEA Grapalat" w:cs="Sylfaen"/>
          <w:sz w:val="24"/>
          <w:szCs w:val="24"/>
          <w:lang w:val="hy-AM"/>
        </w:rPr>
        <w:t>Ղ ՄԱՔՍԱՅԻՆ ՄԱՐՄՆ</w:t>
      </w:r>
      <w:r w:rsidRPr="000E1E64">
        <w:rPr>
          <w:rFonts w:ascii="GHEA Grapalat" w:eastAsia="Times New Roman" w:hAnsi="GHEA Grapalat" w:cs="Sylfaen"/>
          <w:sz w:val="24"/>
          <w:szCs w:val="24"/>
          <w:lang w:val="hy-AM"/>
        </w:rPr>
        <w:t xml:space="preserve">Ի ՊԱՇՏՈՆՆԵՐԻ </w:t>
      </w:r>
    </w:p>
    <w:p w:rsidR="00D90E08" w:rsidRPr="000E1E64" w:rsidRDefault="00D90E08" w:rsidP="00D90E08">
      <w:pPr>
        <w:pStyle w:val="ListParagraph"/>
        <w:spacing w:line="360" w:lineRule="auto"/>
        <w:ind w:left="0" w:firstLine="142"/>
        <w:jc w:val="center"/>
        <w:rPr>
          <w:rFonts w:ascii="GHEA Grapalat" w:eastAsia="Times New Roman" w:hAnsi="GHEA Grapalat" w:cs="Sylfaen"/>
          <w:sz w:val="24"/>
          <w:szCs w:val="24"/>
          <w:lang w:val="hy-AM"/>
        </w:rPr>
      </w:pPr>
    </w:p>
    <w:p w:rsidR="00D90E08" w:rsidRPr="00053B37" w:rsidRDefault="00D90E08" w:rsidP="00D90E08">
      <w:pPr>
        <w:spacing w:after="0" w:line="360" w:lineRule="auto"/>
        <w:ind w:firstLine="446"/>
        <w:jc w:val="both"/>
        <w:rPr>
          <w:rFonts w:ascii="GHEA Grapalat" w:hAnsi="GHEA Grapalat" w:cs="Sylfaen"/>
          <w:sz w:val="24"/>
          <w:szCs w:val="24"/>
          <w:lang w:val="hy-AM"/>
        </w:rPr>
      </w:pPr>
      <w:r w:rsidRPr="000E1E64">
        <w:rPr>
          <w:rFonts w:ascii="GHEA Grapalat" w:hAnsi="GHEA Grapalat"/>
          <w:sz w:val="24"/>
          <w:szCs w:val="24"/>
          <w:lang w:val="hy-AM"/>
        </w:rPr>
        <w:t xml:space="preserve">1. Հայաստանի Հանրապետության պետական եկամուտների կոմիտեի </w:t>
      </w:r>
      <w:r w:rsidRPr="000E1E64">
        <w:rPr>
          <w:rFonts w:ascii="GHEA Grapalat" w:eastAsia="Times New Roman" w:hAnsi="GHEA Grapalat" w:cs="Sylfaen"/>
          <w:sz w:val="24"/>
          <w:szCs w:val="24"/>
          <w:lang w:val="hy-AM"/>
        </w:rPr>
        <w:t xml:space="preserve">(այսուհետ՝ ՊԵԿ) </w:t>
      </w:r>
      <w:r w:rsidRPr="000E1E64">
        <w:rPr>
          <w:rFonts w:ascii="GHEA Grapalat" w:hAnsi="GHEA Grapalat" w:cs="Sylfaen"/>
          <w:sz w:val="24"/>
          <w:szCs w:val="24"/>
          <w:lang w:val="hy-AM"/>
        </w:rPr>
        <w:t>մաքսային</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հսկողության վարչության</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հետբացթողումային</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հսկողության վարչության</w:t>
      </w:r>
      <w:r>
        <w:rPr>
          <w:rFonts w:ascii="GHEA Grapalat" w:hAnsi="GHEA Grapalat" w:cs="Sylfaen"/>
          <w:sz w:val="24"/>
          <w:szCs w:val="24"/>
          <w:lang w:val="hy-AM"/>
        </w:rPr>
        <w:t xml:space="preserve"> </w:t>
      </w:r>
      <w:r w:rsidRPr="000E1E64">
        <w:rPr>
          <w:rFonts w:ascii="GHEA Grapalat" w:hAnsi="GHEA Grapalat"/>
          <w:sz w:val="24"/>
          <w:szCs w:val="24"/>
          <w:lang w:val="hy-AM"/>
        </w:rPr>
        <w:t xml:space="preserve">պետեր, վարչությունների պետերի տեղակալներ և վարչությունների բաժինների պետեր, </w:t>
      </w:r>
    </w:p>
    <w:p w:rsidR="00D90E08" w:rsidRPr="0035724E" w:rsidRDefault="00D90E08" w:rsidP="00D90E08">
      <w:pPr>
        <w:spacing w:after="0" w:line="360" w:lineRule="auto"/>
        <w:ind w:firstLine="446"/>
        <w:jc w:val="both"/>
        <w:rPr>
          <w:rFonts w:ascii="GHEA Grapalat" w:hAnsi="GHEA Grapalat" w:cs="Sylfaen"/>
          <w:sz w:val="24"/>
          <w:szCs w:val="24"/>
          <w:lang w:val="hy-AM"/>
        </w:rPr>
      </w:pPr>
      <w:r>
        <w:rPr>
          <w:rFonts w:ascii="GHEA Grapalat" w:eastAsia="Times New Roman" w:hAnsi="GHEA Grapalat" w:cs="Sylfaen"/>
          <w:sz w:val="24"/>
          <w:szCs w:val="24"/>
          <w:lang w:val="hy-AM"/>
        </w:rPr>
        <w:t xml:space="preserve">2․ </w:t>
      </w:r>
      <w:r w:rsidRPr="000E1E64">
        <w:rPr>
          <w:rFonts w:ascii="GHEA Grapalat" w:eastAsia="Times New Roman" w:hAnsi="GHEA Grapalat" w:cs="Sylfaen"/>
          <w:sz w:val="24"/>
          <w:szCs w:val="24"/>
          <w:lang w:val="hy-AM"/>
        </w:rPr>
        <w:t>ՊԵԿ</w:t>
      </w:r>
      <w:r w:rsidRPr="000E1E64">
        <w:rPr>
          <w:rFonts w:ascii="GHEA Grapalat" w:hAnsi="GHEA Grapalat" w:cs="Sylfaen"/>
          <w:sz w:val="24"/>
          <w:szCs w:val="24"/>
          <w:lang w:val="hy-AM"/>
        </w:rPr>
        <w:t xml:space="preserve"> ներքին</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անվտանգության</w:t>
      </w:r>
      <w:r>
        <w:rPr>
          <w:rFonts w:ascii="GHEA Grapalat" w:hAnsi="GHEA Grapalat" w:cs="Sylfaen"/>
          <w:sz w:val="24"/>
          <w:szCs w:val="24"/>
          <w:lang w:val="hy-AM"/>
        </w:rPr>
        <w:t xml:space="preserve"> վարչության,</w:t>
      </w:r>
      <w:r w:rsidRPr="000E1E64">
        <w:rPr>
          <w:rFonts w:ascii="GHEA Grapalat" w:hAnsi="GHEA Grapalat" w:cs="Sylfaen"/>
          <w:sz w:val="24"/>
          <w:szCs w:val="24"/>
          <w:lang w:val="hy-AM"/>
        </w:rPr>
        <w:t xml:space="preserve"> մաքսանեն</w:t>
      </w:r>
      <w:r w:rsidRPr="000E1E64">
        <w:rPr>
          <w:rFonts w:ascii="GHEA Grapalat" w:hAnsi="GHEA Grapalat" w:cs="Sylfaen"/>
          <w:sz w:val="24"/>
          <w:szCs w:val="24"/>
          <w:lang w:val="hy-AM"/>
        </w:rPr>
        <w:softHyphen/>
        <w:t>գու</w:t>
      </w:r>
      <w:r w:rsidRPr="000E1E64">
        <w:rPr>
          <w:rFonts w:ascii="GHEA Grapalat" w:hAnsi="GHEA Grapalat" w:cs="Sylfaen"/>
          <w:sz w:val="24"/>
          <w:szCs w:val="24"/>
          <w:lang w:val="hy-AM"/>
        </w:rPr>
        <w:softHyphen/>
      </w:r>
      <w:r w:rsidRPr="000E1E64">
        <w:rPr>
          <w:rFonts w:ascii="GHEA Grapalat" w:hAnsi="GHEA Grapalat" w:cs="Sylfaen"/>
          <w:sz w:val="24"/>
          <w:szCs w:val="24"/>
          <w:lang w:val="hy-AM"/>
        </w:rPr>
        <w:softHyphen/>
        <w:t>թյան</w:t>
      </w:r>
      <w:r w:rsidRPr="000E1E64">
        <w:rPr>
          <w:rFonts w:ascii="GHEA Grapalat" w:hAnsi="GHEA Grapalat"/>
          <w:sz w:val="24"/>
          <w:szCs w:val="24"/>
          <w:lang w:val="hy-AM"/>
        </w:rPr>
        <w:t xml:space="preserve"> </w:t>
      </w:r>
      <w:r w:rsidRPr="000E1E64">
        <w:rPr>
          <w:rFonts w:ascii="GHEA Grapalat" w:hAnsi="GHEA Grapalat" w:cs="Sylfaen"/>
          <w:sz w:val="24"/>
          <w:szCs w:val="24"/>
          <w:lang w:val="hy-AM"/>
        </w:rPr>
        <w:t>դեմ</w:t>
      </w:r>
      <w:r w:rsidRPr="000E1E64">
        <w:rPr>
          <w:rFonts w:ascii="GHEA Grapalat" w:hAnsi="GHEA Grapalat"/>
          <w:sz w:val="24"/>
          <w:szCs w:val="24"/>
          <w:lang w:val="hy-AM"/>
        </w:rPr>
        <w:t xml:space="preserve"> </w:t>
      </w:r>
      <w:r w:rsidRPr="000E1E64">
        <w:rPr>
          <w:rFonts w:ascii="GHEA Grapalat" w:hAnsi="GHEA Grapalat" w:cs="Sylfaen"/>
          <w:sz w:val="24"/>
          <w:szCs w:val="24"/>
          <w:lang w:val="hy-AM"/>
        </w:rPr>
        <w:t xml:space="preserve">պայքարի </w:t>
      </w:r>
      <w:r>
        <w:rPr>
          <w:rFonts w:ascii="GHEA Grapalat" w:hAnsi="GHEA Grapalat" w:cs="Sylfaen"/>
          <w:sz w:val="24"/>
          <w:szCs w:val="24"/>
          <w:lang w:val="hy-AM"/>
        </w:rPr>
        <w:t>վարչության</w:t>
      </w:r>
      <w:r w:rsidRPr="000E1E64">
        <w:rPr>
          <w:rFonts w:ascii="GHEA Grapalat" w:hAnsi="GHEA Grapalat" w:cs="Sylfaen"/>
          <w:sz w:val="24"/>
          <w:szCs w:val="24"/>
          <w:lang w:val="hy-AM"/>
        </w:rPr>
        <w:t xml:space="preserve"> </w:t>
      </w:r>
      <w:r>
        <w:rPr>
          <w:rFonts w:ascii="GHEA Grapalat" w:hAnsi="GHEA Grapalat" w:cs="Sylfaen"/>
          <w:sz w:val="24"/>
          <w:szCs w:val="24"/>
          <w:lang w:val="hy-AM"/>
        </w:rPr>
        <w:t>և</w:t>
      </w:r>
      <w:r w:rsidRPr="000E1E64">
        <w:rPr>
          <w:rFonts w:ascii="GHEA Grapalat" w:hAnsi="GHEA Grapalat" w:cs="Sylfaen"/>
          <w:sz w:val="24"/>
          <w:szCs w:val="24"/>
          <w:lang w:val="hy-AM"/>
        </w:rPr>
        <w:t xml:space="preserve"> մաքսատուն</w:t>
      </w:r>
      <w:r w:rsidRPr="000E1E64">
        <w:rPr>
          <w:rFonts w:ascii="GHEA Grapalat" w:hAnsi="GHEA Grapalat"/>
          <w:sz w:val="24"/>
          <w:szCs w:val="24"/>
          <w:lang w:val="hy-AM"/>
        </w:rPr>
        <w:t>-</w:t>
      </w:r>
      <w:r w:rsidRPr="000E1E64">
        <w:rPr>
          <w:rFonts w:ascii="GHEA Grapalat" w:hAnsi="GHEA Grapalat" w:cs="Sylfaen"/>
          <w:sz w:val="24"/>
          <w:szCs w:val="24"/>
          <w:lang w:val="hy-AM"/>
        </w:rPr>
        <w:t xml:space="preserve">վարչությունների </w:t>
      </w:r>
      <w:r>
        <w:rPr>
          <w:rFonts w:ascii="GHEA Grapalat" w:hAnsi="GHEA Grapalat" w:cs="Sylfaen"/>
          <w:sz w:val="24"/>
          <w:szCs w:val="24"/>
          <w:lang w:val="hy-AM"/>
        </w:rPr>
        <w:t>բարձրագույն, գլխավոր, առաջատար և կրտսեր պաշտոններ</w:t>
      </w:r>
      <w:r w:rsidRPr="000E1E64">
        <w:rPr>
          <w:rFonts w:ascii="GHEA Grapalat" w:hAnsi="GHEA Grapalat" w:cs="Sylfaen"/>
          <w:sz w:val="24"/>
          <w:szCs w:val="24"/>
          <w:lang w:val="hy-AM"/>
        </w:rPr>
        <w:t>:</w:t>
      </w:r>
    </w:p>
    <w:p w:rsidR="00D90E08" w:rsidRPr="000E1E64" w:rsidRDefault="00D90E08" w:rsidP="00D90E08">
      <w:pPr>
        <w:pStyle w:val="ListParagraph"/>
        <w:spacing w:after="0" w:line="360" w:lineRule="auto"/>
        <w:ind w:left="786"/>
        <w:rPr>
          <w:rFonts w:ascii="GHEA Grapalat" w:eastAsia="Times New Roman" w:hAnsi="GHEA Grapalat" w:cs="Sylfaen"/>
          <w:sz w:val="24"/>
          <w:szCs w:val="24"/>
          <w:lang w:val="hy-AM"/>
        </w:rPr>
      </w:pPr>
    </w:p>
    <w:p w:rsidR="00D90E08" w:rsidRPr="000E1E64" w:rsidRDefault="00D90E08" w:rsidP="000E1E64">
      <w:pPr>
        <w:pStyle w:val="ListParagraph"/>
        <w:spacing w:after="0" w:line="360" w:lineRule="auto"/>
        <w:ind w:left="5954" w:firstLine="142"/>
        <w:jc w:val="right"/>
        <w:rPr>
          <w:rFonts w:ascii="GHEA Grapalat" w:eastAsia="Times New Roman" w:hAnsi="GHEA Grapalat" w:cs="Sylfaen"/>
          <w:sz w:val="24"/>
          <w:szCs w:val="24"/>
          <w:lang w:val="hy-AM"/>
        </w:rPr>
      </w:pPr>
    </w:p>
    <w:p w:rsidR="00910F14" w:rsidRPr="000E1E64" w:rsidRDefault="00910F14" w:rsidP="000E1E64">
      <w:pPr>
        <w:shd w:val="clear" w:color="auto" w:fill="FFFFFF"/>
        <w:spacing w:after="0" w:line="360" w:lineRule="auto"/>
        <w:jc w:val="right"/>
        <w:rPr>
          <w:rFonts w:ascii="GHEA Grapalat" w:eastAsia="Times New Roman" w:hAnsi="GHEA Grapalat" w:cs="Sylfaen"/>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2E50A7" w:rsidRDefault="002E50A7" w:rsidP="000E1E64">
      <w:pPr>
        <w:spacing w:after="0" w:line="360" w:lineRule="auto"/>
        <w:jc w:val="center"/>
        <w:rPr>
          <w:rFonts w:ascii="GHEA Grapalat" w:hAnsi="GHEA Grapalat" w:cs="Sylfaen"/>
          <w:b/>
          <w:sz w:val="24"/>
          <w:szCs w:val="24"/>
          <w:lang w:val="hy-AM"/>
        </w:rPr>
      </w:pPr>
    </w:p>
    <w:p w:rsidR="00712A5B" w:rsidRDefault="00712A5B" w:rsidP="000E1E64">
      <w:pPr>
        <w:spacing w:after="0" w:line="360" w:lineRule="auto"/>
        <w:jc w:val="center"/>
        <w:rPr>
          <w:rFonts w:ascii="GHEA Grapalat" w:hAnsi="GHEA Grapalat" w:cs="Sylfaen"/>
          <w:b/>
          <w:sz w:val="24"/>
          <w:szCs w:val="24"/>
          <w:lang w:val="hy-AM"/>
        </w:rPr>
      </w:pPr>
    </w:p>
    <w:p w:rsidR="00712A5B" w:rsidRDefault="00712A5B" w:rsidP="000E1E64">
      <w:pPr>
        <w:spacing w:after="0" w:line="360" w:lineRule="auto"/>
        <w:jc w:val="center"/>
        <w:rPr>
          <w:rFonts w:ascii="GHEA Grapalat" w:hAnsi="GHEA Grapalat" w:cs="Sylfaen"/>
          <w:b/>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2E0555" w:rsidRDefault="002E0555" w:rsidP="000E1E64">
      <w:pPr>
        <w:spacing w:after="0" w:line="360" w:lineRule="auto"/>
        <w:jc w:val="center"/>
        <w:rPr>
          <w:rFonts w:ascii="GHEA Grapalat" w:hAnsi="GHEA Grapalat" w:cs="Sylfaen"/>
          <w:b/>
          <w:sz w:val="24"/>
          <w:szCs w:val="24"/>
          <w:lang w:val="hy-AM"/>
        </w:rPr>
      </w:pPr>
    </w:p>
    <w:p w:rsidR="00464D0E" w:rsidRDefault="00464D0E" w:rsidP="000E1E64">
      <w:pPr>
        <w:spacing w:after="0" w:line="360" w:lineRule="auto"/>
        <w:jc w:val="center"/>
        <w:rPr>
          <w:rFonts w:ascii="GHEA Grapalat" w:hAnsi="GHEA Grapalat" w:cs="Sylfaen"/>
          <w:b/>
          <w:sz w:val="24"/>
          <w:szCs w:val="24"/>
          <w:lang w:val="hy-AM"/>
        </w:rPr>
      </w:pPr>
    </w:p>
    <w:p w:rsidR="00AE2309" w:rsidRPr="000E1E64" w:rsidRDefault="00AE2309" w:rsidP="000E1E64">
      <w:pPr>
        <w:spacing w:after="0" w:line="360" w:lineRule="auto"/>
        <w:jc w:val="center"/>
        <w:rPr>
          <w:rFonts w:ascii="GHEA Grapalat" w:hAnsi="GHEA Grapalat" w:cs="Sylfaen"/>
          <w:b/>
          <w:sz w:val="24"/>
          <w:szCs w:val="24"/>
          <w:lang w:val="hy-AM"/>
        </w:rPr>
      </w:pPr>
      <w:r w:rsidRPr="000E1E64">
        <w:rPr>
          <w:rFonts w:ascii="GHEA Grapalat" w:hAnsi="GHEA Grapalat" w:cs="Sylfaen"/>
          <w:b/>
          <w:sz w:val="24"/>
          <w:szCs w:val="24"/>
          <w:lang w:val="hy-AM"/>
        </w:rPr>
        <w:lastRenderedPageBreak/>
        <w:t>ՀԻՄՆԱՎՈՐՈՒՄ</w:t>
      </w:r>
    </w:p>
    <w:p w:rsidR="007B3F14" w:rsidRPr="00BD6D93" w:rsidRDefault="00AE2309" w:rsidP="007B3F14">
      <w:pPr>
        <w:spacing w:after="0" w:line="360" w:lineRule="auto"/>
        <w:jc w:val="center"/>
        <w:rPr>
          <w:rFonts w:ascii="GHEA Grapalat" w:eastAsia="Times New Roman" w:hAnsi="GHEA Grapalat" w:cs="Sylfaen"/>
          <w:b/>
          <w:sz w:val="24"/>
          <w:szCs w:val="24"/>
          <w:lang w:val="hy-AM"/>
        </w:rPr>
      </w:pPr>
      <w:r w:rsidRPr="00BD6D93">
        <w:rPr>
          <w:rFonts w:ascii="GHEA Grapalat" w:eastAsia="Times New Roman" w:hAnsi="GHEA Grapalat" w:cs="Sylfaen"/>
          <w:b/>
          <w:sz w:val="24"/>
          <w:szCs w:val="24"/>
          <w:lang w:val="hy-AM"/>
        </w:rPr>
        <w:t>«</w:t>
      </w:r>
      <w:r w:rsidR="00BD6D93" w:rsidRPr="00BD6D93">
        <w:rPr>
          <w:rFonts w:ascii="GHEA Grapalat" w:eastAsia="Times New Roman" w:hAnsi="GHEA Grapalat" w:cs="Sylfaen"/>
          <w:b/>
          <w:sz w:val="24"/>
          <w:szCs w:val="24"/>
          <w:lang w:val="hy-AM"/>
        </w:rPr>
        <w:t>ՀԱՅԱՍՏԱՆԻ ՀԱՆՐԱՊԵՏՈՒԹՅԱՆ ՊԵՏԱԿԱՆ ԵԿԱՄՈՒՏՆԵՐԻ ԿՈՄԻՏԵԻ ՄԱՔՍԱՅԻՆ ԵՎ ՀԱՐԿԱՅԻՆ ՄԱՐՄԻՆՆԵՐՈՒՄ ԶԵՆՔՈՎ  ԱՊԱՀՈՎԵԼՈՒ (ՏՐԱՄԱԴՐԵԼՈՒ), ԶԵՆՔԸ ՊԱՀԵԼՈՒ, ԿՐԵԼՈՒ ԵՎ ՕԳՏԱԳՈՐԾԵԼՈՒ ԿԱՐԳԸ,  ՕԳՏԱԳՈՐԾՎՈՂ ԶԵՆՔԻ ԵՎ ՌԱԶՄԱՄԹԵՐՔԻ ՑԱՆԿԸ, ԶԵՆՔ ԿՐԵԼՈՒ, ՊԱՀԵԼՈՒ ԵՎ ՕԳՏԱԳՈՐԾԵԼՈՒ ԻՐԱՎՈՒՆՔ ՈՒՆԵՑՈՂ ՄԱՔՍԱՅԻՆ ՄԱՐՄՆԻ ՊԱՇՏՈՆՆԵՐԻ ՑԱՆԿԸ ՍԱՀՄԱՆԵԼՈՒ ՈՒ ՀԱՅԱՍՏԱՆԻ ՀԱՆՐԱՊԵՏՈՒԹՅԱՆ ԿԱՌԱՎԱՐՈՒԹՅԱՆ 2002 ԹՎԱԿԱՆԻ ՀՈՒՆԻՍԻ 1-Ի N 656 ԵՎ ՀԱՅԱՍՏԱՆԻ ՀԱՆՐԱՊԵՏՈՒԹՅԱՆ ԿԱՌԱՎԱՐՈՒԹՅԱՆ 2008 ԹՎԱԿԱՆԻ ՓԵՏՐՎԱՐԻ 22-Ի</w:t>
      </w:r>
      <w:r w:rsidR="00BD6D93" w:rsidRPr="00BD6D93">
        <w:rPr>
          <w:rFonts w:ascii="GHEA Grapalat" w:eastAsia="Times New Roman" w:hAnsi="GHEA Grapalat" w:cs="Sylfaen"/>
          <w:b/>
          <w:bCs/>
          <w:sz w:val="24"/>
          <w:szCs w:val="24"/>
          <w:lang w:val="hy-AM"/>
        </w:rPr>
        <w:t xml:space="preserve"> N</w:t>
      </w:r>
      <w:r w:rsidR="00BD6D93" w:rsidRPr="00BD6D93">
        <w:rPr>
          <w:rFonts w:ascii="GHEA Grapalat" w:eastAsia="Times New Roman" w:hAnsi="GHEA Grapalat" w:cs="Sylfaen"/>
          <w:b/>
          <w:sz w:val="24"/>
          <w:szCs w:val="24"/>
          <w:lang w:val="hy-AM"/>
        </w:rPr>
        <w:t xml:space="preserve"> 201-Ն ՈՐՈՇՈՒՄՆԵՐՆ ՈՒԺԸ ԿՈՐՑՐԱԾ ՃԱՆԱՉԵԼՈՒ ՄԱՍԻՆ</w:t>
      </w:r>
      <w:r w:rsidR="007B3F14" w:rsidRPr="00BD6D93">
        <w:rPr>
          <w:rFonts w:ascii="GHEA Grapalat" w:eastAsia="Times New Roman" w:hAnsi="GHEA Grapalat" w:cs="Sylfaen"/>
          <w:b/>
          <w:sz w:val="24"/>
          <w:szCs w:val="24"/>
          <w:lang w:val="hy-AM"/>
        </w:rPr>
        <w:t>»</w:t>
      </w:r>
    </w:p>
    <w:p w:rsidR="00AE2309" w:rsidRPr="000605ED" w:rsidRDefault="00AE2309" w:rsidP="000605ED">
      <w:pPr>
        <w:spacing w:after="0" w:line="360" w:lineRule="auto"/>
        <w:jc w:val="center"/>
        <w:rPr>
          <w:rFonts w:ascii="GHEA Grapalat" w:eastAsia="Times New Roman" w:hAnsi="GHEA Grapalat" w:cs="Sylfaen"/>
          <w:b/>
          <w:sz w:val="24"/>
          <w:szCs w:val="24"/>
          <w:lang w:val="hy-AM"/>
        </w:rPr>
      </w:pPr>
      <w:r w:rsidRPr="000E1E64">
        <w:rPr>
          <w:rFonts w:ascii="GHEA Grapalat" w:hAnsi="GHEA Grapalat"/>
          <w:b/>
          <w:color w:val="000000"/>
          <w:sz w:val="24"/>
          <w:szCs w:val="24"/>
          <w:lang w:val="hy-AM"/>
        </w:rPr>
        <w:t xml:space="preserve">ՀԱՅԱՍՏԱՆԻ ՀԱՆՐԱՊԵՏՈՒԹՅԱՆ ԿԱՌԱՎԱՐՈՒԹՅԱՆ </w:t>
      </w:r>
    </w:p>
    <w:p w:rsidR="00AE2309" w:rsidRPr="000E1E64" w:rsidRDefault="00AE2309" w:rsidP="000E1E64">
      <w:pPr>
        <w:spacing w:after="0" w:line="360" w:lineRule="auto"/>
        <w:jc w:val="center"/>
        <w:rPr>
          <w:rStyle w:val="Strong"/>
          <w:rFonts w:ascii="GHEA Grapalat" w:hAnsi="GHEA Grapalat" w:cs="Sylfaen"/>
          <w:color w:val="000000"/>
          <w:sz w:val="24"/>
          <w:szCs w:val="24"/>
          <w:shd w:val="clear" w:color="auto" w:fill="FFFFFF"/>
          <w:lang w:val="hy-AM"/>
        </w:rPr>
      </w:pPr>
      <w:r w:rsidRPr="000E1E64">
        <w:rPr>
          <w:rStyle w:val="Strong"/>
          <w:rFonts w:ascii="GHEA Grapalat" w:hAnsi="GHEA Grapalat" w:cs="Sylfaen"/>
          <w:color w:val="000000"/>
          <w:sz w:val="24"/>
          <w:szCs w:val="24"/>
          <w:shd w:val="clear" w:color="auto" w:fill="FFFFFF"/>
          <w:lang w:val="hy-AM"/>
        </w:rPr>
        <w:t>ՈՐՈՇՄԱՆ ՆԱԽԱԳԾԻ</w:t>
      </w:r>
    </w:p>
    <w:p w:rsidR="00AE2309" w:rsidRPr="000E1E64" w:rsidRDefault="00AE2309" w:rsidP="000E1E64">
      <w:pPr>
        <w:tabs>
          <w:tab w:val="left" w:pos="720"/>
          <w:tab w:val="left" w:pos="810"/>
          <w:tab w:val="left" w:pos="900"/>
          <w:tab w:val="left" w:pos="990"/>
        </w:tabs>
        <w:spacing w:after="0" w:line="360" w:lineRule="auto"/>
        <w:jc w:val="center"/>
        <w:rPr>
          <w:rFonts w:ascii="GHEA Grapalat" w:eastAsia="Times New Roman" w:hAnsi="GHEA Grapalat" w:cs="Sylfaen"/>
          <w:b/>
          <w:color w:val="000000"/>
          <w:spacing w:val="-8"/>
          <w:sz w:val="24"/>
          <w:szCs w:val="24"/>
          <w:shd w:val="clear" w:color="auto" w:fill="FFFFFF"/>
          <w:lang w:val="hy-AM" w:eastAsia="ru-RU"/>
        </w:rPr>
      </w:pPr>
    </w:p>
    <w:p w:rsidR="00AE2309" w:rsidRPr="000E1E64" w:rsidRDefault="00AE2309" w:rsidP="000E1E64">
      <w:pPr>
        <w:pStyle w:val="ListParagraph"/>
        <w:numPr>
          <w:ilvl w:val="1"/>
          <w:numId w:val="1"/>
        </w:numPr>
        <w:tabs>
          <w:tab w:val="left" w:pos="720"/>
          <w:tab w:val="left" w:pos="810"/>
          <w:tab w:val="left" w:pos="900"/>
          <w:tab w:val="left" w:pos="990"/>
        </w:tabs>
        <w:spacing w:after="0" w:line="360" w:lineRule="auto"/>
        <w:ind w:hanging="720"/>
        <w:jc w:val="both"/>
        <w:rPr>
          <w:rFonts w:ascii="GHEA Grapalat" w:hAnsi="GHEA Grapalat" w:cs="Sylfaen"/>
          <w:b/>
          <w:sz w:val="24"/>
          <w:szCs w:val="24"/>
          <w:lang w:val="hy-AM"/>
        </w:rPr>
      </w:pPr>
      <w:r w:rsidRPr="000E1E64">
        <w:rPr>
          <w:rFonts w:ascii="GHEA Grapalat" w:hAnsi="GHEA Grapalat" w:cs="Arial Unicode"/>
          <w:b/>
          <w:bCs/>
          <w:color w:val="000000"/>
          <w:sz w:val="24"/>
          <w:szCs w:val="24"/>
          <w:lang w:val="af-ZA"/>
        </w:rPr>
        <w:t xml:space="preserve"> Կարգավորման ենթակա խնդիրը.</w:t>
      </w:r>
    </w:p>
    <w:p w:rsidR="00AE2309" w:rsidRPr="000E1E64" w:rsidRDefault="00D03136" w:rsidP="000E1E64">
      <w:pPr>
        <w:pStyle w:val="norm"/>
        <w:spacing w:line="360" w:lineRule="auto"/>
        <w:ind w:firstLine="720"/>
        <w:rPr>
          <w:rFonts w:ascii="GHEA Grapalat" w:hAnsi="GHEA Grapalat" w:cs="Sylfaen"/>
          <w:sz w:val="24"/>
          <w:szCs w:val="24"/>
          <w:lang w:val="hy-AM" w:eastAsia="en-US"/>
        </w:rPr>
      </w:pPr>
      <w:r>
        <w:rPr>
          <w:rFonts w:ascii="GHEA Grapalat" w:hAnsi="GHEA Grapalat" w:cs="Sylfaen"/>
          <w:sz w:val="24"/>
          <w:szCs w:val="24"/>
          <w:lang w:val="hy-AM"/>
        </w:rPr>
        <w:t>«Հայաստանի Հ</w:t>
      </w:r>
      <w:r w:rsidRPr="00316A9E">
        <w:rPr>
          <w:rFonts w:ascii="GHEA Grapalat" w:hAnsi="GHEA Grapalat" w:cs="Sylfaen"/>
          <w:sz w:val="24"/>
          <w:szCs w:val="24"/>
          <w:lang w:val="hy-AM"/>
        </w:rPr>
        <w:t>անրապետության պետակա</w:t>
      </w:r>
      <w:r>
        <w:rPr>
          <w:rFonts w:ascii="GHEA Grapalat" w:hAnsi="GHEA Grapalat" w:cs="Sylfaen"/>
          <w:sz w:val="24"/>
          <w:szCs w:val="24"/>
          <w:lang w:val="hy-AM"/>
        </w:rPr>
        <w:t>ն եկամուտների կոմիտեի մաքսային և</w:t>
      </w:r>
      <w:r w:rsidRPr="00316A9E">
        <w:rPr>
          <w:rFonts w:ascii="GHEA Grapalat" w:hAnsi="GHEA Grapalat" w:cs="Sylfaen"/>
          <w:sz w:val="24"/>
          <w:szCs w:val="24"/>
          <w:lang w:val="hy-AM"/>
        </w:rPr>
        <w:t xml:space="preserve"> հարկային մարմիններում զենքով  ապահովելու (տրամադրելու), զենքը պահելու, կրելու </w:t>
      </w:r>
      <w:r>
        <w:rPr>
          <w:rFonts w:ascii="GHEA Grapalat" w:hAnsi="GHEA Grapalat" w:cs="Sylfaen"/>
          <w:sz w:val="24"/>
          <w:szCs w:val="24"/>
          <w:lang w:val="hy-AM"/>
        </w:rPr>
        <w:t>և</w:t>
      </w:r>
      <w:r w:rsidRPr="00316A9E">
        <w:rPr>
          <w:rFonts w:ascii="GHEA Grapalat" w:hAnsi="GHEA Grapalat" w:cs="Sylfaen"/>
          <w:sz w:val="24"/>
          <w:szCs w:val="24"/>
          <w:lang w:val="hy-AM"/>
        </w:rPr>
        <w:t xml:space="preserve"> օգտագործե</w:t>
      </w:r>
      <w:r>
        <w:rPr>
          <w:rFonts w:ascii="GHEA Grapalat" w:hAnsi="GHEA Grapalat" w:cs="Sylfaen"/>
          <w:sz w:val="24"/>
          <w:szCs w:val="24"/>
          <w:lang w:val="hy-AM"/>
        </w:rPr>
        <w:t>լու կարգը,  օգտագործվող զենքի և</w:t>
      </w:r>
      <w:r w:rsidRPr="00316A9E">
        <w:rPr>
          <w:rFonts w:ascii="GHEA Grapalat" w:hAnsi="GHEA Grapalat" w:cs="Sylfaen"/>
          <w:sz w:val="24"/>
          <w:szCs w:val="24"/>
          <w:lang w:val="hy-AM"/>
        </w:rPr>
        <w:t xml:space="preserve"> ռազմամթերքի ցանկը, զենք կրելու, պահելու </w:t>
      </w:r>
      <w:r>
        <w:rPr>
          <w:rFonts w:ascii="GHEA Grapalat" w:hAnsi="GHEA Grapalat" w:cs="Sylfaen"/>
          <w:sz w:val="24"/>
          <w:szCs w:val="24"/>
          <w:lang w:val="hy-AM"/>
        </w:rPr>
        <w:t>և</w:t>
      </w:r>
      <w:r w:rsidRPr="00316A9E">
        <w:rPr>
          <w:rFonts w:ascii="GHEA Grapalat" w:hAnsi="GHEA Grapalat" w:cs="Sylfaen"/>
          <w:sz w:val="24"/>
          <w:szCs w:val="24"/>
          <w:lang w:val="hy-AM"/>
        </w:rPr>
        <w:t xml:space="preserve"> օգտագործելու իրավունք ունեցող մաքսային մարմնի </w:t>
      </w:r>
      <w:r>
        <w:rPr>
          <w:rFonts w:ascii="GHEA Grapalat" w:hAnsi="GHEA Grapalat" w:cs="Sylfaen"/>
          <w:sz w:val="24"/>
          <w:szCs w:val="24"/>
          <w:lang w:val="hy-AM"/>
        </w:rPr>
        <w:t>պաշտոնների ցանկը սահմանելու ու Հայաստանի Հ</w:t>
      </w:r>
      <w:r w:rsidRPr="00316A9E">
        <w:rPr>
          <w:rFonts w:ascii="GHEA Grapalat" w:hAnsi="GHEA Grapalat" w:cs="Sylfaen"/>
          <w:sz w:val="24"/>
          <w:szCs w:val="24"/>
          <w:lang w:val="hy-AM"/>
        </w:rPr>
        <w:t xml:space="preserve">անրապետության կառավարության 2002 թվականի հունիսի 1-ի N 656 </w:t>
      </w:r>
      <w:r>
        <w:rPr>
          <w:rFonts w:ascii="GHEA Grapalat" w:hAnsi="GHEA Grapalat" w:cs="Sylfaen"/>
          <w:sz w:val="24"/>
          <w:szCs w:val="24"/>
          <w:lang w:val="hy-AM"/>
        </w:rPr>
        <w:t>և</w:t>
      </w:r>
      <w:r w:rsidRPr="00316A9E">
        <w:rPr>
          <w:rFonts w:ascii="GHEA Grapalat" w:hAnsi="GHEA Grapalat" w:cs="Sylfaen"/>
          <w:sz w:val="24"/>
          <w:szCs w:val="24"/>
          <w:lang w:val="hy-AM"/>
        </w:rPr>
        <w:t xml:space="preserve"> </w:t>
      </w:r>
      <w:r>
        <w:rPr>
          <w:rFonts w:ascii="GHEA Grapalat" w:hAnsi="GHEA Grapalat" w:cs="Sylfaen"/>
          <w:sz w:val="24"/>
          <w:szCs w:val="24"/>
          <w:lang w:val="hy-AM"/>
        </w:rPr>
        <w:t>Հ</w:t>
      </w:r>
      <w:r w:rsidRPr="00316A9E">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316A9E">
        <w:rPr>
          <w:rFonts w:ascii="GHEA Grapalat" w:hAnsi="GHEA Grapalat" w:cs="Sylfaen"/>
          <w:sz w:val="24"/>
          <w:szCs w:val="24"/>
          <w:lang w:val="hy-AM"/>
        </w:rPr>
        <w:t>անրապետության կառավարության 2008 թվականի փետրվարի 22-ի</w:t>
      </w:r>
      <w:r w:rsidRPr="00316A9E">
        <w:rPr>
          <w:rFonts w:ascii="GHEA Grapalat" w:hAnsi="GHEA Grapalat" w:cs="Sylfaen"/>
          <w:bCs/>
          <w:sz w:val="24"/>
          <w:szCs w:val="24"/>
          <w:lang w:val="hy-AM"/>
        </w:rPr>
        <w:t xml:space="preserve"> </w:t>
      </w:r>
      <w:r w:rsidRPr="00316A9E">
        <w:rPr>
          <w:rFonts w:ascii="GHEA Grapalat" w:hAnsi="GHEA Grapalat" w:cs="Sylfaen"/>
          <w:sz w:val="24"/>
          <w:szCs w:val="24"/>
          <w:lang w:val="hy-AM"/>
        </w:rPr>
        <w:t xml:space="preserve">N </w:t>
      </w:r>
      <w:r>
        <w:rPr>
          <w:rFonts w:ascii="GHEA Grapalat" w:hAnsi="GHEA Grapalat" w:cs="Sylfaen"/>
          <w:sz w:val="24"/>
          <w:szCs w:val="24"/>
          <w:lang w:val="hy-AM"/>
        </w:rPr>
        <w:t>201-Ն</w:t>
      </w:r>
      <w:r w:rsidRPr="00316A9E">
        <w:rPr>
          <w:rFonts w:ascii="GHEA Grapalat" w:hAnsi="GHEA Grapalat" w:cs="Sylfaen"/>
          <w:sz w:val="24"/>
          <w:szCs w:val="24"/>
          <w:lang w:val="hy-AM"/>
        </w:rPr>
        <w:t xml:space="preserve"> որոշումներն ուժը կորցրած ճանաչելու մասին»</w:t>
      </w:r>
      <w:r>
        <w:rPr>
          <w:rFonts w:ascii="GHEA Grapalat" w:hAnsi="GHEA Grapalat" w:cs="Sylfaen"/>
          <w:sz w:val="24"/>
          <w:szCs w:val="24"/>
          <w:lang w:val="hy-AM"/>
        </w:rPr>
        <w:t xml:space="preserve"> </w:t>
      </w:r>
      <w:r w:rsidR="00AE2309" w:rsidRPr="00B835AA">
        <w:rPr>
          <w:rFonts w:ascii="GHEA Grapalat" w:hAnsi="GHEA Grapalat" w:cs="Sylfaen"/>
          <w:sz w:val="24"/>
          <w:szCs w:val="24"/>
          <w:lang w:val="hy-AM" w:eastAsia="en-US"/>
        </w:rPr>
        <w:t xml:space="preserve">Հայաստանի Հանրապետության կառավարության որոշման նախագծի ընդունումը պայմանավորված է գործող </w:t>
      </w:r>
      <w:r w:rsidR="00C9081A" w:rsidRPr="00B835AA">
        <w:rPr>
          <w:rFonts w:ascii="GHEA Grapalat" w:hAnsi="GHEA Grapalat" w:cs="Sylfaen"/>
          <w:sz w:val="24"/>
          <w:szCs w:val="24"/>
          <w:lang w:val="hy-AM" w:eastAsia="en-US"/>
        </w:rPr>
        <w:t>օրենքների շրջանակներում կանոնակարգ</w:t>
      </w:r>
      <w:r w:rsidR="00AE2309" w:rsidRPr="00B835AA">
        <w:rPr>
          <w:rFonts w:ascii="GHEA Grapalat" w:hAnsi="GHEA Grapalat" w:cs="Sylfaen"/>
          <w:sz w:val="24"/>
          <w:szCs w:val="24"/>
          <w:lang w:val="hy-AM" w:eastAsia="en-US"/>
        </w:rPr>
        <w:t xml:space="preserve">ելու </w:t>
      </w:r>
      <w:r w:rsidR="00D2330B" w:rsidRPr="00B835AA">
        <w:rPr>
          <w:rFonts w:ascii="GHEA Grapalat" w:hAnsi="GHEA Grapalat" w:cs="Sylfaen"/>
          <w:sz w:val="24"/>
          <w:szCs w:val="24"/>
          <w:lang w:val="hy-AM" w:eastAsia="en-US"/>
        </w:rPr>
        <w:t xml:space="preserve">Հայաստանի Հանրապետության պետական եկամուտների կոմիտեի (այսուհետ՝ ՊԵԿ) </w:t>
      </w:r>
      <w:r w:rsidR="001007F7">
        <w:rPr>
          <w:rFonts w:ascii="GHEA Grapalat" w:hAnsi="GHEA Grapalat" w:cs="Sylfaen"/>
          <w:sz w:val="24"/>
          <w:szCs w:val="24"/>
          <w:lang w:val="hy-AM"/>
        </w:rPr>
        <w:t>մաքսային և</w:t>
      </w:r>
      <w:r w:rsidR="001007F7" w:rsidRPr="00316A9E">
        <w:rPr>
          <w:rFonts w:ascii="GHEA Grapalat" w:hAnsi="GHEA Grapalat" w:cs="Sylfaen"/>
          <w:sz w:val="24"/>
          <w:szCs w:val="24"/>
          <w:lang w:val="hy-AM"/>
        </w:rPr>
        <w:t xml:space="preserve"> հարկային մարմիններում զենքով ապահովելու (տրամադրելու), զենքը պահելու, կրելու </w:t>
      </w:r>
      <w:r w:rsidR="001007F7">
        <w:rPr>
          <w:rFonts w:ascii="GHEA Grapalat" w:hAnsi="GHEA Grapalat" w:cs="Sylfaen"/>
          <w:sz w:val="24"/>
          <w:szCs w:val="24"/>
          <w:lang w:val="hy-AM"/>
        </w:rPr>
        <w:t>և</w:t>
      </w:r>
      <w:r w:rsidR="001007F7" w:rsidRPr="00316A9E">
        <w:rPr>
          <w:rFonts w:ascii="GHEA Grapalat" w:hAnsi="GHEA Grapalat" w:cs="Sylfaen"/>
          <w:sz w:val="24"/>
          <w:szCs w:val="24"/>
          <w:lang w:val="hy-AM"/>
        </w:rPr>
        <w:t xml:space="preserve"> օգտագործե</w:t>
      </w:r>
      <w:r w:rsidR="001007F7">
        <w:rPr>
          <w:rFonts w:ascii="GHEA Grapalat" w:hAnsi="GHEA Grapalat" w:cs="Sylfaen"/>
          <w:sz w:val="24"/>
          <w:szCs w:val="24"/>
          <w:lang w:val="hy-AM"/>
        </w:rPr>
        <w:t>լու կարգը,  օգտագործվող զենքի և</w:t>
      </w:r>
      <w:r w:rsidR="001007F7" w:rsidRPr="00316A9E">
        <w:rPr>
          <w:rFonts w:ascii="GHEA Grapalat" w:hAnsi="GHEA Grapalat" w:cs="Sylfaen"/>
          <w:sz w:val="24"/>
          <w:szCs w:val="24"/>
          <w:lang w:val="hy-AM"/>
        </w:rPr>
        <w:t xml:space="preserve"> ռազմամթերքի ցանկը, զենք կրելու, պահելու </w:t>
      </w:r>
      <w:r w:rsidR="001007F7">
        <w:rPr>
          <w:rFonts w:ascii="GHEA Grapalat" w:hAnsi="GHEA Grapalat" w:cs="Sylfaen"/>
          <w:sz w:val="24"/>
          <w:szCs w:val="24"/>
          <w:lang w:val="hy-AM"/>
        </w:rPr>
        <w:t>և</w:t>
      </w:r>
      <w:r w:rsidR="001007F7" w:rsidRPr="00316A9E">
        <w:rPr>
          <w:rFonts w:ascii="GHEA Grapalat" w:hAnsi="GHEA Grapalat" w:cs="Sylfaen"/>
          <w:sz w:val="24"/>
          <w:szCs w:val="24"/>
          <w:lang w:val="hy-AM"/>
        </w:rPr>
        <w:t xml:space="preserve"> օգտագործելու իրավունք ունեցող մաքսային մարմնի </w:t>
      </w:r>
      <w:r w:rsidR="001007F7">
        <w:rPr>
          <w:rFonts w:ascii="GHEA Grapalat" w:hAnsi="GHEA Grapalat" w:cs="Sylfaen"/>
          <w:sz w:val="24"/>
          <w:szCs w:val="24"/>
          <w:lang w:val="hy-AM"/>
        </w:rPr>
        <w:t>պաշտոնների ցանկը</w:t>
      </w:r>
      <w:r w:rsidR="001007F7" w:rsidRPr="001007F7">
        <w:rPr>
          <w:rFonts w:ascii="GHEA Grapalat" w:hAnsi="GHEA Grapalat" w:cs="Sylfaen"/>
          <w:sz w:val="24"/>
          <w:szCs w:val="24"/>
          <w:lang w:val="hy-AM"/>
        </w:rPr>
        <w:t xml:space="preserve"> </w:t>
      </w:r>
      <w:r w:rsidR="00C9081A">
        <w:rPr>
          <w:rFonts w:ascii="GHEA Grapalat" w:hAnsi="GHEA Grapalat" w:cs="Sylfaen"/>
          <w:sz w:val="24"/>
          <w:szCs w:val="24"/>
          <w:lang w:val="hy-AM" w:eastAsia="en-US"/>
        </w:rPr>
        <w:t>սահմանելու</w:t>
      </w:r>
      <w:r w:rsidR="00AE2309" w:rsidRPr="00B835AA">
        <w:rPr>
          <w:rFonts w:ascii="GHEA Grapalat" w:hAnsi="GHEA Grapalat" w:cs="Sylfaen"/>
          <w:sz w:val="24"/>
          <w:szCs w:val="24"/>
          <w:lang w:val="hy-AM" w:eastAsia="en-US"/>
        </w:rPr>
        <w:t xml:space="preserve"> հետ կապված իրավահարաբերությունները: </w:t>
      </w:r>
    </w:p>
    <w:p w:rsidR="008222A5" w:rsidRDefault="00D951D7" w:rsidP="008222A5">
      <w:pPr>
        <w:spacing w:after="0" w:line="360" w:lineRule="auto"/>
        <w:jc w:val="both"/>
        <w:rPr>
          <w:rFonts w:ascii="Cambria Math" w:hAnsi="Cambria Math" w:cs="Arial Unicode"/>
          <w:b/>
          <w:bCs/>
          <w:color w:val="000000"/>
          <w:sz w:val="24"/>
          <w:szCs w:val="24"/>
          <w:lang w:val="hy-AM"/>
        </w:rPr>
      </w:pPr>
      <w:r>
        <w:rPr>
          <w:rFonts w:ascii="GHEA Grapalat" w:hAnsi="GHEA Grapalat" w:cs="Arial Unicode"/>
          <w:b/>
          <w:bCs/>
          <w:color w:val="000000"/>
          <w:sz w:val="24"/>
          <w:szCs w:val="24"/>
          <w:lang w:val="hy-AM"/>
        </w:rPr>
        <w:t xml:space="preserve">        2․ </w:t>
      </w:r>
      <w:r w:rsidR="00AE2309" w:rsidRPr="000E1E64">
        <w:rPr>
          <w:rFonts w:ascii="GHEA Grapalat" w:hAnsi="GHEA Grapalat" w:cs="Arial Unicode"/>
          <w:b/>
          <w:bCs/>
          <w:color w:val="000000"/>
          <w:sz w:val="24"/>
          <w:szCs w:val="24"/>
          <w:lang w:val="hy-AM"/>
        </w:rPr>
        <w:t>Ընթացիկ</w:t>
      </w:r>
      <w:r w:rsidR="00AE2309" w:rsidRPr="000E1E64">
        <w:rPr>
          <w:rFonts w:ascii="GHEA Grapalat" w:hAnsi="GHEA Grapalat" w:cs="Arial Unicode"/>
          <w:b/>
          <w:bCs/>
          <w:color w:val="000000"/>
          <w:sz w:val="24"/>
          <w:szCs w:val="24"/>
          <w:lang w:val="fr-FR"/>
        </w:rPr>
        <w:t xml:space="preserve"> </w:t>
      </w:r>
      <w:r w:rsidR="00AE2309" w:rsidRPr="000E1E64">
        <w:rPr>
          <w:rFonts w:ascii="GHEA Grapalat" w:hAnsi="GHEA Grapalat" w:cs="Arial Unicode"/>
          <w:b/>
          <w:bCs/>
          <w:color w:val="000000"/>
          <w:sz w:val="24"/>
          <w:szCs w:val="24"/>
          <w:lang w:val="hy-AM"/>
        </w:rPr>
        <w:t>իրավիճակը</w:t>
      </w:r>
      <w:r w:rsidR="00AE2309" w:rsidRPr="000E1E64">
        <w:rPr>
          <w:rFonts w:ascii="GHEA Grapalat" w:hAnsi="GHEA Grapalat" w:cs="Arial Unicode"/>
          <w:b/>
          <w:bCs/>
          <w:color w:val="000000"/>
          <w:sz w:val="24"/>
          <w:szCs w:val="24"/>
          <w:lang w:val="fr-FR"/>
        </w:rPr>
        <w:t xml:space="preserve"> </w:t>
      </w:r>
      <w:r w:rsidR="00AE2309" w:rsidRPr="000E1E64">
        <w:rPr>
          <w:rFonts w:ascii="GHEA Grapalat" w:hAnsi="GHEA Grapalat" w:cs="Arial Unicode"/>
          <w:b/>
          <w:bCs/>
          <w:color w:val="000000"/>
          <w:sz w:val="24"/>
          <w:szCs w:val="24"/>
          <w:lang w:val="hy-AM"/>
        </w:rPr>
        <w:t>և</w:t>
      </w:r>
      <w:r w:rsidR="00AE2309" w:rsidRPr="000E1E64">
        <w:rPr>
          <w:rFonts w:ascii="GHEA Grapalat" w:hAnsi="GHEA Grapalat" w:cs="Arial Unicode"/>
          <w:b/>
          <w:bCs/>
          <w:color w:val="000000"/>
          <w:sz w:val="24"/>
          <w:szCs w:val="24"/>
          <w:lang w:val="fr-FR"/>
        </w:rPr>
        <w:t xml:space="preserve"> </w:t>
      </w:r>
      <w:r w:rsidR="00AE2309" w:rsidRPr="000E1E64">
        <w:rPr>
          <w:rFonts w:ascii="GHEA Grapalat" w:hAnsi="GHEA Grapalat" w:cs="Arial Unicode"/>
          <w:b/>
          <w:bCs/>
          <w:color w:val="000000"/>
          <w:sz w:val="24"/>
          <w:szCs w:val="24"/>
          <w:lang w:val="hy-AM"/>
        </w:rPr>
        <w:t>իրավական</w:t>
      </w:r>
      <w:r w:rsidR="00AE2309" w:rsidRPr="000E1E64">
        <w:rPr>
          <w:rFonts w:ascii="GHEA Grapalat" w:hAnsi="GHEA Grapalat" w:cs="Arial Unicode"/>
          <w:b/>
          <w:bCs/>
          <w:color w:val="000000"/>
          <w:sz w:val="24"/>
          <w:szCs w:val="24"/>
          <w:lang w:val="fr-FR"/>
        </w:rPr>
        <w:t xml:space="preserve"> </w:t>
      </w:r>
      <w:r w:rsidR="00AE2309" w:rsidRPr="000E1E64">
        <w:rPr>
          <w:rFonts w:ascii="GHEA Grapalat" w:hAnsi="GHEA Grapalat" w:cs="Arial Unicode"/>
          <w:b/>
          <w:bCs/>
          <w:color w:val="000000"/>
          <w:sz w:val="24"/>
          <w:szCs w:val="24"/>
          <w:lang w:val="hy-AM"/>
        </w:rPr>
        <w:t>ակտի</w:t>
      </w:r>
      <w:r w:rsidR="00AE2309" w:rsidRPr="000E1E64">
        <w:rPr>
          <w:rFonts w:ascii="GHEA Grapalat" w:hAnsi="GHEA Grapalat" w:cs="Arial Unicode"/>
          <w:b/>
          <w:bCs/>
          <w:color w:val="000000"/>
          <w:sz w:val="24"/>
          <w:szCs w:val="24"/>
          <w:lang w:val="fr-FR"/>
        </w:rPr>
        <w:t xml:space="preserve"> </w:t>
      </w:r>
      <w:r w:rsidR="00AE2309" w:rsidRPr="000E1E64">
        <w:rPr>
          <w:rFonts w:ascii="GHEA Grapalat" w:hAnsi="GHEA Grapalat" w:cs="Arial Unicode"/>
          <w:b/>
          <w:bCs/>
          <w:color w:val="000000"/>
          <w:sz w:val="24"/>
          <w:szCs w:val="24"/>
          <w:lang w:val="hy-AM"/>
        </w:rPr>
        <w:t>ընդունման</w:t>
      </w:r>
      <w:r w:rsidR="00AE2309" w:rsidRPr="000E1E64">
        <w:rPr>
          <w:rFonts w:ascii="GHEA Grapalat" w:hAnsi="GHEA Grapalat" w:cs="Arial Unicode"/>
          <w:b/>
          <w:bCs/>
          <w:color w:val="000000"/>
          <w:sz w:val="24"/>
          <w:szCs w:val="24"/>
          <w:lang w:val="fr-FR"/>
        </w:rPr>
        <w:t xml:space="preserve"> </w:t>
      </w:r>
      <w:r w:rsidR="00AE2309" w:rsidRPr="000E1E64">
        <w:rPr>
          <w:rFonts w:ascii="GHEA Grapalat" w:hAnsi="GHEA Grapalat" w:cs="Arial Unicode"/>
          <w:b/>
          <w:bCs/>
          <w:color w:val="000000"/>
          <w:sz w:val="24"/>
          <w:szCs w:val="24"/>
          <w:lang w:val="hy-AM"/>
        </w:rPr>
        <w:t>անհրաժեշտությունը</w:t>
      </w:r>
      <w:r w:rsidR="008222A5">
        <w:rPr>
          <w:rFonts w:ascii="Cambria Math" w:hAnsi="Cambria Math" w:cs="Arial Unicode"/>
          <w:b/>
          <w:bCs/>
          <w:color w:val="000000"/>
          <w:sz w:val="24"/>
          <w:szCs w:val="24"/>
          <w:lang w:val="hy-AM"/>
        </w:rPr>
        <w:t>․․</w:t>
      </w:r>
    </w:p>
    <w:p w:rsidR="008222A5" w:rsidRPr="00B835AA" w:rsidRDefault="008222A5" w:rsidP="008222A5">
      <w:pPr>
        <w:spacing w:after="0" w:line="360" w:lineRule="auto"/>
        <w:ind w:firstLine="720"/>
        <w:jc w:val="both"/>
        <w:rPr>
          <w:rFonts w:ascii="GHEA Grapalat" w:eastAsia="Times New Roman" w:hAnsi="GHEA Grapalat" w:cs="Sylfaen"/>
          <w:sz w:val="24"/>
          <w:szCs w:val="24"/>
          <w:lang w:val="hy-AM"/>
        </w:rPr>
      </w:pPr>
      <w:r>
        <w:rPr>
          <w:rFonts w:ascii="GHEA Grapalat" w:eastAsia="Times New Roman" w:hAnsi="GHEA Grapalat" w:cs="Times New Roman"/>
          <w:bCs/>
          <w:color w:val="000000"/>
          <w:sz w:val="24"/>
          <w:szCs w:val="24"/>
          <w:lang w:val="hy-AM"/>
        </w:rPr>
        <w:t>«</w:t>
      </w:r>
      <w:r w:rsidRPr="00B835AA">
        <w:rPr>
          <w:rFonts w:ascii="GHEA Grapalat" w:eastAsia="Times New Roman" w:hAnsi="GHEA Grapalat" w:cs="Sylfaen"/>
          <w:sz w:val="24"/>
          <w:szCs w:val="24"/>
          <w:lang w:val="hy-AM"/>
        </w:rPr>
        <w:t>Մաքսային</w:t>
      </w:r>
      <w:r>
        <w:rPr>
          <w:rFonts w:ascii="GHEA Grapalat" w:eastAsia="Times New Roman" w:hAnsi="GHEA Grapalat" w:cs="Times New Roman"/>
          <w:bCs/>
          <w:color w:val="000000"/>
          <w:sz w:val="24"/>
          <w:szCs w:val="24"/>
          <w:lang w:val="hy-AM"/>
        </w:rPr>
        <w:t xml:space="preserve"> ծառայության մասին» ՀՀ օրենքի</w:t>
      </w:r>
      <w:r w:rsidRPr="00E7034E">
        <w:rPr>
          <w:rFonts w:ascii="GHEA Grapalat" w:eastAsia="Times New Roman" w:hAnsi="GHEA Grapalat" w:cs="Times New Roman"/>
          <w:bCs/>
          <w:color w:val="000000"/>
          <w:sz w:val="24"/>
          <w:szCs w:val="24"/>
          <w:lang w:val="hy-AM"/>
        </w:rPr>
        <w:t xml:space="preserve"> 29-րդ հոդվածի 1-ին մասի համաձայն </w:t>
      </w:r>
      <w:r w:rsidRPr="00807C30">
        <w:rPr>
          <w:rFonts w:ascii="GHEA Grapalat" w:eastAsia="Times New Roman" w:hAnsi="GHEA Grapalat" w:cs="Times New Roman"/>
          <w:b/>
          <w:bCs/>
          <w:color w:val="000000"/>
          <w:sz w:val="24"/>
          <w:szCs w:val="24"/>
          <w:lang w:val="hy-AM"/>
        </w:rPr>
        <w:t>կառավարության սահմանած ցանկում ընդգրկված պաշտոններ զբաղեցնող մաքսային</w:t>
      </w:r>
      <w:r w:rsidRPr="000F5E5E">
        <w:rPr>
          <w:rFonts w:ascii="GHEA Grapalat" w:eastAsia="Times New Roman" w:hAnsi="GHEA Grapalat" w:cs="Times New Roman"/>
          <w:bCs/>
          <w:color w:val="000000"/>
          <w:sz w:val="24"/>
          <w:szCs w:val="24"/>
          <w:lang w:val="hy-AM"/>
        </w:rPr>
        <w:t xml:space="preserve"> </w:t>
      </w:r>
      <w:r w:rsidRPr="00B835AA">
        <w:rPr>
          <w:rFonts w:ascii="GHEA Grapalat" w:eastAsia="Times New Roman" w:hAnsi="GHEA Grapalat" w:cs="Sylfaen"/>
          <w:sz w:val="24"/>
          <w:szCs w:val="24"/>
          <w:lang w:val="hy-AM"/>
        </w:rPr>
        <w:lastRenderedPageBreak/>
        <w:t xml:space="preserve">մարմնի հանրային ծառայողներին ծառայողական պարտականություններ կատարելիս իրավունք է տրվում Հայաստանի Հանրապետության օրենսդրությամբ սահմանված կարգով կրելու, պահելու և օգտագործելու զենք: Նույն հոդվածի 5-րդ մասի համաձայն մաքսային մարմնի հանրային ծառայողներին զենքով ապահովելու կարգը, զենքի ու զինամթերքի ցանկը սահմանում է Կառավարությունը: </w:t>
      </w:r>
    </w:p>
    <w:p w:rsidR="008222A5" w:rsidRPr="00B835AA" w:rsidRDefault="00EC4C87" w:rsidP="00EC4C87">
      <w:pPr>
        <w:spacing w:after="0" w:line="360" w:lineRule="auto"/>
        <w:ind w:firstLine="720"/>
        <w:jc w:val="both"/>
        <w:rPr>
          <w:rFonts w:ascii="GHEA Grapalat" w:eastAsia="Times New Roman" w:hAnsi="GHEA Grapalat" w:cs="Sylfaen"/>
          <w:sz w:val="24"/>
          <w:szCs w:val="24"/>
          <w:lang w:val="hy-AM"/>
        </w:rPr>
      </w:pPr>
      <w:r w:rsidRPr="00B835AA">
        <w:rPr>
          <w:rFonts w:ascii="GHEA Grapalat" w:eastAsia="Times New Roman" w:hAnsi="GHEA Grapalat" w:cs="Sylfaen"/>
          <w:sz w:val="24"/>
          <w:szCs w:val="24"/>
          <w:lang w:val="hy-AM"/>
        </w:rPr>
        <w:t>«Հարկային ծառայության մասին» ՀՀ օրենքի</w:t>
      </w:r>
      <w:r w:rsidR="008222A5" w:rsidRPr="00B835AA">
        <w:rPr>
          <w:rFonts w:ascii="GHEA Grapalat" w:eastAsia="Times New Roman" w:hAnsi="GHEA Grapalat" w:cs="Sylfaen"/>
          <w:sz w:val="24"/>
          <w:szCs w:val="24"/>
          <w:lang w:val="hy-AM"/>
        </w:rPr>
        <w:t xml:space="preserve"> 30-րդ հոդվածի 1-ին մասի համաձայն հարկային մարմնի հանրային ծառայողներին զենք տրամադրելու, զենքը պահելու, կրելու և օգտագործելու կարգը սահմանում է Կառավարությունը, իսկ 2-րդ մասի համաձայն հարկային մարմնին զենքով ապահովելու (տրամադրելու), զենքը պահպանելու կարգը, զենքի ու ռազմամթերքի տեսակների ցանկը սահմանում է Կառավարությունը:</w:t>
      </w:r>
    </w:p>
    <w:p w:rsidR="00D951D7" w:rsidRDefault="008222A5" w:rsidP="00EC4C87">
      <w:pPr>
        <w:spacing w:after="0" w:line="360" w:lineRule="auto"/>
        <w:ind w:firstLine="720"/>
        <w:jc w:val="both"/>
        <w:rPr>
          <w:rFonts w:ascii="GHEA Grapalat" w:eastAsia="Times New Roman" w:hAnsi="GHEA Grapalat" w:cs="Times New Roman"/>
          <w:bCs/>
          <w:color w:val="000000"/>
          <w:sz w:val="24"/>
          <w:szCs w:val="24"/>
          <w:lang w:val="hy-AM"/>
        </w:rPr>
      </w:pPr>
      <w:r w:rsidRPr="00953DDF">
        <w:rPr>
          <w:rFonts w:ascii="GHEA Grapalat" w:eastAsia="Times New Roman" w:hAnsi="GHEA Grapalat" w:cs="Times New Roman"/>
          <w:bCs/>
          <w:color w:val="000000"/>
          <w:sz w:val="24"/>
          <w:szCs w:val="24"/>
          <w:lang w:val="hy-AM"/>
        </w:rPr>
        <w:t>Վերոգրյալից բխում է, որ</w:t>
      </w:r>
      <w:r>
        <w:rPr>
          <w:rFonts w:ascii="GHEA Grapalat" w:eastAsia="Times New Roman" w:hAnsi="GHEA Grapalat" w:cs="Times New Roman"/>
          <w:bCs/>
          <w:color w:val="000000"/>
          <w:sz w:val="24"/>
          <w:szCs w:val="24"/>
          <w:lang w:val="hy-AM"/>
        </w:rPr>
        <w:t xml:space="preserve"> </w:t>
      </w:r>
      <w:r w:rsidR="00EC4C87">
        <w:rPr>
          <w:rFonts w:ascii="GHEA Grapalat" w:eastAsia="Times New Roman" w:hAnsi="GHEA Grapalat" w:cs="Times New Roman"/>
          <w:bCs/>
          <w:color w:val="000000"/>
          <w:sz w:val="24"/>
          <w:szCs w:val="24"/>
          <w:lang w:val="hy-AM"/>
        </w:rPr>
        <w:t>«Մաքսային ծառայության մասին» ՀՀ օրենքի</w:t>
      </w:r>
      <w:r w:rsidR="00EC4C87" w:rsidRPr="00E7034E">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համաձայն մաքսային մարմնում ՀՀ կառավարության որոշմամբ </w:t>
      </w:r>
      <w:r w:rsidRPr="00807C30">
        <w:rPr>
          <w:rFonts w:ascii="GHEA Grapalat" w:eastAsia="Times New Roman" w:hAnsi="GHEA Grapalat" w:cs="Times New Roman"/>
          <w:b/>
          <w:bCs/>
          <w:color w:val="000000"/>
          <w:sz w:val="24"/>
          <w:szCs w:val="24"/>
          <w:lang w:val="hy-AM"/>
        </w:rPr>
        <w:t xml:space="preserve"> սահմանած ցանկում ընդգրկված պաշտոններ զբաղեցնող մաքսային</w:t>
      </w:r>
      <w:r>
        <w:rPr>
          <w:rFonts w:ascii="GHEA Grapalat" w:eastAsia="Times New Roman" w:hAnsi="GHEA Grapalat" w:cs="Times New Roman"/>
          <w:bCs/>
          <w:color w:val="000000"/>
          <w:sz w:val="24"/>
          <w:szCs w:val="24"/>
          <w:lang w:val="hy-AM"/>
        </w:rPr>
        <w:t xml:space="preserve"> մարմնի հանրային ծառայողները իրավունք ունեն </w:t>
      </w:r>
      <w:r w:rsidRPr="00E7034E">
        <w:rPr>
          <w:rFonts w:ascii="GHEA Grapalat" w:eastAsia="Times New Roman" w:hAnsi="GHEA Grapalat" w:cs="Times New Roman"/>
          <w:bCs/>
          <w:color w:val="000000"/>
          <w:sz w:val="24"/>
          <w:szCs w:val="24"/>
          <w:lang w:val="hy-AM"/>
        </w:rPr>
        <w:t xml:space="preserve"> ծառայողական պարտականություն</w:t>
      </w:r>
      <w:r>
        <w:rPr>
          <w:rFonts w:ascii="GHEA Grapalat" w:eastAsia="Times New Roman" w:hAnsi="GHEA Grapalat" w:cs="Times New Roman"/>
          <w:bCs/>
          <w:color w:val="000000"/>
          <w:sz w:val="24"/>
          <w:szCs w:val="24"/>
          <w:lang w:val="hy-AM"/>
        </w:rPr>
        <w:t xml:space="preserve">ներ կատարելիս </w:t>
      </w:r>
      <w:r w:rsidRPr="00E7034E">
        <w:rPr>
          <w:rFonts w:ascii="GHEA Grapalat" w:eastAsia="Times New Roman" w:hAnsi="GHEA Grapalat" w:cs="Times New Roman"/>
          <w:bCs/>
          <w:color w:val="000000"/>
          <w:sz w:val="24"/>
          <w:szCs w:val="24"/>
          <w:lang w:val="hy-AM"/>
        </w:rPr>
        <w:t>Հայաստանի Հանրապետության օրենսդրությամբ սահմանված կարգով կրելո</w:t>
      </w:r>
      <w:r>
        <w:rPr>
          <w:rFonts w:ascii="GHEA Grapalat" w:eastAsia="Times New Roman" w:hAnsi="GHEA Grapalat" w:cs="Times New Roman"/>
          <w:bCs/>
          <w:color w:val="000000"/>
          <w:sz w:val="24"/>
          <w:szCs w:val="24"/>
          <w:lang w:val="hy-AM"/>
        </w:rPr>
        <w:t>ւ, պահելու և օգտագործելու զենք և նշված իրավական հիմք</w:t>
      </w:r>
      <w:r w:rsidR="00EC4C87">
        <w:rPr>
          <w:rFonts w:ascii="GHEA Grapalat" w:eastAsia="Times New Roman" w:hAnsi="GHEA Grapalat" w:cs="Times New Roman"/>
          <w:bCs/>
          <w:color w:val="000000"/>
          <w:sz w:val="24"/>
          <w:szCs w:val="24"/>
          <w:lang w:val="hy-AM"/>
        </w:rPr>
        <w:t>ով մշակվել է Նախագծի թիվ 3</w:t>
      </w:r>
      <w:r>
        <w:rPr>
          <w:rFonts w:ascii="GHEA Grapalat" w:eastAsia="Times New Roman" w:hAnsi="GHEA Grapalat" w:cs="Times New Roman"/>
          <w:bCs/>
          <w:color w:val="000000"/>
          <w:sz w:val="24"/>
          <w:szCs w:val="24"/>
          <w:lang w:val="hy-AM"/>
        </w:rPr>
        <w:t xml:space="preserve"> հավելվածը։ Սակայն հարկ է նշել, որ</w:t>
      </w:r>
      <w:r w:rsidRPr="00953DDF">
        <w:rPr>
          <w:rFonts w:ascii="GHEA Grapalat" w:eastAsia="Times New Roman" w:hAnsi="GHEA Grapalat" w:cs="Times New Roman"/>
          <w:bCs/>
          <w:color w:val="000000"/>
          <w:sz w:val="24"/>
          <w:szCs w:val="24"/>
          <w:lang w:val="hy-AM"/>
        </w:rPr>
        <w:t xml:space="preserve"> </w:t>
      </w:r>
      <w:r w:rsidR="00EC4C87">
        <w:rPr>
          <w:rFonts w:ascii="GHEA Grapalat" w:eastAsia="Times New Roman" w:hAnsi="GHEA Grapalat" w:cs="Times New Roman"/>
          <w:bCs/>
          <w:color w:val="000000"/>
          <w:sz w:val="24"/>
          <w:szCs w:val="24"/>
          <w:lang w:val="hy-AM"/>
        </w:rPr>
        <w:t>«Հարկային ծառայության մասին» ՀՀ օրենքի</w:t>
      </w:r>
      <w:r w:rsidR="00EC4C87" w:rsidRPr="00E7034E">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համաձայն ՀՀ կառավարության որոշմամբ </w:t>
      </w:r>
      <w:r w:rsidRPr="00953DDF">
        <w:rPr>
          <w:rFonts w:ascii="GHEA Grapalat" w:eastAsia="Times New Roman" w:hAnsi="GHEA Grapalat" w:cs="Times New Roman"/>
          <w:bCs/>
          <w:color w:val="000000"/>
          <w:sz w:val="24"/>
          <w:szCs w:val="24"/>
          <w:lang w:val="hy-AM"/>
        </w:rPr>
        <w:t xml:space="preserve">պետք է սահմանվի </w:t>
      </w:r>
      <w:r w:rsidRPr="00E7034E">
        <w:rPr>
          <w:rFonts w:ascii="GHEA Grapalat" w:eastAsia="Times New Roman" w:hAnsi="GHEA Grapalat" w:cs="Times New Roman"/>
          <w:bCs/>
          <w:color w:val="000000"/>
          <w:sz w:val="24"/>
          <w:szCs w:val="24"/>
          <w:lang w:val="hy-AM"/>
        </w:rPr>
        <w:t xml:space="preserve"> </w:t>
      </w:r>
      <w:r w:rsidRPr="00953DDF">
        <w:rPr>
          <w:rFonts w:ascii="GHEA Grapalat" w:eastAsia="Times New Roman" w:hAnsi="GHEA Grapalat" w:cs="Times New Roman"/>
          <w:bCs/>
          <w:color w:val="000000"/>
          <w:sz w:val="24"/>
          <w:szCs w:val="24"/>
          <w:lang w:val="hy-AM"/>
        </w:rPr>
        <w:t>հարկային մարմնի հանրային ծառայողներին զենք տ</w:t>
      </w:r>
      <w:r w:rsidRPr="00E7034E">
        <w:rPr>
          <w:rFonts w:ascii="GHEA Grapalat" w:eastAsia="Times New Roman" w:hAnsi="GHEA Grapalat" w:cs="Times New Roman"/>
          <w:bCs/>
          <w:color w:val="000000"/>
          <w:sz w:val="24"/>
          <w:szCs w:val="24"/>
          <w:lang w:val="hy-AM"/>
        </w:rPr>
        <w:t>րամադրելու, զենքը պահելու, կրելու և օգտագործելու</w:t>
      </w:r>
      <w:r>
        <w:rPr>
          <w:rFonts w:ascii="GHEA Grapalat" w:eastAsia="Times New Roman" w:hAnsi="GHEA Grapalat" w:cs="Times New Roman"/>
          <w:bCs/>
          <w:color w:val="000000"/>
          <w:sz w:val="24"/>
          <w:szCs w:val="24"/>
          <w:lang w:val="hy-AM"/>
        </w:rPr>
        <w:t xml:space="preserve"> կարգը, ինչի </w:t>
      </w:r>
      <w:r w:rsidRPr="00953DDF">
        <w:rPr>
          <w:rFonts w:ascii="GHEA Grapalat" w:eastAsia="Times New Roman" w:hAnsi="GHEA Grapalat" w:cs="Times New Roman"/>
          <w:bCs/>
          <w:color w:val="000000"/>
          <w:sz w:val="24"/>
          <w:szCs w:val="24"/>
          <w:lang w:val="hy-AM"/>
        </w:rPr>
        <w:t xml:space="preserve"> շրջանակներում էլ </w:t>
      </w:r>
      <w:r>
        <w:rPr>
          <w:rFonts w:ascii="GHEA Grapalat" w:eastAsia="Times New Roman" w:hAnsi="GHEA Grapalat" w:cs="Times New Roman"/>
          <w:bCs/>
          <w:color w:val="000000"/>
          <w:sz w:val="24"/>
          <w:szCs w:val="24"/>
          <w:lang w:val="hy-AM"/>
        </w:rPr>
        <w:t xml:space="preserve">Նախագծի թիվ 1 հավելվածում ներառվել են նաև  ՀՀ վարչապետի 11.06.2018թ.-ի թիվ 702-Լ որոշմամբ հաստատված ՀՀ ՊԵԿ կանոնադրությամբ ՊԵԿ-ի` որպես հարկային մարմնի խնդիրների շրջանակներում հսկողական, օպերատիվ-հետախուզական գործառույթներ իրականացնող կառուցվածքային ստորաբաժանումների պաշտոնները: </w:t>
      </w:r>
    </w:p>
    <w:p w:rsidR="00AE2309" w:rsidRPr="00D951D7" w:rsidRDefault="00EC4C87" w:rsidP="00D951D7">
      <w:pPr>
        <w:spacing w:after="0"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Նշվածի կապակցությամբ հայտնում ենք նաև, որ </w:t>
      </w:r>
      <w:r w:rsidR="00D951D7" w:rsidRPr="00433448">
        <w:rPr>
          <w:rFonts w:ascii="GHEA Grapalat" w:eastAsia="Times New Roman" w:hAnsi="GHEA Grapalat" w:cs="Times New Roman"/>
          <w:bCs/>
          <w:color w:val="000000"/>
          <w:sz w:val="24"/>
          <w:szCs w:val="24"/>
          <w:lang w:val="hy-AM"/>
        </w:rPr>
        <w:t>ՀՀ քրեական դատավարության օրենսգրքի 56-րդ հոդվածի 4-րդ և 5-րդ կետերի համաձայն  հարկային մարմինները` հարկային հանցագործությունների գործերով, իսկ մաքսային մարմինները` մաքսանենգության և, օրենքով նախատեսված դեպքերում, մտավոր սեփականության իրավունքի խախտման գործերով, համարվում են հետաքննության մարմիններ:</w:t>
      </w:r>
    </w:p>
    <w:p w:rsidR="00AE2309" w:rsidRPr="000E1E64" w:rsidRDefault="00AE2309" w:rsidP="000E1E64">
      <w:pPr>
        <w:pStyle w:val="ListParagraph"/>
        <w:spacing w:line="360" w:lineRule="auto"/>
        <w:ind w:left="0" w:firstLine="786"/>
        <w:jc w:val="both"/>
        <w:rPr>
          <w:rFonts w:ascii="GHEA Grapalat" w:hAnsi="GHEA Grapalat" w:cs="Sylfaen"/>
          <w:sz w:val="24"/>
          <w:szCs w:val="24"/>
          <w:lang w:val="af-ZA"/>
        </w:rPr>
      </w:pPr>
      <w:r w:rsidRPr="000E1E64">
        <w:rPr>
          <w:rFonts w:ascii="GHEA Grapalat" w:hAnsi="GHEA Grapalat" w:cs="Sylfaen"/>
          <w:sz w:val="24"/>
          <w:szCs w:val="24"/>
          <w:lang w:val="af-ZA"/>
        </w:rPr>
        <w:lastRenderedPageBreak/>
        <w:t xml:space="preserve">«Օպերատիվ-հետախուզական գործունեության մասին» ՀՀ օրենքի (այսուհետ՝ Օրենք)  </w:t>
      </w:r>
      <w:r w:rsidR="00B835AA">
        <w:rPr>
          <w:rFonts w:ascii="GHEA Grapalat" w:hAnsi="GHEA Grapalat" w:cs="Sylfaen"/>
          <w:sz w:val="24"/>
          <w:szCs w:val="24"/>
          <w:lang w:val="hy-AM"/>
        </w:rPr>
        <w:t xml:space="preserve">   </w:t>
      </w:r>
      <w:r w:rsidRPr="000E1E64">
        <w:rPr>
          <w:rFonts w:ascii="GHEA Grapalat" w:hAnsi="GHEA Grapalat" w:cs="Sylfaen"/>
          <w:sz w:val="24"/>
          <w:szCs w:val="24"/>
          <w:lang w:val="af-ZA"/>
        </w:rPr>
        <w:t xml:space="preserve">4-րդ հոդվածի 1-ին մասի 6-րդ կետի համաձայն՝ </w:t>
      </w:r>
      <w:r w:rsidR="00D951D7">
        <w:rPr>
          <w:rFonts w:ascii="GHEA Grapalat" w:hAnsi="GHEA Grapalat" w:cs="Sylfaen"/>
          <w:sz w:val="24"/>
          <w:szCs w:val="24"/>
          <w:lang w:val="hy-AM"/>
        </w:rPr>
        <w:t>օ</w:t>
      </w:r>
      <w:r w:rsidRPr="00D951D7">
        <w:rPr>
          <w:rFonts w:ascii="GHEA Grapalat" w:hAnsi="GHEA Grapalat" w:cs="Sylfaen"/>
          <w:sz w:val="24"/>
          <w:szCs w:val="24"/>
          <w:lang w:val="hy-AM"/>
        </w:rPr>
        <w:t>պերատիվ</w:t>
      </w:r>
      <w:r w:rsidRPr="000E1E64">
        <w:rPr>
          <w:rFonts w:ascii="GHEA Grapalat" w:hAnsi="GHEA Grapalat"/>
          <w:sz w:val="24"/>
          <w:szCs w:val="24"/>
          <w:lang w:val="af-ZA"/>
        </w:rPr>
        <w:t>-</w:t>
      </w:r>
      <w:r w:rsidRPr="00D951D7">
        <w:rPr>
          <w:rFonts w:ascii="GHEA Grapalat" w:hAnsi="GHEA Grapalat" w:cs="Sylfaen"/>
          <w:sz w:val="24"/>
          <w:szCs w:val="24"/>
          <w:lang w:val="hy-AM"/>
        </w:rPr>
        <w:t>հետախուզական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գործունեության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նպատակներն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են</w:t>
      </w:r>
      <w:r w:rsidRPr="000E1E64">
        <w:rPr>
          <w:rFonts w:ascii="GHEA Grapalat" w:hAnsi="GHEA Grapalat" w:cs="Sylfaen"/>
          <w:sz w:val="24"/>
          <w:szCs w:val="24"/>
          <w:lang w:val="af-ZA"/>
        </w:rPr>
        <w:t xml:space="preserve">, </w:t>
      </w:r>
      <w:r w:rsidRPr="00D951D7">
        <w:rPr>
          <w:rFonts w:ascii="GHEA Grapalat" w:hAnsi="GHEA Grapalat" w:cs="Sylfaen"/>
          <w:sz w:val="24"/>
          <w:szCs w:val="24"/>
          <w:lang w:val="hy-AM"/>
        </w:rPr>
        <w:t>ի</w:t>
      </w:r>
      <w:r w:rsidRPr="000E1E64">
        <w:rPr>
          <w:rFonts w:ascii="GHEA Grapalat" w:hAnsi="GHEA Grapalat" w:cs="Sylfaen"/>
          <w:sz w:val="24"/>
          <w:szCs w:val="24"/>
          <w:lang w:val="af-ZA"/>
        </w:rPr>
        <w:t xml:space="preserve"> </w:t>
      </w:r>
      <w:r w:rsidRPr="00D951D7">
        <w:rPr>
          <w:rFonts w:ascii="GHEA Grapalat" w:hAnsi="GHEA Grapalat" w:cs="Sylfaen"/>
          <w:sz w:val="24"/>
          <w:szCs w:val="24"/>
          <w:lang w:val="hy-AM"/>
        </w:rPr>
        <w:t>թիվս</w:t>
      </w:r>
      <w:r w:rsidRPr="000E1E64">
        <w:rPr>
          <w:rFonts w:ascii="GHEA Grapalat" w:hAnsi="GHEA Grapalat" w:cs="Sylfaen"/>
          <w:sz w:val="24"/>
          <w:szCs w:val="24"/>
          <w:lang w:val="af-ZA"/>
        </w:rPr>
        <w:t xml:space="preserve"> </w:t>
      </w:r>
      <w:r w:rsidRPr="00D951D7">
        <w:rPr>
          <w:rFonts w:ascii="GHEA Grapalat" w:hAnsi="GHEA Grapalat" w:cs="Sylfaen"/>
          <w:sz w:val="24"/>
          <w:szCs w:val="24"/>
          <w:lang w:val="hy-AM"/>
        </w:rPr>
        <w:t>այլ</w:t>
      </w:r>
      <w:r w:rsidRPr="000E1E64">
        <w:rPr>
          <w:rFonts w:ascii="GHEA Grapalat" w:hAnsi="GHEA Grapalat" w:cs="Sylfaen"/>
          <w:sz w:val="24"/>
          <w:szCs w:val="24"/>
          <w:lang w:val="af-ZA"/>
        </w:rPr>
        <w:t xml:space="preserve"> </w:t>
      </w:r>
      <w:r w:rsidRPr="00D951D7">
        <w:rPr>
          <w:rFonts w:ascii="GHEA Grapalat" w:hAnsi="GHEA Grapalat" w:cs="Sylfaen"/>
          <w:sz w:val="24"/>
          <w:szCs w:val="24"/>
          <w:lang w:val="hy-AM"/>
        </w:rPr>
        <w:t>նպատակների</w:t>
      </w:r>
      <w:r w:rsidRPr="000E1E64">
        <w:rPr>
          <w:rFonts w:ascii="GHEA Grapalat" w:hAnsi="GHEA Grapalat" w:cs="Sylfaen"/>
          <w:sz w:val="24"/>
          <w:szCs w:val="24"/>
          <w:lang w:val="af-ZA"/>
        </w:rPr>
        <w:t xml:space="preserve">, </w:t>
      </w:r>
      <w:r w:rsidRPr="00D951D7">
        <w:rPr>
          <w:rFonts w:ascii="GHEA Grapalat" w:hAnsi="GHEA Grapalat" w:cs="Sylfaen"/>
          <w:sz w:val="24"/>
          <w:szCs w:val="24"/>
          <w:lang w:val="hy-AM"/>
        </w:rPr>
        <w:t>մաքսանենգության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ինչպես</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նաև</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Հայաստանի</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Հանրապետության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մաքսային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սահմանով</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տրանսպորտային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միջոցների</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ապօրինի</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տեղափոխման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խափանումն</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ու</w:t>
      </w:r>
      <w:r w:rsidRPr="000E1E64">
        <w:rPr>
          <w:rFonts w:ascii="GHEA Grapalat" w:hAnsi="GHEA Grapalat"/>
          <w:sz w:val="24"/>
          <w:szCs w:val="24"/>
          <w:lang w:val="af-ZA"/>
        </w:rPr>
        <w:t xml:space="preserve"> </w:t>
      </w:r>
      <w:r w:rsidRPr="00D951D7">
        <w:rPr>
          <w:rFonts w:ascii="GHEA Grapalat" w:hAnsi="GHEA Grapalat" w:cs="Sylfaen"/>
          <w:sz w:val="24"/>
          <w:szCs w:val="24"/>
          <w:lang w:val="hy-AM"/>
        </w:rPr>
        <w:t>բացահայտումը</w:t>
      </w:r>
      <w:r w:rsidRPr="000E1E64">
        <w:rPr>
          <w:rFonts w:ascii="GHEA Grapalat" w:hAnsi="GHEA Grapalat"/>
          <w:sz w:val="24"/>
          <w:szCs w:val="24"/>
          <w:lang w:val="af-ZA"/>
        </w:rPr>
        <w:t>:</w:t>
      </w:r>
    </w:p>
    <w:p w:rsidR="00AE2309" w:rsidRPr="000E1E64" w:rsidRDefault="00AE2309" w:rsidP="000E1E64">
      <w:pPr>
        <w:pStyle w:val="ListParagraph"/>
        <w:spacing w:line="360" w:lineRule="auto"/>
        <w:ind w:left="0" w:firstLine="786"/>
        <w:jc w:val="both"/>
        <w:rPr>
          <w:rFonts w:ascii="GHEA Grapalat" w:hAnsi="GHEA Grapalat" w:cs="Sylfaen"/>
          <w:sz w:val="24"/>
          <w:szCs w:val="24"/>
          <w:lang w:val="af-ZA"/>
        </w:rPr>
      </w:pPr>
      <w:r w:rsidRPr="000E1E64">
        <w:rPr>
          <w:rFonts w:ascii="GHEA Grapalat" w:hAnsi="GHEA Grapalat" w:cs="Sylfaen"/>
          <w:sz w:val="24"/>
          <w:szCs w:val="24"/>
          <w:lang w:val="af-ZA"/>
        </w:rPr>
        <w:t xml:space="preserve">Օրենքի 8-րդ հոդվածի 1-ին մասի 3-րդ և 4-րդ կետերի համաձայն՝ </w:t>
      </w:r>
      <w:r w:rsidRPr="000E1E64">
        <w:rPr>
          <w:rFonts w:ascii="GHEA Grapalat" w:hAnsi="GHEA Grapalat" w:cs="Sylfaen"/>
          <w:sz w:val="24"/>
          <w:szCs w:val="24"/>
        </w:rPr>
        <w:t>Օրենքով</w:t>
      </w:r>
      <w:r w:rsidRPr="000E1E64">
        <w:rPr>
          <w:rFonts w:ascii="GHEA Grapalat" w:hAnsi="GHEA Grapalat"/>
          <w:sz w:val="24"/>
          <w:szCs w:val="24"/>
          <w:lang w:val="af-ZA"/>
        </w:rPr>
        <w:t xml:space="preserve"> </w:t>
      </w:r>
      <w:r w:rsidRPr="000E1E64">
        <w:rPr>
          <w:rFonts w:ascii="GHEA Grapalat" w:hAnsi="GHEA Grapalat" w:cs="Sylfaen"/>
          <w:sz w:val="24"/>
          <w:szCs w:val="24"/>
        </w:rPr>
        <w:t>իրենց</w:t>
      </w:r>
      <w:r w:rsidRPr="000E1E64">
        <w:rPr>
          <w:rFonts w:ascii="GHEA Grapalat" w:hAnsi="GHEA Grapalat"/>
          <w:sz w:val="24"/>
          <w:szCs w:val="24"/>
          <w:lang w:val="af-ZA"/>
        </w:rPr>
        <w:t xml:space="preserve"> </w:t>
      </w:r>
      <w:r w:rsidRPr="000E1E64">
        <w:rPr>
          <w:rFonts w:ascii="GHEA Grapalat" w:hAnsi="GHEA Grapalat" w:cs="Sylfaen"/>
          <w:sz w:val="24"/>
          <w:szCs w:val="24"/>
        </w:rPr>
        <w:t>վերապահված</w:t>
      </w:r>
      <w:r w:rsidRPr="000E1E64">
        <w:rPr>
          <w:rFonts w:ascii="GHEA Grapalat" w:hAnsi="GHEA Grapalat"/>
          <w:sz w:val="24"/>
          <w:szCs w:val="24"/>
          <w:lang w:val="af-ZA"/>
        </w:rPr>
        <w:t xml:space="preserve"> </w:t>
      </w:r>
      <w:r w:rsidRPr="000E1E64">
        <w:rPr>
          <w:rFonts w:ascii="GHEA Grapalat" w:hAnsi="GHEA Grapalat" w:cs="Sylfaen"/>
          <w:sz w:val="24"/>
          <w:szCs w:val="24"/>
        </w:rPr>
        <w:t>լիազորությունների</w:t>
      </w:r>
      <w:r w:rsidRPr="000E1E64">
        <w:rPr>
          <w:rFonts w:ascii="GHEA Grapalat" w:hAnsi="GHEA Grapalat"/>
          <w:sz w:val="24"/>
          <w:szCs w:val="24"/>
          <w:lang w:val="af-ZA"/>
        </w:rPr>
        <w:t xml:space="preserve"> </w:t>
      </w:r>
      <w:r w:rsidRPr="000E1E64">
        <w:rPr>
          <w:rFonts w:ascii="GHEA Grapalat" w:hAnsi="GHEA Grapalat" w:cs="Sylfaen"/>
          <w:sz w:val="24"/>
          <w:szCs w:val="24"/>
        </w:rPr>
        <w:t>շրջանակներում</w:t>
      </w:r>
      <w:r w:rsidRPr="000E1E64">
        <w:rPr>
          <w:rFonts w:ascii="GHEA Grapalat" w:hAnsi="GHEA Grapalat"/>
          <w:sz w:val="24"/>
          <w:szCs w:val="24"/>
          <w:lang w:val="af-ZA"/>
        </w:rPr>
        <w:t xml:space="preserve"> </w:t>
      </w:r>
      <w:r w:rsidRPr="000E1E64">
        <w:rPr>
          <w:rFonts w:ascii="GHEA Grapalat" w:hAnsi="GHEA Grapalat" w:cs="Sylfaen"/>
          <w:sz w:val="24"/>
          <w:szCs w:val="24"/>
        </w:rPr>
        <w:t>օպերատիվ</w:t>
      </w:r>
      <w:r w:rsidRPr="000E1E64">
        <w:rPr>
          <w:rFonts w:ascii="GHEA Grapalat" w:hAnsi="GHEA Grapalat"/>
          <w:sz w:val="24"/>
          <w:szCs w:val="24"/>
          <w:lang w:val="af-ZA"/>
        </w:rPr>
        <w:t>-</w:t>
      </w:r>
      <w:r w:rsidRPr="000E1E64">
        <w:rPr>
          <w:rFonts w:ascii="GHEA Grapalat" w:hAnsi="GHEA Grapalat" w:cs="Sylfaen"/>
          <w:sz w:val="24"/>
          <w:szCs w:val="24"/>
        </w:rPr>
        <w:t>հետախուզական</w:t>
      </w:r>
      <w:r w:rsidRPr="000E1E64">
        <w:rPr>
          <w:rFonts w:ascii="GHEA Grapalat" w:hAnsi="GHEA Grapalat"/>
          <w:sz w:val="24"/>
          <w:szCs w:val="24"/>
          <w:lang w:val="af-ZA"/>
        </w:rPr>
        <w:t xml:space="preserve"> </w:t>
      </w:r>
      <w:r w:rsidRPr="000E1E64">
        <w:rPr>
          <w:rFonts w:ascii="GHEA Grapalat" w:hAnsi="GHEA Grapalat" w:cs="Sylfaen"/>
          <w:sz w:val="24"/>
          <w:szCs w:val="24"/>
        </w:rPr>
        <w:t>գործունեություն</w:t>
      </w:r>
      <w:r w:rsidRPr="000E1E64">
        <w:rPr>
          <w:rFonts w:ascii="GHEA Grapalat" w:hAnsi="GHEA Grapalat"/>
          <w:sz w:val="24"/>
          <w:szCs w:val="24"/>
          <w:lang w:val="af-ZA"/>
        </w:rPr>
        <w:t xml:space="preserve"> </w:t>
      </w:r>
      <w:r w:rsidRPr="000E1E64">
        <w:rPr>
          <w:rFonts w:ascii="GHEA Grapalat" w:hAnsi="GHEA Grapalat" w:cs="Sylfaen"/>
          <w:sz w:val="24"/>
          <w:szCs w:val="24"/>
        </w:rPr>
        <w:t>իրականացնելու</w:t>
      </w:r>
      <w:r w:rsidRPr="000E1E64">
        <w:rPr>
          <w:rFonts w:ascii="GHEA Grapalat" w:hAnsi="GHEA Grapalat"/>
          <w:sz w:val="24"/>
          <w:szCs w:val="24"/>
          <w:lang w:val="af-ZA"/>
        </w:rPr>
        <w:t xml:space="preserve"> </w:t>
      </w:r>
      <w:r w:rsidRPr="000E1E64">
        <w:rPr>
          <w:rFonts w:ascii="GHEA Grapalat" w:hAnsi="GHEA Grapalat" w:cs="Sylfaen"/>
          <w:sz w:val="24"/>
          <w:szCs w:val="24"/>
        </w:rPr>
        <w:t>իրավունք</w:t>
      </w:r>
      <w:r w:rsidRPr="000E1E64">
        <w:rPr>
          <w:rFonts w:ascii="GHEA Grapalat" w:hAnsi="GHEA Grapalat"/>
          <w:sz w:val="24"/>
          <w:szCs w:val="24"/>
          <w:lang w:val="af-ZA"/>
        </w:rPr>
        <w:t xml:space="preserve"> </w:t>
      </w:r>
      <w:r w:rsidRPr="000E1E64">
        <w:rPr>
          <w:rFonts w:ascii="GHEA Grapalat" w:hAnsi="GHEA Grapalat" w:cs="Sylfaen"/>
          <w:sz w:val="24"/>
          <w:szCs w:val="24"/>
        </w:rPr>
        <w:t>ունեն</w:t>
      </w:r>
      <w:r w:rsidRPr="000E1E64">
        <w:rPr>
          <w:rFonts w:ascii="GHEA Grapalat" w:hAnsi="GHEA Grapalat" w:cs="Sylfaen"/>
          <w:sz w:val="24"/>
          <w:szCs w:val="24"/>
          <w:lang w:val="af-ZA"/>
        </w:rPr>
        <w:t xml:space="preserve"> </w:t>
      </w:r>
      <w:r w:rsidRPr="000E1E64">
        <w:rPr>
          <w:rFonts w:ascii="GHEA Grapalat" w:hAnsi="GHEA Grapalat" w:cs="Sylfaen"/>
          <w:sz w:val="24"/>
          <w:szCs w:val="24"/>
        </w:rPr>
        <w:t>հարկային</w:t>
      </w:r>
      <w:r w:rsidRPr="000E1E64">
        <w:rPr>
          <w:rFonts w:ascii="GHEA Grapalat" w:hAnsi="GHEA Grapalat"/>
          <w:sz w:val="24"/>
          <w:szCs w:val="24"/>
          <w:lang w:val="af-ZA"/>
        </w:rPr>
        <w:t xml:space="preserve"> </w:t>
      </w:r>
      <w:r w:rsidRPr="000E1E64">
        <w:rPr>
          <w:rFonts w:ascii="GHEA Grapalat" w:hAnsi="GHEA Grapalat" w:cs="Sylfaen"/>
          <w:sz w:val="24"/>
          <w:szCs w:val="24"/>
        </w:rPr>
        <w:t>մարմինները</w:t>
      </w:r>
      <w:r w:rsidRPr="000E1E64">
        <w:rPr>
          <w:rFonts w:ascii="GHEA Grapalat" w:hAnsi="GHEA Grapalat"/>
          <w:sz w:val="24"/>
          <w:szCs w:val="24"/>
          <w:lang w:val="af-ZA"/>
        </w:rPr>
        <w:t xml:space="preserve"> և </w:t>
      </w:r>
      <w:r w:rsidRPr="000E1E64">
        <w:rPr>
          <w:rFonts w:ascii="GHEA Grapalat" w:hAnsi="GHEA Grapalat" w:cs="Sylfaen"/>
          <w:sz w:val="24"/>
          <w:szCs w:val="24"/>
        </w:rPr>
        <w:t>մաքսային</w:t>
      </w:r>
      <w:r w:rsidRPr="000E1E64">
        <w:rPr>
          <w:rFonts w:ascii="GHEA Grapalat" w:hAnsi="GHEA Grapalat"/>
          <w:sz w:val="24"/>
          <w:szCs w:val="24"/>
          <w:lang w:val="af-ZA"/>
        </w:rPr>
        <w:t xml:space="preserve"> </w:t>
      </w:r>
      <w:r w:rsidRPr="000E1E64">
        <w:rPr>
          <w:rFonts w:ascii="GHEA Grapalat" w:hAnsi="GHEA Grapalat" w:cs="Sylfaen"/>
          <w:sz w:val="24"/>
          <w:szCs w:val="24"/>
        </w:rPr>
        <w:t>մարմինները</w:t>
      </w:r>
      <w:r w:rsidRPr="000E1E64">
        <w:rPr>
          <w:rFonts w:ascii="GHEA Grapalat" w:hAnsi="GHEA Grapalat"/>
          <w:sz w:val="24"/>
          <w:szCs w:val="24"/>
          <w:lang w:val="af-ZA"/>
        </w:rPr>
        <w:t xml:space="preserve">` </w:t>
      </w:r>
      <w:r w:rsidRPr="000E1E64">
        <w:rPr>
          <w:rFonts w:ascii="GHEA Grapalat" w:hAnsi="GHEA Grapalat" w:cs="Sylfaen"/>
          <w:sz w:val="24"/>
          <w:szCs w:val="24"/>
        </w:rPr>
        <w:t>մաքսանենգության</w:t>
      </w:r>
      <w:r w:rsidRPr="000E1E64">
        <w:rPr>
          <w:rFonts w:ascii="GHEA Grapalat" w:hAnsi="GHEA Grapalat"/>
          <w:sz w:val="24"/>
          <w:szCs w:val="24"/>
          <w:lang w:val="af-ZA"/>
        </w:rPr>
        <w:t xml:space="preserve"> </w:t>
      </w:r>
      <w:r w:rsidRPr="000E1E64">
        <w:rPr>
          <w:rFonts w:ascii="GHEA Grapalat" w:hAnsi="GHEA Grapalat" w:cs="Sylfaen"/>
          <w:sz w:val="24"/>
          <w:szCs w:val="24"/>
        </w:rPr>
        <w:t>և</w:t>
      </w:r>
      <w:r w:rsidRPr="000E1E64">
        <w:rPr>
          <w:rFonts w:ascii="GHEA Grapalat" w:hAnsi="GHEA Grapalat"/>
          <w:sz w:val="24"/>
          <w:szCs w:val="24"/>
          <w:lang w:val="af-ZA"/>
        </w:rPr>
        <w:t xml:space="preserve"> </w:t>
      </w:r>
      <w:r w:rsidRPr="000E1E64">
        <w:rPr>
          <w:rFonts w:ascii="GHEA Grapalat" w:hAnsi="GHEA Grapalat" w:cs="Sylfaen"/>
          <w:sz w:val="24"/>
          <w:szCs w:val="24"/>
        </w:rPr>
        <w:t>այլ</w:t>
      </w:r>
      <w:r w:rsidRPr="000E1E64">
        <w:rPr>
          <w:rFonts w:ascii="GHEA Grapalat" w:hAnsi="GHEA Grapalat"/>
          <w:sz w:val="24"/>
          <w:szCs w:val="24"/>
          <w:lang w:val="af-ZA"/>
        </w:rPr>
        <w:t xml:space="preserve"> </w:t>
      </w:r>
      <w:r w:rsidRPr="000E1E64">
        <w:rPr>
          <w:rFonts w:ascii="GHEA Grapalat" w:hAnsi="GHEA Grapalat" w:cs="Sylfaen"/>
          <w:sz w:val="24"/>
          <w:szCs w:val="24"/>
        </w:rPr>
        <w:t>հանցագործությունների</w:t>
      </w:r>
      <w:r w:rsidRPr="000E1E64">
        <w:rPr>
          <w:rFonts w:ascii="GHEA Grapalat" w:hAnsi="GHEA Grapalat"/>
          <w:sz w:val="24"/>
          <w:szCs w:val="24"/>
          <w:lang w:val="af-ZA"/>
        </w:rPr>
        <w:t xml:space="preserve"> </w:t>
      </w:r>
      <w:r w:rsidRPr="000E1E64">
        <w:rPr>
          <w:rFonts w:ascii="GHEA Grapalat" w:hAnsi="GHEA Grapalat" w:cs="Sylfaen"/>
          <w:sz w:val="24"/>
          <w:szCs w:val="24"/>
        </w:rPr>
        <w:t>խափանման</w:t>
      </w:r>
      <w:r w:rsidRPr="000E1E64">
        <w:rPr>
          <w:rFonts w:ascii="GHEA Grapalat" w:hAnsi="GHEA Grapalat"/>
          <w:sz w:val="24"/>
          <w:szCs w:val="24"/>
          <w:lang w:val="af-ZA"/>
        </w:rPr>
        <w:t xml:space="preserve"> </w:t>
      </w:r>
      <w:r w:rsidRPr="000E1E64">
        <w:rPr>
          <w:rFonts w:ascii="GHEA Grapalat" w:hAnsi="GHEA Grapalat" w:cs="Sylfaen"/>
          <w:sz w:val="24"/>
          <w:szCs w:val="24"/>
        </w:rPr>
        <w:t>ու</w:t>
      </w:r>
      <w:r w:rsidRPr="000E1E64">
        <w:rPr>
          <w:rFonts w:ascii="GHEA Grapalat" w:hAnsi="GHEA Grapalat"/>
          <w:sz w:val="24"/>
          <w:szCs w:val="24"/>
          <w:lang w:val="af-ZA"/>
        </w:rPr>
        <w:t xml:space="preserve"> </w:t>
      </w:r>
      <w:r w:rsidRPr="000E1E64">
        <w:rPr>
          <w:rFonts w:ascii="GHEA Grapalat" w:hAnsi="GHEA Grapalat" w:cs="Sylfaen"/>
          <w:sz w:val="24"/>
          <w:szCs w:val="24"/>
        </w:rPr>
        <w:t>բացահայտման</w:t>
      </w:r>
      <w:r w:rsidRPr="000E1E64">
        <w:rPr>
          <w:rFonts w:ascii="GHEA Grapalat" w:hAnsi="GHEA Grapalat"/>
          <w:sz w:val="24"/>
          <w:szCs w:val="24"/>
          <w:lang w:val="af-ZA"/>
        </w:rPr>
        <w:t xml:space="preserve"> </w:t>
      </w:r>
      <w:r w:rsidRPr="000E1E64">
        <w:rPr>
          <w:rFonts w:ascii="GHEA Grapalat" w:hAnsi="GHEA Grapalat" w:cs="Sylfaen"/>
          <w:sz w:val="24"/>
          <w:szCs w:val="24"/>
        </w:rPr>
        <w:t>նպատակով</w:t>
      </w:r>
      <w:r w:rsidRPr="000E1E64">
        <w:rPr>
          <w:rFonts w:ascii="GHEA Grapalat" w:hAnsi="GHEA Grapalat" w:cs="Sylfaen"/>
          <w:sz w:val="24"/>
          <w:szCs w:val="24"/>
          <w:lang w:val="af-ZA"/>
        </w:rPr>
        <w:t>:</w:t>
      </w:r>
    </w:p>
    <w:p w:rsidR="005D4D42" w:rsidRDefault="00AE2309" w:rsidP="002E0555">
      <w:pPr>
        <w:pStyle w:val="ListParagraph"/>
        <w:spacing w:after="0" w:line="360" w:lineRule="auto"/>
        <w:ind w:left="0" w:firstLine="786"/>
        <w:jc w:val="both"/>
        <w:rPr>
          <w:rFonts w:ascii="GHEA Grapalat" w:hAnsi="GHEA Grapalat" w:cs="Sylfaen"/>
          <w:sz w:val="24"/>
          <w:szCs w:val="24"/>
          <w:lang w:val="af-ZA"/>
        </w:rPr>
      </w:pPr>
      <w:r w:rsidRPr="000E1E64">
        <w:rPr>
          <w:rFonts w:ascii="GHEA Grapalat" w:hAnsi="GHEA Grapalat" w:cs="Sylfaen"/>
          <w:sz w:val="24"/>
          <w:szCs w:val="24"/>
          <w:lang w:val="af-ZA"/>
        </w:rPr>
        <w:t>Օրենքի 14-րդ հոդվածի 1-ին մասով սահմանվում են օ</w:t>
      </w:r>
      <w:r w:rsidRPr="000E1E64">
        <w:rPr>
          <w:rFonts w:ascii="GHEA Grapalat" w:hAnsi="GHEA Grapalat" w:cs="Sylfaen"/>
          <w:sz w:val="24"/>
          <w:szCs w:val="24"/>
        </w:rPr>
        <w:t>պերատիվ</w:t>
      </w:r>
      <w:r w:rsidRPr="000E1E64">
        <w:rPr>
          <w:rFonts w:ascii="GHEA Grapalat" w:hAnsi="GHEA Grapalat"/>
          <w:sz w:val="24"/>
          <w:szCs w:val="24"/>
          <w:lang w:val="af-ZA"/>
        </w:rPr>
        <w:t>-</w:t>
      </w:r>
      <w:r w:rsidRPr="000E1E64">
        <w:rPr>
          <w:rFonts w:ascii="GHEA Grapalat" w:hAnsi="GHEA Grapalat" w:cs="Sylfaen"/>
          <w:sz w:val="24"/>
          <w:szCs w:val="24"/>
        </w:rPr>
        <w:t>հետախուզական</w:t>
      </w:r>
      <w:r w:rsidRPr="000E1E64">
        <w:rPr>
          <w:rFonts w:ascii="GHEA Grapalat" w:hAnsi="GHEA Grapalat"/>
          <w:sz w:val="24"/>
          <w:szCs w:val="24"/>
          <w:lang w:val="af-ZA"/>
        </w:rPr>
        <w:t xml:space="preserve"> </w:t>
      </w:r>
      <w:r w:rsidRPr="000E1E64">
        <w:rPr>
          <w:rFonts w:ascii="GHEA Grapalat" w:hAnsi="GHEA Grapalat" w:cs="Sylfaen"/>
          <w:sz w:val="24"/>
          <w:szCs w:val="24"/>
        </w:rPr>
        <w:t>գործունեության</w:t>
      </w:r>
      <w:r w:rsidRPr="000E1E64">
        <w:rPr>
          <w:rFonts w:ascii="GHEA Grapalat" w:hAnsi="GHEA Grapalat"/>
          <w:sz w:val="24"/>
          <w:szCs w:val="24"/>
          <w:lang w:val="af-ZA"/>
        </w:rPr>
        <w:t xml:space="preserve"> </w:t>
      </w:r>
      <w:r w:rsidRPr="000E1E64">
        <w:rPr>
          <w:rFonts w:ascii="GHEA Grapalat" w:hAnsi="GHEA Grapalat" w:cs="Sylfaen"/>
          <w:sz w:val="24"/>
          <w:szCs w:val="24"/>
        </w:rPr>
        <w:t>ընթացքում</w:t>
      </w:r>
      <w:r w:rsidRPr="000E1E64">
        <w:rPr>
          <w:rFonts w:ascii="GHEA Grapalat" w:hAnsi="GHEA Grapalat"/>
          <w:sz w:val="24"/>
          <w:szCs w:val="24"/>
          <w:lang w:val="af-ZA"/>
        </w:rPr>
        <w:t xml:space="preserve"> </w:t>
      </w:r>
      <w:r w:rsidRPr="000E1E64">
        <w:rPr>
          <w:rFonts w:ascii="GHEA Grapalat" w:hAnsi="GHEA Grapalat" w:cs="Sylfaen"/>
          <w:sz w:val="24"/>
          <w:szCs w:val="24"/>
        </w:rPr>
        <w:t>կարող</w:t>
      </w:r>
      <w:r w:rsidRPr="000E1E64">
        <w:rPr>
          <w:rFonts w:ascii="GHEA Grapalat" w:hAnsi="GHEA Grapalat"/>
          <w:sz w:val="24"/>
          <w:szCs w:val="24"/>
          <w:lang w:val="af-ZA"/>
        </w:rPr>
        <w:t xml:space="preserve"> </w:t>
      </w:r>
      <w:r w:rsidRPr="000E1E64">
        <w:rPr>
          <w:rFonts w:ascii="GHEA Grapalat" w:hAnsi="GHEA Grapalat" w:cs="Sylfaen"/>
          <w:sz w:val="24"/>
          <w:szCs w:val="24"/>
        </w:rPr>
        <w:t>են</w:t>
      </w:r>
      <w:r w:rsidRPr="000E1E64">
        <w:rPr>
          <w:rFonts w:ascii="GHEA Grapalat" w:hAnsi="GHEA Grapalat"/>
          <w:sz w:val="24"/>
          <w:szCs w:val="24"/>
          <w:lang w:val="af-ZA"/>
        </w:rPr>
        <w:t xml:space="preserve"> </w:t>
      </w:r>
      <w:r w:rsidRPr="000E1E64">
        <w:rPr>
          <w:rFonts w:ascii="GHEA Grapalat" w:hAnsi="GHEA Grapalat" w:cs="Sylfaen"/>
          <w:sz w:val="24"/>
          <w:szCs w:val="24"/>
        </w:rPr>
        <w:t>անցկացվել</w:t>
      </w:r>
      <w:r w:rsidRPr="000E1E64">
        <w:rPr>
          <w:rFonts w:ascii="GHEA Grapalat" w:hAnsi="GHEA Grapalat"/>
          <w:sz w:val="24"/>
          <w:szCs w:val="24"/>
          <w:lang w:val="af-ZA"/>
        </w:rPr>
        <w:t xml:space="preserve"> </w:t>
      </w:r>
      <w:r w:rsidRPr="000E1E64">
        <w:rPr>
          <w:rFonts w:ascii="GHEA Grapalat" w:hAnsi="GHEA Grapalat" w:cs="Sylfaen"/>
          <w:sz w:val="24"/>
          <w:szCs w:val="24"/>
        </w:rPr>
        <w:t>օպերատիվ</w:t>
      </w:r>
      <w:r w:rsidRPr="000E1E64">
        <w:rPr>
          <w:rFonts w:ascii="GHEA Grapalat" w:hAnsi="GHEA Grapalat"/>
          <w:sz w:val="24"/>
          <w:szCs w:val="24"/>
          <w:lang w:val="af-ZA"/>
        </w:rPr>
        <w:t>-</w:t>
      </w:r>
      <w:r w:rsidRPr="000E1E64">
        <w:rPr>
          <w:rFonts w:ascii="GHEA Grapalat" w:hAnsi="GHEA Grapalat" w:cs="Sylfaen"/>
          <w:sz w:val="24"/>
          <w:szCs w:val="24"/>
        </w:rPr>
        <w:t>հետախուզական</w:t>
      </w:r>
      <w:r w:rsidRPr="000E1E64">
        <w:rPr>
          <w:rFonts w:ascii="GHEA Grapalat" w:hAnsi="GHEA Grapalat"/>
          <w:sz w:val="24"/>
          <w:szCs w:val="24"/>
          <w:lang w:val="af-ZA"/>
        </w:rPr>
        <w:t xml:space="preserve"> </w:t>
      </w:r>
      <w:r w:rsidRPr="000E1E64">
        <w:rPr>
          <w:rFonts w:ascii="GHEA Grapalat" w:hAnsi="GHEA Grapalat" w:cs="Sylfaen"/>
          <w:sz w:val="24"/>
          <w:szCs w:val="24"/>
        </w:rPr>
        <w:t>միջոցառումները</w:t>
      </w:r>
      <w:r w:rsidRPr="000E1E64">
        <w:rPr>
          <w:rFonts w:ascii="GHEA Grapalat" w:hAnsi="GHEA Grapalat" w:cs="Sylfaen"/>
          <w:sz w:val="24"/>
          <w:szCs w:val="24"/>
          <w:lang w:val="af-ZA"/>
        </w:rPr>
        <w:t xml:space="preserve"> …:</w:t>
      </w:r>
    </w:p>
    <w:p w:rsidR="001045B6" w:rsidRPr="00433448" w:rsidRDefault="001045B6" w:rsidP="002E0555">
      <w:pPr>
        <w:spacing w:after="0" w:line="360" w:lineRule="auto"/>
        <w:ind w:firstLine="720"/>
        <w:jc w:val="both"/>
        <w:rPr>
          <w:rFonts w:ascii="GHEA Grapalat" w:eastAsia="Times New Roman" w:hAnsi="GHEA Grapalat" w:cs="Times New Roman"/>
          <w:bCs/>
          <w:color w:val="000000"/>
          <w:sz w:val="24"/>
          <w:szCs w:val="24"/>
          <w:lang w:val="hy-AM"/>
        </w:rPr>
      </w:pPr>
      <w:r>
        <w:rPr>
          <w:rFonts w:ascii="GHEA Grapalat" w:hAnsi="GHEA Grapalat" w:cs="Sylfaen"/>
          <w:sz w:val="24"/>
          <w:szCs w:val="24"/>
          <w:lang w:val="hy-AM"/>
        </w:rPr>
        <w:t xml:space="preserve"> </w:t>
      </w:r>
      <w:r>
        <w:rPr>
          <w:rFonts w:ascii="GHEA Grapalat" w:eastAsia="Times New Roman" w:hAnsi="GHEA Grapalat" w:cs="Times New Roman"/>
          <w:bCs/>
          <w:color w:val="000000"/>
          <w:sz w:val="24"/>
          <w:szCs w:val="24"/>
          <w:lang w:val="hy-AM"/>
        </w:rPr>
        <w:t xml:space="preserve">«Հարկային ծառայության մասին» ՀՀ օրենքի </w:t>
      </w:r>
      <w:r w:rsidRPr="00433448">
        <w:rPr>
          <w:rFonts w:ascii="GHEA Grapalat" w:eastAsia="Times New Roman" w:hAnsi="GHEA Grapalat" w:cs="Times New Roman"/>
          <w:bCs/>
          <w:color w:val="000000"/>
          <w:sz w:val="24"/>
          <w:szCs w:val="24"/>
          <w:lang w:val="hy-AM"/>
        </w:rPr>
        <w:t>8-րդ հոդվածի 2.1-ին մասի համաձայն  հարկային մարմնի անմիջական ղեկավարումն իրականացնում է Պետական եկամուտների կոմիտեի նախագահը:</w:t>
      </w:r>
    </w:p>
    <w:p w:rsidR="001045B6" w:rsidRPr="001045B6" w:rsidRDefault="001045B6" w:rsidP="001045B6">
      <w:pPr>
        <w:spacing w:after="0"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«Մաքսային ծառայության մասին» ՀՀ օրենքի </w:t>
      </w:r>
      <w:r w:rsidRPr="00433448">
        <w:rPr>
          <w:rFonts w:ascii="GHEA Grapalat" w:eastAsia="Times New Roman" w:hAnsi="GHEA Grapalat" w:cs="Times New Roman"/>
          <w:bCs/>
          <w:color w:val="000000"/>
          <w:sz w:val="24"/>
          <w:szCs w:val="24"/>
          <w:lang w:val="hy-AM"/>
        </w:rPr>
        <w:t>6-րդ հոդվածի 1-ին մասի համաձայն  Հայաստանի Հանրապետության մաքսային ծառայության անմիջական ղեկավարումն իրականացնում է կոմիտեի նախագահը:</w:t>
      </w:r>
    </w:p>
    <w:p w:rsidR="00612A69" w:rsidRPr="00F949B2" w:rsidRDefault="00AE2309" w:rsidP="002E0555">
      <w:pPr>
        <w:pStyle w:val="ListParagraph"/>
        <w:spacing w:after="0" w:line="360" w:lineRule="auto"/>
        <w:ind w:left="0" w:firstLine="786"/>
        <w:jc w:val="both"/>
        <w:rPr>
          <w:rFonts w:ascii="GHEA Grapalat" w:eastAsia="Times New Roman" w:hAnsi="GHEA Grapalat" w:cs="Times New Roman"/>
          <w:bCs/>
          <w:color w:val="000000"/>
          <w:sz w:val="24"/>
          <w:szCs w:val="24"/>
          <w:lang w:val="hy-AM"/>
        </w:rPr>
      </w:pPr>
      <w:r w:rsidRPr="000E1E64">
        <w:rPr>
          <w:rFonts w:ascii="GHEA Grapalat" w:hAnsi="GHEA Grapalat" w:cs="Sylfaen"/>
          <w:sz w:val="24"/>
          <w:szCs w:val="24"/>
          <w:lang w:val="af-ZA"/>
        </w:rPr>
        <w:t>Հաշվի առնելով վերոգրյալը՝ հայտնում ենք, որ Օ</w:t>
      </w:r>
      <w:r w:rsidRPr="000E1E64">
        <w:rPr>
          <w:rFonts w:ascii="GHEA Grapalat" w:eastAsia="MS Mincho" w:hAnsi="GHEA Grapalat"/>
          <w:color w:val="191919"/>
          <w:sz w:val="24"/>
          <w:szCs w:val="24"/>
          <w:shd w:val="clear" w:color="auto" w:fill="FFFFFF"/>
          <w:lang w:val="hy-AM" w:eastAsia="hy-AM"/>
        </w:rPr>
        <w:t xml:space="preserve">րենքով </w:t>
      </w:r>
      <w:r w:rsidR="00E1786B">
        <w:rPr>
          <w:rFonts w:ascii="GHEA Grapalat" w:eastAsia="MS Mincho" w:hAnsi="GHEA Grapalat"/>
          <w:color w:val="191919"/>
          <w:sz w:val="24"/>
          <w:szCs w:val="24"/>
          <w:shd w:val="clear" w:color="auto" w:fill="FFFFFF"/>
          <w:lang w:val="hy-AM" w:eastAsia="hy-AM"/>
        </w:rPr>
        <w:t xml:space="preserve">ՊԵԿ </w:t>
      </w:r>
      <w:r w:rsidR="00E1786B" w:rsidRPr="00BE2C82">
        <w:rPr>
          <w:rFonts w:ascii="GHEA Grapalat" w:eastAsia="Times New Roman" w:hAnsi="GHEA Grapalat" w:cs="Times New Roman"/>
          <w:bCs/>
          <w:color w:val="000000"/>
          <w:sz w:val="24"/>
          <w:szCs w:val="24"/>
          <w:lang w:val="hy-AM"/>
        </w:rPr>
        <w:t>հարկային և մաքսային մարմիններն</w:t>
      </w:r>
      <w:r w:rsidR="00E1786B">
        <w:rPr>
          <w:rFonts w:ascii="GHEA Grapalat" w:eastAsia="Times New Roman" w:hAnsi="GHEA Grapalat" w:cs="Times New Roman"/>
          <w:bCs/>
          <w:color w:val="000000"/>
          <w:sz w:val="24"/>
          <w:szCs w:val="24"/>
          <w:lang w:val="hy-AM"/>
        </w:rPr>
        <w:t xml:space="preserve"> իրականացնում են հետախուզական, </w:t>
      </w:r>
      <w:r w:rsidR="00E1786B" w:rsidRPr="00BE2C82">
        <w:rPr>
          <w:rFonts w:ascii="GHEA Grapalat" w:eastAsia="Times New Roman" w:hAnsi="GHEA Grapalat" w:cs="Times New Roman"/>
          <w:bCs/>
          <w:color w:val="000000"/>
          <w:sz w:val="24"/>
          <w:szCs w:val="24"/>
          <w:lang w:val="hy-AM"/>
        </w:rPr>
        <w:t>օպերատիվ–հետախուզական, մաքսանենգության և այլ ապօրինի գործողությունների և օրենսդրության խախտումների բացահայտում և կանխում ու դրանց հետ կապված ՀՀ ՊԵԿ կանոնադրական այլ գործառույթ</w:t>
      </w:r>
      <w:r w:rsidR="00612A69">
        <w:rPr>
          <w:rFonts w:ascii="GHEA Grapalat" w:eastAsia="Times New Roman" w:hAnsi="GHEA Grapalat" w:cs="Times New Roman"/>
          <w:bCs/>
          <w:color w:val="000000"/>
          <w:sz w:val="24"/>
          <w:szCs w:val="24"/>
          <w:lang w:val="hy-AM"/>
        </w:rPr>
        <w:t xml:space="preserve">ներ։ Միաժամանակ, հաշվի առնելով, որ </w:t>
      </w:r>
      <w:r w:rsidR="00E1786B" w:rsidRPr="00BE2C82">
        <w:rPr>
          <w:rFonts w:ascii="GHEA Grapalat" w:eastAsia="Times New Roman" w:hAnsi="GHEA Grapalat" w:cs="Times New Roman"/>
          <w:bCs/>
          <w:color w:val="000000"/>
          <w:sz w:val="24"/>
          <w:szCs w:val="24"/>
          <w:lang w:val="hy-AM"/>
        </w:rPr>
        <w:t>հարկային և մաքսային մարմինների ղեկավարումն իրականացնում է ՀՀ ՊԵԿ նախագահը</w:t>
      </w:r>
      <w:r w:rsidR="00E1786B">
        <w:rPr>
          <w:rFonts w:ascii="GHEA Grapalat" w:eastAsia="Times New Roman" w:hAnsi="GHEA Grapalat" w:cs="Times New Roman"/>
          <w:bCs/>
          <w:color w:val="000000"/>
          <w:sz w:val="24"/>
          <w:szCs w:val="24"/>
          <w:lang w:val="hy-AM"/>
        </w:rPr>
        <w:t xml:space="preserve"> </w:t>
      </w:r>
      <w:r w:rsidR="00E1786B" w:rsidRPr="009123FC">
        <w:rPr>
          <w:rFonts w:ascii="GHEA Grapalat" w:eastAsia="Times New Roman" w:hAnsi="GHEA Grapalat" w:cs="Times New Roman"/>
          <w:bCs/>
          <w:color w:val="000000"/>
          <w:sz w:val="24"/>
          <w:szCs w:val="24"/>
          <w:lang w:val="hy-AM"/>
        </w:rPr>
        <w:t>(</w:t>
      </w:r>
      <w:r w:rsidR="00E1786B">
        <w:rPr>
          <w:rFonts w:ascii="GHEA Grapalat" w:eastAsia="Times New Roman" w:hAnsi="GHEA Grapalat" w:cs="Times New Roman"/>
          <w:bCs/>
          <w:color w:val="000000"/>
          <w:sz w:val="24"/>
          <w:szCs w:val="24"/>
          <w:lang w:val="hy-AM"/>
        </w:rPr>
        <w:t>հարկային մարմնի ղեկավարը</w:t>
      </w:r>
      <w:r w:rsidR="00E1786B" w:rsidRPr="009123FC">
        <w:rPr>
          <w:rFonts w:ascii="GHEA Grapalat" w:eastAsia="Times New Roman" w:hAnsi="GHEA Grapalat" w:cs="Times New Roman"/>
          <w:bCs/>
          <w:color w:val="000000"/>
          <w:sz w:val="24"/>
          <w:szCs w:val="24"/>
          <w:lang w:val="hy-AM"/>
        </w:rPr>
        <w:t>)</w:t>
      </w:r>
      <w:r w:rsidR="00E1786B" w:rsidRPr="00BE2C82">
        <w:rPr>
          <w:rFonts w:ascii="GHEA Grapalat" w:eastAsia="Times New Roman" w:hAnsi="GHEA Grapalat" w:cs="Times New Roman"/>
          <w:bCs/>
          <w:color w:val="000000"/>
          <w:sz w:val="24"/>
          <w:szCs w:val="24"/>
          <w:lang w:val="hy-AM"/>
        </w:rPr>
        <w:t xml:space="preserve">, ուստի </w:t>
      </w:r>
      <w:r w:rsidR="00E1786B">
        <w:rPr>
          <w:rFonts w:ascii="GHEA Grapalat" w:eastAsia="Times New Roman" w:hAnsi="GHEA Grapalat" w:cs="Times New Roman"/>
          <w:bCs/>
          <w:color w:val="000000"/>
          <w:sz w:val="24"/>
          <w:szCs w:val="24"/>
          <w:lang w:val="hy-AM"/>
        </w:rPr>
        <w:t>որպես նշված գործառույթներ իրականացնող մարմնի ղեկավար</w:t>
      </w:r>
      <w:r w:rsidR="00E1786B" w:rsidRPr="00BE2C82">
        <w:rPr>
          <w:rFonts w:ascii="GHEA Grapalat" w:eastAsia="Times New Roman" w:hAnsi="GHEA Grapalat" w:cs="Times New Roman"/>
          <w:bCs/>
          <w:color w:val="000000"/>
          <w:sz w:val="24"/>
          <w:szCs w:val="24"/>
          <w:lang w:val="hy-AM"/>
        </w:rPr>
        <w:t xml:space="preserve"> </w:t>
      </w:r>
      <w:r w:rsidR="00E1786B">
        <w:rPr>
          <w:rFonts w:ascii="GHEA Grapalat" w:eastAsia="Times New Roman" w:hAnsi="GHEA Grapalat" w:cs="Times New Roman"/>
          <w:bCs/>
          <w:color w:val="000000"/>
          <w:sz w:val="24"/>
          <w:szCs w:val="24"/>
          <w:lang w:val="hy-AM"/>
        </w:rPr>
        <w:t>ՊԵԿ նախագահի պաշտոնը ընդգրկվել է Նախագծի թիվ 1 հավելվածում։</w:t>
      </w:r>
    </w:p>
    <w:p w:rsidR="00E1786B" w:rsidRPr="005F0B07" w:rsidRDefault="00E1786B" w:rsidP="002E0555">
      <w:pPr>
        <w:spacing w:after="0" w:line="360" w:lineRule="auto"/>
        <w:ind w:firstLine="720"/>
        <w:jc w:val="both"/>
        <w:rPr>
          <w:rFonts w:ascii="GHEA Grapalat" w:eastAsia="Times New Roman" w:hAnsi="GHEA Grapalat" w:cs="Times New Roman"/>
          <w:bCs/>
          <w:color w:val="000000"/>
          <w:sz w:val="24"/>
          <w:szCs w:val="24"/>
          <w:lang w:val="hy-AM"/>
        </w:rPr>
      </w:pPr>
      <w:r w:rsidRPr="00433448">
        <w:rPr>
          <w:rFonts w:ascii="GHEA Grapalat" w:eastAsia="Times New Roman" w:hAnsi="GHEA Grapalat" w:cs="Times New Roman"/>
          <w:bCs/>
          <w:color w:val="000000"/>
          <w:sz w:val="24"/>
          <w:szCs w:val="24"/>
          <w:lang w:val="hy-AM"/>
        </w:rPr>
        <w:t>Միաժամանակ,</w:t>
      </w:r>
      <w:r>
        <w:rPr>
          <w:rFonts w:ascii="GHEA Grapalat" w:eastAsia="Times New Roman" w:hAnsi="GHEA Grapalat" w:cs="Times New Roman"/>
          <w:bCs/>
          <w:color w:val="000000"/>
          <w:sz w:val="24"/>
          <w:szCs w:val="24"/>
          <w:lang w:val="hy-AM"/>
        </w:rPr>
        <w:t xml:space="preserve"> </w:t>
      </w:r>
      <w:r w:rsidR="009E02EC">
        <w:rPr>
          <w:rFonts w:ascii="GHEA Grapalat" w:eastAsia="Times New Roman" w:hAnsi="GHEA Grapalat" w:cs="Times New Roman"/>
          <w:bCs/>
          <w:color w:val="000000"/>
          <w:sz w:val="24"/>
          <w:szCs w:val="24"/>
          <w:lang w:val="hy-AM"/>
        </w:rPr>
        <w:t xml:space="preserve">«Հարկային ծառայության մասին» ՀՀ օրենքի </w:t>
      </w:r>
      <w:r w:rsidRPr="005F0B07">
        <w:rPr>
          <w:rFonts w:ascii="GHEA Grapalat" w:eastAsia="Times New Roman" w:hAnsi="GHEA Grapalat" w:cs="Times New Roman"/>
          <w:bCs/>
          <w:color w:val="000000"/>
          <w:sz w:val="24"/>
          <w:szCs w:val="24"/>
          <w:lang w:val="hy-AM"/>
        </w:rPr>
        <w:t xml:space="preserve">15-րդ հոդվածի 2-րդ մասի և </w:t>
      </w:r>
      <w:r w:rsidR="009E02EC">
        <w:rPr>
          <w:rFonts w:ascii="GHEA Grapalat" w:eastAsia="Times New Roman" w:hAnsi="GHEA Grapalat" w:cs="Times New Roman"/>
          <w:bCs/>
          <w:color w:val="000000"/>
          <w:sz w:val="24"/>
          <w:szCs w:val="24"/>
          <w:lang w:val="hy-AM"/>
        </w:rPr>
        <w:t xml:space="preserve">«Մաքսային ծառայության մասին» ՀՀ օրենքի </w:t>
      </w:r>
      <w:r w:rsidRPr="005F0B07">
        <w:rPr>
          <w:rFonts w:ascii="GHEA Grapalat" w:eastAsia="Times New Roman" w:hAnsi="GHEA Grapalat" w:cs="Times New Roman"/>
          <w:bCs/>
          <w:color w:val="000000"/>
          <w:sz w:val="24"/>
          <w:szCs w:val="24"/>
          <w:lang w:val="hy-AM"/>
        </w:rPr>
        <w:t xml:space="preserve">4-րդ հոդվածի համաձայն հարկային և մաքսային մարմնի ղեկավարի և նրա տեղակալների պաշտոնները հարկային ծառայության պետական </w:t>
      </w:r>
      <w:r w:rsidRPr="005F0B07">
        <w:rPr>
          <w:rFonts w:ascii="GHEA Grapalat" w:eastAsia="Times New Roman" w:hAnsi="GHEA Grapalat" w:cs="Times New Roman"/>
          <w:bCs/>
          <w:color w:val="000000"/>
          <w:sz w:val="24"/>
          <w:szCs w:val="24"/>
          <w:lang w:val="hy-AM"/>
        </w:rPr>
        <w:lastRenderedPageBreak/>
        <w:t>վարչական պաշտոններ են, որոնք չեն ընդգրկվում հարկային և մաքսային ծառայության պաշտոնների անվանացանկում:</w:t>
      </w:r>
    </w:p>
    <w:p w:rsidR="00E1786B" w:rsidRPr="005F0B07" w:rsidRDefault="00E1786B" w:rsidP="009E02EC">
      <w:pPr>
        <w:spacing w:after="0" w:line="360" w:lineRule="auto"/>
        <w:ind w:firstLine="720"/>
        <w:jc w:val="both"/>
        <w:rPr>
          <w:rFonts w:ascii="GHEA Grapalat" w:eastAsia="Times New Roman" w:hAnsi="GHEA Grapalat" w:cs="Times New Roman"/>
          <w:bCs/>
          <w:color w:val="000000"/>
          <w:sz w:val="24"/>
          <w:szCs w:val="24"/>
          <w:lang w:val="hy-AM"/>
        </w:rPr>
      </w:pPr>
      <w:r w:rsidRPr="005F0B07">
        <w:rPr>
          <w:rFonts w:ascii="GHEA Grapalat" w:eastAsia="Times New Roman" w:hAnsi="GHEA Grapalat" w:cs="Times New Roman"/>
          <w:bCs/>
          <w:color w:val="000000"/>
          <w:sz w:val="24"/>
          <w:szCs w:val="24"/>
          <w:lang w:val="hy-AM"/>
        </w:rPr>
        <w:t>Վերոնշյալ օրենքների</w:t>
      </w:r>
      <w:r>
        <w:rPr>
          <w:rFonts w:ascii="GHEA Grapalat" w:eastAsia="Times New Roman" w:hAnsi="GHEA Grapalat" w:cs="Times New Roman"/>
          <w:bCs/>
          <w:color w:val="000000"/>
          <w:sz w:val="24"/>
          <w:szCs w:val="24"/>
          <w:lang w:val="hy-AM"/>
        </w:rPr>
        <w:t>՝ համապատասխանաբար</w:t>
      </w:r>
      <w:r w:rsidRPr="005F0B07">
        <w:rPr>
          <w:rFonts w:ascii="GHEA Grapalat" w:eastAsia="Times New Roman" w:hAnsi="GHEA Grapalat" w:cs="Times New Roman"/>
          <w:bCs/>
          <w:color w:val="000000"/>
          <w:sz w:val="24"/>
          <w:szCs w:val="24"/>
          <w:lang w:val="hy-AM"/>
        </w:rPr>
        <w:t xml:space="preserve"> 15-րդ հոդվածի 4-րդ և 4-</w:t>
      </w:r>
      <w:r>
        <w:rPr>
          <w:rFonts w:ascii="GHEA Grapalat" w:eastAsia="Times New Roman" w:hAnsi="GHEA Grapalat" w:cs="Times New Roman"/>
          <w:bCs/>
          <w:color w:val="000000"/>
          <w:sz w:val="24"/>
          <w:szCs w:val="24"/>
          <w:lang w:val="hy-AM"/>
        </w:rPr>
        <w:t>րդ հոդվածի 6-րդ մասերի համաձայն</w:t>
      </w:r>
      <w:r w:rsidRPr="005F0B07">
        <w:rPr>
          <w:rFonts w:ascii="GHEA Grapalat" w:eastAsia="Times New Roman" w:hAnsi="GHEA Grapalat" w:cs="Times New Roman"/>
          <w:bCs/>
          <w:color w:val="000000"/>
          <w:sz w:val="24"/>
          <w:szCs w:val="24"/>
          <w:lang w:val="hy-AM"/>
        </w:rPr>
        <w:t xml:space="preserve"> նույն օրենքներով հարկային և մաքսային ծառայողների համար նախատեսված իրավունքները, պարտականությունները և սոցիալական երաշխիքները տարածվում են հարկային և մաքսային մարմնի ղեկավարների և նրանց տեղակալների վրա, իսկ օրենքով սահմանված այլ նորմերը հարկային և մաքսային մարմնի ղեկավարների և նրանց տեղակալների վրա տարածվում են միայն նույն օրենքներով ուղղակիորեն նախատեսված դեպքերում:</w:t>
      </w:r>
    </w:p>
    <w:p w:rsidR="00E1786B" w:rsidRPr="00F949B2" w:rsidRDefault="00E1786B" w:rsidP="00F949B2">
      <w:pPr>
        <w:spacing w:after="0"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Վ</w:t>
      </w:r>
      <w:r w:rsidRPr="005F0B07">
        <w:rPr>
          <w:rFonts w:ascii="GHEA Grapalat" w:eastAsia="Times New Roman" w:hAnsi="GHEA Grapalat" w:cs="Times New Roman"/>
          <w:bCs/>
          <w:color w:val="000000"/>
          <w:sz w:val="24"/>
          <w:szCs w:val="24"/>
          <w:lang w:val="hy-AM"/>
        </w:rPr>
        <w:t>երոգրյալ</w:t>
      </w:r>
      <w:r>
        <w:rPr>
          <w:rFonts w:ascii="GHEA Grapalat" w:eastAsia="Times New Roman" w:hAnsi="GHEA Grapalat" w:cs="Times New Roman"/>
          <w:bCs/>
          <w:color w:val="000000"/>
          <w:sz w:val="24"/>
          <w:szCs w:val="24"/>
          <w:lang w:val="hy-AM"/>
        </w:rPr>
        <w:t xml:space="preserve">ից ստացվում է, որ </w:t>
      </w:r>
      <w:r w:rsidRPr="005F0B07">
        <w:rPr>
          <w:rFonts w:ascii="GHEA Grapalat" w:eastAsia="Times New Roman" w:hAnsi="GHEA Grapalat" w:cs="Times New Roman"/>
          <w:bCs/>
          <w:color w:val="000000"/>
          <w:sz w:val="24"/>
          <w:szCs w:val="24"/>
          <w:lang w:val="hy-AM"/>
        </w:rPr>
        <w:t>հարկային և մաքսային ծառայողի</w:t>
      </w:r>
      <w:r>
        <w:rPr>
          <w:rFonts w:ascii="GHEA Grapalat" w:eastAsia="Times New Roman" w:hAnsi="GHEA Grapalat" w:cs="Times New Roman"/>
          <w:bCs/>
          <w:color w:val="000000"/>
          <w:sz w:val="24"/>
          <w:szCs w:val="24"/>
          <w:lang w:val="hy-AM"/>
        </w:rPr>
        <w:t xml:space="preserve"> համար նախատեսված իրավունքները </w:t>
      </w:r>
      <w:r w:rsidRPr="005F0B07">
        <w:rPr>
          <w:rFonts w:ascii="GHEA Grapalat" w:eastAsia="Times New Roman" w:hAnsi="GHEA Grapalat" w:cs="Times New Roman"/>
          <w:bCs/>
          <w:color w:val="000000"/>
          <w:sz w:val="24"/>
          <w:szCs w:val="24"/>
          <w:lang w:val="hy-AM"/>
        </w:rPr>
        <w:t xml:space="preserve"> տարածվում են հարկային և մաքսային մարմնի ղ</w:t>
      </w:r>
      <w:r>
        <w:rPr>
          <w:rFonts w:ascii="GHEA Grapalat" w:eastAsia="Times New Roman" w:hAnsi="GHEA Grapalat" w:cs="Times New Roman"/>
          <w:bCs/>
          <w:color w:val="000000"/>
          <w:sz w:val="24"/>
          <w:szCs w:val="24"/>
          <w:lang w:val="hy-AM"/>
        </w:rPr>
        <w:t xml:space="preserve">եկավարի և նրանց տեղակալների վրա, </w:t>
      </w:r>
      <w:r w:rsidRPr="00AE7A56">
        <w:rPr>
          <w:rFonts w:ascii="GHEA Grapalat" w:eastAsia="Times New Roman" w:hAnsi="GHEA Grapalat" w:cs="Times New Roman"/>
          <w:bCs/>
          <w:color w:val="000000"/>
          <w:sz w:val="24"/>
          <w:szCs w:val="24"/>
          <w:lang w:val="hy-AM"/>
        </w:rPr>
        <w:t xml:space="preserve">հետևաբար </w:t>
      </w:r>
      <w:r w:rsidRPr="00B835AA">
        <w:rPr>
          <w:rFonts w:ascii="GHEA Grapalat" w:eastAsia="Times New Roman" w:hAnsi="GHEA Grapalat" w:cs="Times New Roman"/>
          <w:bCs/>
          <w:color w:val="000000"/>
          <w:sz w:val="24"/>
          <w:szCs w:val="24"/>
          <w:lang w:val="hy-AM"/>
        </w:rPr>
        <w:t xml:space="preserve"> </w:t>
      </w:r>
      <w:r w:rsidRPr="00AE7A56">
        <w:rPr>
          <w:rFonts w:ascii="GHEA Grapalat" w:eastAsia="Times New Roman" w:hAnsi="GHEA Grapalat" w:cs="Times New Roman"/>
          <w:bCs/>
          <w:color w:val="000000"/>
          <w:sz w:val="24"/>
          <w:szCs w:val="24"/>
          <w:lang w:val="hy-AM"/>
        </w:rPr>
        <w:t xml:space="preserve">վերջիններիս </w:t>
      </w:r>
      <w:r>
        <w:rPr>
          <w:rFonts w:ascii="GHEA Grapalat" w:eastAsia="Times New Roman" w:hAnsi="GHEA Grapalat" w:cs="Times New Roman"/>
          <w:bCs/>
          <w:color w:val="000000"/>
          <w:sz w:val="24"/>
          <w:szCs w:val="24"/>
          <w:lang w:val="hy-AM"/>
        </w:rPr>
        <w:t xml:space="preserve">ևս </w:t>
      </w:r>
      <w:r w:rsidRPr="00AE7A56">
        <w:rPr>
          <w:rFonts w:ascii="GHEA Grapalat" w:eastAsia="Times New Roman" w:hAnsi="GHEA Grapalat" w:cs="Times New Roman"/>
          <w:bCs/>
          <w:color w:val="000000"/>
          <w:sz w:val="24"/>
          <w:szCs w:val="24"/>
          <w:lang w:val="hy-AM"/>
        </w:rPr>
        <w:t>իրավունք է վերապահվու</w:t>
      </w:r>
      <w:r>
        <w:rPr>
          <w:rFonts w:ascii="GHEA Grapalat" w:eastAsia="Times New Roman" w:hAnsi="GHEA Grapalat" w:cs="Times New Roman"/>
          <w:bCs/>
          <w:color w:val="000000"/>
          <w:sz w:val="24"/>
          <w:szCs w:val="24"/>
          <w:lang w:val="hy-AM"/>
        </w:rPr>
        <w:t>մ զենք կրել, պահել և օգտագործել</w:t>
      </w:r>
      <w:r w:rsidR="00612A69">
        <w:rPr>
          <w:rFonts w:ascii="GHEA Grapalat" w:eastAsia="Times New Roman" w:hAnsi="GHEA Grapalat" w:cs="Times New Roman"/>
          <w:bCs/>
          <w:color w:val="000000"/>
          <w:sz w:val="24"/>
          <w:szCs w:val="24"/>
          <w:lang w:val="hy-AM"/>
        </w:rPr>
        <w:t>, ինչով պայմանավորված վերոնշյալ անձինք ևս ներառվել են Նախագծի թիվ 1 հավելվածում։</w:t>
      </w:r>
    </w:p>
    <w:p w:rsidR="00FE7E90" w:rsidRDefault="00A62D28" w:rsidP="00FE7E90">
      <w:pPr>
        <w:spacing w:after="0" w:line="360" w:lineRule="auto"/>
        <w:ind w:firstLine="720"/>
        <w:jc w:val="both"/>
        <w:rPr>
          <w:rFonts w:ascii="GHEA Grapalat" w:eastAsia="Times New Roman" w:hAnsi="GHEA Grapalat" w:cs="Times New Roman"/>
          <w:bCs/>
          <w:color w:val="000000"/>
          <w:sz w:val="24"/>
          <w:szCs w:val="24"/>
          <w:lang w:val="hy-AM"/>
        </w:rPr>
      </w:pPr>
      <w:r w:rsidRPr="00B835AA">
        <w:rPr>
          <w:rFonts w:ascii="GHEA Grapalat" w:eastAsia="Times New Roman" w:hAnsi="GHEA Grapalat" w:cs="Times New Roman"/>
          <w:bCs/>
          <w:color w:val="000000"/>
          <w:sz w:val="24"/>
          <w:szCs w:val="24"/>
          <w:lang w:val="hy-AM"/>
        </w:rPr>
        <w:t>Միաժամանակ</w:t>
      </w:r>
      <w:r w:rsidR="003F17E7" w:rsidRPr="00B835AA">
        <w:rPr>
          <w:rFonts w:ascii="GHEA Grapalat" w:eastAsia="Times New Roman" w:hAnsi="GHEA Grapalat" w:cs="Times New Roman"/>
          <w:bCs/>
          <w:color w:val="000000"/>
          <w:sz w:val="24"/>
          <w:szCs w:val="24"/>
          <w:lang w:val="hy-AM"/>
        </w:rPr>
        <w:t>,</w:t>
      </w:r>
      <w:r w:rsidRPr="00B835AA">
        <w:rPr>
          <w:rFonts w:ascii="GHEA Grapalat" w:eastAsia="Times New Roman" w:hAnsi="GHEA Grapalat" w:cs="Times New Roman"/>
          <w:bCs/>
          <w:color w:val="000000"/>
          <w:sz w:val="24"/>
          <w:szCs w:val="24"/>
          <w:lang w:val="hy-AM"/>
        </w:rPr>
        <w:t xml:space="preserve"> հարկ ենք համարում նշել, որ </w:t>
      </w:r>
      <w:r w:rsidR="00FE7E90">
        <w:rPr>
          <w:rFonts w:ascii="GHEA Grapalat" w:eastAsia="Times New Roman" w:hAnsi="GHEA Grapalat" w:cs="Times New Roman"/>
          <w:bCs/>
          <w:color w:val="000000"/>
          <w:sz w:val="24"/>
          <w:szCs w:val="24"/>
          <w:lang w:val="hy-AM"/>
        </w:rPr>
        <w:t>Զենքի մասին» ՀՀ օրենքի 5-րդ հոդվածի 1-ին պարբերության համաձայն մ</w:t>
      </w:r>
      <w:r w:rsidR="00FE7E90" w:rsidRPr="00A4486E">
        <w:rPr>
          <w:rFonts w:ascii="GHEA Grapalat" w:eastAsia="Times New Roman" w:hAnsi="GHEA Grapalat" w:cs="Times New Roman"/>
          <w:bCs/>
          <w:color w:val="000000"/>
          <w:sz w:val="24"/>
          <w:szCs w:val="24"/>
          <w:lang w:val="hy-AM"/>
        </w:rPr>
        <w:t xml:space="preserve">արտական է համարվում այն զենքը, որն օրենսդրությանը համապատասխան ընդունված է օգտագործել Հայաստանի Հանրապետության պաշտպանության նախարարության, Հայաստանի Հանրապետության արտակարգ իրավիճակների նախարարության, Հայաստանի Հանրապետության ոստիկանության և ազգային անվտանգության մարմինների զինված ստորաբաժանումներում, քրեակատարողական ծառայությունում, Հայաստանի Հանրապետության պետական եկամուտների կոմիտեի հարկային և մաքսային մարմիններում և պետական սուրհանդակային ծառայության (այսուհետ` պետական ռազմականացված կազմակերպություններ) սպառազինության մեջ և նախատեսված է </w:t>
      </w:r>
      <w:r w:rsidR="00FE7E90" w:rsidRPr="00B835AA">
        <w:rPr>
          <w:rFonts w:ascii="GHEA Grapalat" w:eastAsia="Times New Roman" w:hAnsi="GHEA Grapalat" w:cs="Times New Roman"/>
          <w:bCs/>
          <w:color w:val="000000"/>
          <w:sz w:val="24"/>
          <w:szCs w:val="24"/>
          <w:lang w:val="hy-AM"/>
        </w:rPr>
        <w:t>մարտական ու օպերատիվ-ծառայողական</w:t>
      </w:r>
      <w:r w:rsidR="00FE7E90" w:rsidRPr="00A4486E">
        <w:rPr>
          <w:rFonts w:ascii="GHEA Grapalat" w:eastAsia="Times New Roman" w:hAnsi="GHEA Grapalat" w:cs="Times New Roman"/>
          <w:bCs/>
          <w:color w:val="000000"/>
          <w:sz w:val="24"/>
          <w:szCs w:val="24"/>
          <w:lang w:val="hy-AM"/>
        </w:rPr>
        <w:t xml:space="preserve"> խնդիրների լուծման համար:</w:t>
      </w:r>
      <w:r w:rsidR="00FE7E90">
        <w:rPr>
          <w:rFonts w:ascii="GHEA Grapalat" w:eastAsia="Times New Roman" w:hAnsi="GHEA Grapalat" w:cs="Times New Roman"/>
          <w:bCs/>
          <w:color w:val="000000"/>
          <w:sz w:val="24"/>
          <w:szCs w:val="24"/>
          <w:lang w:val="hy-AM"/>
        </w:rPr>
        <w:t xml:space="preserve"> </w:t>
      </w:r>
    </w:p>
    <w:p w:rsidR="00FE7E90" w:rsidRDefault="00FE7E90" w:rsidP="00FE7E90">
      <w:pPr>
        <w:spacing w:after="0" w:line="360"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ab/>
        <w:t>«Հարկային ծառայության մասին» ՀՀ օրենքի 8.1-ին հոդվածի 1-ին մասի համաձայն ք</w:t>
      </w:r>
      <w:r w:rsidRPr="009645F3">
        <w:rPr>
          <w:rFonts w:ascii="GHEA Grapalat" w:eastAsia="Times New Roman" w:hAnsi="GHEA Grapalat" w:cs="Times New Roman"/>
          <w:bCs/>
          <w:color w:val="000000"/>
          <w:sz w:val="24"/>
          <w:szCs w:val="24"/>
          <w:lang w:val="hy-AM"/>
        </w:rPr>
        <w:t>ննչական մարմինը հարկային մարմնի կառուցվածքային ստորաբաժանում է:</w:t>
      </w:r>
      <w:r>
        <w:rPr>
          <w:rFonts w:ascii="GHEA Grapalat" w:eastAsia="Times New Roman" w:hAnsi="GHEA Grapalat" w:cs="Times New Roman"/>
          <w:bCs/>
          <w:color w:val="000000"/>
          <w:sz w:val="24"/>
          <w:szCs w:val="24"/>
          <w:lang w:val="hy-AM"/>
        </w:rPr>
        <w:t xml:space="preserve"> Նույն հոդվածի 2-րդ մասի համաձայն</w:t>
      </w:r>
      <w:r w:rsidRPr="00B835AA">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ք</w:t>
      </w:r>
      <w:r w:rsidRPr="0068158E">
        <w:rPr>
          <w:rFonts w:ascii="GHEA Grapalat" w:eastAsia="Times New Roman" w:hAnsi="GHEA Grapalat" w:cs="Times New Roman"/>
          <w:bCs/>
          <w:color w:val="000000"/>
          <w:sz w:val="24"/>
          <w:szCs w:val="24"/>
          <w:lang w:val="hy-AM"/>
        </w:rPr>
        <w:t>ննչական մարմինը կազմակերպում և իրականացնում է նախաքննություն հարկային մարմնի քննչական ենթակայությանը վերապահված հանցագործություններով:</w:t>
      </w:r>
      <w:r>
        <w:rPr>
          <w:rFonts w:ascii="GHEA Grapalat" w:eastAsia="Times New Roman" w:hAnsi="GHEA Grapalat" w:cs="Times New Roman"/>
          <w:bCs/>
          <w:color w:val="000000"/>
          <w:sz w:val="24"/>
          <w:szCs w:val="24"/>
          <w:lang w:val="hy-AM"/>
        </w:rPr>
        <w:t xml:space="preserve"> </w:t>
      </w:r>
    </w:p>
    <w:p w:rsidR="00FE7E90" w:rsidRDefault="003727C0" w:rsidP="003727C0">
      <w:pPr>
        <w:spacing w:after="0"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«Մաքսային ծառայության մասին» ՀՀ օրենքի</w:t>
      </w:r>
      <w:r w:rsidR="00FE7E90">
        <w:rPr>
          <w:rFonts w:ascii="GHEA Grapalat" w:eastAsia="Times New Roman" w:hAnsi="GHEA Grapalat" w:cs="Times New Roman"/>
          <w:bCs/>
          <w:color w:val="000000"/>
          <w:sz w:val="24"/>
          <w:szCs w:val="24"/>
          <w:lang w:val="hy-AM"/>
        </w:rPr>
        <w:t xml:space="preserve"> 3-րդ հոդվածի 2-րդ մասի համաձայն </w:t>
      </w:r>
      <w:r w:rsidR="00FE7E90" w:rsidRPr="00B835AA">
        <w:rPr>
          <w:rFonts w:ascii="GHEA Grapalat" w:eastAsia="Times New Roman" w:hAnsi="GHEA Grapalat" w:cs="Times New Roman"/>
          <w:bCs/>
          <w:color w:val="000000"/>
          <w:sz w:val="24"/>
          <w:szCs w:val="24"/>
          <w:lang w:val="hy-AM"/>
        </w:rPr>
        <w:t xml:space="preserve"> </w:t>
      </w:r>
      <w:r w:rsidR="00FE7E90">
        <w:rPr>
          <w:rFonts w:ascii="GHEA Grapalat" w:eastAsia="Times New Roman" w:hAnsi="GHEA Grapalat" w:cs="Times New Roman"/>
          <w:bCs/>
          <w:color w:val="000000"/>
          <w:sz w:val="24"/>
          <w:szCs w:val="24"/>
          <w:lang w:val="hy-AM"/>
        </w:rPr>
        <w:t>պ</w:t>
      </w:r>
      <w:r w:rsidR="00FE7E90" w:rsidRPr="0068158E">
        <w:rPr>
          <w:rFonts w:ascii="GHEA Grapalat" w:eastAsia="Times New Roman" w:hAnsi="GHEA Grapalat" w:cs="Times New Roman"/>
          <w:bCs/>
          <w:color w:val="000000"/>
          <w:sz w:val="24"/>
          <w:szCs w:val="24"/>
          <w:lang w:val="hy-AM"/>
        </w:rPr>
        <w:t>ետական եկամուտների կոմիտեի քննչական մարմինն իրականացնում է նախաքննություն նաև մաքսային ծառայության քննչական ենթակայությանը վերապահված հանցագործությունների վերաբերյալ վարույթով:</w:t>
      </w:r>
      <w:r w:rsidR="00FE7E90">
        <w:rPr>
          <w:rFonts w:ascii="GHEA Grapalat" w:eastAsia="Times New Roman" w:hAnsi="GHEA Grapalat" w:cs="Times New Roman"/>
          <w:bCs/>
          <w:color w:val="000000"/>
          <w:sz w:val="24"/>
          <w:szCs w:val="24"/>
          <w:lang w:val="hy-AM"/>
        </w:rPr>
        <w:t xml:space="preserve"> </w:t>
      </w:r>
    </w:p>
    <w:p w:rsidR="00FE7E90" w:rsidRDefault="00F949B2" w:rsidP="00F949B2">
      <w:pPr>
        <w:spacing w:after="0"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«Հարկային ծառայության մասին» ՀՀ օրենքի </w:t>
      </w:r>
      <w:r w:rsidR="00FE7E90">
        <w:rPr>
          <w:rFonts w:ascii="GHEA Grapalat" w:eastAsia="Times New Roman" w:hAnsi="GHEA Grapalat" w:cs="Times New Roman"/>
          <w:bCs/>
          <w:color w:val="000000"/>
          <w:sz w:val="24"/>
          <w:szCs w:val="24"/>
          <w:lang w:val="hy-AM"/>
        </w:rPr>
        <w:t xml:space="preserve">30-րդ հոդվածի 2-րդ մասի համաձայն </w:t>
      </w:r>
      <w:r w:rsidR="00FE7E90" w:rsidRPr="00B835AA">
        <w:rPr>
          <w:rFonts w:ascii="GHEA Grapalat" w:eastAsia="Times New Roman" w:hAnsi="GHEA Grapalat" w:cs="Times New Roman"/>
          <w:bCs/>
          <w:color w:val="000000"/>
          <w:sz w:val="24"/>
          <w:szCs w:val="24"/>
          <w:lang w:val="hy-AM"/>
        </w:rPr>
        <w:t>հարկային մարմնին</w:t>
      </w:r>
      <w:r w:rsidR="00FE7E90" w:rsidRPr="00A14F70">
        <w:rPr>
          <w:rFonts w:ascii="GHEA Grapalat" w:eastAsia="Times New Roman" w:hAnsi="GHEA Grapalat" w:cs="Times New Roman"/>
          <w:bCs/>
          <w:color w:val="000000"/>
          <w:sz w:val="24"/>
          <w:szCs w:val="24"/>
          <w:lang w:val="hy-AM"/>
        </w:rPr>
        <w:t xml:space="preserve"> զենքով ապահովելու (տրամադրելու), զենքը պահպանելու կարգը, զենքի ու ռազմամթերքի տեսակների ցանկը սահմանում է Կառավարությունը:</w:t>
      </w:r>
    </w:p>
    <w:p w:rsidR="00FE7E90" w:rsidRDefault="00FE7E90" w:rsidP="00FE7E90">
      <w:pPr>
        <w:spacing w:after="0" w:line="360"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ab/>
        <w:t xml:space="preserve">Ելնելով վերոգրյալից և հաշվի առնելով, որ </w:t>
      </w:r>
      <w:r w:rsidRPr="00B835AA">
        <w:rPr>
          <w:rFonts w:ascii="GHEA Grapalat" w:eastAsia="Times New Roman" w:hAnsi="GHEA Grapalat" w:cs="Times New Roman"/>
          <w:bCs/>
          <w:color w:val="000000"/>
          <w:sz w:val="24"/>
          <w:szCs w:val="24"/>
          <w:lang w:val="hy-AM"/>
        </w:rPr>
        <w:t xml:space="preserve"> </w:t>
      </w:r>
      <w:r w:rsidRPr="005C77EF">
        <w:rPr>
          <w:rFonts w:ascii="GHEA Grapalat" w:eastAsia="Times New Roman" w:hAnsi="GHEA Grapalat" w:cs="Times New Roman"/>
          <w:bCs/>
          <w:color w:val="000000"/>
          <w:sz w:val="24"/>
          <w:szCs w:val="24"/>
          <w:lang w:val="hy-AM"/>
        </w:rPr>
        <w:t>քննչական մարմինը հանդիսանում է հարկային մարմնի կառուցվածքային ստորաբաժանում</w:t>
      </w:r>
      <w:r>
        <w:rPr>
          <w:rFonts w:ascii="GHEA Grapalat" w:eastAsia="Times New Roman" w:hAnsi="GHEA Grapalat" w:cs="Times New Roman"/>
          <w:bCs/>
          <w:color w:val="000000"/>
          <w:sz w:val="24"/>
          <w:szCs w:val="24"/>
          <w:lang w:val="hy-AM"/>
        </w:rPr>
        <w:t>՝</w:t>
      </w:r>
      <w:r w:rsidRPr="005C77EF">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ՊԵԿ  քննչական մարմնում պաշտոն զբաղեցնող անձինք</w:t>
      </w:r>
      <w:r w:rsidR="00F949B2">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օպերատիվ-ծառայողական խնդիրների լուծման համար </w:t>
      </w:r>
      <w:r w:rsidRPr="00B835AA">
        <w:rPr>
          <w:rFonts w:ascii="GHEA Grapalat" w:eastAsia="Times New Roman" w:hAnsi="GHEA Grapalat" w:cs="Times New Roman"/>
          <w:bCs/>
          <w:color w:val="000000"/>
          <w:sz w:val="24"/>
          <w:szCs w:val="24"/>
          <w:lang w:val="hy-AM"/>
        </w:rPr>
        <w:t>հարկային մարմնին</w:t>
      </w:r>
      <w:r w:rsidRPr="00A14F70">
        <w:rPr>
          <w:rFonts w:ascii="GHEA Grapalat" w:eastAsia="Times New Roman" w:hAnsi="GHEA Grapalat" w:cs="Times New Roman"/>
          <w:bCs/>
          <w:color w:val="000000"/>
          <w:sz w:val="24"/>
          <w:szCs w:val="24"/>
          <w:lang w:val="hy-AM"/>
        </w:rPr>
        <w:t xml:space="preserve"> զենքով ապահովելու</w:t>
      </w:r>
      <w:r>
        <w:rPr>
          <w:rFonts w:ascii="GHEA Grapalat" w:eastAsia="Times New Roman" w:hAnsi="GHEA Grapalat" w:cs="Times New Roman"/>
          <w:bCs/>
          <w:color w:val="000000"/>
          <w:sz w:val="24"/>
          <w:szCs w:val="24"/>
          <w:lang w:val="hy-AM"/>
        </w:rPr>
        <w:t xml:space="preserve"> իրավահարաբերությունների կարգավորման շրջանակում ներառվել են</w:t>
      </w:r>
      <w:r w:rsidRPr="005C77EF">
        <w:rPr>
          <w:rFonts w:ascii="GHEA Grapalat" w:eastAsia="Times New Roman" w:hAnsi="GHEA Grapalat" w:cs="Times New Roman"/>
          <w:bCs/>
          <w:color w:val="000000"/>
          <w:sz w:val="24"/>
          <w:szCs w:val="24"/>
          <w:lang w:val="hy-AM"/>
        </w:rPr>
        <w:t xml:space="preserve"> զենք կրել</w:t>
      </w:r>
      <w:r>
        <w:rPr>
          <w:rFonts w:ascii="GHEA Grapalat" w:eastAsia="Times New Roman" w:hAnsi="GHEA Grapalat" w:cs="Times New Roman"/>
          <w:bCs/>
          <w:color w:val="000000"/>
          <w:sz w:val="24"/>
          <w:szCs w:val="24"/>
          <w:lang w:val="hy-AM"/>
        </w:rPr>
        <w:t>ու</w:t>
      </w:r>
      <w:r w:rsidRPr="005C77EF">
        <w:rPr>
          <w:rFonts w:ascii="GHEA Grapalat" w:eastAsia="Times New Roman" w:hAnsi="GHEA Grapalat" w:cs="Times New Roman"/>
          <w:bCs/>
          <w:color w:val="000000"/>
          <w:sz w:val="24"/>
          <w:szCs w:val="24"/>
          <w:lang w:val="hy-AM"/>
        </w:rPr>
        <w:t>, պահել</w:t>
      </w:r>
      <w:r>
        <w:rPr>
          <w:rFonts w:ascii="GHEA Grapalat" w:eastAsia="Times New Roman" w:hAnsi="GHEA Grapalat" w:cs="Times New Roman"/>
          <w:bCs/>
          <w:color w:val="000000"/>
          <w:sz w:val="24"/>
          <w:szCs w:val="24"/>
          <w:lang w:val="hy-AM"/>
        </w:rPr>
        <w:t>ու</w:t>
      </w:r>
      <w:r w:rsidRPr="005C77EF">
        <w:rPr>
          <w:rFonts w:ascii="GHEA Grapalat" w:eastAsia="Times New Roman" w:hAnsi="GHEA Grapalat" w:cs="Times New Roman"/>
          <w:bCs/>
          <w:color w:val="000000"/>
          <w:sz w:val="24"/>
          <w:szCs w:val="24"/>
          <w:lang w:val="hy-AM"/>
        </w:rPr>
        <w:t xml:space="preserve"> և օգտագործել</w:t>
      </w:r>
      <w:r>
        <w:rPr>
          <w:rFonts w:ascii="GHEA Grapalat" w:eastAsia="Times New Roman" w:hAnsi="GHEA Grapalat" w:cs="Times New Roman"/>
          <w:bCs/>
          <w:color w:val="000000"/>
          <w:sz w:val="24"/>
          <w:szCs w:val="24"/>
          <w:lang w:val="hy-AM"/>
        </w:rPr>
        <w:t xml:space="preserve">ու իրավունք ունեցող </w:t>
      </w:r>
      <w:r w:rsidR="00AE57E6">
        <w:rPr>
          <w:rFonts w:ascii="GHEA Grapalat" w:eastAsia="Times New Roman" w:hAnsi="GHEA Grapalat" w:cs="Times New Roman"/>
          <w:bCs/>
          <w:color w:val="000000"/>
          <w:sz w:val="24"/>
          <w:szCs w:val="24"/>
          <w:lang w:val="hy-AM"/>
        </w:rPr>
        <w:t xml:space="preserve">Նախագծի թիվ 1 հավելվածում սահմանված </w:t>
      </w:r>
      <w:r>
        <w:rPr>
          <w:rFonts w:ascii="GHEA Grapalat" w:eastAsia="Times New Roman" w:hAnsi="GHEA Grapalat" w:cs="Times New Roman"/>
          <w:bCs/>
          <w:color w:val="000000"/>
          <w:sz w:val="24"/>
          <w:szCs w:val="24"/>
          <w:lang w:val="hy-AM"/>
        </w:rPr>
        <w:t xml:space="preserve">պաշտոնների ցանկում։ </w:t>
      </w:r>
    </w:p>
    <w:p w:rsidR="00AE2309" w:rsidRPr="00B835AA" w:rsidRDefault="00AE2309" w:rsidP="00FE7E90">
      <w:pPr>
        <w:pStyle w:val="ListParagraph"/>
        <w:spacing w:after="0" w:line="360" w:lineRule="auto"/>
        <w:ind w:left="0" w:firstLine="900"/>
        <w:jc w:val="both"/>
        <w:rPr>
          <w:rFonts w:ascii="GHEA Grapalat" w:eastAsia="Times New Roman" w:hAnsi="GHEA Grapalat" w:cs="Times New Roman"/>
          <w:bCs/>
          <w:color w:val="000000"/>
          <w:sz w:val="24"/>
          <w:szCs w:val="24"/>
          <w:lang w:val="hy-AM"/>
        </w:rPr>
      </w:pPr>
      <w:r w:rsidRPr="00B835AA">
        <w:rPr>
          <w:rFonts w:ascii="GHEA Grapalat" w:eastAsia="Times New Roman" w:hAnsi="GHEA Grapalat" w:cs="Times New Roman"/>
          <w:bCs/>
          <w:color w:val="000000"/>
          <w:sz w:val="24"/>
          <w:szCs w:val="24"/>
          <w:lang w:val="hy-AM"/>
        </w:rPr>
        <w:t xml:space="preserve">Հարկ ենք համարում նշել, որ ներկայումս </w:t>
      </w:r>
      <w:r w:rsidR="00AE57E6" w:rsidRPr="00B835AA">
        <w:rPr>
          <w:rFonts w:ascii="GHEA Grapalat" w:eastAsia="Times New Roman" w:hAnsi="GHEA Grapalat" w:cs="Times New Roman"/>
          <w:bCs/>
          <w:color w:val="000000"/>
          <w:sz w:val="24"/>
          <w:szCs w:val="24"/>
          <w:lang w:val="hy-AM"/>
        </w:rPr>
        <w:t xml:space="preserve">ՊԵԿ </w:t>
      </w:r>
      <w:r w:rsidRPr="00B835AA">
        <w:rPr>
          <w:rFonts w:ascii="GHEA Grapalat" w:eastAsia="Times New Roman" w:hAnsi="GHEA Grapalat" w:cs="Times New Roman"/>
          <w:bCs/>
          <w:color w:val="000000"/>
          <w:sz w:val="24"/>
          <w:szCs w:val="24"/>
          <w:lang w:val="hy-AM"/>
        </w:rPr>
        <w:t xml:space="preserve">հարկային և մաքսային </w:t>
      </w:r>
      <w:r w:rsidR="00AE57E6" w:rsidRPr="00B835AA">
        <w:rPr>
          <w:rFonts w:ascii="GHEA Grapalat" w:eastAsia="Times New Roman" w:hAnsi="GHEA Grapalat" w:cs="Times New Roman"/>
          <w:bCs/>
          <w:color w:val="000000"/>
          <w:sz w:val="24"/>
          <w:szCs w:val="24"/>
          <w:lang w:val="hy-AM"/>
        </w:rPr>
        <w:t>մարմիններում</w:t>
      </w:r>
      <w:r w:rsidRPr="00B835AA">
        <w:rPr>
          <w:rFonts w:ascii="GHEA Grapalat" w:eastAsia="Times New Roman" w:hAnsi="GHEA Grapalat" w:cs="Times New Roman"/>
          <w:bCs/>
          <w:color w:val="000000"/>
          <w:sz w:val="24"/>
          <w:szCs w:val="24"/>
          <w:lang w:val="hy-AM"/>
        </w:rPr>
        <w:t xml:space="preserve"> զենքի և ռազմամթերքի տրամադրման և օգտագործման հետ կապված իրավահարաբերությունները կարգավորվում են Հայաստանի Հանրապետության կառավարության և վարչապետի որոշումներով, որոնց ընդունումը բխում է հարկային և մաքսային ծառայություններին վերաբերվող օրենքների պահանջներից, որոնց դրույթները զենքի և ռազմամթերքի մասով կամ ուժը կորցված </w:t>
      </w:r>
      <w:r w:rsidR="00EC4C87" w:rsidRPr="00B835AA">
        <w:rPr>
          <w:rFonts w:ascii="GHEA Grapalat" w:eastAsia="Times New Roman" w:hAnsi="GHEA Grapalat" w:cs="Times New Roman"/>
          <w:bCs/>
          <w:color w:val="000000"/>
          <w:sz w:val="24"/>
          <w:szCs w:val="24"/>
          <w:lang w:val="hy-AM"/>
        </w:rPr>
        <w:t>են</w:t>
      </w:r>
      <w:r w:rsidRPr="00B835AA">
        <w:rPr>
          <w:rFonts w:ascii="GHEA Grapalat" w:eastAsia="Times New Roman" w:hAnsi="GHEA Grapalat" w:cs="Times New Roman"/>
          <w:bCs/>
          <w:color w:val="000000"/>
          <w:sz w:val="24"/>
          <w:szCs w:val="24"/>
          <w:lang w:val="hy-AM"/>
        </w:rPr>
        <w:t xml:space="preserve"> ճանաչվել, կամ էլ փոփոխվել և լրացվել </w:t>
      </w:r>
      <w:r w:rsidR="00EC4C87" w:rsidRPr="00B835AA">
        <w:rPr>
          <w:rFonts w:ascii="GHEA Grapalat" w:eastAsia="Times New Roman" w:hAnsi="GHEA Grapalat" w:cs="Times New Roman"/>
          <w:bCs/>
          <w:color w:val="000000"/>
          <w:sz w:val="24"/>
          <w:szCs w:val="24"/>
          <w:lang w:val="hy-AM"/>
        </w:rPr>
        <w:t>են</w:t>
      </w:r>
      <w:r w:rsidRPr="00B835AA">
        <w:rPr>
          <w:rFonts w:ascii="GHEA Grapalat" w:eastAsia="Times New Roman" w:hAnsi="GHEA Grapalat" w:cs="Times New Roman"/>
          <w:bCs/>
          <w:color w:val="000000"/>
          <w:sz w:val="24"/>
          <w:szCs w:val="24"/>
          <w:lang w:val="hy-AM"/>
        </w:rPr>
        <w:t>:</w:t>
      </w:r>
    </w:p>
    <w:p w:rsidR="00AE2309" w:rsidRPr="00B835AA" w:rsidRDefault="00AE2309" w:rsidP="000E1E64">
      <w:pPr>
        <w:spacing w:after="0" w:line="360" w:lineRule="auto"/>
        <w:ind w:firstLine="709"/>
        <w:jc w:val="both"/>
        <w:rPr>
          <w:rFonts w:ascii="GHEA Grapalat" w:eastAsia="Times New Roman" w:hAnsi="GHEA Grapalat" w:cs="Times New Roman"/>
          <w:bCs/>
          <w:color w:val="000000"/>
          <w:sz w:val="24"/>
          <w:szCs w:val="24"/>
          <w:lang w:val="hy-AM"/>
        </w:rPr>
      </w:pPr>
      <w:r w:rsidRPr="00B835AA">
        <w:rPr>
          <w:rFonts w:ascii="GHEA Grapalat" w:eastAsia="Times New Roman" w:hAnsi="GHEA Grapalat" w:cs="Times New Roman"/>
          <w:bCs/>
          <w:color w:val="000000"/>
          <w:sz w:val="24"/>
          <w:szCs w:val="24"/>
          <w:lang w:val="hy-AM"/>
        </w:rPr>
        <w:t>Ուստի, հաշվի առնելով այն հանգամանքը, որ ՀՀ պետական եկամուտների կոմիտեն հանդիսանում է մեկ մարմին, որում առկա են հարկային և մաքսային ծառայություններ, անհրաժեշտություն է առաջացել վերոնշյալ հարաբերությունները կարգավորել մեկ միասնական ակտով:</w:t>
      </w:r>
    </w:p>
    <w:p w:rsidR="002D04B1" w:rsidRDefault="00AE2309" w:rsidP="002D04B1">
      <w:pPr>
        <w:spacing w:after="0" w:line="360" w:lineRule="auto"/>
        <w:ind w:firstLine="709"/>
        <w:jc w:val="both"/>
        <w:rPr>
          <w:rFonts w:ascii="GHEA Grapalat" w:eastAsia="Times New Roman" w:hAnsi="GHEA Grapalat" w:cs="Times New Roman"/>
          <w:bCs/>
          <w:color w:val="000000"/>
          <w:sz w:val="24"/>
          <w:szCs w:val="24"/>
          <w:lang w:val="hy-AM"/>
        </w:rPr>
      </w:pPr>
      <w:r w:rsidRPr="00B835AA">
        <w:rPr>
          <w:rFonts w:ascii="GHEA Grapalat" w:eastAsia="Times New Roman" w:hAnsi="GHEA Grapalat" w:cs="Times New Roman"/>
          <w:bCs/>
          <w:color w:val="000000"/>
          <w:sz w:val="24"/>
          <w:szCs w:val="24"/>
          <w:lang w:val="hy-AM"/>
        </w:rPr>
        <w:t xml:space="preserve">Արդյունքում անհրաժեշտություն է առաջացել ուժը կորցրած ճանաչել Կառավարության մի շարք որոշումներ, սահմանել </w:t>
      </w:r>
      <w:r w:rsidR="00D03136">
        <w:rPr>
          <w:rFonts w:ascii="GHEA Grapalat" w:eastAsia="Times New Roman" w:hAnsi="GHEA Grapalat" w:cs="Sylfaen"/>
          <w:sz w:val="24"/>
          <w:szCs w:val="24"/>
          <w:lang w:val="hy-AM"/>
        </w:rPr>
        <w:t>Հայաստանի Հ</w:t>
      </w:r>
      <w:r w:rsidR="00D03136" w:rsidRPr="00316A9E">
        <w:rPr>
          <w:rFonts w:ascii="GHEA Grapalat" w:eastAsia="Times New Roman" w:hAnsi="GHEA Grapalat" w:cs="Sylfaen"/>
          <w:sz w:val="24"/>
          <w:szCs w:val="24"/>
          <w:lang w:val="hy-AM"/>
        </w:rPr>
        <w:t>անրապետության պետակա</w:t>
      </w:r>
      <w:r w:rsidR="00D03136">
        <w:rPr>
          <w:rFonts w:ascii="GHEA Grapalat" w:eastAsia="Times New Roman" w:hAnsi="GHEA Grapalat" w:cs="Sylfaen"/>
          <w:sz w:val="24"/>
          <w:szCs w:val="24"/>
          <w:lang w:val="hy-AM"/>
        </w:rPr>
        <w:t xml:space="preserve">ն եկամուտների կոմիտեի </w:t>
      </w:r>
      <w:r w:rsidR="00177C55">
        <w:rPr>
          <w:rFonts w:ascii="GHEA Grapalat" w:hAnsi="GHEA Grapalat" w:cs="Sylfaen"/>
          <w:sz w:val="24"/>
          <w:szCs w:val="24"/>
          <w:lang w:val="hy-AM"/>
        </w:rPr>
        <w:t>մաքսային և</w:t>
      </w:r>
      <w:r w:rsidR="00177C55" w:rsidRPr="00316A9E">
        <w:rPr>
          <w:rFonts w:ascii="GHEA Grapalat" w:hAnsi="GHEA Grapalat" w:cs="Sylfaen"/>
          <w:sz w:val="24"/>
          <w:szCs w:val="24"/>
          <w:lang w:val="hy-AM"/>
        </w:rPr>
        <w:t xml:space="preserve"> հարկային մարմիններում զենքով ապահովելու (տրամադրելու), զենքը պահելու, կրելու </w:t>
      </w:r>
      <w:r w:rsidR="00177C55">
        <w:rPr>
          <w:rFonts w:ascii="GHEA Grapalat" w:hAnsi="GHEA Grapalat" w:cs="Sylfaen"/>
          <w:sz w:val="24"/>
          <w:szCs w:val="24"/>
          <w:lang w:val="hy-AM"/>
        </w:rPr>
        <w:t>և</w:t>
      </w:r>
      <w:r w:rsidR="00177C55" w:rsidRPr="00316A9E">
        <w:rPr>
          <w:rFonts w:ascii="GHEA Grapalat" w:hAnsi="GHEA Grapalat" w:cs="Sylfaen"/>
          <w:sz w:val="24"/>
          <w:szCs w:val="24"/>
          <w:lang w:val="hy-AM"/>
        </w:rPr>
        <w:t xml:space="preserve"> օգտագործե</w:t>
      </w:r>
      <w:r w:rsidR="00177C55">
        <w:rPr>
          <w:rFonts w:ascii="GHEA Grapalat" w:hAnsi="GHEA Grapalat" w:cs="Sylfaen"/>
          <w:sz w:val="24"/>
          <w:szCs w:val="24"/>
          <w:lang w:val="hy-AM"/>
        </w:rPr>
        <w:t>լու կարգը,  օգտագործվող զենքի և</w:t>
      </w:r>
      <w:r w:rsidR="00177C55" w:rsidRPr="00316A9E">
        <w:rPr>
          <w:rFonts w:ascii="GHEA Grapalat" w:hAnsi="GHEA Grapalat" w:cs="Sylfaen"/>
          <w:sz w:val="24"/>
          <w:szCs w:val="24"/>
          <w:lang w:val="hy-AM"/>
        </w:rPr>
        <w:t xml:space="preserve"> ռազմամթերքի ցանկը, զենք կրելու, պահելու </w:t>
      </w:r>
      <w:r w:rsidR="00177C55">
        <w:rPr>
          <w:rFonts w:ascii="GHEA Grapalat" w:hAnsi="GHEA Grapalat" w:cs="Sylfaen"/>
          <w:sz w:val="24"/>
          <w:szCs w:val="24"/>
          <w:lang w:val="hy-AM"/>
        </w:rPr>
        <w:t>և</w:t>
      </w:r>
      <w:r w:rsidR="00177C55" w:rsidRPr="00316A9E">
        <w:rPr>
          <w:rFonts w:ascii="GHEA Grapalat" w:hAnsi="GHEA Grapalat" w:cs="Sylfaen"/>
          <w:sz w:val="24"/>
          <w:szCs w:val="24"/>
          <w:lang w:val="hy-AM"/>
        </w:rPr>
        <w:t xml:space="preserve"> օգտագործելու իրավունք ունեցող մաքսային մարմնի </w:t>
      </w:r>
      <w:r w:rsidR="00177C55">
        <w:rPr>
          <w:rFonts w:ascii="GHEA Grapalat" w:hAnsi="GHEA Grapalat" w:cs="Sylfaen"/>
          <w:sz w:val="24"/>
          <w:szCs w:val="24"/>
          <w:lang w:val="hy-AM"/>
        </w:rPr>
        <w:t>պաշտոնների ցանկը</w:t>
      </w:r>
      <w:r w:rsidR="002D04B1" w:rsidRPr="002D04B1">
        <w:rPr>
          <w:rFonts w:ascii="GHEA Grapalat" w:hAnsi="GHEA Grapalat" w:cs="Sylfaen"/>
          <w:sz w:val="24"/>
          <w:szCs w:val="24"/>
          <w:lang w:val="hy-AM"/>
        </w:rPr>
        <w:t>`</w:t>
      </w:r>
      <w:r w:rsidR="002D04B1" w:rsidRPr="002D04B1">
        <w:rPr>
          <w:rFonts w:ascii="GHEA Grapalat" w:eastAsia="Times New Roman" w:hAnsi="GHEA Grapalat" w:cs="Times New Roman"/>
          <w:bCs/>
          <w:color w:val="000000"/>
          <w:sz w:val="24"/>
          <w:szCs w:val="24"/>
          <w:lang w:val="hy-AM"/>
        </w:rPr>
        <w:t xml:space="preserve"> </w:t>
      </w:r>
      <w:r w:rsidR="002D04B1" w:rsidRPr="00B835AA">
        <w:rPr>
          <w:rFonts w:ascii="GHEA Grapalat" w:eastAsia="Times New Roman" w:hAnsi="GHEA Grapalat" w:cs="Times New Roman"/>
          <w:bCs/>
          <w:color w:val="000000"/>
          <w:sz w:val="24"/>
          <w:szCs w:val="24"/>
          <w:lang w:val="hy-AM"/>
        </w:rPr>
        <w:t xml:space="preserve">դրանք համապատասխանեցնելով «Զենքի մասին», «Հարկային ծառայության մասին» և </w:t>
      </w:r>
      <w:r w:rsidR="002D04B1" w:rsidRPr="00B835AA">
        <w:rPr>
          <w:rFonts w:ascii="GHEA Grapalat" w:eastAsia="Times New Roman" w:hAnsi="GHEA Grapalat" w:cs="Times New Roman"/>
          <w:bCs/>
          <w:color w:val="000000"/>
          <w:sz w:val="24"/>
          <w:szCs w:val="24"/>
          <w:lang w:val="hy-AM"/>
        </w:rPr>
        <w:lastRenderedPageBreak/>
        <w:t>«Մաքսային ծառայության մասին» Հայաստանի Հանրապետության գործող օրենքների պահանջներին:</w:t>
      </w:r>
    </w:p>
    <w:p w:rsidR="00AE2309" w:rsidRPr="00BD6D93" w:rsidRDefault="00B835AA" w:rsidP="00B835AA">
      <w:pPr>
        <w:pStyle w:val="ListParagraph"/>
        <w:tabs>
          <w:tab w:val="left" w:pos="360"/>
        </w:tabs>
        <w:spacing w:after="0" w:line="360" w:lineRule="auto"/>
        <w:ind w:left="786" w:hanging="66"/>
        <w:jc w:val="both"/>
        <w:rPr>
          <w:rFonts w:ascii="GHEA Grapalat" w:hAnsi="GHEA Grapalat" w:cs="Arial Unicode"/>
          <w:b/>
          <w:bCs/>
          <w:color w:val="000000"/>
          <w:sz w:val="24"/>
          <w:szCs w:val="24"/>
          <w:lang w:val="hy-AM"/>
        </w:rPr>
      </w:pPr>
      <w:r>
        <w:rPr>
          <w:rFonts w:ascii="GHEA Grapalat" w:hAnsi="GHEA Grapalat" w:cs="Arial Unicode"/>
          <w:b/>
          <w:bCs/>
          <w:color w:val="000000"/>
          <w:sz w:val="24"/>
          <w:szCs w:val="24"/>
          <w:lang w:val="hy-AM"/>
        </w:rPr>
        <w:t xml:space="preserve">3․ </w:t>
      </w:r>
      <w:r w:rsidR="00AE2309" w:rsidRPr="00BD6D93">
        <w:rPr>
          <w:rFonts w:ascii="GHEA Grapalat" w:hAnsi="GHEA Grapalat" w:cs="Arial Unicode"/>
          <w:b/>
          <w:bCs/>
          <w:color w:val="000000"/>
          <w:sz w:val="24"/>
          <w:szCs w:val="24"/>
          <w:lang w:val="hy-AM"/>
        </w:rPr>
        <w:t>Առաջարկվող կարգավորման բնույթը</w:t>
      </w:r>
    </w:p>
    <w:p w:rsidR="00AE2309" w:rsidRPr="00BD6D93" w:rsidRDefault="00AE2309" w:rsidP="000E1E64">
      <w:pPr>
        <w:shd w:val="clear" w:color="auto" w:fill="FFFFFF"/>
        <w:tabs>
          <w:tab w:val="left" w:pos="851"/>
        </w:tabs>
        <w:spacing w:after="0" w:line="360" w:lineRule="auto"/>
        <w:ind w:firstLine="720"/>
        <w:jc w:val="both"/>
        <w:rPr>
          <w:rFonts w:ascii="GHEA Grapalat" w:hAnsi="GHEA Grapalat"/>
          <w:bCs/>
          <w:sz w:val="24"/>
          <w:szCs w:val="24"/>
          <w:lang w:val="hy-AM"/>
        </w:rPr>
      </w:pPr>
      <w:r w:rsidRPr="00BD6D93">
        <w:rPr>
          <w:rFonts w:ascii="GHEA Grapalat" w:hAnsi="GHEA Grapalat"/>
          <w:bCs/>
          <w:sz w:val="24"/>
          <w:szCs w:val="24"/>
          <w:lang w:val="hy-AM"/>
        </w:rPr>
        <w:t>Նախատեսվում է ընդունել նորմատիվ իրավական ակտ՝ հիմք ընդունելով «Նորմատիվ իրավական ակտերի մասին» ՀՀ օրենքի 2-րդ հոդվածի 1-ին մասի 1-ին կետը:</w:t>
      </w:r>
    </w:p>
    <w:p w:rsidR="00AE2309" w:rsidRPr="00B835AA" w:rsidRDefault="00B835AA" w:rsidP="00B835AA">
      <w:pPr>
        <w:tabs>
          <w:tab w:val="left" w:pos="0"/>
          <w:tab w:val="left" w:pos="180"/>
          <w:tab w:val="left" w:pos="450"/>
          <w:tab w:val="left" w:pos="540"/>
          <w:tab w:val="left" w:pos="630"/>
        </w:tabs>
        <w:spacing w:after="0" w:line="360" w:lineRule="auto"/>
        <w:ind w:left="426"/>
        <w:jc w:val="both"/>
        <w:rPr>
          <w:rFonts w:ascii="GHEA Grapalat" w:hAnsi="GHEA Grapalat"/>
          <w:b/>
          <w:sz w:val="24"/>
          <w:szCs w:val="24"/>
          <w:lang w:val="hy-AM"/>
        </w:rPr>
      </w:pPr>
      <w:r>
        <w:rPr>
          <w:rFonts w:ascii="GHEA Grapalat" w:hAnsi="GHEA Grapalat"/>
          <w:b/>
          <w:sz w:val="24"/>
          <w:szCs w:val="24"/>
          <w:lang w:val="hy-AM"/>
        </w:rPr>
        <w:t xml:space="preserve">    4․</w:t>
      </w:r>
      <w:r w:rsidR="00AE2309" w:rsidRPr="00B835AA">
        <w:rPr>
          <w:rFonts w:ascii="GHEA Grapalat" w:hAnsi="GHEA Grapalat"/>
          <w:b/>
          <w:sz w:val="24"/>
          <w:szCs w:val="24"/>
          <w:lang w:val="hy-AM"/>
        </w:rPr>
        <w:t>Նախագծի մշակման գործընթացում ներգրավված ինստիտուտները և անձինք.</w:t>
      </w:r>
    </w:p>
    <w:p w:rsidR="00AE2309" w:rsidRPr="000E1E64" w:rsidRDefault="00AE2309" w:rsidP="000E1E64">
      <w:pPr>
        <w:spacing w:after="0" w:line="360" w:lineRule="auto"/>
        <w:ind w:firstLine="720"/>
        <w:jc w:val="both"/>
        <w:rPr>
          <w:rFonts w:ascii="GHEA Grapalat" w:hAnsi="GHEA Grapalat"/>
          <w:sz w:val="24"/>
          <w:szCs w:val="24"/>
          <w:lang w:val="hy-AM"/>
        </w:rPr>
      </w:pPr>
      <w:r w:rsidRPr="000E1E64">
        <w:rPr>
          <w:rFonts w:ascii="GHEA Grapalat" w:hAnsi="GHEA Grapalat"/>
          <w:sz w:val="24"/>
          <w:szCs w:val="24"/>
          <w:lang w:val="hy-AM"/>
        </w:rPr>
        <w:t>Նախագիծը մշակվել է ՀՀ պետական եկամուտների կոմիտեի կողմից:</w:t>
      </w:r>
    </w:p>
    <w:p w:rsidR="00AE2309" w:rsidRPr="000E1E64" w:rsidRDefault="003A4507" w:rsidP="000E1E64">
      <w:pPr>
        <w:tabs>
          <w:tab w:val="left" w:pos="567"/>
          <w:tab w:val="left" w:pos="993"/>
        </w:tabs>
        <w:spacing w:after="0" w:line="360" w:lineRule="auto"/>
        <w:jc w:val="both"/>
        <w:rPr>
          <w:rFonts w:ascii="GHEA Grapalat" w:hAnsi="GHEA Grapalat"/>
          <w:b/>
          <w:sz w:val="24"/>
          <w:szCs w:val="24"/>
          <w:lang w:val="hy-AM"/>
        </w:rPr>
      </w:pPr>
      <w:r w:rsidRPr="000E1E64">
        <w:rPr>
          <w:rFonts w:ascii="GHEA Grapalat" w:hAnsi="GHEA Grapalat"/>
          <w:b/>
          <w:sz w:val="24"/>
          <w:szCs w:val="24"/>
          <w:lang w:val="hy-AM"/>
        </w:rPr>
        <w:tab/>
        <w:t xml:space="preserve">  </w:t>
      </w:r>
      <w:r w:rsidR="00AE2309" w:rsidRPr="000E1E64">
        <w:rPr>
          <w:rFonts w:ascii="GHEA Grapalat" w:hAnsi="GHEA Grapalat"/>
          <w:b/>
          <w:sz w:val="24"/>
          <w:szCs w:val="24"/>
          <w:lang w:val="hy-AM"/>
        </w:rPr>
        <w:t>5. Նպատակը և ակնկալվող արդյունքը.</w:t>
      </w:r>
    </w:p>
    <w:p w:rsidR="00AE2309" w:rsidRPr="00BD6D93" w:rsidRDefault="00AE2309" w:rsidP="000E1E64">
      <w:pPr>
        <w:pStyle w:val="norm"/>
        <w:spacing w:line="360" w:lineRule="auto"/>
        <w:ind w:firstLine="720"/>
        <w:rPr>
          <w:rFonts w:ascii="GHEA Grapalat" w:eastAsiaTheme="minorEastAsia" w:hAnsi="GHEA Grapalat" w:cstheme="minorBidi"/>
          <w:bCs/>
          <w:sz w:val="24"/>
          <w:szCs w:val="24"/>
          <w:lang w:val="hy-AM" w:eastAsia="en-US"/>
        </w:rPr>
      </w:pPr>
      <w:r w:rsidRPr="00BD6D93">
        <w:rPr>
          <w:rFonts w:ascii="GHEA Grapalat" w:eastAsiaTheme="minorEastAsia" w:hAnsi="GHEA Grapalat" w:cstheme="minorBidi"/>
          <w:bCs/>
          <w:sz w:val="24"/>
          <w:szCs w:val="24"/>
          <w:lang w:val="hy-AM" w:eastAsia="en-US"/>
        </w:rPr>
        <w:t xml:space="preserve">Նախագծի ընդունմամբ կապահովվեն «Զենքի մասին»,  «Մաքսային ծառայության մասին», «Հարկային ծառայության մասին» գործող օրենքների պահանջները և կկարգավորվեն </w:t>
      </w:r>
      <w:r w:rsidR="00D25329" w:rsidRPr="00BD6D93">
        <w:rPr>
          <w:rFonts w:ascii="GHEA Grapalat" w:eastAsiaTheme="minorEastAsia" w:hAnsi="GHEA Grapalat" w:cstheme="minorBidi"/>
          <w:bCs/>
          <w:sz w:val="24"/>
          <w:szCs w:val="24"/>
          <w:lang w:val="hy-AM" w:eastAsia="en-US"/>
        </w:rPr>
        <w:t xml:space="preserve">ՊԵԿ հարկային և մաքսային մարմիններին </w:t>
      </w:r>
      <w:r w:rsidRPr="00BD6D93">
        <w:rPr>
          <w:rFonts w:ascii="GHEA Grapalat" w:eastAsiaTheme="minorEastAsia" w:hAnsi="GHEA Grapalat" w:cstheme="minorBidi"/>
          <w:bCs/>
          <w:sz w:val="24"/>
          <w:szCs w:val="24"/>
          <w:lang w:val="hy-AM" w:eastAsia="en-US"/>
        </w:rPr>
        <w:t>զենքով և ռազմամթերքով ապահովելու (տրամադրելու), պահելու, կրելու և օգտագործելու հետ կապված հարաբերությունները:</w:t>
      </w:r>
    </w:p>
    <w:p w:rsidR="008E6D23" w:rsidRPr="000E1E64" w:rsidRDefault="008E6D23" w:rsidP="000E1E64">
      <w:pPr>
        <w:pStyle w:val="norm"/>
        <w:spacing w:line="360" w:lineRule="auto"/>
        <w:ind w:firstLine="720"/>
        <w:rPr>
          <w:rFonts w:ascii="Courier New" w:hAnsi="Courier New" w:cs="Courier New"/>
          <w:b/>
          <w:spacing w:val="-8"/>
          <w:sz w:val="24"/>
          <w:szCs w:val="24"/>
          <w:lang w:val="hy-AM"/>
        </w:rPr>
      </w:pPr>
      <w:r w:rsidRPr="000E1E64">
        <w:rPr>
          <w:rFonts w:ascii="GHEA Grapalat" w:hAnsi="GHEA Grapalat" w:cs="Arial Armenian"/>
          <w:b/>
          <w:spacing w:val="-8"/>
          <w:sz w:val="24"/>
          <w:szCs w:val="24"/>
          <w:lang w:val="hy-AM"/>
        </w:rPr>
        <w:t>6. Այլ տեղեկություններ</w:t>
      </w:r>
    </w:p>
    <w:p w:rsidR="007122D8" w:rsidRPr="00BD6D93" w:rsidRDefault="00D03136" w:rsidP="000E1E64">
      <w:pPr>
        <w:pStyle w:val="norm"/>
        <w:spacing w:line="360" w:lineRule="auto"/>
        <w:ind w:firstLine="720"/>
        <w:rPr>
          <w:rFonts w:ascii="GHEA Grapalat" w:eastAsiaTheme="minorEastAsia" w:hAnsi="GHEA Grapalat" w:cstheme="minorBidi"/>
          <w:bCs/>
          <w:sz w:val="24"/>
          <w:szCs w:val="24"/>
          <w:lang w:val="hy-AM" w:eastAsia="en-US"/>
        </w:rPr>
      </w:pPr>
      <w:r>
        <w:rPr>
          <w:rFonts w:ascii="GHEA Grapalat" w:hAnsi="GHEA Grapalat" w:cs="Sylfaen"/>
          <w:sz w:val="24"/>
          <w:szCs w:val="24"/>
          <w:lang w:val="hy-AM"/>
        </w:rPr>
        <w:t>«Հայաստանի Հ</w:t>
      </w:r>
      <w:r w:rsidRPr="00316A9E">
        <w:rPr>
          <w:rFonts w:ascii="GHEA Grapalat" w:hAnsi="GHEA Grapalat" w:cs="Sylfaen"/>
          <w:sz w:val="24"/>
          <w:szCs w:val="24"/>
          <w:lang w:val="hy-AM"/>
        </w:rPr>
        <w:t>անրապետության պետակա</w:t>
      </w:r>
      <w:r>
        <w:rPr>
          <w:rFonts w:ascii="GHEA Grapalat" w:hAnsi="GHEA Grapalat" w:cs="Sylfaen"/>
          <w:sz w:val="24"/>
          <w:szCs w:val="24"/>
          <w:lang w:val="hy-AM"/>
        </w:rPr>
        <w:t>ն եկամուտների կոմիտեի մաքսային և</w:t>
      </w:r>
      <w:r w:rsidRPr="00316A9E">
        <w:rPr>
          <w:rFonts w:ascii="GHEA Grapalat" w:hAnsi="GHEA Grapalat" w:cs="Sylfaen"/>
          <w:sz w:val="24"/>
          <w:szCs w:val="24"/>
          <w:lang w:val="hy-AM"/>
        </w:rPr>
        <w:t xml:space="preserve"> հարկային մարմիններում զենքով ապահովելու (տրամադրելու), զենքը պահելու, կրելու </w:t>
      </w:r>
      <w:r>
        <w:rPr>
          <w:rFonts w:ascii="GHEA Grapalat" w:hAnsi="GHEA Grapalat" w:cs="Sylfaen"/>
          <w:sz w:val="24"/>
          <w:szCs w:val="24"/>
          <w:lang w:val="hy-AM"/>
        </w:rPr>
        <w:t>և</w:t>
      </w:r>
      <w:r w:rsidRPr="00316A9E">
        <w:rPr>
          <w:rFonts w:ascii="GHEA Grapalat" w:hAnsi="GHEA Grapalat" w:cs="Sylfaen"/>
          <w:sz w:val="24"/>
          <w:szCs w:val="24"/>
          <w:lang w:val="hy-AM"/>
        </w:rPr>
        <w:t xml:space="preserve"> օգտագործե</w:t>
      </w:r>
      <w:r>
        <w:rPr>
          <w:rFonts w:ascii="GHEA Grapalat" w:hAnsi="GHEA Grapalat" w:cs="Sylfaen"/>
          <w:sz w:val="24"/>
          <w:szCs w:val="24"/>
          <w:lang w:val="hy-AM"/>
        </w:rPr>
        <w:t>լու կարգը,  օգտագործվող զենքի և</w:t>
      </w:r>
      <w:r w:rsidRPr="00316A9E">
        <w:rPr>
          <w:rFonts w:ascii="GHEA Grapalat" w:hAnsi="GHEA Grapalat" w:cs="Sylfaen"/>
          <w:sz w:val="24"/>
          <w:szCs w:val="24"/>
          <w:lang w:val="hy-AM"/>
        </w:rPr>
        <w:t xml:space="preserve"> ռազմամթերքի ցանկը, զենք կրելու, պահելու </w:t>
      </w:r>
      <w:r>
        <w:rPr>
          <w:rFonts w:ascii="GHEA Grapalat" w:hAnsi="GHEA Grapalat" w:cs="Sylfaen"/>
          <w:sz w:val="24"/>
          <w:szCs w:val="24"/>
          <w:lang w:val="hy-AM"/>
        </w:rPr>
        <w:t>և</w:t>
      </w:r>
      <w:r w:rsidRPr="00316A9E">
        <w:rPr>
          <w:rFonts w:ascii="GHEA Grapalat" w:hAnsi="GHEA Grapalat" w:cs="Sylfaen"/>
          <w:sz w:val="24"/>
          <w:szCs w:val="24"/>
          <w:lang w:val="hy-AM"/>
        </w:rPr>
        <w:t xml:space="preserve"> օգտագործելու իրավունք ունեցող մաքսային մարմնի </w:t>
      </w:r>
      <w:r>
        <w:rPr>
          <w:rFonts w:ascii="GHEA Grapalat" w:hAnsi="GHEA Grapalat" w:cs="Sylfaen"/>
          <w:sz w:val="24"/>
          <w:szCs w:val="24"/>
          <w:lang w:val="hy-AM"/>
        </w:rPr>
        <w:t>պաշտոնների ցանկը սահմանելու ու Հայաստանի Հ</w:t>
      </w:r>
      <w:r w:rsidRPr="00316A9E">
        <w:rPr>
          <w:rFonts w:ascii="GHEA Grapalat" w:hAnsi="GHEA Grapalat" w:cs="Sylfaen"/>
          <w:sz w:val="24"/>
          <w:szCs w:val="24"/>
          <w:lang w:val="hy-AM"/>
        </w:rPr>
        <w:t xml:space="preserve">անրապետության կառավարության 2002 թվականի հունիսի 1-ի N 656 </w:t>
      </w:r>
      <w:r>
        <w:rPr>
          <w:rFonts w:ascii="GHEA Grapalat" w:hAnsi="GHEA Grapalat" w:cs="Sylfaen"/>
          <w:sz w:val="24"/>
          <w:szCs w:val="24"/>
          <w:lang w:val="hy-AM"/>
        </w:rPr>
        <w:t>և</w:t>
      </w:r>
      <w:r w:rsidRPr="00316A9E">
        <w:rPr>
          <w:rFonts w:ascii="GHEA Grapalat" w:hAnsi="GHEA Grapalat" w:cs="Sylfaen"/>
          <w:sz w:val="24"/>
          <w:szCs w:val="24"/>
          <w:lang w:val="hy-AM"/>
        </w:rPr>
        <w:t xml:space="preserve"> </w:t>
      </w:r>
      <w:r>
        <w:rPr>
          <w:rFonts w:ascii="GHEA Grapalat" w:hAnsi="GHEA Grapalat" w:cs="Sylfaen"/>
          <w:sz w:val="24"/>
          <w:szCs w:val="24"/>
          <w:lang w:val="hy-AM"/>
        </w:rPr>
        <w:t>Հ</w:t>
      </w:r>
      <w:r w:rsidRPr="00316A9E">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316A9E">
        <w:rPr>
          <w:rFonts w:ascii="GHEA Grapalat" w:hAnsi="GHEA Grapalat" w:cs="Sylfaen"/>
          <w:sz w:val="24"/>
          <w:szCs w:val="24"/>
          <w:lang w:val="hy-AM"/>
        </w:rPr>
        <w:t>անրապետության կառավարության 2008 թվականի փետրվարի 22-ի</w:t>
      </w:r>
      <w:r w:rsidRPr="00316A9E">
        <w:rPr>
          <w:rFonts w:ascii="GHEA Grapalat" w:hAnsi="GHEA Grapalat" w:cs="Sylfaen"/>
          <w:bCs/>
          <w:sz w:val="24"/>
          <w:szCs w:val="24"/>
          <w:lang w:val="hy-AM"/>
        </w:rPr>
        <w:t xml:space="preserve"> </w:t>
      </w:r>
      <w:r w:rsidRPr="00316A9E">
        <w:rPr>
          <w:rFonts w:ascii="GHEA Grapalat" w:hAnsi="GHEA Grapalat" w:cs="Sylfaen"/>
          <w:sz w:val="24"/>
          <w:szCs w:val="24"/>
          <w:lang w:val="hy-AM"/>
        </w:rPr>
        <w:t xml:space="preserve">N </w:t>
      </w:r>
      <w:r>
        <w:rPr>
          <w:rFonts w:ascii="GHEA Grapalat" w:hAnsi="GHEA Grapalat" w:cs="Sylfaen"/>
          <w:sz w:val="24"/>
          <w:szCs w:val="24"/>
          <w:lang w:val="hy-AM"/>
        </w:rPr>
        <w:t>201-Ն</w:t>
      </w:r>
      <w:r w:rsidRPr="00316A9E">
        <w:rPr>
          <w:rFonts w:ascii="GHEA Grapalat" w:hAnsi="GHEA Grapalat" w:cs="Sylfaen"/>
          <w:sz w:val="24"/>
          <w:szCs w:val="24"/>
          <w:lang w:val="hy-AM"/>
        </w:rPr>
        <w:t xml:space="preserve"> որոշումներն ուժը կորցրած ճանաչելու մասին»</w:t>
      </w:r>
      <w:r>
        <w:rPr>
          <w:rFonts w:ascii="GHEA Grapalat" w:hAnsi="GHEA Grapalat" w:cs="Sylfaen"/>
          <w:sz w:val="24"/>
          <w:szCs w:val="24"/>
          <w:lang w:val="hy-AM"/>
        </w:rPr>
        <w:t xml:space="preserve"> </w:t>
      </w:r>
      <w:r w:rsidR="0090419B" w:rsidRPr="00BD6D93">
        <w:rPr>
          <w:rFonts w:ascii="GHEA Grapalat" w:eastAsiaTheme="minorEastAsia" w:hAnsi="GHEA Grapalat" w:cstheme="minorBidi"/>
          <w:bCs/>
          <w:sz w:val="24"/>
          <w:szCs w:val="24"/>
          <w:lang w:val="hy-AM" w:eastAsia="en-US"/>
        </w:rPr>
        <w:t xml:space="preserve">Հայաստանի Հանրապետության կառավարության որոշման </w:t>
      </w:r>
      <w:r w:rsidR="007122D8" w:rsidRPr="00BD6D93">
        <w:rPr>
          <w:rFonts w:ascii="GHEA Grapalat" w:eastAsiaTheme="minorEastAsia" w:hAnsi="GHEA Grapalat" w:cstheme="minorBidi"/>
          <w:bCs/>
          <w:sz w:val="24"/>
          <w:szCs w:val="24"/>
          <w:lang w:val="hy-AM" w:eastAsia="en-US"/>
        </w:rPr>
        <w:t>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7122D8" w:rsidRPr="000E1E64" w:rsidRDefault="007122D8" w:rsidP="000E1E64">
      <w:pPr>
        <w:pStyle w:val="norm"/>
        <w:spacing w:line="360" w:lineRule="auto"/>
        <w:ind w:firstLine="720"/>
        <w:rPr>
          <w:rFonts w:ascii="GHEA Grapalat" w:hAnsi="GHEA Grapalat" w:cs="Arial Armenian"/>
          <w:spacing w:val="-8"/>
          <w:sz w:val="24"/>
          <w:szCs w:val="24"/>
          <w:lang w:val="hy-AM"/>
        </w:rPr>
      </w:pPr>
    </w:p>
    <w:p w:rsidR="007122D8" w:rsidRPr="000E1E64" w:rsidRDefault="007122D8" w:rsidP="000E1E64">
      <w:pPr>
        <w:pStyle w:val="norm"/>
        <w:spacing w:line="360" w:lineRule="auto"/>
        <w:ind w:firstLine="720"/>
        <w:rPr>
          <w:rFonts w:ascii="GHEA Grapalat" w:hAnsi="GHEA Grapalat" w:cs="Arial Armenian"/>
          <w:spacing w:val="-8"/>
          <w:sz w:val="24"/>
          <w:szCs w:val="24"/>
          <w:lang w:val="hy-AM"/>
        </w:rPr>
      </w:pPr>
    </w:p>
    <w:p w:rsidR="00EE3D14" w:rsidRDefault="00EE3D14" w:rsidP="000E1E64">
      <w:pPr>
        <w:pStyle w:val="norm"/>
        <w:spacing w:line="360" w:lineRule="auto"/>
        <w:ind w:firstLine="720"/>
        <w:jc w:val="center"/>
        <w:rPr>
          <w:rFonts w:ascii="GHEA Grapalat" w:hAnsi="GHEA Grapalat"/>
          <w:b/>
          <w:sz w:val="24"/>
          <w:szCs w:val="24"/>
          <w:lang w:val="hy-AM"/>
        </w:rPr>
      </w:pPr>
    </w:p>
    <w:p w:rsidR="00EE3D14" w:rsidRDefault="00EE3D14" w:rsidP="000E1E64">
      <w:pPr>
        <w:pStyle w:val="norm"/>
        <w:spacing w:line="360" w:lineRule="auto"/>
        <w:ind w:firstLine="720"/>
        <w:jc w:val="center"/>
        <w:rPr>
          <w:rFonts w:ascii="GHEA Grapalat" w:hAnsi="GHEA Grapalat"/>
          <w:b/>
          <w:sz w:val="24"/>
          <w:szCs w:val="24"/>
          <w:lang w:val="hy-AM"/>
        </w:rPr>
      </w:pPr>
    </w:p>
    <w:p w:rsidR="005C5313" w:rsidRDefault="005C5313" w:rsidP="000E1E64">
      <w:pPr>
        <w:pStyle w:val="norm"/>
        <w:spacing w:line="360" w:lineRule="auto"/>
        <w:ind w:firstLine="720"/>
        <w:jc w:val="center"/>
        <w:rPr>
          <w:rFonts w:ascii="GHEA Grapalat" w:hAnsi="GHEA Grapalat"/>
          <w:b/>
          <w:sz w:val="24"/>
          <w:szCs w:val="24"/>
          <w:lang w:val="hy-AM"/>
        </w:rPr>
      </w:pPr>
    </w:p>
    <w:p w:rsidR="000A79A8" w:rsidRDefault="000A79A8" w:rsidP="000E1E64">
      <w:pPr>
        <w:pStyle w:val="norm"/>
        <w:spacing w:line="360" w:lineRule="auto"/>
        <w:ind w:firstLine="720"/>
        <w:jc w:val="center"/>
        <w:rPr>
          <w:rFonts w:ascii="GHEA Grapalat" w:hAnsi="GHEA Grapalat"/>
          <w:b/>
          <w:sz w:val="24"/>
          <w:szCs w:val="24"/>
          <w:lang w:val="hy-AM"/>
        </w:rPr>
      </w:pPr>
      <w:bookmarkStart w:id="0" w:name="_GoBack"/>
      <w:bookmarkEnd w:id="0"/>
    </w:p>
    <w:p w:rsidR="00A26151" w:rsidRDefault="00A26151" w:rsidP="007B3F14">
      <w:pPr>
        <w:spacing w:after="0" w:line="360" w:lineRule="auto"/>
        <w:jc w:val="center"/>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lastRenderedPageBreak/>
        <w:t>ՏԵՂԵԿԱՆՔ</w:t>
      </w:r>
    </w:p>
    <w:p w:rsidR="007B3F14" w:rsidRPr="002D43A3" w:rsidRDefault="007B3F14" w:rsidP="007B3F14">
      <w:pPr>
        <w:spacing w:after="0" w:line="360" w:lineRule="auto"/>
        <w:jc w:val="center"/>
        <w:rPr>
          <w:rFonts w:ascii="GHEA Grapalat" w:eastAsia="Times New Roman" w:hAnsi="GHEA Grapalat" w:cs="Sylfaen"/>
          <w:b/>
          <w:sz w:val="24"/>
          <w:szCs w:val="24"/>
          <w:lang w:val="hy-AM"/>
        </w:rPr>
      </w:pPr>
      <w:r w:rsidRPr="002D43A3">
        <w:rPr>
          <w:rFonts w:ascii="GHEA Grapalat" w:eastAsia="Times New Roman" w:hAnsi="GHEA Grapalat" w:cs="Sylfaen"/>
          <w:b/>
          <w:sz w:val="24"/>
          <w:szCs w:val="24"/>
          <w:lang w:val="hy-AM"/>
        </w:rPr>
        <w:t>«</w:t>
      </w:r>
      <w:r w:rsidR="002D43A3" w:rsidRPr="002D43A3">
        <w:rPr>
          <w:rFonts w:ascii="GHEA Grapalat" w:eastAsia="Times New Roman" w:hAnsi="GHEA Grapalat" w:cs="Sylfaen"/>
          <w:b/>
          <w:sz w:val="24"/>
          <w:szCs w:val="24"/>
          <w:lang w:val="hy-AM"/>
        </w:rPr>
        <w:t>ՀԱՅԱՍՏԱՆԻ ՀԱՆՐԱՊԵՏՈՒԹՅԱՆ ՊԵՏԱԿԱՆ ԵԿԱՄՈՒՏՆԵՐԻ ԿՈՄԻՏԵԻ ՄԱՔՍԱՅԻՆ ԵՎ ՀԱՐԿԱՅԻՆ ՄԱՐՄԻՆՆԵՐՈՒՄ ԶԵՆՔՈՎ  ԱՊԱՀՈՎԵԼՈՒ (ՏՐԱՄԱԴՐԵԼՈՒ), ԶԵՆՔԸ ՊԱՀԵԼՈՒ, ԿՐԵԼՈՒ ԵՎ ՕԳՏԱԳՈՐԾԵԼՈՒ ԿԱՐԳԸ,  ՕԳՏԱԳՈՐԾՎՈՂ ԶԵՆՔԻ ԵՎ ՌԱԶՄԱՄԹԵՐՔԻ ՑԱՆԿԸ, ԶԵՆՔ ԿՐԵԼՈՒ, ՊԱՀԵԼՈՒ ԵՎ ՕԳՏԱԳՈՐԾԵԼՈՒ ԻՐԱՎՈՒՆՔ ՈՒՆԵՑՈՂ ՄԱՔՍԱՅԻՆ ՄԱՐՄՆԻ ՊԱՇՏՈՆՆԵՐԻ ՑԱՆԿԸ ՍԱՀՄԱՆԵԼՈՒ ՈՒ ՀԱՅԱՍՏԱՆԻ ՀԱՆՐԱՊԵՏՈՒԹՅԱՆ ԿԱՌԱՎԱՐՈՒԹՅԱՆ 2002 ԹՎԱԿԱՆԻ ՀՈՒՆԻՍԻ 1-Ի N 656 ԵՎ ՀԱՅԱՍՏԱՆԻ ՀԱՆՐԱՊԵՏՈՒԹՅԱՆ ԿԱՌԱՎԱՐՈՒԹՅԱՆ 2008 ԹՎԱԿԱՆԻ ՓԵՏՐՎԱՐԻ 22-Ի</w:t>
      </w:r>
      <w:r w:rsidR="002D43A3" w:rsidRPr="002D43A3">
        <w:rPr>
          <w:rFonts w:ascii="GHEA Grapalat" w:eastAsia="Times New Roman" w:hAnsi="GHEA Grapalat" w:cs="Sylfaen"/>
          <w:b/>
          <w:bCs/>
          <w:sz w:val="24"/>
          <w:szCs w:val="24"/>
          <w:lang w:val="hy-AM"/>
        </w:rPr>
        <w:t xml:space="preserve"> N</w:t>
      </w:r>
      <w:r w:rsidR="002D43A3" w:rsidRPr="002D43A3">
        <w:rPr>
          <w:rFonts w:ascii="GHEA Grapalat" w:eastAsia="Times New Roman" w:hAnsi="GHEA Grapalat" w:cs="Sylfaen"/>
          <w:b/>
          <w:sz w:val="24"/>
          <w:szCs w:val="24"/>
          <w:lang w:val="hy-AM"/>
        </w:rPr>
        <w:t xml:space="preserve"> 201-Ն ՈՐՈՇՈՒՄՆԵՐՆ ՈՒԺԸ ԿՈՐՑՐԱԾ ՃԱՆԱՉԵԼՈՒ ՄԱՍԻՆ</w:t>
      </w:r>
      <w:r w:rsidRPr="002D43A3">
        <w:rPr>
          <w:rFonts w:ascii="GHEA Grapalat" w:eastAsia="Times New Roman" w:hAnsi="GHEA Grapalat" w:cs="Sylfaen"/>
          <w:b/>
          <w:sz w:val="24"/>
          <w:szCs w:val="24"/>
          <w:lang w:val="hy-AM"/>
        </w:rPr>
        <w:t>»</w:t>
      </w:r>
    </w:p>
    <w:p w:rsidR="00AE2309" w:rsidRPr="000E1E64" w:rsidRDefault="00AE2309" w:rsidP="000E1E64">
      <w:pPr>
        <w:spacing w:after="0" w:line="360" w:lineRule="auto"/>
        <w:jc w:val="center"/>
        <w:rPr>
          <w:rStyle w:val="Strong"/>
          <w:rFonts w:ascii="GHEA Grapalat" w:hAnsi="GHEA Grapalat" w:cs="Sylfaen"/>
          <w:color w:val="000000"/>
          <w:sz w:val="24"/>
          <w:szCs w:val="24"/>
          <w:shd w:val="clear" w:color="auto" w:fill="FFFFFF"/>
          <w:lang w:val="fr-FR"/>
        </w:rPr>
      </w:pPr>
      <w:r w:rsidRPr="000E1E64">
        <w:rPr>
          <w:rFonts w:ascii="GHEA Grapalat" w:hAnsi="GHEA Grapalat"/>
          <w:b/>
          <w:color w:val="000000"/>
          <w:sz w:val="24"/>
          <w:szCs w:val="24"/>
          <w:lang w:val="hy-AM"/>
        </w:rPr>
        <w:t xml:space="preserve">ՀԱՅԱՍՏԱՆԻ ՀԱՆՐԱՊԵՏՈՒԹՅԱՆ ԿԱՌԱՎԱՐՈՒԹՅԱՆ </w:t>
      </w:r>
      <w:r w:rsidRPr="000E1E64">
        <w:rPr>
          <w:rStyle w:val="Strong"/>
          <w:rFonts w:ascii="GHEA Grapalat" w:hAnsi="GHEA Grapalat" w:cs="Sylfaen"/>
          <w:b w:val="0"/>
          <w:color w:val="000000"/>
          <w:sz w:val="24"/>
          <w:szCs w:val="24"/>
          <w:shd w:val="clear" w:color="auto" w:fill="FFFFFF"/>
          <w:lang w:val="hy-AM"/>
        </w:rPr>
        <w:t xml:space="preserve"> </w:t>
      </w:r>
      <w:r w:rsidRPr="000E1E64">
        <w:rPr>
          <w:rStyle w:val="Strong"/>
          <w:rFonts w:ascii="GHEA Grapalat" w:hAnsi="GHEA Grapalat" w:cs="Sylfaen"/>
          <w:color w:val="000000"/>
          <w:sz w:val="24"/>
          <w:szCs w:val="24"/>
          <w:shd w:val="clear" w:color="auto" w:fill="FFFFFF"/>
          <w:lang w:val="hy-AM"/>
        </w:rPr>
        <w:t>ՈՐՈՇՄԱՆ ՆԱԽԱԳԾԻ</w:t>
      </w:r>
    </w:p>
    <w:p w:rsidR="00AE2309" w:rsidRPr="000E1E64" w:rsidRDefault="00AE2309" w:rsidP="000E1E64">
      <w:pPr>
        <w:spacing w:after="0" w:line="360" w:lineRule="auto"/>
        <w:jc w:val="center"/>
        <w:rPr>
          <w:rFonts w:ascii="GHEA Grapalat" w:hAnsi="GHEA Grapalat" w:cs="GHEA Grapalat"/>
          <w:b/>
          <w:sz w:val="24"/>
          <w:szCs w:val="24"/>
          <w:lang w:val="hy-AM"/>
        </w:rPr>
      </w:pPr>
      <w:r w:rsidRPr="000E1E64">
        <w:rPr>
          <w:rStyle w:val="Strong"/>
          <w:rFonts w:ascii="GHEA Grapalat" w:hAnsi="GHEA Grapalat" w:cs="GHEA Grapalat"/>
          <w:sz w:val="24"/>
          <w:szCs w:val="24"/>
          <w:lang w:val="hy-AM"/>
        </w:rPr>
        <w:t xml:space="preserve"> </w:t>
      </w:r>
      <w:r w:rsidRPr="000E1E64">
        <w:rPr>
          <w:rFonts w:ascii="GHEA Grapalat" w:hAnsi="GHEA Grapalat" w:cs="GHEA Grapalat"/>
          <w:b/>
          <w:sz w:val="24"/>
          <w:szCs w:val="24"/>
          <w:lang w:val="hy-AM"/>
        </w:rPr>
        <w:t>ԸՆԴՈՒՆՄԱՆ ԿԱՊԱԿՑՈՒԹՅԱՄԲ ԱՅԼ ՆՈՐՄԱՏԻՎ ԻՐԱՎԱԿԱՆ</w:t>
      </w:r>
    </w:p>
    <w:p w:rsidR="00AE2309" w:rsidRPr="000E1E64" w:rsidRDefault="00AE2309" w:rsidP="000E1E64">
      <w:pPr>
        <w:spacing w:after="0" w:line="360" w:lineRule="auto"/>
        <w:jc w:val="center"/>
        <w:rPr>
          <w:rFonts w:ascii="GHEA Grapalat" w:hAnsi="GHEA Grapalat" w:cs="GHEA Grapalat"/>
          <w:b/>
          <w:sz w:val="24"/>
          <w:szCs w:val="24"/>
          <w:lang w:val="hy-AM"/>
        </w:rPr>
      </w:pPr>
      <w:r w:rsidRPr="000E1E64">
        <w:rPr>
          <w:rFonts w:ascii="GHEA Grapalat" w:hAnsi="GHEA Grapalat" w:cs="GHEA Grapalat"/>
          <w:b/>
          <w:sz w:val="24"/>
          <w:szCs w:val="24"/>
          <w:lang w:val="hy-AM"/>
        </w:rPr>
        <w:t xml:space="preserve"> ԱԿՏԵՐԻ ԸՆԴՈՒՆՄԱՆ ԱՆՀՐԱԺԵՇՏՈՒԹՅԱՆ ՄԱՍԻՆ</w:t>
      </w:r>
    </w:p>
    <w:p w:rsidR="00AE2309" w:rsidRPr="00BD6D93" w:rsidRDefault="00AE2309" w:rsidP="000E1E64">
      <w:pPr>
        <w:spacing w:after="0" w:line="360" w:lineRule="auto"/>
        <w:jc w:val="center"/>
        <w:rPr>
          <w:rFonts w:ascii="GHEA Grapalat" w:hAnsi="GHEA Grapalat"/>
          <w:bCs/>
          <w:sz w:val="24"/>
          <w:szCs w:val="24"/>
          <w:lang w:val="hy-AM"/>
        </w:rPr>
      </w:pPr>
    </w:p>
    <w:p w:rsidR="00316A9E" w:rsidRPr="00316A9E" w:rsidRDefault="00316A9E" w:rsidP="00316A9E">
      <w:pPr>
        <w:spacing w:line="360" w:lineRule="auto"/>
        <w:ind w:firstLine="720"/>
        <w:jc w:val="both"/>
        <w:rPr>
          <w:rFonts w:ascii="GHEA Grapalat" w:hAnsi="GHEA Grapalat"/>
          <w:bCs/>
          <w:sz w:val="24"/>
          <w:szCs w:val="24"/>
          <w:lang w:val="hy-AM"/>
        </w:rPr>
      </w:pPr>
    </w:p>
    <w:p w:rsidR="00AE2309" w:rsidRPr="00BD6D93" w:rsidRDefault="00316A9E" w:rsidP="00316A9E">
      <w:pPr>
        <w:spacing w:after="0" w:line="360" w:lineRule="auto"/>
        <w:ind w:firstLine="720"/>
        <w:jc w:val="both"/>
        <w:rPr>
          <w:rFonts w:ascii="GHEA Grapalat" w:hAnsi="GHEA Grapalat"/>
          <w:bCs/>
          <w:sz w:val="24"/>
          <w:szCs w:val="24"/>
          <w:lang w:val="hy-AM"/>
        </w:rPr>
      </w:pPr>
      <w:r>
        <w:rPr>
          <w:rFonts w:ascii="GHEA Grapalat" w:eastAsia="Times New Roman" w:hAnsi="GHEA Grapalat" w:cs="Sylfaen"/>
          <w:sz w:val="24"/>
          <w:szCs w:val="24"/>
          <w:lang w:val="hy-AM"/>
        </w:rPr>
        <w:t>«Հայաստանի Հ</w:t>
      </w:r>
      <w:r w:rsidRPr="00316A9E">
        <w:rPr>
          <w:rFonts w:ascii="GHEA Grapalat" w:eastAsia="Times New Roman" w:hAnsi="GHEA Grapalat" w:cs="Sylfaen"/>
          <w:sz w:val="24"/>
          <w:szCs w:val="24"/>
          <w:lang w:val="hy-AM"/>
        </w:rPr>
        <w:t>անրապետության պետակա</w:t>
      </w:r>
      <w:r>
        <w:rPr>
          <w:rFonts w:ascii="GHEA Grapalat" w:eastAsia="Times New Roman" w:hAnsi="GHEA Grapalat" w:cs="Sylfaen"/>
          <w:sz w:val="24"/>
          <w:szCs w:val="24"/>
          <w:lang w:val="hy-AM"/>
        </w:rPr>
        <w:t>ն եկամուտների կոմիտեի մաքսային և</w:t>
      </w:r>
      <w:r w:rsidRPr="00316A9E">
        <w:rPr>
          <w:rFonts w:ascii="GHEA Grapalat" w:eastAsia="Times New Roman" w:hAnsi="GHEA Grapalat" w:cs="Sylfaen"/>
          <w:sz w:val="24"/>
          <w:szCs w:val="24"/>
          <w:lang w:val="hy-AM"/>
        </w:rPr>
        <w:t xml:space="preserve"> հարկային մարմիններում զենքով  ապահովելու (տրամադրելու), զենքը պահելու, կրելու </w:t>
      </w:r>
      <w:r>
        <w:rPr>
          <w:rFonts w:ascii="GHEA Grapalat" w:eastAsia="Times New Roman" w:hAnsi="GHEA Grapalat" w:cs="Sylfaen"/>
          <w:sz w:val="24"/>
          <w:szCs w:val="24"/>
          <w:lang w:val="hy-AM"/>
        </w:rPr>
        <w:t>և</w:t>
      </w:r>
      <w:r w:rsidRPr="00316A9E">
        <w:rPr>
          <w:rFonts w:ascii="GHEA Grapalat" w:eastAsia="Times New Roman" w:hAnsi="GHEA Grapalat" w:cs="Sylfaen"/>
          <w:sz w:val="24"/>
          <w:szCs w:val="24"/>
          <w:lang w:val="hy-AM"/>
        </w:rPr>
        <w:t xml:space="preserve"> օգտագործե</w:t>
      </w:r>
      <w:r>
        <w:rPr>
          <w:rFonts w:ascii="GHEA Grapalat" w:eastAsia="Times New Roman" w:hAnsi="GHEA Grapalat" w:cs="Sylfaen"/>
          <w:sz w:val="24"/>
          <w:szCs w:val="24"/>
          <w:lang w:val="hy-AM"/>
        </w:rPr>
        <w:t>լու կարգը,  օգտագործվող զենքի և</w:t>
      </w:r>
      <w:r w:rsidRPr="00316A9E">
        <w:rPr>
          <w:rFonts w:ascii="GHEA Grapalat" w:eastAsia="Times New Roman" w:hAnsi="GHEA Grapalat" w:cs="Sylfaen"/>
          <w:sz w:val="24"/>
          <w:szCs w:val="24"/>
          <w:lang w:val="hy-AM"/>
        </w:rPr>
        <w:t xml:space="preserve"> ռազմամթերքի ցանկը, զենք կրելու, պահելու </w:t>
      </w:r>
      <w:r>
        <w:rPr>
          <w:rFonts w:ascii="GHEA Grapalat" w:eastAsia="Times New Roman" w:hAnsi="GHEA Grapalat" w:cs="Sylfaen"/>
          <w:sz w:val="24"/>
          <w:szCs w:val="24"/>
          <w:lang w:val="hy-AM"/>
        </w:rPr>
        <w:t>և</w:t>
      </w:r>
      <w:r w:rsidRPr="00316A9E">
        <w:rPr>
          <w:rFonts w:ascii="GHEA Grapalat" w:eastAsia="Times New Roman" w:hAnsi="GHEA Grapalat" w:cs="Sylfaen"/>
          <w:sz w:val="24"/>
          <w:szCs w:val="24"/>
          <w:lang w:val="hy-AM"/>
        </w:rPr>
        <w:t xml:space="preserve"> օգտագործելու իրավունք ունեցող մաքսային մարմնի </w:t>
      </w:r>
      <w:r>
        <w:rPr>
          <w:rFonts w:ascii="GHEA Grapalat" w:eastAsia="Times New Roman" w:hAnsi="GHEA Grapalat" w:cs="Sylfaen"/>
          <w:sz w:val="24"/>
          <w:szCs w:val="24"/>
          <w:lang w:val="hy-AM"/>
        </w:rPr>
        <w:t>պաշտոնների ցանկը սահմանելու ու Հայաստանի Հ</w:t>
      </w:r>
      <w:r w:rsidRPr="00316A9E">
        <w:rPr>
          <w:rFonts w:ascii="GHEA Grapalat" w:eastAsia="Times New Roman" w:hAnsi="GHEA Grapalat" w:cs="Sylfaen"/>
          <w:sz w:val="24"/>
          <w:szCs w:val="24"/>
          <w:lang w:val="hy-AM"/>
        </w:rPr>
        <w:t xml:space="preserve">անրապետության կառավարության 2002 թվականի հունիսի 1-ի N 656 </w:t>
      </w:r>
      <w:r>
        <w:rPr>
          <w:rFonts w:ascii="GHEA Grapalat" w:eastAsia="Times New Roman" w:hAnsi="GHEA Grapalat" w:cs="Sylfaen"/>
          <w:sz w:val="24"/>
          <w:szCs w:val="24"/>
          <w:lang w:val="hy-AM"/>
        </w:rPr>
        <w:t>և</w:t>
      </w:r>
      <w:r w:rsidRPr="00316A9E">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Հ</w:t>
      </w:r>
      <w:r w:rsidRPr="00316A9E">
        <w:rPr>
          <w:rFonts w:ascii="GHEA Grapalat" w:eastAsia="Times New Roman" w:hAnsi="GHEA Grapalat" w:cs="Sylfaen"/>
          <w:sz w:val="24"/>
          <w:szCs w:val="24"/>
          <w:lang w:val="hy-AM"/>
        </w:rPr>
        <w:t xml:space="preserve">այաստանի </w:t>
      </w:r>
      <w:r>
        <w:rPr>
          <w:rFonts w:ascii="GHEA Grapalat" w:eastAsia="Times New Roman" w:hAnsi="GHEA Grapalat" w:cs="Sylfaen"/>
          <w:sz w:val="24"/>
          <w:szCs w:val="24"/>
          <w:lang w:val="hy-AM"/>
        </w:rPr>
        <w:t>Հ</w:t>
      </w:r>
      <w:r w:rsidRPr="00316A9E">
        <w:rPr>
          <w:rFonts w:ascii="GHEA Grapalat" w:eastAsia="Times New Roman" w:hAnsi="GHEA Grapalat" w:cs="Sylfaen"/>
          <w:sz w:val="24"/>
          <w:szCs w:val="24"/>
          <w:lang w:val="hy-AM"/>
        </w:rPr>
        <w:t>անրապետության կառավարության 2008 թվականի փետրվարի 22-ի</w:t>
      </w:r>
      <w:r w:rsidRPr="00316A9E">
        <w:rPr>
          <w:rFonts w:ascii="GHEA Grapalat" w:eastAsia="Times New Roman" w:hAnsi="GHEA Grapalat" w:cs="Sylfaen"/>
          <w:bCs/>
          <w:sz w:val="24"/>
          <w:szCs w:val="24"/>
          <w:lang w:val="hy-AM"/>
        </w:rPr>
        <w:t xml:space="preserve"> </w:t>
      </w:r>
      <w:r w:rsidRPr="00316A9E">
        <w:rPr>
          <w:rFonts w:ascii="GHEA Grapalat" w:eastAsia="Times New Roman" w:hAnsi="GHEA Grapalat" w:cs="Sylfaen"/>
          <w:sz w:val="24"/>
          <w:szCs w:val="24"/>
          <w:lang w:val="hy-AM"/>
        </w:rPr>
        <w:t xml:space="preserve">N </w:t>
      </w:r>
      <w:r>
        <w:rPr>
          <w:rFonts w:ascii="GHEA Grapalat" w:eastAsia="Times New Roman" w:hAnsi="GHEA Grapalat" w:cs="Sylfaen"/>
          <w:sz w:val="24"/>
          <w:szCs w:val="24"/>
          <w:lang w:val="hy-AM"/>
        </w:rPr>
        <w:t>201-Ն</w:t>
      </w:r>
      <w:r w:rsidRPr="00316A9E">
        <w:rPr>
          <w:rFonts w:ascii="GHEA Grapalat" w:eastAsia="Times New Roman" w:hAnsi="GHEA Grapalat" w:cs="Sylfaen"/>
          <w:sz w:val="24"/>
          <w:szCs w:val="24"/>
          <w:lang w:val="hy-AM"/>
        </w:rPr>
        <w:t xml:space="preserve"> որոշումներն ուժը կորցրած ճանաչելու մասին»</w:t>
      </w:r>
      <w:r>
        <w:rPr>
          <w:rFonts w:ascii="GHEA Grapalat" w:eastAsia="Times New Roman" w:hAnsi="GHEA Grapalat" w:cs="Sylfaen"/>
          <w:sz w:val="24"/>
          <w:szCs w:val="24"/>
          <w:lang w:val="hy-AM"/>
        </w:rPr>
        <w:t xml:space="preserve"> </w:t>
      </w:r>
      <w:r w:rsidR="00E13AC7" w:rsidRPr="00BD6D93">
        <w:rPr>
          <w:rFonts w:ascii="GHEA Grapalat" w:hAnsi="GHEA Grapalat"/>
          <w:bCs/>
          <w:sz w:val="24"/>
          <w:szCs w:val="24"/>
          <w:lang w:val="hy-AM"/>
        </w:rPr>
        <w:t xml:space="preserve">Հայաստանի Հանրապետության կառավարության որոշման </w:t>
      </w:r>
      <w:r w:rsidR="00AE2309" w:rsidRPr="00BD6D93">
        <w:rPr>
          <w:rFonts w:ascii="GHEA Grapalat" w:hAnsi="GHEA Grapalat"/>
          <w:bCs/>
          <w:sz w:val="24"/>
          <w:szCs w:val="24"/>
          <w:lang w:val="hy-AM"/>
        </w:rPr>
        <w:t>նախագծի ընդունման կապակցությամբ այլ նորմատիվ իրավական ակտեր ընդունելու անհրաժեշտություն չկա:</w:t>
      </w:r>
    </w:p>
    <w:p w:rsidR="00AE2309" w:rsidRPr="000E1E64" w:rsidRDefault="00AE2309" w:rsidP="000E1E64">
      <w:pPr>
        <w:shd w:val="clear" w:color="auto" w:fill="FFFFFF"/>
        <w:spacing w:after="0" w:line="360" w:lineRule="auto"/>
        <w:ind w:firstLine="375"/>
        <w:jc w:val="both"/>
        <w:rPr>
          <w:rFonts w:ascii="GHEA Grapalat" w:eastAsia="Times New Roman" w:hAnsi="GHEA Grapalat" w:cs="Sylfaen"/>
          <w:sz w:val="24"/>
          <w:szCs w:val="24"/>
          <w:lang w:val="hy-AM"/>
        </w:rPr>
      </w:pPr>
    </w:p>
    <w:sectPr w:rsidR="00AE2309" w:rsidRPr="000E1E64" w:rsidSect="00B010BE">
      <w:pgSz w:w="12240" w:h="15840"/>
      <w:pgMar w:top="1134" w:right="760" w:bottom="851"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3CA" w:rsidRDefault="007663CA" w:rsidP="00FC5485">
      <w:pPr>
        <w:spacing w:after="0" w:line="240" w:lineRule="auto"/>
      </w:pPr>
      <w:r>
        <w:separator/>
      </w:r>
    </w:p>
  </w:endnote>
  <w:endnote w:type="continuationSeparator" w:id="0">
    <w:p w:rsidR="007663CA" w:rsidRDefault="007663CA" w:rsidP="00FC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3CA" w:rsidRDefault="007663CA" w:rsidP="00FC5485">
      <w:pPr>
        <w:spacing w:after="0" w:line="240" w:lineRule="auto"/>
      </w:pPr>
      <w:r>
        <w:separator/>
      </w:r>
    </w:p>
  </w:footnote>
  <w:footnote w:type="continuationSeparator" w:id="0">
    <w:p w:rsidR="007663CA" w:rsidRDefault="007663CA" w:rsidP="00FC54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1275"/>
    <w:multiLevelType w:val="hybridMultilevel"/>
    <w:tmpl w:val="55C01F90"/>
    <w:lvl w:ilvl="0" w:tplc="4ED84BB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3B0458FD"/>
    <w:multiLevelType w:val="hybridMultilevel"/>
    <w:tmpl w:val="8F1A5D62"/>
    <w:lvl w:ilvl="0" w:tplc="B63466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459B1214"/>
    <w:multiLevelType w:val="hybridMultilevel"/>
    <w:tmpl w:val="46A473BC"/>
    <w:lvl w:ilvl="0" w:tplc="6A28D79E">
      <w:start w:val="1"/>
      <w:numFmt w:val="decimal"/>
      <w:lvlText w:val="%1."/>
      <w:lvlJc w:val="left"/>
      <w:pPr>
        <w:ind w:left="786" w:hanging="360"/>
      </w:pPr>
      <w:rPr>
        <w:rFonts w:ascii="GHEA Grapalat" w:hAnsi="GHEA Grapalat"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4CE1111D"/>
    <w:multiLevelType w:val="hybridMultilevel"/>
    <w:tmpl w:val="1D3CECFE"/>
    <w:lvl w:ilvl="0" w:tplc="BDF865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6A7C5598"/>
    <w:multiLevelType w:val="hybridMultilevel"/>
    <w:tmpl w:val="C2B04BF8"/>
    <w:lvl w:ilvl="0" w:tplc="0409000F">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1D"/>
    <w:rsid w:val="000173CD"/>
    <w:rsid w:val="00024FE6"/>
    <w:rsid w:val="000262C8"/>
    <w:rsid w:val="000270D2"/>
    <w:rsid w:val="00030FC5"/>
    <w:rsid w:val="000336AF"/>
    <w:rsid w:val="000355AB"/>
    <w:rsid w:val="00036E28"/>
    <w:rsid w:val="000400E8"/>
    <w:rsid w:val="0004049E"/>
    <w:rsid w:val="00053B37"/>
    <w:rsid w:val="00057E51"/>
    <w:rsid w:val="000605ED"/>
    <w:rsid w:val="00060878"/>
    <w:rsid w:val="00062550"/>
    <w:rsid w:val="00072B95"/>
    <w:rsid w:val="000749D2"/>
    <w:rsid w:val="0007790B"/>
    <w:rsid w:val="0008448E"/>
    <w:rsid w:val="000864A8"/>
    <w:rsid w:val="00093DB6"/>
    <w:rsid w:val="000A79A8"/>
    <w:rsid w:val="000B0A8C"/>
    <w:rsid w:val="000B40E6"/>
    <w:rsid w:val="000E1222"/>
    <w:rsid w:val="000E1E64"/>
    <w:rsid w:val="000E60C5"/>
    <w:rsid w:val="000F0CFC"/>
    <w:rsid w:val="000F50DF"/>
    <w:rsid w:val="001007F7"/>
    <w:rsid w:val="00100DD2"/>
    <w:rsid w:val="00103030"/>
    <w:rsid w:val="001045B6"/>
    <w:rsid w:val="001045D5"/>
    <w:rsid w:val="00107250"/>
    <w:rsid w:val="001239E5"/>
    <w:rsid w:val="00124AAD"/>
    <w:rsid w:val="0013582C"/>
    <w:rsid w:val="00146AE4"/>
    <w:rsid w:val="0015171D"/>
    <w:rsid w:val="00156BDE"/>
    <w:rsid w:val="0016090E"/>
    <w:rsid w:val="001734A0"/>
    <w:rsid w:val="00175DF6"/>
    <w:rsid w:val="00177C55"/>
    <w:rsid w:val="00181D99"/>
    <w:rsid w:val="001A7E02"/>
    <w:rsid w:val="001B04FC"/>
    <w:rsid w:val="001B1CF3"/>
    <w:rsid w:val="001C1519"/>
    <w:rsid w:val="001C373E"/>
    <w:rsid w:val="001E3D3F"/>
    <w:rsid w:val="001E5064"/>
    <w:rsid w:val="002007BF"/>
    <w:rsid w:val="00210024"/>
    <w:rsid w:val="00214A2B"/>
    <w:rsid w:val="00235E96"/>
    <w:rsid w:val="00237A74"/>
    <w:rsid w:val="00240B3E"/>
    <w:rsid w:val="0024119D"/>
    <w:rsid w:val="002417D7"/>
    <w:rsid w:val="00242192"/>
    <w:rsid w:val="00245EA9"/>
    <w:rsid w:val="0026210B"/>
    <w:rsid w:val="002741A6"/>
    <w:rsid w:val="002802E7"/>
    <w:rsid w:val="002814CD"/>
    <w:rsid w:val="0029129F"/>
    <w:rsid w:val="00291AB0"/>
    <w:rsid w:val="00296F79"/>
    <w:rsid w:val="002A0A4A"/>
    <w:rsid w:val="002A1392"/>
    <w:rsid w:val="002A16F0"/>
    <w:rsid w:val="002A3269"/>
    <w:rsid w:val="002B6605"/>
    <w:rsid w:val="002C3D33"/>
    <w:rsid w:val="002D04B1"/>
    <w:rsid w:val="002D0BBF"/>
    <w:rsid w:val="002D43A3"/>
    <w:rsid w:val="002E0555"/>
    <w:rsid w:val="002E2037"/>
    <w:rsid w:val="002E50A7"/>
    <w:rsid w:val="002E67FA"/>
    <w:rsid w:val="002E7AD1"/>
    <w:rsid w:val="002F65A0"/>
    <w:rsid w:val="003005C1"/>
    <w:rsid w:val="00300B2B"/>
    <w:rsid w:val="00305390"/>
    <w:rsid w:val="00306AAB"/>
    <w:rsid w:val="0030755F"/>
    <w:rsid w:val="003108F8"/>
    <w:rsid w:val="00312A70"/>
    <w:rsid w:val="00316A9E"/>
    <w:rsid w:val="00334E13"/>
    <w:rsid w:val="00347B61"/>
    <w:rsid w:val="00354B0B"/>
    <w:rsid w:val="003569D7"/>
    <w:rsid w:val="0035724E"/>
    <w:rsid w:val="0035774A"/>
    <w:rsid w:val="003600D7"/>
    <w:rsid w:val="003727C0"/>
    <w:rsid w:val="00383805"/>
    <w:rsid w:val="003839BE"/>
    <w:rsid w:val="00384C92"/>
    <w:rsid w:val="00393154"/>
    <w:rsid w:val="003A4507"/>
    <w:rsid w:val="003B24E8"/>
    <w:rsid w:val="003B6CF1"/>
    <w:rsid w:val="003B7B18"/>
    <w:rsid w:val="003D67CC"/>
    <w:rsid w:val="003E2612"/>
    <w:rsid w:val="003E2D46"/>
    <w:rsid w:val="003E2E4D"/>
    <w:rsid w:val="003E3239"/>
    <w:rsid w:val="003E3E9A"/>
    <w:rsid w:val="003F142B"/>
    <w:rsid w:val="003F17E7"/>
    <w:rsid w:val="004071C4"/>
    <w:rsid w:val="004079C5"/>
    <w:rsid w:val="00410CCA"/>
    <w:rsid w:val="00411380"/>
    <w:rsid w:val="00412B7B"/>
    <w:rsid w:val="004130EE"/>
    <w:rsid w:val="004174C4"/>
    <w:rsid w:val="004243B7"/>
    <w:rsid w:val="00441297"/>
    <w:rsid w:val="0044456A"/>
    <w:rsid w:val="00453B85"/>
    <w:rsid w:val="00464D0E"/>
    <w:rsid w:val="00467ABF"/>
    <w:rsid w:val="00481167"/>
    <w:rsid w:val="00482DDD"/>
    <w:rsid w:val="00491B39"/>
    <w:rsid w:val="004A65F6"/>
    <w:rsid w:val="004B56E3"/>
    <w:rsid w:val="004B6173"/>
    <w:rsid w:val="004C28FC"/>
    <w:rsid w:val="004C7A44"/>
    <w:rsid w:val="004D21A2"/>
    <w:rsid w:val="004D5D9A"/>
    <w:rsid w:val="004E47E3"/>
    <w:rsid w:val="0050668B"/>
    <w:rsid w:val="00507005"/>
    <w:rsid w:val="00511C92"/>
    <w:rsid w:val="00516507"/>
    <w:rsid w:val="005221EF"/>
    <w:rsid w:val="005223FB"/>
    <w:rsid w:val="0052291D"/>
    <w:rsid w:val="00524C17"/>
    <w:rsid w:val="005273B7"/>
    <w:rsid w:val="0053306D"/>
    <w:rsid w:val="005471A0"/>
    <w:rsid w:val="0054730A"/>
    <w:rsid w:val="00553A5A"/>
    <w:rsid w:val="005577A5"/>
    <w:rsid w:val="005601C4"/>
    <w:rsid w:val="0057431E"/>
    <w:rsid w:val="00591BC8"/>
    <w:rsid w:val="00595F00"/>
    <w:rsid w:val="005A21C1"/>
    <w:rsid w:val="005A3C82"/>
    <w:rsid w:val="005A5FBA"/>
    <w:rsid w:val="005A7A7F"/>
    <w:rsid w:val="005B0F58"/>
    <w:rsid w:val="005B31B9"/>
    <w:rsid w:val="005B6EF4"/>
    <w:rsid w:val="005C0007"/>
    <w:rsid w:val="005C0912"/>
    <w:rsid w:val="005C0CB5"/>
    <w:rsid w:val="005C5313"/>
    <w:rsid w:val="005C5734"/>
    <w:rsid w:val="005D043F"/>
    <w:rsid w:val="005D0B4E"/>
    <w:rsid w:val="005D4D42"/>
    <w:rsid w:val="005D7B80"/>
    <w:rsid w:val="005E00FA"/>
    <w:rsid w:val="005E1580"/>
    <w:rsid w:val="005F7601"/>
    <w:rsid w:val="00604366"/>
    <w:rsid w:val="006049B9"/>
    <w:rsid w:val="00604A62"/>
    <w:rsid w:val="00605243"/>
    <w:rsid w:val="006056A0"/>
    <w:rsid w:val="00612A69"/>
    <w:rsid w:val="00617A4A"/>
    <w:rsid w:val="00623A90"/>
    <w:rsid w:val="0063497D"/>
    <w:rsid w:val="006555DA"/>
    <w:rsid w:val="0065560D"/>
    <w:rsid w:val="00661303"/>
    <w:rsid w:val="0066478B"/>
    <w:rsid w:val="006658FB"/>
    <w:rsid w:val="00670CDD"/>
    <w:rsid w:val="00681150"/>
    <w:rsid w:val="0068429D"/>
    <w:rsid w:val="00691F66"/>
    <w:rsid w:val="006A1812"/>
    <w:rsid w:val="006A20A8"/>
    <w:rsid w:val="006A515E"/>
    <w:rsid w:val="006B0BEE"/>
    <w:rsid w:val="006D40C1"/>
    <w:rsid w:val="006E2CCB"/>
    <w:rsid w:val="006E51B8"/>
    <w:rsid w:val="006F23CE"/>
    <w:rsid w:val="006F495F"/>
    <w:rsid w:val="006F658D"/>
    <w:rsid w:val="006F76A4"/>
    <w:rsid w:val="006F7C9A"/>
    <w:rsid w:val="007017DC"/>
    <w:rsid w:val="007020AA"/>
    <w:rsid w:val="0070752F"/>
    <w:rsid w:val="0071192D"/>
    <w:rsid w:val="007122D8"/>
    <w:rsid w:val="00712A5B"/>
    <w:rsid w:val="00715C49"/>
    <w:rsid w:val="007172B0"/>
    <w:rsid w:val="007241EC"/>
    <w:rsid w:val="007400D1"/>
    <w:rsid w:val="00742DC4"/>
    <w:rsid w:val="00743DA1"/>
    <w:rsid w:val="00750BED"/>
    <w:rsid w:val="00751664"/>
    <w:rsid w:val="00760783"/>
    <w:rsid w:val="00760CB5"/>
    <w:rsid w:val="00761352"/>
    <w:rsid w:val="007663CA"/>
    <w:rsid w:val="0077415B"/>
    <w:rsid w:val="00777D77"/>
    <w:rsid w:val="00781444"/>
    <w:rsid w:val="0078144F"/>
    <w:rsid w:val="00781958"/>
    <w:rsid w:val="00785471"/>
    <w:rsid w:val="00794488"/>
    <w:rsid w:val="007A33DF"/>
    <w:rsid w:val="007A4140"/>
    <w:rsid w:val="007A497F"/>
    <w:rsid w:val="007B3F14"/>
    <w:rsid w:val="007C029C"/>
    <w:rsid w:val="007C24E7"/>
    <w:rsid w:val="007C28E1"/>
    <w:rsid w:val="007C5DCD"/>
    <w:rsid w:val="007C5ECD"/>
    <w:rsid w:val="007D2FC3"/>
    <w:rsid w:val="007E35C6"/>
    <w:rsid w:val="008028C1"/>
    <w:rsid w:val="00811BE0"/>
    <w:rsid w:val="0081354E"/>
    <w:rsid w:val="00814687"/>
    <w:rsid w:val="00816AC0"/>
    <w:rsid w:val="00817AB4"/>
    <w:rsid w:val="008219BF"/>
    <w:rsid w:val="008222A5"/>
    <w:rsid w:val="00823A13"/>
    <w:rsid w:val="008266B6"/>
    <w:rsid w:val="0083198F"/>
    <w:rsid w:val="008375B4"/>
    <w:rsid w:val="00837E14"/>
    <w:rsid w:val="00845FFD"/>
    <w:rsid w:val="0085207E"/>
    <w:rsid w:val="00856151"/>
    <w:rsid w:val="00857F68"/>
    <w:rsid w:val="00866DFE"/>
    <w:rsid w:val="008771A4"/>
    <w:rsid w:val="0088013A"/>
    <w:rsid w:val="0088022F"/>
    <w:rsid w:val="00887876"/>
    <w:rsid w:val="008A131A"/>
    <w:rsid w:val="008A238E"/>
    <w:rsid w:val="008A4D07"/>
    <w:rsid w:val="008B7AF0"/>
    <w:rsid w:val="008C3E5D"/>
    <w:rsid w:val="008C3FCC"/>
    <w:rsid w:val="008C734E"/>
    <w:rsid w:val="008D10A5"/>
    <w:rsid w:val="008D42EE"/>
    <w:rsid w:val="008E0681"/>
    <w:rsid w:val="008E55C0"/>
    <w:rsid w:val="008E5C17"/>
    <w:rsid w:val="008E6D23"/>
    <w:rsid w:val="008E7F40"/>
    <w:rsid w:val="008F7254"/>
    <w:rsid w:val="0090419B"/>
    <w:rsid w:val="009069CF"/>
    <w:rsid w:val="00910F14"/>
    <w:rsid w:val="00911B08"/>
    <w:rsid w:val="00911EA3"/>
    <w:rsid w:val="0091548B"/>
    <w:rsid w:val="00915AAB"/>
    <w:rsid w:val="009172BD"/>
    <w:rsid w:val="009246BF"/>
    <w:rsid w:val="009514FC"/>
    <w:rsid w:val="009571C0"/>
    <w:rsid w:val="009608C7"/>
    <w:rsid w:val="00973F6C"/>
    <w:rsid w:val="00974E90"/>
    <w:rsid w:val="00975751"/>
    <w:rsid w:val="0098125B"/>
    <w:rsid w:val="00984EB0"/>
    <w:rsid w:val="009922F5"/>
    <w:rsid w:val="009B4CAF"/>
    <w:rsid w:val="009B6639"/>
    <w:rsid w:val="009C117B"/>
    <w:rsid w:val="009C39C3"/>
    <w:rsid w:val="009D0B91"/>
    <w:rsid w:val="009D3C03"/>
    <w:rsid w:val="009D4A5A"/>
    <w:rsid w:val="009D5515"/>
    <w:rsid w:val="009D5764"/>
    <w:rsid w:val="009E02EC"/>
    <w:rsid w:val="00A005DB"/>
    <w:rsid w:val="00A0122C"/>
    <w:rsid w:val="00A05EEC"/>
    <w:rsid w:val="00A13DFD"/>
    <w:rsid w:val="00A14EB8"/>
    <w:rsid w:val="00A17265"/>
    <w:rsid w:val="00A17C7B"/>
    <w:rsid w:val="00A26151"/>
    <w:rsid w:val="00A31354"/>
    <w:rsid w:val="00A31D9A"/>
    <w:rsid w:val="00A31E68"/>
    <w:rsid w:val="00A34D00"/>
    <w:rsid w:val="00A46B96"/>
    <w:rsid w:val="00A54CBF"/>
    <w:rsid w:val="00A55936"/>
    <w:rsid w:val="00A611DD"/>
    <w:rsid w:val="00A62D28"/>
    <w:rsid w:val="00A655EE"/>
    <w:rsid w:val="00A7060A"/>
    <w:rsid w:val="00A81C1C"/>
    <w:rsid w:val="00A8375F"/>
    <w:rsid w:val="00A8707F"/>
    <w:rsid w:val="00A947B2"/>
    <w:rsid w:val="00AA4960"/>
    <w:rsid w:val="00AA5984"/>
    <w:rsid w:val="00AB6F18"/>
    <w:rsid w:val="00AE2309"/>
    <w:rsid w:val="00AE57E6"/>
    <w:rsid w:val="00AF40A2"/>
    <w:rsid w:val="00B010BE"/>
    <w:rsid w:val="00B04ADB"/>
    <w:rsid w:val="00B237AE"/>
    <w:rsid w:val="00B448F7"/>
    <w:rsid w:val="00B5017C"/>
    <w:rsid w:val="00B57C96"/>
    <w:rsid w:val="00B60DAF"/>
    <w:rsid w:val="00B64ED8"/>
    <w:rsid w:val="00B80077"/>
    <w:rsid w:val="00B81CE4"/>
    <w:rsid w:val="00B835AA"/>
    <w:rsid w:val="00B85428"/>
    <w:rsid w:val="00B92247"/>
    <w:rsid w:val="00BA268A"/>
    <w:rsid w:val="00BB2724"/>
    <w:rsid w:val="00BB30BF"/>
    <w:rsid w:val="00BC1D78"/>
    <w:rsid w:val="00BC2279"/>
    <w:rsid w:val="00BC63D8"/>
    <w:rsid w:val="00BD3020"/>
    <w:rsid w:val="00BD3CB5"/>
    <w:rsid w:val="00BD5DAF"/>
    <w:rsid w:val="00BD6D93"/>
    <w:rsid w:val="00BF0EEA"/>
    <w:rsid w:val="00C00823"/>
    <w:rsid w:val="00C17327"/>
    <w:rsid w:val="00C20860"/>
    <w:rsid w:val="00C215C7"/>
    <w:rsid w:val="00C22148"/>
    <w:rsid w:val="00C32384"/>
    <w:rsid w:val="00C329C8"/>
    <w:rsid w:val="00C35691"/>
    <w:rsid w:val="00C377A9"/>
    <w:rsid w:val="00C41088"/>
    <w:rsid w:val="00C46DAC"/>
    <w:rsid w:val="00C47580"/>
    <w:rsid w:val="00C619B8"/>
    <w:rsid w:val="00C620ED"/>
    <w:rsid w:val="00C62A10"/>
    <w:rsid w:val="00C65DE0"/>
    <w:rsid w:val="00C66F31"/>
    <w:rsid w:val="00C779E4"/>
    <w:rsid w:val="00C77E80"/>
    <w:rsid w:val="00C80706"/>
    <w:rsid w:val="00C81C98"/>
    <w:rsid w:val="00C86B17"/>
    <w:rsid w:val="00C9081A"/>
    <w:rsid w:val="00C9546C"/>
    <w:rsid w:val="00CA6959"/>
    <w:rsid w:val="00CB0D13"/>
    <w:rsid w:val="00CB253D"/>
    <w:rsid w:val="00CB78BB"/>
    <w:rsid w:val="00CC3E7E"/>
    <w:rsid w:val="00CD1987"/>
    <w:rsid w:val="00CD4575"/>
    <w:rsid w:val="00CF26C9"/>
    <w:rsid w:val="00CF67A8"/>
    <w:rsid w:val="00CF7CA9"/>
    <w:rsid w:val="00D03136"/>
    <w:rsid w:val="00D100BF"/>
    <w:rsid w:val="00D101AD"/>
    <w:rsid w:val="00D15DE6"/>
    <w:rsid w:val="00D2330B"/>
    <w:rsid w:val="00D25329"/>
    <w:rsid w:val="00D27D56"/>
    <w:rsid w:val="00D33A3E"/>
    <w:rsid w:val="00D559B8"/>
    <w:rsid w:val="00D90E08"/>
    <w:rsid w:val="00D92DF8"/>
    <w:rsid w:val="00D951D7"/>
    <w:rsid w:val="00D9549F"/>
    <w:rsid w:val="00DB07D0"/>
    <w:rsid w:val="00DB188F"/>
    <w:rsid w:val="00DB2557"/>
    <w:rsid w:val="00DB25E4"/>
    <w:rsid w:val="00DC5800"/>
    <w:rsid w:val="00DD4A7D"/>
    <w:rsid w:val="00DE465A"/>
    <w:rsid w:val="00DF1852"/>
    <w:rsid w:val="00DF6251"/>
    <w:rsid w:val="00DF70BE"/>
    <w:rsid w:val="00E06490"/>
    <w:rsid w:val="00E12702"/>
    <w:rsid w:val="00E13AC7"/>
    <w:rsid w:val="00E1786B"/>
    <w:rsid w:val="00E247D5"/>
    <w:rsid w:val="00E33B74"/>
    <w:rsid w:val="00E34853"/>
    <w:rsid w:val="00E36CF9"/>
    <w:rsid w:val="00E40101"/>
    <w:rsid w:val="00E40858"/>
    <w:rsid w:val="00E51A36"/>
    <w:rsid w:val="00E70F89"/>
    <w:rsid w:val="00E77556"/>
    <w:rsid w:val="00E81BC3"/>
    <w:rsid w:val="00E9009D"/>
    <w:rsid w:val="00EA17F7"/>
    <w:rsid w:val="00EB452D"/>
    <w:rsid w:val="00EB4D00"/>
    <w:rsid w:val="00EB568A"/>
    <w:rsid w:val="00EB67C8"/>
    <w:rsid w:val="00EC4C87"/>
    <w:rsid w:val="00ED1AB6"/>
    <w:rsid w:val="00EE3541"/>
    <w:rsid w:val="00EE3C0F"/>
    <w:rsid w:val="00EE3D14"/>
    <w:rsid w:val="00EF599C"/>
    <w:rsid w:val="00EF61DD"/>
    <w:rsid w:val="00EF6825"/>
    <w:rsid w:val="00F164DF"/>
    <w:rsid w:val="00F16612"/>
    <w:rsid w:val="00F25C7E"/>
    <w:rsid w:val="00F42D75"/>
    <w:rsid w:val="00F53AFF"/>
    <w:rsid w:val="00F55D85"/>
    <w:rsid w:val="00F6110F"/>
    <w:rsid w:val="00F74ADC"/>
    <w:rsid w:val="00F765E8"/>
    <w:rsid w:val="00F83E78"/>
    <w:rsid w:val="00F85682"/>
    <w:rsid w:val="00F86BFE"/>
    <w:rsid w:val="00F872B7"/>
    <w:rsid w:val="00F949B2"/>
    <w:rsid w:val="00FA6852"/>
    <w:rsid w:val="00FA6F9C"/>
    <w:rsid w:val="00FB047B"/>
    <w:rsid w:val="00FB09CF"/>
    <w:rsid w:val="00FB1D84"/>
    <w:rsid w:val="00FC35C9"/>
    <w:rsid w:val="00FC5485"/>
    <w:rsid w:val="00FD5D53"/>
    <w:rsid w:val="00FE480D"/>
    <w:rsid w:val="00FE7E90"/>
    <w:rsid w:val="00FF1229"/>
    <w:rsid w:val="00FF151A"/>
    <w:rsid w:val="00FF429B"/>
    <w:rsid w:val="00FF6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F653F-631E-4173-90CD-E55F018A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2291D"/>
    <w:pPr>
      <w:ind w:left="720"/>
      <w:contextualSpacing/>
    </w:pPr>
  </w:style>
  <w:style w:type="character" w:styleId="Strong">
    <w:name w:val="Strong"/>
    <w:basedOn w:val="DefaultParagraphFont"/>
    <w:uiPriority w:val="22"/>
    <w:qFormat/>
    <w:rsid w:val="00DB2557"/>
    <w:rPr>
      <w:b/>
      <w:bCs/>
    </w:rPr>
  </w:style>
  <w:style w:type="paragraph" w:styleId="NormalWeb">
    <w:name w:val="Normal (Web)"/>
    <w:basedOn w:val="Normal"/>
    <w:uiPriority w:val="99"/>
    <w:unhideWhenUsed/>
    <w:rsid w:val="001045D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77D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C54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C5485"/>
  </w:style>
  <w:style w:type="paragraph" w:styleId="Footer">
    <w:name w:val="footer"/>
    <w:basedOn w:val="Normal"/>
    <w:link w:val="FooterChar"/>
    <w:uiPriority w:val="99"/>
    <w:semiHidden/>
    <w:unhideWhenUsed/>
    <w:rsid w:val="00FC54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C5485"/>
  </w:style>
  <w:style w:type="paragraph" w:customStyle="1" w:styleId="norm">
    <w:name w:val="norm"/>
    <w:basedOn w:val="Normal"/>
    <w:rsid w:val="00C80706"/>
    <w:pPr>
      <w:spacing w:after="0" w:line="480" w:lineRule="auto"/>
      <w:ind w:firstLine="709"/>
      <w:jc w:val="both"/>
    </w:pPr>
    <w:rPr>
      <w:rFonts w:ascii="Arial Armenian" w:eastAsia="Times New Roman" w:hAnsi="Arial Armenian" w:cs="Times New Roman"/>
      <w:szCs w:val="20"/>
      <w:lang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C80706"/>
  </w:style>
  <w:style w:type="paragraph" w:styleId="BalloonText">
    <w:name w:val="Balloon Text"/>
    <w:basedOn w:val="Normal"/>
    <w:link w:val="BalloonTextChar"/>
    <w:uiPriority w:val="99"/>
    <w:semiHidden/>
    <w:unhideWhenUsed/>
    <w:rsid w:val="005D0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43F"/>
    <w:rPr>
      <w:rFonts w:ascii="Tahoma" w:hAnsi="Tahoma" w:cs="Tahoma"/>
      <w:sz w:val="16"/>
      <w:szCs w:val="16"/>
    </w:rPr>
  </w:style>
  <w:style w:type="paragraph" w:customStyle="1" w:styleId="DefaultParagraphFontParaChar">
    <w:name w:val="Default Paragraph Font Para Char"/>
    <w:basedOn w:val="Normal"/>
    <w:locked/>
    <w:rsid w:val="005D043F"/>
    <w:pPr>
      <w:spacing w:after="160" w:line="240" w:lineRule="auto"/>
    </w:pPr>
    <w:rPr>
      <w:rFonts w:ascii="Verdana" w:eastAsia="Batang" w:hAnsi="Verdana" w:cs="Verdana"/>
      <w:sz w:val="24"/>
      <w:szCs w:val="24"/>
      <w:lang w:val="en-GB"/>
    </w:rPr>
  </w:style>
  <w:style w:type="paragraph" w:styleId="NoSpacing">
    <w:name w:val="No Spacing"/>
    <w:link w:val="NoSpacingChar"/>
    <w:qFormat/>
    <w:rsid w:val="00A46B96"/>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NoSpacingChar">
    <w:name w:val="No Spacing Char"/>
    <w:link w:val="NoSpacing"/>
    <w:locked/>
    <w:rsid w:val="00A46B96"/>
    <w:rPr>
      <w:rFonts w:ascii="Times Armenian" w:eastAsia="Times New Roman" w:hAnsi="Times Armenian" w:cs="Times Armeni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39387">
      <w:bodyDiv w:val="1"/>
      <w:marLeft w:val="0"/>
      <w:marRight w:val="0"/>
      <w:marTop w:val="0"/>
      <w:marBottom w:val="0"/>
      <w:divBdr>
        <w:top w:val="none" w:sz="0" w:space="0" w:color="auto"/>
        <w:left w:val="none" w:sz="0" w:space="0" w:color="auto"/>
        <w:bottom w:val="none" w:sz="0" w:space="0" w:color="auto"/>
        <w:right w:val="none" w:sz="0" w:space="0" w:color="auto"/>
      </w:divBdr>
    </w:div>
    <w:div w:id="127475623">
      <w:bodyDiv w:val="1"/>
      <w:marLeft w:val="0"/>
      <w:marRight w:val="0"/>
      <w:marTop w:val="0"/>
      <w:marBottom w:val="0"/>
      <w:divBdr>
        <w:top w:val="none" w:sz="0" w:space="0" w:color="auto"/>
        <w:left w:val="none" w:sz="0" w:space="0" w:color="auto"/>
        <w:bottom w:val="none" w:sz="0" w:space="0" w:color="auto"/>
        <w:right w:val="none" w:sz="0" w:space="0" w:color="auto"/>
      </w:divBdr>
    </w:div>
    <w:div w:id="360667327">
      <w:bodyDiv w:val="1"/>
      <w:marLeft w:val="0"/>
      <w:marRight w:val="0"/>
      <w:marTop w:val="0"/>
      <w:marBottom w:val="0"/>
      <w:divBdr>
        <w:top w:val="none" w:sz="0" w:space="0" w:color="auto"/>
        <w:left w:val="none" w:sz="0" w:space="0" w:color="auto"/>
        <w:bottom w:val="none" w:sz="0" w:space="0" w:color="auto"/>
        <w:right w:val="none" w:sz="0" w:space="0" w:color="auto"/>
      </w:divBdr>
    </w:div>
    <w:div w:id="821048725">
      <w:bodyDiv w:val="1"/>
      <w:marLeft w:val="0"/>
      <w:marRight w:val="0"/>
      <w:marTop w:val="0"/>
      <w:marBottom w:val="0"/>
      <w:divBdr>
        <w:top w:val="none" w:sz="0" w:space="0" w:color="auto"/>
        <w:left w:val="none" w:sz="0" w:space="0" w:color="auto"/>
        <w:bottom w:val="none" w:sz="0" w:space="0" w:color="auto"/>
        <w:right w:val="none" w:sz="0" w:space="0" w:color="auto"/>
      </w:divBdr>
    </w:div>
    <w:div w:id="1067260630">
      <w:bodyDiv w:val="1"/>
      <w:marLeft w:val="0"/>
      <w:marRight w:val="0"/>
      <w:marTop w:val="0"/>
      <w:marBottom w:val="0"/>
      <w:divBdr>
        <w:top w:val="none" w:sz="0" w:space="0" w:color="auto"/>
        <w:left w:val="none" w:sz="0" w:space="0" w:color="auto"/>
        <w:bottom w:val="none" w:sz="0" w:space="0" w:color="auto"/>
        <w:right w:val="none" w:sz="0" w:space="0" w:color="auto"/>
      </w:divBdr>
    </w:div>
    <w:div w:id="1236430570">
      <w:bodyDiv w:val="1"/>
      <w:marLeft w:val="0"/>
      <w:marRight w:val="0"/>
      <w:marTop w:val="0"/>
      <w:marBottom w:val="0"/>
      <w:divBdr>
        <w:top w:val="none" w:sz="0" w:space="0" w:color="auto"/>
        <w:left w:val="none" w:sz="0" w:space="0" w:color="auto"/>
        <w:bottom w:val="none" w:sz="0" w:space="0" w:color="auto"/>
        <w:right w:val="none" w:sz="0" w:space="0" w:color="auto"/>
      </w:divBdr>
    </w:div>
    <w:div w:id="1756785510">
      <w:bodyDiv w:val="1"/>
      <w:marLeft w:val="0"/>
      <w:marRight w:val="0"/>
      <w:marTop w:val="0"/>
      <w:marBottom w:val="0"/>
      <w:divBdr>
        <w:top w:val="none" w:sz="0" w:space="0" w:color="auto"/>
        <w:left w:val="none" w:sz="0" w:space="0" w:color="auto"/>
        <w:bottom w:val="none" w:sz="0" w:space="0" w:color="auto"/>
        <w:right w:val="none" w:sz="0" w:space="0" w:color="auto"/>
      </w:divBdr>
    </w:div>
    <w:div w:id="196832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80948-5042-4D91-AB2E-3215BA89C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18</Pages>
  <Words>3547</Words>
  <Characters>20224</Characters>
  <Application>Microsoft Office Word</Application>
  <DocSecurity>0</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keywords>https:/mul2-taxservice.gov.am/tasks/1015586/oneclick/karavarutyan voroshman naxagic.docx?token=771e9248b335ba479bc9424e3be8a479</cp:keywords>
  <cp:lastModifiedBy>Viktorya Mayilyan</cp:lastModifiedBy>
  <cp:revision>52</cp:revision>
  <cp:lastPrinted>2021-05-24T08:12:00Z</cp:lastPrinted>
  <dcterms:created xsi:type="dcterms:W3CDTF">2021-05-24T14:22:00Z</dcterms:created>
  <dcterms:modified xsi:type="dcterms:W3CDTF">2021-05-31T06:46:00Z</dcterms:modified>
</cp:coreProperties>
</file>