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947" w:rsidRPr="00877606" w:rsidRDefault="00801DE4" w:rsidP="00877606">
      <w:pPr>
        <w:spacing w:line="360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77606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ԱՄՓՈՓԱԹԵՐԹ</w:t>
      </w:r>
    </w:p>
    <w:p w:rsidR="00801DE4" w:rsidRPr="00877606" w:rsidRDefault="00C020DD" w:rsidP="00C020D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EE5CDB">
        <w:rPr>
          <w:rStyle w:val="Strong"/>
          <w:rFonts w:ascii="GHEA Grapalat" w:hAnsi="GHEA Grapalat"/>
        </w:rPr>
        <w:t>«ՀԱՅԱՍՏԱՆԻ ՀԱՆՐԱՊԵՏՈՒԹՅԱՆ 2021 ԹՎԱԿԱՆԻ ՊԵՏԱԿԱՆ ԲՅՈՒՋԵԻ ՄԱՍԻՆ» ՕՐԵՆՔՈՒՄ ՎԵՐԱԲԱՇԽՈՒՄ</w:t>
      </w:r>
      <w:r>
        <w:rPr>
          <w:rStyle w:val="Strong"/>
          <w:rFonts w:ascii="GHEA Grapalat" w:hAnsi="GHEA Grapalat"/>
        </w:rPr>
        <w:t>, Հ</w:t>
      </w:r>
      <w:r w:rsidRPr="00EE5CDB">
        <w:rPr>
          <w:rStyle w:val="Strong"/>
          <w:rFonts w:ascii="GHEA Grapalat" w:hAnsi="GHEA Grapalat"/>
        </w:rPr>
        <w:t>ԱՅԱՍՏԱՆԻ ՀԱՆՐԱՊԵՏՈՒԹՅԱՆ ԿԱՌԱՎԱՐՈՒԹՅԱՆ 20</w:t>
      </w:r>
      <w:r w:rsidRPr="00EE5CDB">
        <w:rPr>
          <w:rStyle w:val="Strong"/>
          <w:rFonts w:ascii="GHEA Grapalat" w:hAnsi="GHEA Grapalat"/>
          <w:lang w:val="en-US"/>
        </w:rPr>
        <w:t>20</w:t>
      </w:r>
      <w:r w:rsidRPr="00EE5CDB">
        <w:rPr>
          <w:rStyle w:val="Strong"/>
          <w:rFonts w:ascii="GHEA Grapalat" w:hAnsi="GHEA Grapalat"/>
        </w:rPr>
        <w:t xml:space="preserve"> ԹՎԱԿԱՆԻ ԴԵԿՏԵՄԲԵՐԻ </w:t>
      </w:r>
      <w:r w:rsidRPr="00EE5CDB">
        <w:rPr>
          <w:rStyle w:val="Strong"/>
          <w:rFonts w:ascii="GHEA Grapalat" w:hAnsi="GHEA Grapalat"/>
          <w:lang w:val="en-US"/>
        </w:rPr>
        <w:t>30</w:t>
      </w:r>
      <w:r w:rsidRPr="00EE5CDB">
        <w:rPr>
          <w:rStyle w:val="Strong"/>
          <w:rFonts w:ascii="GHEA Grapalat" w:hAnsi="GHEA Grapalat"/>
        </w:rPr>
        <w:t xml:space="preserve">-Ի N </w:t>
      </w:r>
      <w:r w:rsidRPr="00EE5CDB">
        <w:rPr>
          <w:rStyle w:val="Strong"/>
          <w:rFonts w:ascii="GHEA Grapalat" w:hAnsi="GHEA Grapalat"/>
          <w:lang w:val="en-US"/>
        </w:rPr>
        <w:t>22</w:t>
      </w:r>
      <w:r w:rsidRPr="00EE5CDB">
        <w:rPr>
          <w:rStyle w:val="Strong"/>
          <w:rFonts w:ascii="GHEA Grapalat" w:hAnsi="GHEA Grapalat"/>
        </w:rPr>
        <w:t>1</w:t>
      </w:r>
      <w:r w:rsidRPr="00EE5CDB">
        <w:rPr>
          <w:rStyle w:val="Strong"/>
          <w:rFonts w:ascii="GHEA Grapalat" w:hAnsi="GHEA Grapalat"/>
          <w:lang w:val="en-US"/>
        </w:rPr>
        <w:t>5</w:t>
      </w:r>
      <w:r w:rsidRPr="00EE5CDB">
        <w:rPr>
          <w:rStyle w:val="Strong"/>
          <w:rFonts w:ascii="GHEA Grapalat" w:hAnsi="GHEA Grapalat"/>
        </w:rPr>
        <w:t>-Ն ՈՐՈՇՄԱՆ ՄԵՋ ՓՈՓՈԽՈՒԹՅՈՒՆ</w:t>
      </w:r>
      <w:r>
        <w:rPr>
          <w:rStyle w:val="Strong"/>
          <w:rFonts w:ascii="GHEA Grapalat" w:hAnsi="GHEA Grapalat"/>
          <w:lang w:val="hy-AM"/>
        </w:rPr>
        <w:t>ՆԵՐ</w:t>
      </w:r>
      <w:r w:rsidRPr="00EE5CDB">
        <w:rPr>
          <w:rStyle w:val="Strong"/>
          <w:rFonts w:ascii="GHEA Grapalat" w:hAnsi="GHEA Grapalat"/>
        </w:rPr>
        <w:t xml:space="preserve"> </w:t>
      </w:r>
      <w:r w:rsidRPr="00EE5CDB">
        <w:rPr>
          <w:rStyle w:val="Strong"/>
          <w:rFonts w:ascii="GHEA Grapalat" w:hAnsi="GHEA Grapalat"/>
          <w:lang w:val="hy-AM"/>
        </w:rPr>
        <w:t xml:space="preserve">ԵՎ ԼՐԱՑՈՒՄ </w:t>
      </w:r>
      <w:r w:rsidRPr="00EE5CDB">
        <w:rPr>
          <w:rStyle w:val="Strong"/>
          <w:rFonts w:ascii="GHEA Grapalat" w:hAnsi="GHEA Grapalat"/>
        </w:rPr>
        <w:t>ԿԱՏԱՐԵԼՈՒ</w:t>
      </w:r>
      <w:r>
        <w:rPr>
          <w:rStyle w:val="Strong"/>
          <w:rFonts w:ascii="GHEA Grapalat" w:hAnsi="GHEA Grapalat"/>
          <w:lang w:val="hy-AM"/>
        </w:rPr>
        <w:t xml:space="preserve"> ՈՒ ՎԱՐՉԱՊԵՏԻ ԱՇԽԱՏԱԿԱԶՄԻՆ ԳՈՒՄԱՐ ՀԱՏԿԱՑՆԵԼՈՒ</w:t>
      </w:r>
      <w:r w:rsidRPr="00EE5CDB">
        <w:rPr>
          <w:rStyle w:val="Strong"/>
          <w:rFonts w:ascii="GHEA Grapalat" w:hAnsi="GHEA Grapalat"/>
        </w:rPr>
        <w:t xml:space="preserve"> ՄԱՍԻՆ</w:t>
      </w:r>
      <w:r w:rsidR="00801DE4" w:rsidRPr="0087760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801DE4" w:rsidRPr="00877606">
        <w:rPr>
          <w:rStyle w:val="Strong"/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ՀՀ ԿԱՌԱՎԱՐՈՒԹՅԱՆ ՈՐՈՇՄԱՆ ՆԱԽԱԳԾԻ</w:t>
      </w:r>
    </w:p>
    <w:p w:rsidR="00DF123D" w:rsidRPr="00877606" w:rsidRDefault="00DF123D" w:rsidP="00877606">
      <w:pPr>
        <w:pStyle w:val="mechtex0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09"/>
        <w:gridCol w:w="4919"/>
      </w:tblGrid>
      <w:tr w:rsidR="00AC5C45" w:rsidRPr="00C020DD" w:rsidTr="008C65B6">
        <w:trPr>
          <w:trHeight w:val="345"/>
        </w:trPr>
        <w:tc>
          <w:tcPr>
            <w:tcW w:w="9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C020DD" w:rsidRDefault="00877606" w:rsidP="0087760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C020DD" w:rsidRDefault="00C020DD" w:rsidP="00C020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26</w:t>
            </w:r>
            <w:r w:rsidR="00877606"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.0</w:t>
            </w:r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5</w:t>
            </w:r>
            <w:r w:rsidR="00877606"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.2021թ.</w:t>
            </w:r>
          </w:p>
        </w:tc>
      </w:tr>
      <w:tr w:rsidR="00AC5C45" w:rsidRPr="00877606" w:rsidTr="008C65B6">
        <w:trPr>
          <w:trHeight w:val="345"/>
        </w:trPr>
        <w:tc>
          <w:tcPr>
            <w:tcW w:w="9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C020DD" w:rsidRDefault="00877606" w:rsidP="0087760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 xml:space="preserve">N </w:t>
            </w:r>
            <w:r w:rsidR="00C020DD"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01/8-5/8330-2021</w:t>
            </w:r>
          </w:p>
        </w:tc>
      </w:tr>
      <w:tr w:rsidR="00AC5C45" w:rsidRPr="00877606" w:rsidTr="008C65B6">
        <w:trPr>
          <w:trHeight w:val="983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20DD" w:rsidRPr="00C020DD" w:rsidRDefault="00877606" w:rsidP="00AC5C45">
            <w:pPr>
              <w:spacing w:after="0" w:line="360" w:lineRule="auto"/>
              <w:ind w:right="668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04/05/2017թ.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526-Ն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կետի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ենթակետի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համաձայն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տարածքից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դուրս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գնումները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կատարվում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`</w:t>
            </w:r>
          </w:p>
          <w:p w:rsidR="00C020DD" w:rsidRPr="00C020DD" w:rsidRDefault="00C020DD" w:rsidP="00C020DD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ա.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մեկ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անձից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գնման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ձևով,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եթե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տվյալ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գնման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շրջանակում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գնվելիք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ապրանքի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աշխատանքի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գինը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գերազանցում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գնումների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բազային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յոթանասունապատիկը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</w:p>
          <w:p w:rsidR="00C020DD" w:rsidRPr="00C020DD" w:rsidRDefault="00C020DD" w:rsidP="00C020DD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բ.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տվյալ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պետական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մարմնի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ղեկավարի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հաստատված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կարգով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եթե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տվյալ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գնման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շրջանակում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գնվելիք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ապրանքի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աշխատանքի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գինը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գերազանցում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գնումների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բազային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յոթանասունապատիկը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հաստատված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կարգերը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պետք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համապատասխանեն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Գնումների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հոդվածով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սահմանված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նպատակներին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սկզբունքներին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  <w:p w:rsidR="00877606" w:rsidRPr="00877606" w:rsidRDefault="00C020DD" w:rsidP="00C020DD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Ելնելով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վերոգրյալից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հայտնում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եթե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նախագծով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հատկացվող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միջոցների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հաշվին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գնումների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բազային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յոթանասունապատիկը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գերազանցող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գնով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պայմանագիրը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պայմանագրերը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կնքվելու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(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վերոհիշյալ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ենթակետի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բ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պարբերությամբ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սահմանված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կարգավորումների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համաձայն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ապա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անհրաժեշտ է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նշել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այդ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Հակառակ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դեպքում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հիշյ</w:t>
            </w:r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ալ</w:t>
            </w:r>
            <w:proofErr w:type="spellEnd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ծառայությունները</w:t>
            </w:r>
            <w:proofErr w:type="spellEnd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ձեռք</w:t>
            </w:r>
            <w:proofErr w:type="spellEnd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բերել</w:t>
            </w:r>
            <w:proofErr w:type="spellEnd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գնման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մրցակցային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կիրառմամբ</w:t>
            </w:r>
            <w:proofErr w:type="spellEnd"/>
            <w:r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A2B" w:rsidRDefault="00C020DD" w:rsidP="00CE486C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proofErr w:type="spellStart"/>
            <w:r w:rsidR="00EB1A2B" w:rsidRPr="00EB1A2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 w:rsidR="00EB1A2B" w:rsidRPr="00EB1A2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:</w:t>
            </w:r>
          </w:p>
          <w:p w:rsidR="00C020DD" w:rsidRPr="00C020DD" w:rsidRDefault="00C020DD" w:rsidP="00CE486C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Նախագծի հիմնավորումը լրամշակվել է՝ ավելացվել է համապատասխան տեղեկատվությունը:</w:t>
            </w:r>
          </w:p>
          <w:p w:rsidR="00877606" w:rsidRPr="00877606" w:rsidRDefault="00877606" w:rsidP="000233F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AC5C45" w:rsidRPr="00877606" w:rsidTr="008C65B6">
        <w:trPr>
          <w:trHeight w:val="1932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2.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N 6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հավելվածում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79141100/1 ԳՄԱ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կոդով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տողում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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Միավորի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գինը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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սյունակը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լրացնելու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բացակայում</w:t>
            </w:r>
            <w:proofErr w:type="spellEnd"/>
            <w:r w:rsidR="00C020DD" w:rsidRPr="00C020D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է: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Default="00CE486C" w:rsidP="0087760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</w:p>
          <w:p w:rsidR="00AC5C45" w:rsidRPr="00AC5C45" w:rsidRDefault="00C020DD" w:rsidP="00877606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6 հավելվածում կատարվել է համապատասխան փոփոխությունը</w:t>
            </w:r>
          </w:p>
        </w:tc>
      </w:tr>
      <w:tr w:rsidR="00AC5C45" w:rsidRPr="00C020DD" w:rsidTr="008C65B6">
        <w:trPr>
          <w:trHeight w:val="98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C5C45" w:rsidRPr="00C020DD" w:rsidRDefault="00AC5C45" w:rsidP="00417CD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C020D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C5C45" w:rsidRDefault="00AC5C45" w:rsidP="00417CD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ՖՏԿ 01.06.2021թ. նիստում հնչեցված</w:t>
            </w:r>
          </w:p>
          <w:p w:rsidR="00AC5C45" w:rsidRPr="00AC5C45" w:rsidRDefault="00AC5C45" w:rsidP="00417CD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առաջարկություններ</w:t>
            </w:r>
          </w:p>
        </w:tc>
      </w:tr>
      <w:tr w:rsidR="00AC5C45" w:rsidRPr="00877606" w:rsidTr="008C65B6">
        <w:trPr>
          <w:trHeight w:val="98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C45" w:rsidRPr="00AC5C45" w:rsidRDefault="00AC5C45" w:rsidP="00AC5C45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22" w:firstLine="284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Վարչապետի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աշխատակազմի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1223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շահերի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ներկայացմանն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պաշտպանությանն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ուղղված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փաստաբանական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11001 </w:t>
            </w:r>
            <w:proofErr w:type="spellStart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միջոցառմանը</w:t>
            </w:r>
            <w:proofErr w:type="spellEnd"/>
            <w:r w:rsidRPr="00AC5C4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 «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արբիտրաժային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տրիբունալի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օտարերկրյա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ներպետական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դատարանի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վճարում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11002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ֆոնդից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հատկացնել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մոտ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498,115.1 </w:t>
            </w:r>
            <w:proofErr w:type="gram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հազ.դրամ</w:t>
            </w:r>
            <w:proofErr w:type="gram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որից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11001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հատկացվում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շուրջ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391,831.5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հազ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իսկ</w:t>
            </w:r>
            <w:proofErr w:type="spellEnd"/>
            <w:r w:rsidRPr="00AC5C4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Մշտապես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գործող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ֆինանսատնտեսական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01/06/2021թ.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նիստի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օրակարգի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12-րդ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ոշման</w:t>
            </w:r>
            <w:proofErr w:type="spellEnd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նախագծով</w:t>
            </w:r>
            <w:proofErr w:type="spellEnd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նույն</w:t>
            </w:r>
            <w:proofErr w:type="spellEnd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AC5C4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գծով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նվազեցվում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65,522.7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հազ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դրամով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փաստացի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մնացորդը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այդ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գծով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01.06.21թ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դրությամբ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կազմում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179,882.5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հազ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):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37" w:rsidRDefault="00A22E37" w:rsidP="00A22E3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:</w:t>
            </w:r>
          </w:p>
          <w:p w:rsidR="00AC5C45" w:rsidRPr="008C65B6" w:rsidRDefault="00BF724C" w:rsidP="008C65B6">
            <w:pPr>
              <w:spacing w:after="0" w:line="360" w:lineRule="auto"/>
              <w:ind w:left="22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«1223»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ծրագրի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11001»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միջոցառմանը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391,831.5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հազար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դրամի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հատկացման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անհրաժեշտությունն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առաջացել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շահերը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ներկայացնող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մատուցվող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դիմաց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2021թ.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ընթացքում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վճարումներ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ներկայացումից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հետո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իսկ</w:t>
            </w:r>
            <w:proofErr w:type="spellEnd"/>
            <w:r w:rsidRPr="008C65B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Մշտապես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գործող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ֆինանսատնտեսական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01/06/2021թ.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նիստի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օրակարգի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12-րդ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կետով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Վարչապետի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աշխատակազմի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«1223»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ծրագրի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«11001»</w:t>
            </w:r>
            <w:r w:rsidR="008C65B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«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շահերի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ներկայացմանն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պաշտպանությանն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ուղղված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փաստաբանական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միջոցառմանը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հատկացված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միջոցներից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կատարվող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65,522.7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հազար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դրամի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նվազեցման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նախագիծը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շրջանառության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դրվել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ավելի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վաղ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ծախսերի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առաջնահերթությունից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ելնելով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նպատակահարման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գտնվել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նվազեցում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այդ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պահին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առկա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ազատ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միջոցներից</w:t>
            </w:r>
            <w:proofErr w:type="spellEnd"/>
            <w:r w:rsidRPr="008C65B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  <w:r w:rsidRPr="008C65B6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AC5C45" w:rsidRPr="00877606" w:rsidTr="00A22E37">
        <w:trPr>
          <w:trHeight w:val="98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C45" w:rsidRPr="00AC5C45" w:rsidRDefault="00AC5C45" w:rsidP="00AC5C45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22" w:firstLine="284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եթե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հատկացվող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հաշվին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գնումների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բազային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յոթանասունապատիկը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գերազանցող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պայմանագիրը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պայմանագրերը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կնքվելու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(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 «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Գնումների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23-րդ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ՀՀ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04/05/2017թ.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526-Ն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ենթակետի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վերոհիշյալ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ենթակետի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բ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պարբերությամբ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սահմանված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կարգավորումների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համաձայն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ապա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անհրաժեշտ է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նշել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այդ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Հակառակ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դեպքում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հիշյալ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ձեռք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բերել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գնման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մրցակցային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կիրառմամբ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E37" w:rsidRPr="00A22E37" w:rsidRDefault="00A22E37" w:rsidP="00A22E37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22E37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AC5C45" w:rsidRPr="00A22E37" w:rsidRDefault="00A22E37" w:rsidP="00A22E3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փոփոխություն՝ լրացվել է նոր 2-րդ կետը:</w:t>
            </w:r>
          </w:p>
        </w:tc>
      </w:tr>
      <w:tr w:rsidR="00AC5C45" w:rsidRPr="00877606" w:rsidTr="00A22E37">
        <w:trPr>
          <w:trHeight w:val="98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C45" w:rsidRPr="00AC5C45" w:rsidRDefault="00AC5C45" w:rsidP="00AC5C45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22" w:firstLine="284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Նախագծին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կից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համաձայն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միջոցներ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հատկացնել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շահերը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պաշտպանելու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նպատակով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ներգրավված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ինչպես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նաև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նախկինում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հարուցված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դեռևս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ընթացող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արբիտրաժային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իսպանական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դատարանի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վարույթներում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շահերը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ներկայացնող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մատուցվող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2021թ.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ընթացքում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վճարումներ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Նշվածի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դիրքորոշում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հնարավոր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կլինի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հայտնել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կնքված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գնման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գործարքների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դեպքում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E37" w:rsidRPr="00A22E37" w:rsidRDefault="00A22E37" w:rsidP="00A22E37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22E37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AC5C45" w:rsidRPr="00AC5C45" w:rsidRDefault="00A22E37" w:rsidP="00A22E37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22E3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Կնքված գործարքները գրանցված են Ֆինանսների նախարարության կողմից (Պայմանագրերի ծածկագրերը՝ թիվ 11-20 և ARB/19/1):</w:t>
            </w:r>
          </w:p>
        </w:tc>
      </w:tr>
      <w:tr w:rsidR="00AC5C45" w:rsidRPr="00877606" w:rsidTr="00A22E37">
        <w:trPr>
          <w:trHeight w:val="988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45" w:rsidRPr="00AC5C45" w:rsidRDefault="00AC5C45" w:rsidP="00A22E37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22" w:firstLine="284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հատկացվող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միջոցները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գնումների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պլանի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առանձին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տողերով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ըստ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գործարքի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ստանձնված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պարտավորությունների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չափերը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արձանագրելու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հաշվառելու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հատկացումներ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դեպքում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գնահատում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 w:rsidRPr="00AC5C4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37" w:rsidRPr="00A22E37" w:rsidRDefault="00A22E37" w:rsidP="004A3F3E">
            <w:pPr>
              <w:spacing w:after="0" w:line="36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22E37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Չի ընդու</w:t>
            </w:r>
            <w:bookmarkStart w:id="0" w:name="_GoBack"/>
            <w:bookmarkEnd w:id="0"/>
            <w:r w:rsidRPr="00A22E37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նվել:</w:t>
            </w:r>
          </w:p>
          <w:p w:rsidR="00A22E37" w:rsidRDefault="00A22E37" w:rsidP="00A22E3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22E3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Ըստ գործարքների հատկացվող գումարի տարանջատումը գործնական տեսանկյունից լրացուցիչ խնդիրներ կարող է առաջացնել, քանի որ հնարավոր են դեպքեր երբ որևէ դատական կամ արբիտրաժային վարույթ կասեցվում է և ըստ այդմ իրավաբանական-փաստաբանական ծառայությունների համար ծախս չի կատարվում, մինչդեռ մեկ այլ արբիտրաժային կամ դատական </w:t>
            </w:r>
            <w:r w:rsidRPr="00A22E3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գործով մատուցվում են լրացուցիչ ծառայություններ, որոնք ենթակա են փոխհատուցման: </w:t>
            </w:r>
          </w:p>
          <w:p w:rsidR="00AC5C45" w:rsidRPr="00A22E37" w:rsidRDefault="00A22E37" w:rsidP="00A22E3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22E3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Գնահատում և վերահսկողություն իրականացվում է գործարքի կողմերի միջև կնքված պայմանագրերի, հանձնման-ընդունման ակտերի և կատարողների կողմից ներկայացված հարկային հաշիվների հիման վրա:  </w:t>
            </w:r>
          </w:p>
        </w:tc>
      </w:tr>
    </w:tbl>
    <w:p w:rsidR="00F554AE" w:rsidRPr="00877606" w:rsidRDefault="00F554AE" w:rsidP="00523FA4">
      <w:pPr>
        <w:spacing w:line="360" w:lineRule="auto"/>
        <w:jc w:val="center"/>
        <w:rPr>
          <w:rFonts w:ascii="Sylfaen" w:hAnsi="Sylfaen"/>
          <w:sz w:val="24"/>
          <w:szCs w:val="24"/>
          <w:lang w:val="hy-AM"/>
        </w:rPr>
      </w:pPr>
    </w:p>
    <w:sectPr w:rsidR="00F554AE" w:rsidRPr="00877606" w:rsidSect="00801DE4">
      <w:pgSz w:w="15840" w:h="12240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60375"/>
    <w:multiLevelType w:val="hybridMultilevel"/>
    <w:tmpl w:val="CA14F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4163C"/>
    <w:multiLevelType w:val="multilevel"/>
    <w:tmpl w:val="50041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0529E9"/>
    <w:multiLevelType w:val="hybridMultilevel"/>
    <w:tmpl w:val="E71EF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37275"/>
    <w:multiLevelType w:val="hybridMultilevel"/>
    <w:tmpl w:val="E71EF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F255C"/>
    <w:multiLevelType w:val="hybridMultilevel"/>
    <w:tmpl w:val="E71EF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91"/>
    <w:rsid w:val="00015157"/>
    <w:rsid w:val="000233FB"/>
    <w:rsid w:val="00257423"/>
    <w:rsid w:val="004A3F3E"/>
    <w:rsid w:val="00523FA4"/>
    <w:rsid w:val="00542D7B"/>
    <w:rsid w:val="00650F91"/>
    <w:rsid w:val="006D4E53"/>
    <w:rsid w:val="007035A1"/>
    <w:rsid w:val="007B4426"/>
    <w:rsid w:val="00801DE4"/>
    <w:rsid w:val="00865947"/>
    <w:rsid w:val="00877606"/>
    <w:rsid w:val="008C65B6"/>
    <w:rsid w:val="00991D67"/>
    <w:rsid w:val="00A22E37"/>
    <w:rsid w:val="00AC5C45"/>
    <w:rsid w:val="00BC3E0B"/>
    <w:rsid w:val="00BF724C"/>
    <w:rsid w:val="00C020DD"/>
    <w:rsid w:val="00CA23D8"/>
    <w:rsid w:val="00CE486C"/>
    <w:rsid w:val="00DF123D"/>
    <w:rsid w:val="00EB1A2B"/>
    <w:rsid w:val="00F12183"/>
    <w:rsid w:val="00F554AE"/>
    <w:rsid w:val="00FB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5587F8-1FFB-4209-A84C-8957D680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801DE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0">
    <w:name w:val="mechtex"/>
    <w:basedOn w:val="Normal"/>
    <w:link w:val="mechtex"/>
    <w:qFormat/>
    <w:rsid w:val="00801DE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801DE4"/>
    <w:rPr>
      <w:b/>
      <w:bCs/>
    </w:rPr>
  </w:style>
  <w:style w:type="paragraph" w:styleId="NormalWeb">
    <w:name w:val="Normal (Web)"/>
    <w:basedOn w:val="Normal"/>
    <w:uiPriority w:val="99"/>
    <w:rsid w:val="00C02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AC5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5FBC3-5A7B-4593-8A7B-F60E5F24C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Ashot Pirumyan</cp:lastModifiedBy>
  <cp:revision>7</cp:revision>
  <cp:lastPrinted>2021-03-30T06:51:00Z</cp:lastPrinted>
  <dcterms:created xsi:type="dcterms:W3CDTF">2021-06-02T07:29:00Z</dcterms:created>
  <dcterms:modified xsi:type="dcterms:W3CDTF">2021-06-02T08:34:00Z</dcterms:modified>
</cp:coreProperties>
</file>