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C88E" w14:textId="77777777" w:rsidR="000658D9" w:rsidRPr="00770F3B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770F3B">
        <w:rPr>
          <w:rFonts w:ascii="GHEA Grapalat" w:hAnsi="GHEA Grapalat"/>
          <w:b/>
          <w:sz w:val="24"/>
          <w:szCs w:val="24"/>
        </w:rPr>
        <w:t>ՀԻՄՆԱՎՈՐՈՒՄ</w:t>
      </w:r>
    </w:p>
    <w:p w14:paraId="5C5BE378" w14:textId="77777777" w:rsidR="00F50F04" w:rsidRPr="00770F3B" w:rsidRDefault="00F50F04" w:rsidP="00770F3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7C1FE332" w14:textId="0EB2D4DE" w:rsidR="000658D9" w:rsidRPr="00770F3B" w:rsidRDefault="000F224C" w:rsidP="00770F3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770F3B">
        <w:rPr>
          <w:rFonts w:ascii="GHEA Grapalat" w:hAnsi="GHEA Grapalat"/>
          <w:b/>
          <w:sz w:val="24"/>
          <w:szCs w:val="24"/>
        </w:rPr>
        <w:t xml:space="preserve">ՀՀ ԿԱՌԱՎԱՐՈՒԹՅԱՆ 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ՀԱՆՐԱՊԵՏՈՒԹՅԱՆ 2021 ԹՎԱԿԱՆԻ ՊԵՏԱԿԱՆ ԲՅՈՒՋԵԻ ՄԱՍԻՆ» ՕՐԵՆՔՈՒՄ </w:t>
      </w:r>
      <w:r w:rsidR="00CE2E1F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ՎԵՐԱԲԱՇԽՈՒՄ </w:t>
      </w:r>
      <w:r w:rsidR="000B7E69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="00CE2E1F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ՓՈՓՈԽՈՒԹՅՈՒՆ, ՀԱՅԱՍՏԱՆԻ ՀԱՆՐԱՊԵՏՈՒԹՅԱՆ ԿԱՌԱՎԱՐՈՒԹՅԱՆ 2020 ԹՎԱԿԱՆԻ ԴԵԿՏԵՄԲԵՐԻ 30-Ի N 2215-Ն ՈՐՈՇՄԱՆ ՄԵՋ ՓՈՓՈԽՈՒԹՅՈՒՆ</w:t>
      </w:r>
      <w:r w:rsidR="0042643B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ԵՎ ՀԱՅԱՍՏԱՆԻ ՀԱՆՐԱՊԵՏՈՒԹՅԱՆ ՏԱՐԱԾՔԱՅԻՆ ԿԱՌԱՎԱՐՄԱՆ ԵՎ ԵՆԹԱԿԱՌՈՒՑՎԱԾՔՆԵՐԻ ՆԱԽԱՐԱՐՈՒԹՅԱՆԸ ԳՈՒՄԱՐ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36290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 ՄԱՍԻՆ</w:t>
      </w:r>
      <w:proofErr w:type="gramStart"/>
      <w:r w:rsidRPr="00770F3B">
        <w:rPr>
          <w:rFonts w:ascii="GHEA Grapalat" w:hAnsi="GHEA Grapalat"/>
          <w:b/>
          <w:sz w:val="24"/>
          <w:szCs w:val="24"/>
        </w:rPr>
        <w:t>»  ՈՐՈՇՄԱՆ</w:t>
      </w:r>
      <w:proofErr w:type="gramEnd"/>
      <w:r w:rsidRPr="00770F3B">
        <w:rPr>
          <w:rFonts w:ascii="GHEA Grapalat" w:hAnsi="GHEA Grapalat"/>
          <w:b/>
          <w:sz w:val="24"/>
          <w:szCs w:val="24"/>
        </w:rPr>
        <w:t xml:space="preserve"> ԸՆԴՈՒՆՄԱՆ</w:t>
      </w:r>
    </w:p>
    <w:p w14:paraId="6E5BFFDB" w14:textId="77777777" w:rsidR="000658D9" w:rsidRPr="00770F3B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14:paraId="0BA17001" w14:textId="34A0DFF9" w:rsidR="00542197" w:rsidRPr="00770F3B" w:rsidRDefault="00542197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770F3B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14:paraId="5A7356CA" w14:textId="339466B8" w:rsidR="000658D9" w:rsidRPr="00770F3B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D3DE8" w:rsidRPr="00770F3B">
        <w:rPr>
          <w:rFonts w:ascii="GHEA Grapalat" w:hAnsi="GHEA Grapalat"/>
          <w:sz w:val="24"/>
          <w:szCs w:val="24"/>
        </w:rPr>
        <w:t xml:space="preserve"> </w:t>
      </w:r>
      <w:r w:rsidR="0095554B" w:rsidRPr="00770F3B">
        <w:rPr>
          <w:rFonts w:ascii="GHEA Grapalat" w:eastAsia="Times New Roman" w:hAnsi="GHEA Grapalat"/>
          <w:sz w:val="24"/>
          <w:szCs w:val="24"/>
          <w:lang w:eastAsia="ru-RU"/>
        </w:rPr>
        <w:t>«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2021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» օրենքում </w:t>
      </w:r>
      <w:r w:rsidR="00CE2E1F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վերաբաշխում </w:t>
      </w:r>
      <w:proofErr w:type="spellStart"/>
      <w:r w:rsidR="000B7E69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proofErr w:type="spellEnd"/>
      <w:r w:rsidR="00CE2E1F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30-ի</w:t>
      </w:r>
      <w:r w:rsidR="00F50F04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N 2215-Ն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</w:t>
      </w:r>
      <w:r w:rsidR="00F50F04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770F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գումար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հատկացնելու</w:t>
      </w:r>
      <w:proofErr w:type="spellEnd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770F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D3DE8" w:rsidRPr="00770F3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658D9" w:rsidRPr="00770F3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770F3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770F3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770F3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770F3B">
        <w:rPr>
          <w:rFonts w:ascii="GHEA Grapalat" w:hAnsi="GHEA Grapalat"/>
          <w:sz w:val="24"/>
          <w:szCs w:val="24"/>
        </w:rPr>
        <w:t xml:space="preserve"> է.</w:t>
      </w:r>
    </w:p>
    <w:p w14:paraId="15D56252" w14:textId="53B3D125" w:rsidR="00892D22" w:rsidRPr="00770F3B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r w:rsidR="004D3DE8" w:rsidRPr="00770F3B">
        <w:rPr>
          <w:rFonts w:ascii="GHEA Grapalat" w:hAnsi="GHEA Grapalat" w:cs="Sylfaen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r w:rsidR="004D3DE8" w:rsidRPr="00770F3B">
        <w:rPr>
          <w:rFonts w:ascii="GHEA Grapalat" w:hAnsi="GHEA Grapalat" w:cs="Sylfaen"/>
          <w:sz w:val="24"/>
          <w:szCs w:val="24"/>
          <w:lang w:val="ru-RU"/>
        </w:rPr>
        <w:t>ից</w:t>
      </w:r>
      <w:r w:rsidR="004D3DE8" w:rsidRPr="00770F3B">
        <w:rPr>
          <w:rFonts w:ascii="GHEA Grapalat" w:hAnsi="GHEA Grapalat" w:cs="Sylfaen"/>
          <w:sz w:val="24"/>
          <w:szCs w:val="24"/>
        </w:rPr>
        <w:t xml:space="preserve"> </w:t>
      </w:r>
      <w:r w:rsidR="004D3DE8" w:rsidRPr="00770F3B">
        <w:rPr>
          <w:rFonts w:ascii="GHEA Grapalat" w:hAnsi="GHEA Grapalat" w:cs="Sylfaen"/>
          <w:sz w:val="24"/>
          <w:szCs w:val="24"/>
          <w:lang w:val="ru-RU"/>
        </w:rPr>
        <w:t>ելնելով</w:t>
      </w:r>
      <w:r w:rsidR="004D3DE8" w:rsidRPr="00770F3B">
        <w:rPr>
          <w:rFonts w:ascii="GHEA Grapalat" w:hAnsi="GHEA Grapalat" w:cs="Sylfaen"/>
          <w:sz w:val="24"/>
          <w:szCs w:val="24"/>
        </w:rPr>
        <w:t>`</w:t>
      </w:r>
      <w:r w:rsidR="004D3DE8" w:rsidRPr="00770F3B">
        <w:rPr>
          <w:rFonts w:ascii="GHEA Grapalat" w:hAnsi="GHEA Grapalat" w:cs="Sylfaen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վերադարձը</w:t>
      </w:r>
      <w:r w:rsidR="004D3DE8" w:rsidRPr="00770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Ստեփանակերտ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կազմակերպելու</w:t>
      </w:r>
      <w:r w:rsidR="004D3DE8" w:rsidRPr="00770F3B">
        <w:rPr>
          <w:rFonts w:ascii="GHEA Grapalat" w:hAnsi="GHEA Grapalat" w:cs="Sylfaen"/>
          <w:sz w:val="24"/>
          <w:szCs w:val="24"/>
          <w:lang w:val="af-ZA"/>
        </w:rPr>
        <w:t xml:space="preserve"> համար Երևանի քաղաքապետարանի կողմից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տրանսպորտային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կազմակերպությունների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և</w:t>
      </w:r>
      <w:r w:rsidR="00892D22" w:rsidRPr="00770F3B">
        <w:rPr>
          <w:rFonts w:ascii="GHEA Grapalat" w:hAnsi="GHEA Grapalat" w:cs="Sylfaen"/>
          <w:sz w:val="24"/>
          <w:szCs w:val="24"/>
        </w:rPr>
        <w:t>/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կամ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անհատների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հետ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կնքված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պայմանագրային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ru-RU"/>
        </w:rPr>
        <w:t>պարտավորությունների</w:t>
      </w:r>
      <w:r w:rsidR="00892D22" w:rsidRPr="00770F3B">
        <w:rPr>
          <w:rFonts w:ascii="GHEA Grapalat" w:hAnsi="GHEA Grapalat" w:cs="Sylfaen"/>
          <w:sz w:val="24"/>
          <w:szCs w:val="24"/>
        </w:rPr>
        <w:t xml:space="preserve"> </w:t>
      </w:r>
      <w:r w:rsidR="00892D22" w:rsidRPr="00770F3B">
        <w:rPr>
          <w:rFonts w:ascii="GHEA Grapalat" w:hAnsi="GHEA Grapalat" w:cs="Sylfaen"/>
          <w:sz w:val="24"/>
          <w:szCs w:val="24"/>
          <w:lang w:val="af-ZA"/>
        </w:rPr>
        <w:t>կատարումն ապահովվելու նպատակով:</w:t>
      </w:r>
    </w:p>
    <w:p w14:paraId="427CBD44" w14:textId="77777777" w:rsidR="00F50F04" w:rsidRPr="00770F3B" w:rsidRDefault="00F50F04" w:rsidP="00770F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B994C91" w14:textId="6991FBD8" w:rsidR="00BC6072" w:rsidRPr="00770F3B" w:rsidRDefault="00BC6072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770F3B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770F3B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14:paraId="6C58AEDE" w14:textId="15E906A9" w:rsidR="00C06BEC" w:rsidRPr="00770F3B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1" w:name="_Hlk57297088"/>
      <w:r w:rsidRPr="00770F3B">
        <w:rPr>
          <w:rFonts w:ascii="GHEA Grapalat" w:hAnsi="GHEA Grapalat" w:cs="Sylfaen"/>
          <w:sz w:val="24"/>
          <w:szCs w:val="24"/>
          <w:lang w:val="af-ZA"/>
        </w:rPr>
        <w:t>17.11.2020-14.12.2020թթ. դրությամբ Երևանի ք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աղաքապետարանի և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23666 քաղաքացի և փոխհատուցվել է </w:t>
      </w:r>
      <w:bookmarkEnd w:id="1"/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142,449.200 դրամ` համաձայն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կառավարության 08.12.2020թ. N 1991-Ն և 24.12.2020թ. N 2172-Ն որոշումների։ </w:t>
      </w:r>
      <w:r w:rsidRPr="00770F3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Հայաստանի Հանրապետությունից Արցախի Հանրապետություն քաղաքացիների ուղևորափոխադրման գործընթացը շարունակվում է և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770F3B">
        <w:rPr>
          <w:rFonts w:ascii="GHEA Grapalat" w:hAnsi="GHEA Grapalat" w:cs="Sylfaen"/>
          <w:sz w:val="24"/>
          <w:szCs w:val="24"/>
          <w:lang w:val="hy-AM"/>
        </w:rPr>
        <w:t xml:space="preserve">վերջնաժամկետ 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սահմանված </w:t>
      </w:r>
      <w:r w:rsidR="002F0AD6" w:rsidRPr="00770F3B">
        <w:rPr>
          <w:rFonts w:ascii="GHEA Grapalat" w:hAnsi="GHEA Grapalat" w:cs="Sylfaen"/>
          <w:sz w:val="24"/>
          <w:szCs w:val="24"/>
          <w:lang w:val="hy-AM"/>
        </w:rPr>
        <w:t>չ</w:t>
      </w:r>
      <w:r w:rsidR="003C5723" w:rsidRPr="00770F3B">
        <w:rPr>
          <w:rFonts w:ascii="GHEA Grapalat" w:hAnsi="GHEA Grapalat" w:cs="Sylfaen"/>
          <w:sz w:val="24"/>
          <w:szCs w:val="24"/>
        </w:rPr>
        <w:t>է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5AA3FB78" w14:textId="58AADEE0" w:rsidR="00C06BEC" w:rsidRPr="00770F3B" w:rsidRDefault="00F74373" w:rsidP="00770F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770F3B">
        <w:rPr>
          <w:rFonts w:ascii="GHEA Grapalat" w:hAnsi="GHEA Grapalat" w:cs="Sylfaen"/>
          <w:sz w:val="24"/>
          <w:szCs w:val="24"/>
          <w:lang w:val="af-ZA"/>
        </w:rPr>
        <w:t>26</w:t>
      </w:r>
      <w:r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770F3B">
        <w:rPr>
          <w:rFonts w:ascii="GHEA Grapalat" w:hAnsi="GHEA Grapalat" w:cs="Sylfaen"/>
          <w:sz w:val="24"/>
          <w:szCs w:val="24"/>
          <w:lang w:val="af-ZA"/>
        </w:rPr>
        <w:t>03</w:t>
      </w:r>
      <w:r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770F3B">
        <w:rPr>
          <w:rFonts w:ascii="GHEA Grapalat" w:hAnsi="GHEA Grapalat" w:cs="Sylfaen"/>
          <w:sz w:val="24"/>
          <w:szCs w:val="24"/>
          <w:lang w:val="af-ZA"/>
        </w:rPr>
        <w:t>2021-2</w:t>
      </w:r>
      <w:r w:rsidR="001D749E" w:rsidRPr="00770F3B">
        <w:rPr>
          <w:rFonts w:ascii="GHEA Grapalat" w:hAnsi="GHEA Grapalat" w:cs="Sylfaen"/>
          <w:sz w:val="24"/>
          <w:szCs w:val="24"/>
          <w:lang w:val="af-ZA"/>
        </w:rPr>
        <w:t>7</w:t>
      </w:r>
      <w:r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770F3B">
        <w:rPr>
          <w:rFonts w:ascii="GHEA Grapalat" w:hAnsi="GHEA Grapalat" w:cs="Sylfaen"/>
          <w:sz w:val="24"/>
          <w:szCs w:val="24"/>
          <w:lang w:val="af-ZA"/>
        </w:rPr>
        <w:t>0</w:t>
      </w:r>
      <w:r w:rsidR="001D749E" w:rsidRPr="00770F3B">
        <w:rPr>
          <w:rFonts w:ascii="GHEA Grapalat" w:hAnsi="GHEA Grapalat" w:cs="Sylfaen"/>
          <w:sz w:val="24"/>
          <w:szCs w:val="24"/>
          <w:lang w:val="af-ZA"/>
        </w:rPr>
        <w:t>5</w:t>
      </w:r>
      <w:r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770F3B">
        <w:rPr>
          <w:rFonts w:ascii="GHEA Grapalat" w:hAnsi="GHEA Grapalat" w:cs="Sylfaen"/>
          <w:sz w:val="24"/>
          <w:szCs w:val="24"/>
          <w:lang w:val="af-ZA"/>
        </w:rPr>
        <w:t>2021թթ</w:t>
      </w:r>
      <w:r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Pr="00770F3B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="00C06BEC" w:rsidRPr="00770F3B">
        <w:rPr>
          <w:rFonts w:ascii="GHEA Grapalat" w:hAnsi="GHEA Grapalat" w:cs="Sylfaen"/>
          <w:sz w:val="24"/>
          <w:szCs w:val="24"/>
          <w:lang w:val="af-ZA"/>
        </w:rPr>
        <w:t>ժամանակահատվածում Երևանի ք</w:t>
      </w:r>
      <w:r w:rsidR="00C06BEC" w:rsidRPr="00770F3B">
        <w:rPr>
          <w:rFonts w:ascii="GHEA Grapalat" w:hAnsi="GHEA Grapalat" w:cs="Sylfaen"/>
          <w:sz w:val="24"/>
          <w:szCs w:val="24"/>
          <w:lang w:val="hy-AM"/>
        </w:rPr>
        <w:t xml:space="preserve">աղաքապետարանի կողմից կազմակերպված ուղևորափոխադրումների արդյունքում Հայաստանի Հանրապետությունից Արցախի Հանրապետություն տեղափոխվել է </w:t>
      </w:r>
      <w:r w:rsidR="009D202D" w:rsidRPr="00770F3B">
        <w:rPr>
          <w:rFonts w:ascii="GHEA Grapalat" w:hAnsi="GHEA Grapalat" w:cs="Sylfaen"/>
          <w:sz w:val="24"/>
          <w:szCs w:val="24"/>
        </w:rPr>
        <w:t>6</w:t>
      </w:r>
      <w:r w:rsidRPr="00770F3B">
        <w:rPr>
          <w:rFonts w:ascii="GHEA Grapalat" w:hAnsi="GHEA Grapalat" w:cs="Sylfaen"/>
          <w:sz w:val="24"/>
          <w:szCs w:val="24"/>
        </w:rPr>
        <w:t>1</w:t>
      </w:r>
      <w:r w:rsidR="009D202D" w:rsidRPr="00770F3B">
        <w:rPr>
          <w:rFonts w:ascii="GHEA Grapalat" w:hAnsi="GHEA Grapalat" w:cs="Sylfaen"/>
          <w:sz w:val="24"/>
          <w:szCs w:val="24"/>
        </w:rPr>
        <w:t>02</w:t>
      </w:r>
      <w:r w:rsidR="00C06BEC" w:rsidRPr="00770F3B">
        <w:rPr>
          <w:rFonts w:ascii="GHEA Grapalat" w:hAnsi="GHEA Grapalat" w:cs="Sylfaen"/>
          <w:sz w:val="24"/>
          <w:szCs w:val="24"/>
          <w:lang w:val="hy-AM"/>
        </w:rPr>
        <w:t xml:space="preserve"> քաղաքացի, </w:t>
      </w:r>
      <w:r w:rsidR="00C06BEC" w:rsidRPr="00770F3B">
        <w:rPr>
          <w:rFonts w:ascii="GHEA Grapalat" w:eastAsia="Times New Roman" w:hAnsi="GHEA Grapalat" w:cs="GHEA Grapalat"/>
          <w:sz w:val="24"/>
          <w:szCs w:val="20"/>
          <w:lang w:val="hy-AM"/>
        </w:rPr>
        <w:t xml:space="preserve">տեղափոխման ծախսերը կազմում են </w:t>
      </w:r>
      <w:r w:rsidR="001D749E" w:rsidRPr="00770F3B">
        <w:rPr>
          <w:rFonts w:ascii="GHEA Grapalat" w:hAnsi="GHEA Grapalat" w:cs="Sylfaen"/>
          <w:sz w:val="24"/>
          <w:szCs w:val="24"/>
        </w:rPr>
        <w:t>42</w:t>
      </w:r>
      <w:r w:rsidR="009D202D" w:rsidRPr="00770F3B">
        <w:rPr>
          <w:rFonts w:ascii="GHEA Grapalat" w:hAnsi="GHEA Grapalat" w:cs="Sylfaen"/>
          <w:sz w:val="24"/>
          <w:szCs w:val="24"/>
        </w:rPr>
        <w:t>,</w:t>
      </w:r>
      <w:r w:rsidR="001D749E" w:rsidRPr="00770F3B">
        <w:rPr>
          <w:rFonts w:ascii="GHEA Grapalat" w:hAnsi="GHEA Grapalat" w:cs="Sylfaen"/>
          <w:sz w:val="24"/>
          <w:szCs w:val="24"/>
        </w:rPr>
        <w:t>9</w:t>
      </w:r>
      <w:r w:rsidR="00C06BEC" w:rsidRPr="00770F3B">
        <w:rPr>
          <w:rFonts w:ascii="GHEA Grapalat" w:hAnsi="GHEA Grapalat" w:cs="Sylfaen"/>
          <w:sz w:val="24"/>
          <w:szCs w:val="24"/>
          <w:lang w:val="hy-AM"/>
        </w:rPr>
        <w:t>2</w:t>
      </w:r>
      <w:r w:rsidRPr="00770F3B">
        <w:rPr>
          <w:rFonts w:ascii="GHEA Grapalat" w:hAnsi="GHEA Grapalat" w:cs="Sylfaen"/>
          <w:sz w:val="24"/>
          <w:szCs w:val="24"/>
        </w:rPr>
        <w:t>0</w:t>
      </w:r>
      <w:r w:rsidR="009D202D" w:rsidRPr="00770F3B">
        <w:rPr>
          <w:rFonts w:ascii="GHEA Grapalat" w:hAnsi="GHEA Grapalat" w:cs="Sylfaen"/>
          <w:sz w:val="24"/>
          <w:szCs w:val="24"/>
        </w:rPr>
        <w:t>,</w:t>
      </w:r>
      <w:r w:rsidR="00C06BEC" w:rsidRPr="00770F3B">
        <w:rPr>
          <w:rFonts w:ascii="GHEA Grapalat" w:hAnsi="GHEA Grapalat" w:cs="Sylfaen"/>
          <w:sz w:val="24"/>
          <w:szCs w:val="24"/>
          <w:lang w:val="hy-AM"/>
        </w:rPr>
        <w:t>00</w:t>
      </w:r>
      <w:r w:rsidR="009D202D" w:rsidRPr="00770F3B">
        <w:rPr>
          <w:rFonts w:ascii="GHEA Grapalat" w:hAnsi="GHEA Grapalat" w:cs="Sylfaen"/>
          <w:sz w:val="24"/>
          <w:szCs w:val="24"/>
        </w:rPr>
        <w:t>0</w:t>
      </w:r>
      <w:r w:rsidR="00C06BEC" w:rsidRPr="00770F3B">
        <w:rPr>
          <w:rFonts w:ascii="GHEA Grapalat" w:hAnsi="GHEA Grapalat" w:cs="Sylfaen"/>
          <w:sz w:val="24"/>
          <w:szCs w:val="24"/>
          <w:lang w:val="hy-AM"/>
        </w:rPr>
        <w:t xml:space="preserve"> դրամ, որը դեռևս չի փոխհատուցվել։</w:t>
      </w:r>
    </w:p>
    <w:p w14:paraId="2C4D6EFB" w14:textId="77777777" w:rsidR="00F50F04" w:rsidRPr="00770F3B" w:rsidRDefault="00AD0D89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770F3B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ենք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որ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r w:rsidRPr="00770F3B">
        <w:rPr>
          <w:rFonts w:ascii="GHEA Grapalat" w:hAnsi="GHEA Grapalat" w:cs="Sylfaen"/>
          <w:sz w:val="24"/>
          <w:szCs w:val="24"/>
          <w:lang w:val="hy-AM"/>
        </w:rPr>
        <w:t xml:space="preserve">կառավարության 2020 թվականի </w:t>
      </w:r>
      <w:proofErr w:type="spellStart"/>
      <w:r w:rsidRPr="00770F3B">
        <w:rPr>
          <w:rFonts w:ascii="GHEA Grapalat" w:hAnsi="GHEA Grapalat"/>
          <w:sz w:val="24"/>
          <w:szCs w:val="24"/>
        </w:rPr>
        <w:t>նոյեմբերի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16-ի N 1800-Ա </w:t>
      </w:r>
      <w:proofErr w:type="spellStart"/>
      <w:r w:rsidRPr="00770F3B">
        <w:rPr>
          <w:rFonts w:ascii="GHEA Grapalat" w:hAnsi="GHEA Grapalat"/>
          <w:sz w:val="24"/>
          <w:szCs w:val="24"/>
        </w:rPr>
        <w:t>որոշմա</w:t>
      </w:r>
      <w:r w:rsidR="009E56A5" w:rsidRPr="00770F3B">
        <w:rPr>
          <w:rFonts w:ascii="GHEA Grapalat" w:hAnsi="GHEA Grapalat"/>
          <w:sz w:val="24"/>
          <w:szCs w:val="24"/>
        </w:rPr>
        <w:t>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կետի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համաձայն</w:t>
      </w:r>
      <w:proofErr w:type="spellEnd"/>
      <w:r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տարածքային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կառավարման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մարզպետարաններից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Երևանի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քաղաքապետարանի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կողմից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9E56A5" w:rsidRPr="00770F3B">
        <w:rPr>
          <w:rFonts w:ascii="Calibri" w:hAnsi="Calibri" w:cs="Calibri"/>
          <w:sz w:val="24"/>
          <w:szCs w:val="24"/>
        </w:rPr>
        <w:t> 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հաշվետվություններն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ստանալուց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ամփոփելուց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հետո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քննարկմանն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որոշման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նախագիծ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պահուստային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ֆոնդից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վերաբաշխում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կատարելու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91C47" w:rsidRPr="00770F3B">
        <w:rPr>
          <w:rFonts w:ascii="GHEA Grapalat" w:hAnsi="GHEA Grapalat"/>
          <w:sz w:val="24"/>
          <w:szCs w:val="24"/>
        </w:rPr>
        <w:t>հաշվետվություն</w:t>
      </w:r>
      <w:proofErr w:type="spellEnd"/>
      <w:r w:rsidR="00691C47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1C47" w:rsidRPr="00770F3B">
        <w:rPr>
          <w:rFonts w:ascii="GHEA Grapalat" w:hAnsi="GHEA Grapalat"/>
          <w:sz w:val="24"/>
          <w:szCs w:val="24"/>
        </w:rPr>
        <w:t>ներկայացրած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մարմիններին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գումար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56A5" w:rsidRPr="00770F3B">
        <w:rPr>
          <w:rFonts w:ascii="GHEA Grapalat" w:hAnsi="GHEA Grapalat"/>
          <w:sz w:val="24"/>
          <w:szCs w:val="24"/>
        </w:rPr>
        <w:t>մասին</w:t>
      </w:r>
      <w:proofErr w:type="spellEnd"/>
      <w:r w:rsidR="009E56A5" w:rsidRPr="00770F3B">
        <w:rPr>
          <w:rFonts w:ascii="GHEA Grapalat" w:hAnsi="GHEA Grapalat"/>
          <w:sz w:val="24"/>
          <w:szCs w:val="24"/>
        </w:rPr>
        <w:t>:</w:t>
      </w:r>
    </w:p>
    <w:p w14:paraId="7C22F279" w14:textId="77777777" w:rsidR="00F50F04" w:rsidRPr="00770F3B" w:rsidRDefault="00F50F04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798D96BE" w14:textId="31A7598B" w:rsidR="00BC6072" w:rsidRPr="00770F3B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770F3B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0F3B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0F3B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0F3B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0F3B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770F3B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770F3B">
        <w:rPr>
          <w:rFonts w:ascii="GHEA Grapalat" w:hAnsi="GHEA Grapalat"/>
          <w:sz w:val="24"/>
          <w:szCs w:val="24"/>
        </w:rPr>
        <w:t>Նախագիծը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մշակվել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770F3B">
        <w:rPr>
          <w:rFonts w:ascii="GHEA Grapalat" w:hAnsi="GHEA Grapalat"/>
          <w:sz w:val="24"/>
          <w:szCs w:val="24"/>
        </w:rPr>
        <w:t>է</w:t>
      </w:r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770F3B">
        <w:rPr>
          <w:rFonts w:ascii="GHEA Grapalat" w:hAnsi="GHEA Grapalat"/>
          <w:sz w:val="24"/>
          <w:szCs w:val="24"/>
        </w:rPr>
        <w:t>և</w:t>
      </w:r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70F3B">
        <w:rPr>
          <w:rFonts w:ascii="GHEA Grapalat" w:hAnsi="GHEA Grapalat"/>
          <w:sz w:val="24"/>
          <w:szCs w:val="24"/>
        </w:rPr>
        <w:t>կողմից</w:t>
      </w:r>
      <w:proofErr w:type="spellEnd"/>
      <w:r w:rsidRPr="00770F3B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63BD0903" w14:textId="77777777" w:rsidR="00F50F04" w:rsidRPr="00770F3B" w:rsidRDefault="00F50F04" w:rsidP="00770F3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22507E9" w14:textId="77777777" w:rsidR="00BC6072" w:rsidRPr="00770F3B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70F3B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770F3B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14:paraId="0C673C08" w14:textId="0197EFD9" w:rsidR="002C00A3" w:rsidRPr="00770F3B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F3B">
        <w:rPr>
          <w:rFonts w:ascii="GHEA Grapalat" w:hAnsi="GHEA Grapalat" w:cs="Sylfaen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770F3B">
        <w:rPr>
          <w:rFonts w:ascii="GHEA Grapalat" w:hAnsi="GHEA Grapalat" w:cs="Sylfaen"/>
          <w:sz w:val="24"/>
          <w:szCs w:val="24"/>
          <w:lang w:val="af-ZA"/>
        </w:rPr>
        <w:t>կստանա</w:t>
      </w:r>
      <w:r w:rsidRPr="00770F3B">
        <w:rPr>
          <w:rFonts w:ascii="GHEA Grapalat" w:hAnsi="GHEA Grapalat" w:cs="Sylfaen"/>
          <w:sz w:val="24"/>
          <w:szCs w:val="24"/>
          <w:lang w:val="af-ZA"/>
        </w:rPr>
        <w:t xml:space="preserve"> անհրաժեշտ ֆինանսական միջոցներ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`</w:t>
      </w:r>
      <w:r w:rsidRPr="00770F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D89" w:rsidRPr="00770F3B">
        <w:rPr>
          <w:rFonts w:ascii="GHEA Grapalat" w:hAnsi="GHEA Grapalat" w:cs="Sylfaen"/>
          <w:sz w:val="24"/>
          <w:szCs w:val="24"/>
        </w:rPr>
        <w:t>42,9</w:t>
      </w:r>
      <w:r w:rsidR="00AD0D89" w:rsidRPr="00770F3B">
        <w:rPr>
          <w:rFonts w:ascii="GHEA Grapalat" w:hAnsi="GHEA Grapalat" w:cs="Sylfaen"/>
          <w:sz w:val="24"/>
          <w:szCs w:val="24"/>
          <w:lang w:val="hy-AM"/>
        </w:rPr>
        <w:t>2</w:t>
      </w:r>
      <w:r w:rsidR="00AD0D89" w:rsidRPr="00770F3B">
        <w:rPr>
          <w:rFonts w:ascii="GHEA Grapalat" w:hAnsi="GHEA Grapalat" w:cs="Sylfaen"/>
          <w:sz w:val="24"/>
          <w:szCs w:val="24"/>
        </w:rPr>
        <w:t>0,</w:t>
      </w:r>
      <w:r w:rsidR="00AD0D89" w:rsidRPr="00770F3B">
        <w:rPr>
          <w:rFonts w:ascii="GHEA Grapalat" w:hAnsi="GHEA Grapalat" w:cs="Sylfaen"/>
          <w:sz w:val="24"/>
          <w:szCs w:val="24"/>
          <w:lang w:val="hy-AM"/>
        </w:rPr>
        <w:t>00</w:t>
      </w:r>
      <w:r w:rsidR="00AD0D89" w:rsidRPr="00770F3B">
        <w:rPr>
          <w:rFonts w:ascii="GHEA Grapalat" w:hAnsi="GHEA Grapalat" w:cs="Sylfaen"/>
          <w:sz w:val="24"/>
          <w:szCs w:val="24"/>
        </w:rPr>
        <w:t>0</w:t>
      </w:r>
      <w:r w:rsidR="00AD0D89" w:rsidRPr="00770F3B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AD0D89" w:rsidRPr="00770F3B">
        <w:rPr>
          <w:rFonts w:ascii="GHEA Grapalat" w:hAnsi="GHEA Grapalat" w:cs="Sylfaen"/>
          <w:sz w:val="24"/>
          <w:szCs w:val="24"/>
        </w:rPr>
        <w:t xml:space="preserve">, 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26</w:t>
      </w:r>
      <w:r w:rsidR="00A8739F" w:rsidRPr="00770F3B">
        <w:rPr>
          <w:rFonts w:ascii="GHEA Grapalat" w:eastAsia="MS Mincho" w:hAnsi="GHEA Grapalat" w:cs="MS Mincho"/>
          <w:sz w:val="24"/>
          <w:szCs w:val="24"/>
          <w:lang w:val="af-ZA"/>
        </w:rPr>
        <w:t>.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03</w:t>
      </w:r>
      <w:r w:rsidR="00A8739F" w:rsidRPr="00770F3B">
        <w:rPr>
          <w:rFonts w:ascii="GHEA Grapalat" w:eastAsia="MS Mincho" w:hAnsi="GHEA Grapalat" w:cs="MS Mincho"/>
          <w:sz w:val="24"/>
          <w:szCs w:val="24"/>
          <w:lang w:val="af-ZA"/>
        </w:rPr>
        <w:t>.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2021-27</w:t>
      </w:r>
      <w:r w:rsidR="00A8739F" w:rsidRPr="00770F3B">
        <w:rPr>
          <w:rFonts w:ascii="GHEA Grapalat" w:eastAsia="MS Mincho" w:hAnsi="GHEA Grapalat" w:cs="MS Mincho"/>
          <w:sz w:val="24"/>
          <w:szCs w:val="24"/>
          <w:lang w:val="af-ZA"/>
        </w:rPr>
        <w:t>.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05</w:t>
      </w:r>
      <w:r w:rsidR="00A8739F" w:rsidRPr="00770F3B">
        <w:rPr>
          <w:rFonts w:ascii="GHEA Grapalat" w:eastAsia="MS Mincho" w:hAnsi="GHEA Grapalat" w:cs="MS Mincho"/>
          <w:sz w:val="24"/>
          <w:szCs w:val="24"/>
          <w:lang w:val="af-ZA"/>
        </w:rPr>
        <w:t>.</w:t>
      </w:r>
      <w:r w:rsidR="00AD0D89" w:rsidRPr="00770F3B">
        <w:rPr>
          <w:rFonts w:ascii="GHEA Grapalat" w:hAnsi="GHEA Grapalat" w:cs="Sylfaen"/>
          <w:sz w:val="24"/>
          <w:szCs w:val="24"/>
          <w:lang w:val="af-ZA"/>
        </w:rPr>
        <w:t>2021թթ</w:t>
      </w:r>
      <w:r w:rsidR="00AD0D89" w:rsidRPr="00770F3B">
        <w:rPr>
          <w:rFonts w:ascii="MS Gothic" w:eastAsia="MS Gothic" w:hAnsi="MS Gothic" w:cs="MS Gothic" w:hint="eastAsia"/>
          <w:sz w:val="24"/>
          <w:szCs w:val="24"/>
          <w:lang w:val="af-ZA"/>
        </w:rPr>
        <w:t>․</w:t>
      </w:r>
      <w:r w:rsidR="00AD0D89" w:rsidRPr="00770F3B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="00C26B59" w:rsidRPr="00770F3B">
        <w:rPr>
          <w:rFonts w:ascii="GHEA Grapalat" w:hAnsi="GHEA Grapalat" w:cs="Sylfaen"/>
          <w:sz w:val="24"/>
          <w:szCs w:val="24"/>
          <w:lang w:val="af-ZA"/>
        </w:rPr>
        <w:t>ժամանակահատված</w:t>
      </w:r>
      <w:r w:rsidRPr="00770F3B">
        <w:rPr>
          <w:rFonts w:ascii="GHEA Grapalat" w:hAnsi="GHEA Grapalat" w:cs="Sylfaen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246631ED" w14:textId="77777777" w:rsidR="004505FF" w:rsidRPr="00770F3B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770F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32A1DD36" w:rsidR="006546C3" w:rsidRPr="00770F3B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770F3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</w:t>
      </w:r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ախագծի ընդունումը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Հայաստանի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749E" w:rsidRPr="00770F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749E" w:rsidRPr="00770F3B">
        <w:rPr>
          <w:rFonts w:ascii="GHEA Grapalat" w:hAnsi="GHEA Grapalat"/>
          <w:sz w:val="24"/>
          <w:szCs w:val="24"/>
        </w:rPr>
        <w:t xml:space="preserve"> </w:t>
      </w:r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2021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770F3B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660F9812" w14:textId="77777777" w:rsidR="00F50F04" w:rsidRPr="00770F3B" w:rsidRDefault="00F50F04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487759CF" w14:textId="4086BF57" w:rsidR="00BC6072" w:rsidRPr="00770F3B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770F3B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r w:rsidRPr="00770F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0F3B">
        <w:rPr>
          <w:rFonts w:ascii="GHEA Grapalat" w:hAnsi="GHEA Grapalat" w:cs="Sylfaen"/>
          <w:b/>
          <w:sz w:val="24"/>
          <w:szCs w:val="24"/>
          <w:lang w:val="fr-FR"/>
        </w:rPr>
        <w:t>տեղեկություններ.</w:t>
      </w:r>
    </w:p>
    <w:p w14:paraId="2A3C01D6" w14:textId="25697136" w:rsidR="00C4595E" w:rsidRPr="00770F3B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lang w:val="pt-BR"/>
        </w:rPr>
      </w:pPr>
      <w:r w:rsidRPr="00770F3B">
        <w:rPr>
          <w:rFonts w:ascii="GHEA Grapalat" w:hAnsi="GHEA Grapalat"/>
          <w:sz w:val="24"/>
          <w:szCs w:val="24"/>
          <w:lang w:val="is-IS"/>
        </w:rPr>
        <w:t>Չկան:</w:t>
      </w:r>
    </w:p>
    <w:sectPr w:rsidR="00C4595E" w:rsidRPr="00770F3B" w:rsidSect="0042643B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42933"/>
    <w:rsid w:val="000476CD"/>
    <w:rsid w:val="0005464A"/>
    <w:rsid w:val="000636EB"/>
    <w:rsid w:val="000658D9"/>
    <w:rsid w:val="00081F41"/>
    <w:rsid w:val="000A2D7D"/>
    <w:rsid w:val="000B7E69"/>
    <w:rsid w:val="000C373B"/>
    <w:rsid w:val="000F224C"/>
    <w:rsid w:val="001137E7"/>
    <w:rsid w:val="00120C4F"/>
    <w:rsid w:val="001D22C1"/>
    <w:rsid w:val="001D749E"/>
    <w:rsid w:val="00200A61"/>
    <w:rsid w:val="0022140F"/>
    <w:rsid w:val="0022594E"/>
    <w:rsid w:val="00265EEB"/>
    <w:rsid w:val="002A4723"/>
    <w:rsid w:val="002B5B75"/>
    <w:rsid w:val="002C00A3"/>
    <w:rsid w:val="002C2420"/>
    <w:rsid w:val="002E6963"/>
    <w:rsid w:val="002F0AD6"/>
    <w:rsid w:val="003102B7"/>
    <w:rsid w:val="0033255B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501144"/>
    <w:rsid w:val="005109AB"/>
    <w:rsid w:val="0051566B"/>
    <w:rsid w:val="005329EB"/>
    <w:rsid w:val="00536290"/>
    <w:rsid w:val="00542197"/>
    <w:rsid w:val="00544967"/>
    <w:rsid w:val="00547020"/>
    <w:rsid w:val="005635C3"/>
    <w:rsid w:val="005756E6"/>
    <w:rsid w:val="005D4C23"/>
    <w:rsid w:val="00625543"/>
    <w:rsid w:val="00625B4A"/>
    <w:rsid w:val="00631A11"/>
    <w:rsid w:val="0064079B"/>
    <w:rsid w:val="006546C3"/>
    <w:rsid w:val="00655616"/>
    <w:rsid w:val="00665D68"/>
    <w:rsid w:val="00691C47"/>
    <w:rsid w:val="006958B0"/>
    <w:rsid w:val="0069634B"/>
    <w:rsid w:val="006D606D"/>
    <w:rsid w:val="006E46EB"/>
    <w:rsid w:val="00706E2E"/>
    <w:rsid w:val="00714277"/>
    <w:rsid w:val="007406A6"/>
    <w:rsid w:val="00764977"/>
    <w:rsid w:val="00770F3B"/>
    <w:rsid w:val="007734AB"/>
    <w:rsid w:val="00775E8A"/>
    <w:rsid w:val="00785714"/>
    <w:rsid w:val="007C4056"/>
    <w:rsid w:val="007C6B17"/>
    <w:rsid w:val="007E0F28"/>
    <w:rsid w:val="007F3962"/>
    <w:rsid w:val="008155B7"/>
    <w:rsid w:val="00815B91"/>
    <w:rsid w:val="00872BEE"/>
    <w:rsid w:val="00887C87"/>
    <w:rsid w:val="00892D22"/>
    <w:rsid w:val="008F634A"/>
    <w:rsid w:val="00900D77"/>
    <w:rsid w:val="0095554B"/>
    <w:rsid w:val="0099090A"/>
    <w:rsid w:val="00994E56"/>
    <w:rsid w:val="009D0182"/>
    <w:rsid w:val="009D202D"/>
    <w:rsid w:val="009E56A5"/>
    <w:rsid w:val="009F1A0E"/>
    <w:rsid w:val="009F68D2"/>
    <w:rsid w:val="00A0748D"/>
    <w:rsid w:val="00A26174"/>
    <w:rsid w:val="00A30F71"/>
    <w:rsid w:val="00A37EED"/>
    <w:rsid w:val="00A5265F"/>
    <w:rsid w:val="00A63069"/>
    <w:rsid w:val="00A72DF2"/>
    <w:rsid w:val="00A8739F"/>
    <w:rsid w:val="00AA754A"/>
    <w:rsid w:val="00AC52AC"/>
    <w:rsid w:val="00AD0D89"/>
    <w:rsid w:val="00AD2DE3"/>
    <w:rsid w:val="00AF190C"/>
    <w:rsid w:val="00B35BE3"/>
    <w:rsid w:val="00B432F2"/>
    <w:rsid w:val="00B53062"/>
    <w:rsid w:val="00B63670"/>
    <w:rsid w:val="00BA0CF0"/>
    <w:rsid w:val="00BA60F8"/>
    <w:rsid w:val="00BB0DFC"/>
    <w:rsid w:val="00BB1C89"/>
    <w:rsid w:val="00BC6072"/>
    <w:rsid w:val="00BD1F60"/>
    <w:rsid w:val="00BD6908"/>
    <w:rsid w:val="00C06BEC"/>
    <w:rsid w:val="00C26B59"/>
    <w:rsid w:val="00C4595E"/>
    <w:rsid w:val="00C47131"/>
    <w:rsid w:val="00C52385"/>
    <w:rsid w:val="00C5345C"/>
    <w:rsid w:val="00C64075"/>
    <w:rsid w:val="00C83BAE"/>
    <w:rsid w:val="00CA1A50"/>
    <w:rsid w:val="00CA37C9"/>
    <w:rsid w:val="00CD5679"/>
    <w:rsid w:val="00CE2E1F"/>
    <w:rsid w:val="00CE656E"/>
    <w:rsid w:val="00CF5B5A"/>
    <w:rsid w:val="00D026B3"/>
    <w:rsid w:val="00D34E7F"/>
    <w:rsid w:val="00D41585"/>
    <w:rsid w:val="00D46803"/>
    <w:rsid w:val="00D82118"/>
    <w:rsid w:val="00D964E0"/>
    <w:rsid w:val="00DA2D72"/>
    <w:rsid w:val="00DC786E"/>
    <w:rsid w:val="00DE33D1"/>
    <w:rsid w:val="00DF2BA2"/>
    <w:rsid w:val="00E02D2C"/>
    <w:rsid w:val="00E2146B"/>
    <w:rsid w:val="00E34C91"/>
    <w:rsid w:val="00E463CA"/>
    <w:rsid w:val="00EA048C"/>
    <w:rsid w:val="00EA25C6"/>
    <w:rsid w:val="00EA30E8"/>
    <w:rsid w:val="00EA3CDE"/>
    <w:rsid w:val="00EC526E"/>
    <w:rsid w:val="00EF3C48"/>
    <w:rsid w:val="00F27335"/>
    <w:rsid w:val="00F368B5"/>
    <w:rsid w:val="00F47B64"/>
    <w:rsid w:val="00F50F04"/>
    <w:rsid w:val="00F561D0"/>
    <w:rsid w:val="00F74373"/>
    <w:rsid w:val="00FC107E"/>
    <w:rsid w:val="00FD48FC"/>
    <w:rsid w:val="00FE7652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17D467C6-5969-49A6-8B07-33C609848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C8C4-3B2B-4D3A-858E-A2C30197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https://mul2-mta.gov.am/tasks/909767/oneclick/Himnavorum.docx?token=9aba8bbfbcb65fd641241af82f79e1c4</cp:keywords>
  <cp:lastModifiedBy>Ashot Pirumyan</cp:lastModifiedBy>
  <cp:revision>84</cp:revision>
  <dcterms:created xsi:type="dcterms:W3CDTF">2020-11-30T08:55:00Z</dcterms:created>
  <dcterms:modified xsi:type="dcterms:W3CDTF">2021-06-03T13:09:00Z</dcterms:modified>
</cp:coreProperties>
</file>