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DF18BAD" w14:textId="77777777" w:rsidR="00BF222D" w:rsidRDefault="00BF222D" w:rsidP="004F08FE">
      <w:pPr>
        <w:pStyle w:val="Title"/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ՆԱԽԱԳԻԾ</w:t>
      </w:r>
    </w:p>
    <w:p w14:paraId="06881AE8" w14:textId="77777777" w:rsidR="00BF222D" w:rsidRDefault="00BF222D" w:rsidP="004F08FE">
      <w:pPr>
        <w:pStyle w:val="Title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2E7CEC75" w14:textId="77777777" w:rsidR="00BF222D" w:rsidRDefault="00BF222D" w:rsidP="004F08FE">
      <w:pPr>
        <w:spacing w:line="360" w:lineRule="auto"/>
        <w:rPr>
          <w:lang w:val="hy-AM"/>
        </w:rPr>
      </w:pPr>
    </w:p>
    <w:p w14:paraId="0988047F" w14:textId="77777777" w:rsidR="00BF222D" w:rsidRDefault="00BF222D" w:rsidP="004F08FE">
      <w:pPr>
        <w:pStyle w:val="Title"/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42213442" w14:textId="77777777" w:rsidR="00BF222D" w:rsidRDefault="00BF222D" w:rsidP="004F08FE">
      <w:pPr>
        <w:pStyle w:val="Title"/>
        <w:spacing w:line="360" w:lineRule="auto"/>
        <w:jc w:val="center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hy-AM"/>
        </w:rPr>
        <w:t>ՈՐՈՇՈՒՄ</w:t>
      </w:r>
    </w:p>
    <w:p w14:paraId="0EDEA3B1" w14:textId="4286DD5B" w:rsidR="00BF222D" w:rsidRDefault="00BF222D" w:rsidP="004F08F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«____»_______ 202</w:t>
      </w:r>
      <w:r w:rsidR="00C618C2">
        <w:rPr>
          <w:rFonts w:ascii="GHEA Grapalat" w:eastAsia="Times New Roman" w:hAnsi="GHEA Grapalat" w:cs="Times New Roman"/>
          <w:color w:val="000000"/>
          <w:sz w:val="24"/>
          <w:szCs w:val="24"/>
        </w:rPr>
        <w:t>1</w:t>
      </w:r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թվականի N ______-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</w:t>
      </w:r>
    </w:p>
    <w:p w14:paraId="0E3A7D5E" w14:textId="77777777" w:rsidR="00BF222D" w:rsidRDefault="00BF222D" w:rsidP="004F08FE">
      <w:pPr>
        <w:spacing w:line="360" w:lineRule="auto"/>
        <w:rPr>
          <w:rFonts w:ascii="GHEA Grapalat" w:hAnsi="GHEA Grapalat"/>
          <w:b/>
          <w:lang w:val="hy-AM"/>
        </w:rPr>
      </w:pPr>
    </w:p>
    <w:p w14:paraId="74E83E3C" w14:textId="6EB27ACD" w:rsidR="00BF222D" w:rsidRDefault="006F2F32" w:rsidP="004F08F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BF222D">
        <w:rPr>
          <w:rFonts w:ascii="GHEA Grapalat" w:hAnsi="GHEA Grapalat"/>
          <w:b/>
          <w:sz w:val="24"/>
          <w:szCs w:val="24"/>
          <w:lang w:val="hy-AM"/>
        </w:rPr>
        <w:t xml:space="preserve">ՊԵՏՈՒԹՅՈՒՆ-ՄԱՍՆԱՎՈՐ ԳՈՐԾԸՆԿԵՐՈՒԹՅԱՆ </w:t>
      </w:r>
      <w:r w:rsidR="007F39C8">
        <w:rPr>
          <w:rFonts w:ascii="GHEA Grapalat" w:hAnsi="GHEA Grapalat"/>
          <w:b/>
          <w:sz w:val="24"/>
          <w:szCs w:val="24"/>
          <w:lang w:val="hy-AM"/>
        </w:rPr>
        <w:t>ՊԱՐՏԱՎՈՐՈՒԹՅՈՒՆՆԵՐԻ ԹՈՒՅԼԱՏՐԵԼԻ</w:t>
      </w:r>
      <w:r w:rsidR="00BF222D" w:rsidRPr="00BF222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94716" w:rsidRPr="004F08FE">
        <w:rPr>
          <w:rFonts w:ascii="GHEA Grapalat" w:hAnsi="GHEA Grapalat"/>
          <w:b/>
          <w:sz w:val="24"/>
          <w:szCs w:val="24"/>
          <w:lang w:val="hy-AM"/>
        </w:rPr>
        <w:t xml:space="preserve">ԱՌԱՎԵԼԱԳՈՒՅՆ </w:t>
      </w:r>
      <w:r w:rsidR="00BF222D" w:rsidRPr="00BF222D">
        <w:rPr>
          <w:rFonts w:ascii="GHEA Grapalat" w:hAnsi="GHEA Grapalat"/>
          <w:b/>
          <w:sz w:val="24"/>
          <w:szCs w:val="24"/>
          <w:lang w:val="hy-AM"/>
        </w:rPr>
        <w:t xml:space="preserve">ՍԱՀՄԱՆԱՉԱՓ </w:t>
      </w:r>
      <w:r w:rsidR="00BF222D">
        <w:rPr>
          <w:rFonts w:ascii="GHEA Grapalat" w:hAnsi="GHEA Grapalat"/>
          <w:b/>
          <w:sz w:val="24"/>
          <w:szCs w:val="24"/>
          <w:lang w:val="hy-AM"/>
        </w:rPr>
        <w:t>ՍԱՀՄԱՆԵԼՈՒ ՄԱՍԻՆ</w:t>
      </w:r>
    </w:p>
    <w:p w14:paraId="0CA881C1" w14:textId="77777777" w:rsidR="00BF222D" w:rsidRDefault="00BF222D" w:rsidP="00BF222D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78689A1" w14:textId="037DB7D1" w:rsidR="00BF222D" w:rsidRDefault="00BF222D" w:rsidP="00BF222D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Հիմք ընդունելով «Պետություն-մասնավոր գործընկերության մասին» Հայաստանի Հանրապետության օրենքի 2-րդ հոդվածի 1-ին մասի 16-րդ կետը՝ Հայաստանի Հանրապետության կառավարությունը որոշում է.</w:t>
      </w:r>
    </w:p>
    <w:p w14:paraId="3F5AA806" w14:textId="6C0AD3C7" w:rsidR="00BF222D" w:rsidRDefault="006F2F32" w:rsidP="0028364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8F5CB2">
        <w:rPr>
          <w:rFonts w:ascii="GHEA Grapalat" w:hAnsi="GHEA Grapalat"/>
          <w:sz w:val="24"/>
          <w:szCs w:val="24"/>
          <w:lang w:val="hy-AM"/>
        </w:rPr>
        <w:t>Հանրապետությ</w:t>
      </w:r>
      <w:r w:rsidR="008F5CB2" w:rsidRPr="004F08FE">
        <w:rPr>
          <w:rFonts w:ascii="GHEA Grapalat" w:hAnsi="GHEA Grapalat"/>
          <w:sz w:val="24"/>
          <w:szCs w:val="24"/>
          <w:lang w:val="hy-AM"/>
        </w:rPr>
        <w:t>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F222D">
        <w:rPr>
          <w:rFonts w:ascii="GHEA Grapalat" w:hAnsi="GHEA Grapalat"/>
          <w:sz w:val="24"/>
          <w:szCs w:val="24"/>
          <w:lang w:val="hy-AM"/>
        </w:rPr>
        <w:t>պետություն-մասնավոր գործընկերության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C67C78" w:rsidRPr="004F08FE">
        <w:rPr>
          <w:rFonts w:ascii="GHEA Grapalat" w:hAnsi="GHEA Grapalat"/>
          <w:sz w:val="24"/>
          <w:szCs w:val="24"/>
          <w:lang w:val="hy-AM"/>
        </w:rPr>
        <w:t xml:space="preserve">պայմանական </w:t>
      </w:r>
      <w:r>
        <w:rPr>
          <w:rFonts w:ascii="GHEA Grapalat" w:hAnsi="GHEA Grapalat"/>
          <w:sz w:val="24"/>
          <w:szCs w:val="24"/>
          <w:lang w:val="hy-AM"/>
        </w:rPr>
        <w:t>պարտավորությունների թույլատրելի</w:t>
      </w:r>
      <w:r w:rsidR="0010261C">
        <w:rPr>
          <w:rFonts w:ascii="GHEA Grapalat" w:hAnsi="GHEA Grapalat"/>
          <w:sz w:val="24"/>
          <w:szCs w:val="24"/>
          <w:lang w:val="hy-AM"/>
        </w:rPr>
        <w:t xml:space="preserve"> </w:t>
      </w:r>
      <w:r w:rsidR="00A94716" w:rsidRPr="004F08FE">
        <w:rPr>
          <w:rFonts w:ascii="GHEA Grapalat" w:hAnsi="GHEA Grapalat"/>
          <w:sz w:val="24"/>
          <w:szCs w:val="24"/>
          <w:lang w:val="hy-AM"/>
        </w:rPr>
        <w:t xml:space="preserve">առավելագույն </w:t>
      </w:r>
      <w:r w:rsidR="0010261C">
        <w:rPr>
          <w:rFonts w:ascii="GHEA Grapalat" w:hAnsi="GHEA Grapalat"/>
          <w:sz w:val="24"/>
          <w:szCs w:val="24"/>
          <w:lang w:val="hy-AM"/>
        </w:rPr>
        <w:t xml:space="preserve">սահմանաչափը </w:t>
      </w:r>
      <w:r>
        <w:rPr>
          <w:rFonts w:ascii="GHEA Grapalat" w:hAnsi="GHEA Grapalat"/>
          <w:sz w:val="24"/>
          <w:szCs w:val="24"/>
          <w:lang w:val="hy-AM"/>
        </w:rPr>
        <w:t xml:space="preserve">սահմանել </w:t>
      </w:r>
      <w:r w:rsidR="00C618C2" w:rsidRPr="00C618C2">
        <w:rPr>
          <w:rFonts w:ascii="GHEA Grapalat" w:hAnsi="GHEA Grapalat"/>
          <w:sz w:val="24"/>
          <w:szCs w:val="24"/>
          <w:lang w:val="hy-AM"/>
        </w:rPr>
        <w:t>3</w:t>
      </w:r>
      <w:r w:rsidR="002D4A27" w:rsidRPr="00C618C2">
        <w:rPr>
          <w:rFonts w:ascii="GHEA Grapalat" w:hAnsi="GHEA Grapalat"/>
          <w:sz w:val="24"/>
          <w:szCs w:val="24"/>
          <w:lang w:val="hy-AM"/>
        </w:rPr>
        <w:t xml:space="preserve"> տոկոս</w:t>
      </w:r>
      <w:r w:rsidR="0010261C">
        <w:rPr>
          <w:rFonts w:ascii="GHEA Grapalat" w:hAnsi="GHEA Grapalat"/>
          <w:sz w:val="24"/>
          <w:szCs w:val="24"/>
          <w:lang w:val="hy-AM"/>
        </w:rPr>
        <w:t>՝</w:t>
      </w:r>
      <w:r w:rsidR="0010261C" w:rsidRPr="0010261C">
        <w:rPr>
          <w:rFonts w:ascii="GHEA Grapalat" w:hAnsi="GHEA Grapalat"/>
          <w:sz w:val="24"/>
          <w:szCs w:val="24"/>
          <w:lang w:val="hy-AM"/>
        </w:rPr>
        <w:t xml:space="preserve"> </w:t>
      </w:r>
      <w:r w:rsidR="0010261C">
        <w:rPr>
          <w:rFonts w:ascii="GHEA Grapalat" w:hAnsi="GHEA Grapalat"/>
          <w:sz w:val="24"/>
          <w:szCs w:val="24"/>
          <w:lang w:val="hy-AM"/>
        </w:rPr>
        <w:t>հաշվար</w:t>
      </w:r>
      <w:r w:rsidR="00F91A67">
        <w:rPr>
          <w:rFonts w:ascii="GHEA Grapalat" w:hAnsi="GHEA Grapalat"/>
          <w:sz w:val="24"/>
          <w:szCs w:val="24"/>
          <w:lang w:val="hy-AM"/>
        </w:rPr>
        <w:t>կ</w:t>
      </w:r>
      <w:r w:rsidR="0010261C">
        <w:rPr>
          <w:rFonts w:ascii="GHEA Grapalat" w:hAnsi="GHEA Grapalat"/>
          <w:sz w:val="24"/>
          <w:szCs w:val="24"/>
          <w:lang w:val="hy-AM"/>
        </w:rPr>
        <w:t xml:space="preserve">ի </w:t>
      </w:r>
      <w:r w:rsidR="00F91A67">
        <w:rPr>
          <w:rFonts w:ascii="GHEA Grapalat" w:hAnsi="GHEA Grapalat"/>
          <w:sz w:val="24"/>
          <w:szCs w:val="24"/>
          <w:lang w:val="hy-AM"/>
        </w:rPr>
        <w:t xml:space="preserve">իրականացման </w:t>
      </w:r>
      <w:r w:rsidR="0010261C">
        <w:rPr>
          <w:rFonts w:ascii="GHEA Grapalat" w:hAnsi="GHEA Grapalat"/>
          <w:sz w:val="24"/>
          <w:szCs w:val="24"/>
          <w:lang w:val="hy-AM"/>
        </w:rPr>
        <w:t>տարվա</w:t>
      </w:r>
      <w:r w:rsidR="00265670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</w:t>
      </w:r>
      <w:r w:rsidR="0010261C">
        <w:rPr>
          <w:rFonts w:ascii="GHEA Grapalat" w:hAnsi="GHEA Grapalat"/>
          <w:sz w:val="24"/>
          <w:szCs w:val="24"/>
          <w:lang w:val="hy-AM"/>
        </w:rPr>
        <w:t xml:space="preserve"> </w:t>
      </w:r>
      <w:r w:rsidR="002D4A27">
        <w:rPr>
          <w:rFonts w:ascii="GHEA Grapalat" w:hAnsi="GHEA Grapalat"/>
          <w:sz w:val="24"/>
          <w:szCs w:val="24"/>
          <w:lang w:val="hy-AM"/>
        </w:rPr>
        <w:t>համախառն ներքին ար</w:t>
      </w:r>
      <w:r w:rsidR="0010261C">
        <w:rPr>
          <w:rFonts w:ascii="GHEA Grapalat" w:hAnsi="GHEA Grapalat"/>
          <w:sz w:val="24"/>
          <w:szCs w:val="24"/>
          <w:lang w:val="hy-AM"/>
        </w:rPr>
        <w:t xml:space="preserve">դյունքի </w:t>
      </w:r>
      <w:r w:rsidR="00F90329">
        <w:rPr>
          <w:rFonts w:ascii="GHEA Grapalat" w:hAnsi="GHEA Grapalat"/>
          <w:sz w:val="24"/>
          <w:szCs w:val="24"/>
          <w:lang w:val="hy-AM"/>
        </w:rPr>
        <w:t xml:space="preserve">ծրագրային </w:t>
      </w:r>
      <w:r w:rsidR="00F90329" w:rsidRPr="004F08FE">
        <w:rPr>
          <w:rFonts w:ascii="GHEA Grapalat" w:hAnsi="GHEA Grapalat"/>
          <w:sz w:val="24"/>
          <w:szCs w:val="24"/>
          <w:lang w:val="hy-AM"/>
        </w:rPr>
        <w:t xml:space="preserve">ցուցանիշի </w:t>
      </w:r>
      <w:r w:rsidR="0010261C">
        <w:rPr>
          <w:rFonts w:ascii="GHEA Grapalat" w:hAnsi="GHEA Grapalat"/>
          <w:sz w:val="24"/>
          <w:szCs w:val="24"/>
          <w:lang w:val="hy-AM"/>
        </w:rPr>
        <w:t>նկատմամբ</w:t>
      </w:r>
      <w:r w:rsidR="00921FBF" w:rsidRPr="002E6A54">
        <w:rPr>
          <w:rFonts w:ascii="GHEA Grapalat" w:hAnsi="GHEA Grapalat"/>
          <w:sz w:val="24"/>
          <w:szCs w:val="24"/>
          <w:lang w:val="hy-AM"/>
        </w:rPr>
        <w:t>:</w:t>
      </w:r>
      <w:r w:rsidR="00283649" w:rsidRPr="004F08FE">
        <w:rPr>
          <w:lang w:val="hy-AM"/>
        </w:rPr>
        <w:t xml:space="preserve"> </w:t>
      </w:r>
    </w:p>
    <w:p w14:paraId="5A5FEC15" w14:textId="7378772D" w:rsidR="006661D7" w:rsidRDefault="00C67C78" w:rsidP="007C4FE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Հայաստանի </w:t>
      </w:r>
      <w:r w:rsidR="000174C3">
        <w:rPr>
          <w:rFonts w:ascii="GHEA Grapalat" w:hAnsi="GHEA Grapalat"/>
          <w:sz w:val="24"/>
          <w:szCs w:val="24"/>
          <w:lang w:val="hy-AM"/>
        </w:rPr>
        <w:t>Հանրապետությ</w:t>
      </w:r>
      <w:r w:rsidR="008F5CB2" w:rsidRPr="004F08FE">
        <w:rPr>
          <w:rFonts w:ascii="GHEA Grapalat" w:hAnsi="GHEA Grapalat"/>
          <w:sz w:val="24"/>
          <w:szCs w:val="24"/>
          <w:lang w:val="hy-AM"/>
        </w:rPr>
        <w:t>ան</w:t>
      </w:r>
      <w:r>
        <w:rPr>
          <w:rFonts w:ascii="GHEA Grapalat" w:hAnsi="GHEA Grapalat"/>
          <w:sz w:val="24"/>
          <w:szCs w:val="24"/>
          <w:lang w:val="hy-AM"/>
        </w:rPr>
        <w:t xml:space="preserve"> պետություն-մասնավոր գործընկերության </w:t>
      </w:r>
      <w:r w:rsidRPr="004F08FE">
        <w:rPr>
          <w:rFonts w:ascii="GHEA Grapalat" w:hAnsi="GHEA Grapalat"/>
          <w:sz w:val="24"/>
          <w:szCs w:val="24"/>
          <w:lang w:val="hy-AM"/>
        </w:rPr>
        <w:t>պ</w:t>
      </w:r>
      <w:r w:rsidR="00F6086C">
        <w:rPr>
          <w:rFonts w:ascii="GHEA Grapalat" w:hAnsi="GHEA Grapalat"/>
          <w:sz w:val="24"/>
          <w:szCs w:val="24"/>
          <w:lang w:val="hy-AM"/>
        </w:rPr>
        <w:t>այմանական պարտավորություններ</w:t>
      </w:r>
      <w:r w:rsidR="00CC1723">
        <w:rPr>
          <w:rFonts w:ascii="GHEA Grapalat" w:hAnsi="GHEA Grapalat"/>
          <w:sz w:val="24"/>
          <w:szCs w:val="24"/>
          <w:lang w:val="hy-AM"/>
        </w:rPr>
        <w:t>ի</w:t>
      </w:r>
      <w:r w:rsidR="00F6086C">
        <w:rPr>
          <w:rFonts w:ascii="GHEA Grapalat" w:hAnsi="GHEA Grapalat"/>
          <w:sz w:val="24"/>
          <w:szCs w:val="24"/>
          <w:lang w:val="hy-AM"/>
        </w:rPr>
        <w:t xml:space="preserve"> յուրաքանչյուր </w:t>
      </w:r>
      <w:r w:rsidR="006661D7" w:rsidRPr="006661D7">
        <w:rPr>
          <w:rFonts w:ascii="GHEA Grapalat" w:hAnsi="GHEA Grapalat"/>
          <w:sz w:val="24"/>
          <w:szCs w:val="24"/>
          <w:lang w:val="hy-AM"/>
        </w:rPr>
        <w:t>տար</w:t>
      </w:r>
      <w:r w:rsidR="00F6086C">
        <w:rPr>
          <w:rFonts w:ascii="GHEA Grapalat" w:hAnsi="GHEA Grapalat"/>
          <w:sz w:val="24"/>
          <w:szCs w:val="24"/>
          <w:lang w:val="hy-AM"/>
        </w:rPr>
        <w:t xml:space="preserve">վա հանրագումարը </w:t>
      </w:r>
      <w:r w:rsidR="006661D7" w:rsidRPr="006661D7">
        <w:rPr>
          <w:rFonts w:ascii="GHEA Grapalat" w:hAnsi="GHEA Grapalat"/>
          <w:sz w:val="24"/>
          <w:szCs w:val="24"/>
          <w:lang w:val="hy-AM"/>
        </w:rPr>
        <w:t xml:space="preserve"> հաշվարկելու նպատակով </w:t>
      </w:r>
      <w:r w:rsidR="007C4FED" w:rsidRPr="00C618C2">
        <w:rPr>
          <w:rFonts w:ascii="GHEA Grapalat" w:hAnsi="GHEA Grapalat"/>
          <w:sz w:val="24"/>
          <w:szCs w:val="24"/>
          <w:lang w:val="hy-AM"/>
        </w:rPr>
        <w:t>կիրառ</w:t>
      </w:r>
      <w:r w:rsidR="00CC1723">
        <w:rPr>
          <w:rFonts w:ascii="GHEA Grapalat" w:hAnsi="GHEA Grapalat"/>
          <w:sz w:val="24"/>
          <w:szCs w:val="24"/>
          <w:lang w:val="hy-AM"/>
        </w:rPr>
        <w:t>վ</w:t>
      </w:r>
      <w:r w:rsidR="007C4FED" w:rsidRPr="00C618C2">
        <w:rPr>
          <w:rFonts w:ascii="GHEA Grapalat" w:hAnsi="GHEA Grapalat"/>
          <w:sz w:val="24"/>
          <w:szCs w:val="24"/>
          <w:lang w:val="hy-AM"/>
        </w:rPr>
        <w:t>ում</w:t>
      </w:r>
      <w:r w:rsidR="000B113A" w:rsidRPr="000B113A">
        <w:rPr>
          <w:rFonts w:ascii="GHEA Grapalat" w:hAnsi="GHEA Grapalat"/>
          <w:sz w:val="24"/>
          <w:szCs w:val="24"/>
          <w:lang w:val="hy-AM"/>
        </w:rPr>
        <w:t xml:space="preserve"> </w:t>
      </w:r>
      <w:r w:rsidR="000B113A">
        <w:rPr>
          <w:rFonts w:ascii="GHEA Grapalat" w:hAnsi="GHEA Grapalat"/>
          <w:sz w:val="24"/>
          <w:szCs w:val="24"/>
          <w:lang w:val="hy-AM"/>
        </w:rPr>
        <w:t>է</w:t>
      </w:r>
      <w:r w:rsidR="007C4FED" w:rsidRPr="00C618C2">
        <w:rPr>
          <w:rFonts w:ascii="GHEA Grapalat" w:hAnsi="GHEA Grapalat"/>
          <w:sz w:val="24"/>
          <w:szCs w:val="24"/>
          <w:lang w:val="hy-AM"/>
        </w:rPr>
        <w:t xml:space="preserve"> Հ</w:t>
      </w:r>
      <w:r w:rsidR="00F6086C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7C4FED" w:rsidRPr="00C618C2">
        <w:rPr>
          <w:rFonts w:ascii="GHEA Grapalat" w:hAnsi="GHEA Grapalat"/>
          <w:sz w:val="24"/>
          <w:szCs w:val="24"/>
          <w:lang w:val="hy-AM"/>
        </w:rPr>
        <w:t>Հ</w:t>
      </w:r>
      <w:r w:rsidR="00F6086C">
        <w:rPr>
          <w:rFonts w:ascii="GHEA Grapalat" w:hAnsi="GHEA Grapalat"/>
          <w:sz w:val="24"/>
          <w:szCs w:val="24"/>
          <w:lang w:val="hy-AM"/>
        </w:rPr>
        <w:t>անրապետության</w:t>
      </w:r>
      <w:r w:rsidR="007C4FED" w:rsidRPr="00C618C2">
        <w:rPr>
          <w:rFonts w:ascii="GHEA Grapalat" w:hAnsi="GHEA Grapalat"/>
          <w:sz w:val="24"/>
          <w:szCs w:val="24"/>
          <w:lang w:val="hy-AM"/>
        </w:rPr>
        <w:t xml:space="preserve"> կառավարության </w:t>
      </w:r>
      <w:r w:rsidR="00F6086C">
        <w:rPr>
          <w:rFonts w:ascii="GHEA Grapalat" w:hAnsi="GHEA Grapalat"/>
          <w:sz w:val="24"/>
          <w:szCs w:val="24"/>
          <w:lang w:val="hy-AM"/>
        </w:rPr>
        <w:t xml:space="preserve">2020 թվականի նոյեմբերի 6-ի </w:t>
      </w:r>
      <w:r w:rsidR="007C4FED" w:rsidRPr="00C618C2">
        <w:rPr>
          <w:rFonts w:ascii="GHEA Grapalat" w:hAnsi="GHEA Grapalat"/>
          <w:sz w:val="24"/>
          <w:szCs w:val="24"/>
          <w:lang w:val="hy-AM"/>
        </w:rPr>
        <w:t xml:space="preserve">N1785-Լ որոշմամբ հաստատված՝ պետություն-մասնավոր գործընկերության ծրագրերի գծով </w:t>
      </w:r>
      <w:r w:rsidR="007C4FED" w:rsidRPr="00C618C2">
        <w:rPr>
          <w:rFonts w:ascii="GHEA Grapalat" w:hAnsi="GHEA Grapalat"/>
          <w:sz w:val="24"/>
          <w:szCs w:val="24"/>
          <w:lang w:val="hy-AM"/>
        </w:rPr>
        <w:lastRenderedPageBreak/>
        <w:t xml:space="preserve">Հայաստանի Հանրապետության պայմանական պարտավորությունների հաշվարկման և գնահատման մեթոդաբանությունը, </w:t>
      </w:r>
      <w:r w:rsidR="006661D7" w:rsidRPr="006661D7">
        <w:rPr>
          <w:rFonts w:ascii="GHEA Grapalat" w:hAnsi="GHEA Grapalat"/>
          <w:sz w:val="24"/>
          <w:szCs w:val="24"/>
          <w:lang w:val="hy-AM"/>
        </w:rPr>
        <w:t xml:space="preserve">ինչպես նաև </w:t>
      </w:r>
      <w:r w:rsidR="007E6849" w:rsidRPr="004F08FE">
        <w:rPr>
          <w:rFonts w:ascii="GHEA Grapalat" w:hAnsi="GHEA Grapalat"/>
          <w:sz w:val="24"/>
          <w:szCs w:val="24"/>
          <w:lang w:val="hy-AM"/>
        </w:rPr>
        <w:t>ՀՀ ֆինանսների նախարար</w:t>
      </w:r>
      <w:r w:rsidR="00761990" w:rsidRPr="004F08FE">
        <w:rPr>
          <w:rFonts w:ascii="GHEA Grapalat" w:hAnsi="GHEA Grapalat"/>
          <w:sz w:val="24"/>
          <w:szCs w:val="24"/>
          <w:lang w:val="hy-AM"/>
        </w:rPr>
        <w:t xml:space="preserve">ի 2018 թվականի սեպտեմբերի  14-ի N439-Ա հրամանով </w:t>
      </w:r>
      <w:r w:rsidR="006661D7" w:rsidRPr="006661D7">
        <w:rPr>
          <w:rFonts w:ascii="GHEA Grapalat" w:hAnsi="GHEA Grapalat"/>
          <w:sz w:val="24"/>
          <w:szCs w:val="24"/>
          <w:lang w:val="hy-AM"/>
        </w:rPr>
        <w:t>հաստատված մեթոդաբանություն</w:t>
      </w:r>
      <w:r w:rsidR="00D3216B">
        <w:rPr>
          <w:rFonts w:ascii="GHEA Grapalat" w:hAnsi="GHEA Grapalat"/>
          <w:sz w:val="24"/>
          <w:szCs w:val="24"/>
          <w:lang w:val="hy-AM"/>
        </w:rPr>
        <w:t>ը</w:t>
      </w:r>
      <w:r w:rsidR="006661D7" w:rsidRPr="006661D7">
        <w:rPr>
          <w:rFonts w:ascii="GHEA Grapalat" w:hAnsi="GHEA Grapalat"/>
          <w:sz w:val="24"/>
          <w:szCs w:val="24"/>
          <w:lang w:val="hy-AM"/>
        </w:rPr>
        <w:t>:</w:t>
      </w:r>
    </w:p>
    <w:p w14:paraId="13ECD369" w14:textId="71EA7DD4" w:rsidR="00BF222D" w:rsidRDefault="00BF222D" w:rsidP="00BF222D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Սույն որոշումն ուժի մեջ է մտնում</w:t>
      </w:r>
      <w:r w:rsidR="002E6A54">
        <w:rPr>
          <w:rFonts w:ascii="GHEA Grapalat" w:hAnsi="GHEA Grapalat"/>
          <w:sz w:val="24"/>
          <w:szCs w:val="24"/>
          <w:lang w:val="hy-AM"/>
        </w:rPr>
        <w:t xml:space="preserve"> պաշտոնական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 հրապարակմանը հաջորդող օրվանից:</w:t>
      </w:r>
    </w:p>
    <w:p w14:paraId="18F3292F" w14:textId="77777777" w:rsidR="00BF222D" w:rsidRDefault="00BF222D" w:rsidP="00BF222D">
      <w:pPr>
        <w:rPr>
          <w:rFonts w:ascii="GHEA Grapalat" w:hAnsi="GHEA Grapalat"/>
          <w:u w:val="single"/>
          <w:lang w:val="hy-AM"/>
        </w:rPr>
      </w:pPr>
    </w:p>
    <w:p w14:paraId="437FAA98" w14:textId="77777777" w:rsidR="00BF222D" w:rsidRDefault="00BF222D" w:rsidP="00BF222D">
      <w:pPr>
        <w:spacing w:after="0" w:line="276" w:lineRule="auto"/>
        <w:jc w:val="both"/>
        <w:rPr>
          <w:rFonts w:ascii="GHEA Grapalat" w:eastAsiaTheme="majorEastAsia" w:hAnsi="GHEA Grapalat" w:cstheme="majorBidi"/>
          <w:spacing w:val="-10"/>
          <w:kern w:val="28"/>
          <w:sz w:val="24"/>
          <w:szCs w:val="24"/>
          <w:lang w:val="hy-AM"/>
        </w:rPr>
      </w:pPr>
      <w:r>
        <w:rPr>
          <w:rFonts w:ascii="GHEA Grapalat" w:eastAsiaTheme="majorEastAsia" w:hAnsi="GHEA Grapalat" w:cstheme="majorBidi"/>
          <w:spacing w:val="-10"/>
          <w:kern w:val="28"/>
          <w:sz w:val="24"/>
          <w:szCs w:val="24"/>
          <w:lang w:val="hy-AM"/>
        </w:rPr>
        <w:t xml:space="preserve">Հայաստանի Հանրապետության </w:t>
      </w:r>
    </w:p>
    <w:p w14:paraId="13C05DBE" w14:textId="77777777" w:rsidR="00BF222D" w:rsidRDefault="00BF222D" w:rsidP="00BF222D">
      <w:pPr>
        <w:spacing w:after="0" w:line="276" w:lineRule="auto"/>
        <w:jc w:val="both"/>
        <w:rPr>
          <w:rFonts w:ascii="GHEA Grapalat" w:eastAsiaTheme="majorEastAsia" w:hAnsi="GHEA Grapalat" w:cstheme="majorBidi"/>
          <w:spacing w:val="-10"/>
          <w:kern w:val="28"/>
          <w:sz w:val="24"/>
          <w:szCs w:val="24"/>
          <w:lang w:val="hy-AM"/>
        </w:rPr>
      </w:pPr>
      <w:r>
        <w:rPr>
          <w:rFonts w:ascii="GHEA Grapalat" w:eastAsiaTheme="majorEastAsia" w:hAnsi="GHEA Grapalat" w:cstheme="majorBidi"/>
          <w:spacing w:val="-10"/>
          <w:kern w:val="28"/>
          <w:sz w:val="24"/>
          <w:szCs w:val="24"/>
          <w:lang w:val="hy-AM"/>
        </w:rPr>
        <w:t xml:space="preserve">                 վարչապետ</w:t>
      </w:r>
    </w:p>
    <w:p w14:paraId="55D8F14D" w14:textId="77777777" w:rsidR="00BF222D" w:rsidRDefault="00BF222D" w:rsidP="00BF222D">
      <w:pPr>
        <w:spacing w:after="0" w:line="240" w:lineRule="auto"/>
        <w:jc w:val="right"/>
        <w:rPr>
          <w:rFonts w:ascii="GHEA Grapalat" w:eastAsiaTheme="majorEastAsia" w:hAnsi="GHEA Grapalat" w:cstheme="majorBidi"/>
          <w:spacing w:val="-10"/>
          <w:kern w:val="28"/>
          <w:sz w:val="24"/>
          <w:szCs w:val="24"/>
          <w:lang w:val="hy-AM"/>
        </w:rPr>
      </w:pPr>
      <w:r>
        <w:rPr>
          <w:rFonts w:ascii="GHEA Grapalat" w:eastAsiaTheme="majorEastAsia" w:hAnsi="GHEA Grapalat" w:cstheme="majorBidi"/>
          <w:spacing w:val="-10"/>
          <w:kern w:val="28"/>
          <w:sz w:val="24"/>
          <w:szCs w:val="24"/>
          <w:lang w:val="hy-AM"/>
        </w:rPr>
        <w:t>Ն. Փաշինյան</w:t>
      </w:r>
    </w:p>
    <w:p w14:paraId="7EAE0869" w14:textId="77777777" w:rsidR="00BF222D" w:rsidRDefault="00BF222D" w:rsidP="00BF222D">
      <w:pPr>
        <w:pStyle w:val="ListParagraph"/>
        <w:rPr>
          <w:rFonts w:ascii="GHEA Grapalat" w:eastAsiaTheme="majorEastAsia" w:hAnsi="GHEA Grapalat" w:cstheme="majorBidi"/>
          <w:b/>
          <w:spacing w:val="-10"/>
          <w:kern w:val="28"/>
          <w:sz w:val="24"/>
          <w:szCs w:val="24"/>
          <w:lang w:val="hy-AM"/>
        </w:rPr>
      </w:pPr>
    </w:p>
    <w:p w14:paraId="7585A47E" w14:textId="77777777" w:rsidR="00BF222D" w:rsidRDefault="00BF222D" w:rsidP="00BF222D">
      <w:pPr>
        <w:pStyle w:val="ListParagraph"/>
        <w:rPr>
          <w:rFonts w:ascii="GHEA Grapalat" w:eastAsiaTheme="majorEastAsia" w:hAnsi="GHEA Grapalat" w:cstheme="majorBidi"/>
          <w:b/>
          <w:spacing w:val="-10"/>
          <w:kern w:val="28"/>
          <w:sz w:val="24"/>
          <w:szCs w:val="24"/>
          <w:lang w:val="hy-AM"/>
        </w:rPr>
      </w:pPr>
    </w:p>
    <w:p w14:paraId="7E0EFF7A" w14:textId="364143F8" w:rsidR="00BF222D" w:rsidRPr="004F08FE" w:rsidRDefault="00BF222D" w:rsidP="004F08FE">
      <w:pPr>
        <w:spacing w:after="0" w:line="240" w:lineRule="auto"/>
        <w:rPr>
          <w:rFonts w:ascii="GHEA Grapalat" w:eastAsiaTheme="majorEastAsia" w:hAnsi="GHEA Grapalat" w:cstheme="majorBidi"/>
          <w:spacing w:val="-10"/>
          <w:kern w:val="28"/>
          <w:sz w:val="24"/>
          <w:szCs w:val="24"/>
          <w:lang w:val="hy-AM"/>
        </w:rPr>
      </w:pPr>
      <w:r>
        <w:rPr>
          <w:rFonts w:ascii="GHEA Grapalat" w:eastAsiaTheme="majorEastAsia" w:hAnsi="GHEA Grapalat" w:cstheme="majorBidi"/>
          <w:spacing w:val="-10"/>
          <w:kern w:val="28"/>
          <w:sz w:val="24"/>
          <w:szCs w:val="24"/>
          <w:lang w:val="hy-AM"/>
        </w:rPr>
        <w:t>202</w:t>
      </w:r>
      <w:r w:rsidR="00DE211E" w:rsidRPr="00265670">
        <w:rPr>
          <w:rFonts w:ascii="GHEA Grapalat" w:eastAsiaTheme="majorEastAsia" w:hAnsi="GHEA Grapalat" w:cstheme="majorBidi"/>
          <w:spacing w:val="-10"/>
          <w:kern w:val="28"/>
          <w:sz w:val="24"/>
          <w:szCs w:val="24"/>
          <w:lang w:val="hy-AM"/>
        </w:rPr>
        <w:t>1</w:t>
      </w:r>
      <w:r>
        <w:rPr>
          <w:rFonts w:ascii="GHEA Grapalat" w:eastAsiaTheme="majorEastAsia" w:hAnsi="GHEA Grapalat" w:cstheme="majorBidi"/>
          <w:spacing w:val="-10"/>
          <w:kern w:val="28"/>
          <w:sz w:val="24"/>
          <w:szCs w:val="24"/>
          <w:lang w:val="hy-AM"/>
        </w:rPr>
        <w:t xml:space="preserve"> թ. …</w:t>
      </w:r>
      <w:r w:rsidRPr="004F08FE">
        <w:rPr>
          <w:rFonts w:ascii="GHEA Grapalat" w:eastAsiaTheme="majorEastAsia" w:hAnsi="GHEA Grapalat" w:cstheme="majorBidi"/>
          <w:spacing w:val="-10"/>
          <w:kern w:val="28"/>
          <w:sz w:val="24"/>
          <w:szCs w:val="24"/>
          <w:lang w:val="hy-AM"/>
        </w:rPr>
        <w:t>Եր</w:t>
      </w:r>
      <w:r w:rsidRPr="004F08FE">
        <w:rPr>
          <w:rFonts w:ascii="GHEA Grapalat" w:eastAsiaTheme="majorEastAsia" w:hAnsi="GHEA Grapalat" w:cs="Times New Roman"/>
          <w:spacing w:val="-10"/>
          <w:kern w:val="28"/>
          <w:sz w:val="24"/>
          <w:szCs w:val="24"/>
          <w:lang w:val="hy-AM"/>
        </w:rPr>
        <w:t>ևան</w:t>
      </w:r>
    </w:p>
    <w:p w14:paraId="2E036033" w14:textId="77777777" w:rsidR="000B731A" w:rsidRPr="004F08FE" w:rsidRDefault="000B731A">
      <w:pPr>
        <w:rPr>
          <w:lang w:val="hy-AM"/>
        </w:rPr>
      </w:pPr>
    </w:p>
    <w:sectPr w:rsidR="000B731A" w:rsidRPr="004F08F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E046D"/>
    <w:multiLevelType w:val="hybridMultilevel"/>
    <w:tmpl w:val="E230EEEC"/>
    <w:lvl w:ilvl="0" w:tplc="04090011">
      <w:start w:val="1"/>
      <w:numFmt w:val="decimal"/>
      <w:lvlText w:val="%1)"/>
      <w:lvlJc w:val="left"/>
      <w:pPr>
        <w:ind w:left="1500" w:hanging="360"/>
      </w:pPr>
    </w:lvl>
    <w:lvl w:ilvl="1" w:tplc="04090019">
      <w:start w:val="1"/>
      <w:numFmt w:val="lowerLetter"/>
      <w:lvlText w:val="%2."/>
      <w:lvlJc w:val="left"/>
      <w:pPr>
        <w:ind w:left="2220" w:hanging="360"/>
      </w:pPr>
    </w:lvl>
    <w:lvl w:ilvl="2" w:tplc="0409001B">
      <w:start w:val="1"/>
      <w:numFmt w:val="lowerRoman"/>
      <w:lvlText w:val="%3."/>
      <w:lvlJc w:val="right"/>
      <w:pPr>
        <w:ind w:left="2940" w:hanging="180"/>
      </w:pPr>
    </w:lvl>
    <w:lvl w:ilvl="3" w:tplc="0409000F">
      <w:start w:val="1"/>
      <w:numFmt w:val="decimal"/>
      <w:lvlText w:val="%4."/>
      <w:lvlJc w:val="left"/>
      <w:pPr>
        <w:ind w:left="3660" w:hanging="360"/>
      </w:pPr>
    </w:lvl>
    <w:lvl w:ilvl="4" w:tplc="04090019">
      <w:start w:val="1"/>
      <w:numFmt w:val="lowerLetter"/>
      <w:lvlText w:val="%5."/>
      <w:lvlJc w:val="left"/>
      <w:pPr>
        <w:ind w:left="4380" w:hanging="360"/>
      </w:pPr>
    </w:lvl>
    <w:lvl w:ilvl="5" w:tplc="0409001B">
      <w:start w:val="1"/>
      <w:numFmt w:val="lowerRoman"/>
      <w:lvlText w:val="%6."/>
      <w:lvlJc w:val="right"/>
      <w:pPr>
        <w:ind w:left="5100" w:hanging="180"/>
      </w:pPr>
    </w:lvl>
    <w:lvl w:ilvl="6" w:tplc="0409000F">
      <w:start w:val="1"/>
      <w:numFmt w:val="decimal"/>
      <w:lvlText w:val="%7."/>
      <w:lvlJc w:val="left"/>
      <w:pPr>
        <w:ind w:left="5820" w:hanging="360"/>
      </w:pPr>
    </w:lvl>
    <w:lvl w:ilvl="7" w:tplc="04090019">
      <w:start w:val="1"/>
      <w:numFmt w:val="lowerLetter"/>
      <w:lvlText w:val="%8."/>
      <w:lvlJc w:val="left"/>
      <w:pPr>
        <w:ind w:left="6540" w:hanging="360"/>
      </w:pPr>
    </w:lvl>
    <w:lvl w:ilvl="8" w:tplc="0409001B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555A1379"/>
    <w:multiLevelType w:val="hybridMultilevel"/>
    <w:tmpl w:val="F73EB5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22D"/>
    <w:rsid w:val="00012584"/>
    <w:rsid w:val="000174C3"/>
    <w:rsid w:val="00020578"/>
    <w:rsid w:val="000B113A"/>
    <w:rsid w:val="000B731A"/>
    <w:rsid w:val="000C3852"/>
    <w:rsid w:val="0010261C"/>
    <w:rsid w:val="001564D5"/>
    <w:rsid w:val="00174B23"/>
    <w:rsid w:val="00265670"/>
    <w:rsid w:val="00283649"/>
    <w:rsid w:val="002C445A"/>
    <w:rsid w:val="002D4727"/>
    <w:rsid w:val="002D4A27"/>
    <w:rsid w:val="002E6A54"/>
    <w:rsid w:val="00332554"/>
    <w:rsid w:val="003679CC"/>
    <w:rsid w:val="004054BC"/>
    <w:rsid w:val="00405ADE"/>
    <w:rsid w:val="004235F7"/>
    <w:rsid w:val="004D063E"/>
    <w:rsid w:val="004E7AF2"/>
    <w:rsid w:val="004F08FE"/>
    <w:rsid w:val="006661D7"/>
    <w:rsid w:val="006F2F32"/>
    <w:rsid w:val="00761990"/>
    <w:rsid w:val="007C4FED"/>
    <w:rsid w:val="007E6849"/>
    <w:rsid w:val="007F39C8"/>
    <w:rsid w:val="008E19D4"/>
    <w:rsid w:val="008F5CB2"/>
    <w:rsid w:val="00921FBF"/>
    <w:rsid w:val="009A3674"/>
    <w:rsid w:val="00A66744"/>
    <w:rsid w:val="00A94716"/>
    <w:rsid w:val="00B2317E"/>
    <w:rsid w:val="00B660DB"/>
    <w:rsid w:val="00B83884"/>
    <w:rsid w:val="00BF222D"/>
    <w:rsid w:val="00BF6096"/>
    <w:rsid w:val="00C07BC6"/>
    <w:rsid w:val="00C618C2"/>
    <w:rsid w:val="00C67C78"/>
    <w:rsid w:val="00CC0993"/>
    <w:rsid w:val="00CC1723"/>
    <w:rsid w:val="00D231F7"/>
    <w:rsid w:val="00D3216B"/>
    <w:rsid w:val="00D90055"/>
    <w:rsid w:val="00DE211E"/>
    <w:rsid w:val="00E1458F"/>
    <w:rsid w:val="00E53021"/>
    <w:rsid w:val="00EA73A7"/>
    <w:rsid w:val="00ED218B"/>
    <w:rsid w:val="00EE7DFD"/>
    <w:rsid w:val="00F117AD"/>
    <w:rsid w:val="00F6086C"/>
    <w:rsid w:val="00F90329"/>
    <w:rsid w:val="00F91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127880"/>
  <w15:chartTrackingRefBased/>
  <w15:docId w15:val="{5D1C20BD-0830-4F7E-AF88-19A2DD478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22D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BF222D"/>
    <w:pPr>
      <w:spacing w:after="240" w:line="240" w:lineRule="auto"/>
      <w:contextualSpacing/>
    </w:pPr>
    <w:rPr>
      <w:rFonts w:ascii="Arial" w:eastAsiaTheme="majorEastAsia" w:hAnsi="Arial" w:cstheme="majorBidi"/>
      <w:b/>
      <w:spacing w:val="-10"/>
      <w:kern w:val="28"/>
      <w:sz w:val="32"/>
      <w:szCs w:val="56"/>
      <w:lang w:val="en-GB"/>
    </w:rPr>
  </w:style>
  <w:style w:type="character" w:customStyle="1" w:styleId="TitleChar">
    <w:name w:val="Title Char"/>
    <w:basedOn w:val="DefaultParagraphFont"/>
    <w:link w:val="Title"/>
    <w:uiPriority w:val="10"/>
    <w:rsid w:val="00BF222D"/>
    <w:rPr>
      <w:rFonts w:ascii="Arial" w:eastAsiaTheme="majorEastAsia" w:hAnsi="Arial" w:cstheme="majorBidi"/>
      <w:b/>
      <w:spacing w:val="-10"/>
      <w:kern w:val="28"/>
      <w:sz w:val="32"/>
      <w:szCs w:val="56"/>
      <w:lang w:val="en-GB"/>
    </w:rPr>
  </w:style>
  <w:style w:type="paragraph" w:styleId="ListParagraph">
    <w:name w:val="List Paragraph"/>
    <w:basedOn w:val="Normal"/>
    <w:uiPriority w:val="34"/>
    <w:qFormat/>
    <w:rsid w:val="00BF222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66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0DB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8E19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E19D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E19D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19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19D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2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199</Words>
  <Characters>1136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Khachvankyan</dc:creator>
  <cp:keywords/>
  <dc:description/>
  <cp:lastModifiedBy>Anjela Aslanyan</cp:lastModifiedBy>
  <cp:revision>3</cp:revision>
  <dcterms:created xsi:type="dcterms:W3CDTF">2021-06-07T15:38:00Z</dcterms:created>
  <dcterms:modified xsi:type="dcterms:W3CDTF">2021-06-08T07:14:00Z</dcterms:modified>
</cp:coreProperties>
</file>