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BB" w:rsidRPr="00F25AAA" w:rsidRDefault="00F25AAA" w:rsidP="006929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00775" w:rsidRPr="00674B7C" w:rsidRDefault="00E00775" w:rsidP="00692902">
      <w:pPr>
        <w:pStyle w:val="ListParagraph"/>
        <w:tabs>
          <w:tab w:val="left" w:pos="709"/>
        </w:tabs>
        <w:spacing w:after="0" w:line="360" w:lineRule="auto"/>
        <w:ind w:left="0" w:firstLine="720"/>
        <w:jc w:val="center"/>
        <w:rPr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>«</w:t>
      </w:r>
      <w:r w:rsidRPr="00E00775">
        <w:rPr>
          <w:b/>
          <w:sz w:val="24"/>
          <w:szCs w:val="24"/>
          <w:lang w:val="hy-AM"/>
        </w:rPr>
        <w:t>Հ</w:t>
      </w:r>
      <w:r w:rsidRPr="00674B7C">
        <w:rPr>
          <w:b/>
          <w:sz w:val="24"/>
          <w:szCs w:val="24"/>
          <w:lang w:val="hy-AM"/>
        </w:rPr>
        <w:t xml:space="preserve">ԱՅԱՍՏԱՆԻ </w:t>
      </w:r>
      <w:r w:rsidRPr="00E00775">
        <w:rPr>
          <w:b/>
          <w:sz w:val="24"/>
          <w:szCs w:val="24"/>
          <w:lang w:val="hy-AM"/>
        </w:rPr>
        <w:t>Հ</w:t>
      </w:r>
      <w:r w:rsidRPr="00674B7C">
        <w:rPr>
          <w:b/>
          <w:sz w:val="24"/>
          <w:szCs w:val="24"/>
          <w:lang w:val="hy-AM"/>
        </w:rPr>
        <w:t>ԱՆՐԱՊԵՏՈՒԹՅԱՆ ԿԱՌԱՎԱՐՈՒԹՅԱՆ 20</w:t>
      </w:r>
      <w:r w:rsidRPr="00E00775">
        <w:rPr>
          <w:b/>
          <w:sz w:val="24"/>
          <w:szCs w:val="24"/>
          <w:lang w:val="hy-AM"/>
        </w:rPr>
        <w:t>21</w:t>
      </w:r>
      <w:r w:rsidRPr="00674B7C">
        <w:rPr>
          <w:b/>
          <w:sz w:val="24"/>
          <w:szCs w:val="24"/>
          <w:lang w:val="hy-AM"/>
        </w:rPr>
        <w:t xml:space="preserve"> ԹՎԱԿԱՆԻ </w:t>
      </w:r>
      <w:r w:rsidRPr="00E00775">
        <w:rPr>
          <w:b/>
          <w:sz w:val="24"/>
          <w:szCs w:val="24"/>
          <w:lang w:val="hy-AM"/>
        </w:rPr>
        <w:t>ՄԱՅԻՍԻ</w:t>
      </w:r>
      <w:r w:rsidRPr="00674B7C">
        <w:rPr>
          <w:b/>
          <w:sz w:val="24"/>
          <w:szCs w:val="24"/>
          <w:lang w:val="hy-AM"/>
        </w:rPr>
        <w:t xml:space="preserve"> </w:t>
      </w:r>
      <w:r w:rsidRPr="00E00775">
        <w:rPr>
          <w:b/>
          <w:sz w:val="24"/>
          <w:szCs w:val="24"/>
          <w:lang w:val="hy-AM"/>
        </w:rPr>
        <w:t>20</w:t>
      </w:r>
      <w:r w:rsidRPr="00674B7C">
        <w:rPr>
          <w:b/>
          <w:sz w:val="24"/>
          <w:szCs w:val="24"/>
          <w:lang w:val="hy-AM"/>
        </w:rPr>
        <w:t xml:space="preserve">-Ի </w:t>
      </w:r>
      <w:r w:rsidRPr="00E00775">
        <w:rPr>
          <w:b/>
          <w:sz w:val="24"/>
          <w:szCs w:val="24"/>
          <w:lang w:val="hy-AM"/>
        </w:rPr>
        <w:t>N</w:t>
      </w:r>
      <w:r w:rsidRPr="00674B7C">
        <w:rPr>
          <w:b/>
          <w:sz w:val="24"/>
          <w:szCs w:val="24"/>
          <w:lang w:val="hy-AM"/>
        </w:rPr>
        <w:t xml:space="preserve"> </w:t>
      </w:r>
      <w:r w:rsidRPr="00E00775">
        <w:rPr>
          <w:b/>
          <w:sz w:val="24"/>
          <w:szCs w:val="24"/>
          <w:lang w:val="hy-AM"/>
        </w:rPr>
        <w:t>812</w:t>
      </w:r>
      <w:r w:rsidRPr="00674B7C">
        <w:rPr>
          <w:b/>
          <w:sz w:val="24"/>
          <w:szCs w:val="24"/>
          <w:lang w:val="hy-AM"/>
        </w:rPr>
        <w:t>-</w:t>
      </w:r>
      <w:r w:rsidRPr="00E00775">
        <w:rPr>
          <w:b/>
          <w:sz w:val="24"/>
          <w:szCs w:val="24"/>
          <w:lang w:val="hy-AM"/>
        </w:rPr>
        <w:t>Ն</w:t>
      </w:r>
      <w:r w:rsidRPr="00674B7C">
        <w:rPr>
          <w:b/>
          <w:sz w:val="24"/>
          <w:szCs w:val="24"/>
          <w:lang w:val="hy-AM"/>
        </w:rPr>
        <w:t xml:space="preserve"> ՈՐՈՇՄԱՆ ՄԵՋ ՓՈՓՈԽՈՒԹՅՈՒՆ ԿԱՏԱՐԵԼՈՒ ՄԱՍԻՆ</w:t>
      </w:r>
      <w:r>
        <w:rPr>
          <w:b/>
          <w:sz w:val="24"/>
          <w:szCs w:val="24"/>
          <w:lang w:val="hy-AM"/>
        </w:rPr>
        <w:t>»</w:t>
      </w:r>
    </w:p>
    <w:p w:rsidR="0079005F" w:rsidRPr="00233F17" w:rsidRDefault="00F25AAA" w:rsidP="006929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A745C8" w:rsidRDefault="00A745C8" w:rsidP="0069290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  <w:gridCol w:w="731"/>
        <w:gridCol w:w="17"/>
        <w:gridCol w:w="2584"/>
      </w:tblGrid>
      <w:tr w:rsidR="00F81C1F" w:rsidRPr="0029014F" w:rsidTr="00692902">
        <w:trPr>
          <w:trHeight w:val="360"/>
        </w:trPr>
        <w:tc>
          <w:tcPr>
            <w:tcW w:w="4057" w:type="pct"/>
            <w:gridSpan w:val="2"/>
            <w:vMerge w:val="restart"/>
            <w:shd w:val="clear" w:color="auto" w:fill="D0CECE" w:themeFill="background2" w:themeFillShade="E6"/>
            <w:vAlign w:val="center"/>
          </w:tcPr>
          <w:p w:rsidR="00F81C1F" w:rsidRPr="00682A62" w:rsidRDefault="00377294" w:rsidP="0069290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</w:t>
            </w:r>
            <w:r w:rsidR="005616C9" w:rsidRPr="00682A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ՀՀ </w:t>
            </w:r>
            <w:proofErr w:type="spellStart"/>
            <w:r w:rsidR="00682A62" w:rsidRPr="00682A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արդարադատության</w:t>
            </w:r>
            <w:proofErr w:type="spellEnd"/>
            <w:r w:rsidR="005616C9" w:rsidRPr="00682A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նախարարություն</w:t>
            </w:r>
          </w:p>
        </w:tc>
        <w:tc>
          <w:tcPr>
            <w:tcW w:w="943" w:type="pct"/>
            <w:gridSpan w:val="2"/>
            <w:shd w:val="clear" w:color="auto" w:fill="D0CECE" w:themeFill="background2" w:themeFillShade="E6"/>
          </w:tcPr>
          <w:p w:rsidR="00F81C1F" w:rsidRPr="00682A62" w:rsidRDefault="00762B16" w:rsidP="0069290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09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 w:rsidR="00682A6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.20211</w:t>
            </w:r>
            <w:r w:rsidR="0037729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թ.</w:t>
            </w:r>
          </w:p>
        </w:tc>
      </w:tr>
      <w:tr w:rsidR="00F81C1F" w:rsidRPr="0029014F" w:rsidTr="00692902">
        <w:trPr>
          <w:trHeight w:val="270"/>
        </w:trPr>
        <w:tc>
          <w:tcPr>
            <w:tcW w:w="4057" w:type="pct"/>
            <w:gridSpan w:val="2"/>
            <w:vMerge/>
            <w:shd w:val="clear" w:color="auto" w:fill="D0CECE" w:themeFill="background2" w:themeFillShade="E6"/>
          </w:tcPr>
          <w:p w:rsidR="00F81C1F" w:rsidRDefault="00F81C1F" w:rsidP="00692902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943" w:type="pct"/>
            <w:gridSpan w:val="2"/>
            <w:shd w:val="clear" w:color="auto" w:fill="D0CECE" w:themeFill="background2" w:themeFillShade="E6"/>
          </w:tcPr>
          <w:p w:rsidR="00F81C1F" w:rsidRPr="00682A62" w:rsidRDefault="00682A62" w:rsidP="0069290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27.2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</w:t>
            </w:r>
            <w:r w:rsidR="00762B1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6129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-2021</w:t>
            </w:r>
          </w:p>
        </w:tc>
      </w:tr>
      <w:tr w:rsidR="007B4F75" w:rsidRPr="0029014F" w:rsidTr="00692902">
        <w:trPr>
          <w:trHeight w:val="1870"/>
        </w:trPr>
        <w:tc>
          <w:tcPr>
            <w:tcW w:w="3792" w:type="pct"/>
          </w:tcPr>
          <w:p w:rsidR="007B4F75" w:rsidRPr="005A17AC" w:rsidRDefault="005724A9" w:rsidP="0069290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A17A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մայիսի 20-ի N 812-Ն որոշման մեջ փոփոխություն կատարելու մասին»</w:t>
            </w:r>
            <w:r w:rsidR="005A17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5A17A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="005A1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</w:t>
            </w:r>
            <w:r w:rsidR="005A17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5A17AC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առարկություններ չունենք:</w:t>
            </w:r>
          </w:p>
        </w:tc>
        <w:tc>
          <w:tcPr>
            <w:tcW w:w="1208" w:type="pct"/>
            <w:gridSpan w:val="3"/>
          </w:tcPr>
          <w:p w:rsidR="007B4F75" w:rsidRPr="00FE43E5" w:rsidRDefault="007B4F75" w:rsidP="00692902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 w:rsidR="00FE43E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  <w:r w:rsidR="0069290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377294" w:rsidTr="00692902">
        <w:tc>
          <w:tcPr>
            <w:tcW w:w="4063" w:type="pct"/>
            <w:gridSpan w:val="3"/>
            <w:vMerge w:val="restart"/>
            <w:shd w:val="clear" w:color="auto" w:fill="D0CECE" w:themeFill="background2" w:themeFillShade="E6"/>
            <w:vAlign w:val="center"/>
          </w:tcPr>
          <w:p w:rsidR="00377294" w:rsidRPr="00165B77" w:rsidRDefault="00377294" w:rsidP="0069290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165B7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2. </w:t>
            </w:r>
            <w:r w:rsidRPr="00165B7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937" w:type="pct"/>
            <w:shd w:val="clear" w:color="auto" w:fill="D0CECE" w:themeFill="background2" w:themeFillShade="E6"/>
          </w:tcPr>
          <w:p w:rsidR="00377294" w:rsidRPr="00165B77" w:rsidRDefault="00067751" w:rsidP="0069290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</w:t>
            </w:r>
            <w:r w:rsidR="00377294"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 w:rsidR="00377294"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377294" w:rsidTr="00692902">
        <w:tc>
          <w:tcPr>
            <w:tcW w:w="4063" w:type="pct"/>
            <w:gridSpan w:val="3"/>
            <w:vMerge/>
            <w:shd w:val="clear" w:color="auto" w:fill="D0CECE" w:themeFill="background2" w:themeFillShade="E6"/>
          </w:tcPr>
          <w:p w:rsidR="00377294" w:rsidRPr="00165B77" w:rsidRDefault="00377294" w:rsidP="0069290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937" w:type="pct"/>
            <w:shd w:val="clear" w:color="auto" w:fill="D0CECE" w:themeFill="background2" w:themeFillShade="E6"/>
          </w:tcPr>
          <w:p w:rsidR="00377294" w:rsidRPr="00165B77" w:rsidRDefault="00377294" w:rsidP="0069290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01/8-4/</w:t>
            </w:r>
            <w:r w:rsidR="005A17A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8680</w:t>
            </w: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-2021</w:t>
            </w:r>
          </w:p>
        </w:tc>
      </w:tr>
      <w:tr w:rsidR="00377294" w:rsidRPr="0029014F" w:rsidTr="00692902">
        <w:trPr>
          <w:trHeight w:val="1846"/>
        </w:trPr>
        <w:tc>
          <w:tcPr>
            <w:tcW w:w="3792" w:type="pct"/>
          </w:tcPr>
          <w:p w:rsidR="00377294" w:rsidRPr="00233F17" w:rsidRDefault="00067751" w:rsidP="00692902">
            <w:pPr>
              <w:spacing w:line="360" w:lineRule="auto"/>
              <w:ind w:right="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2021 թվականի մայիսի 20-ի N 812-Ն որոշման մեջ փոփոխություն կատարելու մասին» ՀՀ կառավարության որոշման նախագիծը, հայտնում </w:t>
            </w:r>
            <w:r w:rsidRPr="000E7C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 </w:t>
            </w:r>
            <w:r w:rsidRPr="000E7C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առաջարկություններ չուն</w:t>
            </w:r>
            <w:r w:rsidRPr="000E7C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1208" w:type="pct"/>
            <w:gridSpan w:val="3"/>
          </w:tcPr>
          <w:p w:rsidR="00067751" w:rsidRDefault="00067751" w:rsidP="00692902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ի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="0069290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bookmarkStart w:id="0" w:name="_GoBack"/>
            <w:bookmarkEnd w:id="0"/>
          </w:p>
          <w:p w:rsidR="00377294" w:rsidRDefault="00377294" w:rsidP="006929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79005F" w:rsidRPr="0079005F" w:rsidRDefault="0079005F" w:rsidP="00692902">
      <w:pPr>
        <w:spacing w:line="360" w:lineRule="auto"/>
        <w:rPr>
          <w:lang w:val="hy-AM"/>
        </w:rPr>
      </w:pPr>
    </w:p>
    <w:sectPr w:rsidR="0079005F" w:rsidRPr="0079005F" w:rsidSect="00692902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62F"/>
    <w:rsid w:val="00067751"/>
    <w:rsid w:val="000A1D58"/>
    <w:rsid w:val="00165B77"/>
    <w:rsid w:val="00175F4A"/>
    <w:rsid w:val="00187659"/>
    <w:rsid w:val="00200F8F"/>
    <w:rsid w:val="00233F17"/>
    <w:rsid w:val="0029014F"/>
    <w:rsid w:val="00370604"/>
    <w:rsid w:val="00377294"/>
    <w:rsid w:val="004356BB"/>
    <w:rsid w:val="00492AC7"/>
    <w:rsid w:val="004E62C5"/>
    <w:rsid w:val="00501040"/>
    <w:rsid w:val="005616C9"/>
    <w:rsid w:val="005724A9"/>
    <w:rsid w:val="005A17AC"/>
    <w:rsid w:val="00682A62"/>
    <w:rsid w:val="00692902"/>
    <w:rsid w:val="006C4CC8"/>
    <w:rsid w:val="006C6076"/>
    <w:rsid w:val="00716F9B"/>
    <w:rsid w:val="00762B16"/>
    <w:rsid w:val="0079005F"/>
    <w:rsid w:val="007A0FCB"/>
    <w:rsid w:val="007B4F75"/>
    <w:rsid w:val="00834091"/>
    <w:rsid w:val="008A224A"/>
    <w:rsid w:val="008B0913"/>
    <w:rsid w:val="008B7C65"/>
    <w:rsid w:val="0093362F"/>
    <w:rsid w:val="00964B3F"/>
    <w:rsid w:val="00975B73"/>
    <w:rsid w:val="009D56EC"/>
    <w:rsid w:val="009E1D99"/>
    <w:rsid w:val="00A745C8"/>
    <w:rsid w:val="00AA62C5"/>
    <w:rsid w:val="00B26EF4"/>
    <w:rsid w:val="00BF3732"/>
    <w:rsid w:val="00BF6188"/>
    <w:rsid w:val="00C8284B"/>
    <w:rsid w:val="00C927C4"/>
    <w:rsid w:val="00CD121C"/>
    <w:rsid w:val="00D008AE"/>
    <w:rsid w:val="00D75E44"/>
    <w:rsid w:val="00D81C6B"/>
    <w:rsid w:val="00E00775"/>
    <w:rsid w:val="00E046EC"/>
    <w:rsid w:val="00E17B46"/>
    <w:rsid w:val="00E8375C"/>
    <w:rsid w:val="00EB7CAF"/>
    <w:rsid w:val="00EF0F84"/>
    <w:rsid w:val="00F25AAA"/>
    <w:rsid w:val="00F3483E"/>
    <w:rsid w:val="00F51227"/>
    <w:rsid w:val="00F81C1F"/>
    <w:rsid w:val="00FC6F4E"/>
    <w:rsid w:val="00FE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9387F"/>
  <w15:docId w15:val="{B844FBC0-60D1-470B-BCBF-D7DFBA30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9014F"/>
    <w:rPr>
      <w:b/>
      <w:bCs/>
    </w:rPr>
  </w:style>
  <w:style w:type="paragraph" w:styleId="NormalWeb">
    <w:name w:val="Normal (Web)"/>
    <w:basedOn w:val="Normal"/>
    <w:uiPriority w:val="99"/>
    <w:unhideWhenUsed/>
    <w:rsid w:val="0029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rsid w:val="00E00775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https://mul2-mss.gov.am/tasks/473759/oneclick/Ampopatert_812.docx?token=77cda3eba45e9af17ebbb3c1e3ca687c</cp:keywords>
  <dc:description/>
  <cp:lastModifiedBy>Ashot Pirumyan</cp:lastModifiedBy>
  <cp:revision>61</cp:revision>
  <cp:lastPrinted>2021-05-10T10:16:00Z</cp:lastPrinted>
  <dcterms:created xsi:type="dcterms:W3CDTF">2020-11-20T05:26:00Z</dcterms:created>
  <dcterms:modified xsi:type="dcterms:W3CDTF">2021-06-15T06:33:00Z</dcterms:modified>
</cp:coreProperties>
</file>