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AAED3" w14:textId="77777777" w:rsidR="001A6CE8" w:rsidRDefault="00F95326">
      <w:pPr>
        <w:jc w:val="right"/>
        <w:outlineLvl w:val="2"/>
        <w:rPr>
          <w:rFonts w:ascii="GHEA Grapalat" w:hAnsi="GHEA Grapalat" w:cs="Sylfaen"/>
          <w:bCs/>
          <w:u w:val="single"/>
          <w:lang w:val="en-US"/>
        </w:rPr>
      </w:pPr>
      <w:r>
        <w:rPr>
          <w:rFonts w:ascii="GHEA Grapalat" w:hAnsi="GHEA Grapalat" w:cs="Sylfaen"/>
          <w:bCs/>
          <w:u w:val="single"/>
          <w:lang w:val="en-US"/>
        </w:rPr>
        <w:t>ՆԱԽԱԳԻԾ</w:t>
      </w:r>
    </w:p>
    <w:p w14:paraId="5001922B" w14:textId="77777777" w:rsidR="001A6CE8" w:rsidRDefault="001A6CE8">
      <w:pPr>
        <w:jc w:val="center"/>
        <w:outlineLvl w:val="2"/>
        <w:rPr>
          <w:rFonts w:ascii="GHEA Grapalat" w:hAnsi="GHEA Grapalat" w:cs="Sylfaen"/>
          <w:b/>
          <w:bCs/>
          <w:lang w:val="en-US"/>
        </w:rPr>
      </w:pPr>
    </w:p>
    <w:p w14:paraId="67515A54" w14:textId="77777777" w:rsidR="001A6CE8" w:rsidRDefault="001A6CE8">
      <w:pPr>
        <w:spacing w:line="276" w:lineRule="auto"/>
        <w:jc w:val="center"/>
        <w:outlineLvl w:val="2"/>
        <w:rPr>
          <w:rFonts w:ascii="GHEA Grapalat" w:hAnsi="GHEA Grapalat" w:cs="Sylfaen"/>
          <w:b/>
          <w:bCs/>
          <w:lang w:val="en-US"/>
        </w:rPr>
      </w:pPr>
    </w:p>
    <w:p w14:paraId="37033922" w14:textId="77777777" w:rsidR="001A6CE8" w:rsidRDefault="00F95326">
      <w:pPr>
        <w:spacing w:line="276" w:lineRule="auto"/>
        <w:jc w:val="center"/>
        <w:outlineLvl w:val="2"/>
        <w:rPr>
          <w:rFonts w:ascii="GHEA Grapalat" w:hAnsi="GHEA Grapalat"/>
          <w:b/>
          <w:bCs/>
          <w:lang w:val="en-US"/>
        </w:rPr>
      </w:pPr>
      <w:r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  <w:r>
        <w:rPr>
          <w:rFonts w:ascii="GHEA Grapalat" w:hAnsi="GHEA Grapalat"/>
          <w:b/>
          <w:bCs/>
          <w:lang w:val="hy-AM"/>
        </w:rPr>
        <w:t xml:space="preserve"> </w:t>
      </w:r>
    </w:p>
    <w:p w14:paraId="11B3A76B" w14:textId="77777777" w:rsidR="001A6CE8" w:rsidRDefault="001A6CE8">
      <w:pPr>
        <w:spacing w:line="276" w:lineRule="auto"/>
        <w:jc w:val="center"/>
        <w:outlineLvl w:val="2"/>
        <w:rPr>
          <w:rFonts w:ascii="GHEA Grapalat" w:hAnsi="GHEA Grapalat" w:cs="Sylfaen"/>
          <w:b/>
          <w:bCs/>
          <w:lang w:val="en-US"/>
        </w:rPr>
      </w:pPr>
    </w:p>
    <w:p w14:paraId="342A7416" w14:textId="77777777" w:rsidR="001A6CE8" w:rsidRDefault="00F95326">
      <w:pPr>
        <w:spacing w:line="276" w:lineRule="auto"/>
        <w:jc w:val="center"/>
        <w:outlineLvl w:val="2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Ո</w:t>
      </w:r>
      <w:r>
        <w:rPr>
          <w:rFonts w:ascii="GHEA Grapalat" w:hAnsi="GHEA Grapalat" w:cs="Sylfaen"/>
          <w:b/>
          <w:bCs/>
          <w:lang w:val="en-US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Ր</w:t>
      </w:r>
      <w:r>
        <w:rPr>
          <w:rFonts w:ascii="GHEA Grapalat" w:hAnsi="GHEA Grapalat" w:cs="Sylfaen"/>
          <w:b/>
          <w:bCs/>
          <w:lang w:val="en-US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</w:t>
      </w:r>
      <w:r>
        <w:rPr>
          <w:rFonts w:ascii="GHEA Grapalat" w:hAnsi="GHEA Grapalat" w:cs="Sylfaen"/>
          <w:b/>
          <w:bCs/>
          <w:lang w:val="en-US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Շ</w:t>
      </w:r>
      <w:r>
        <w:rPr>
          <w:rFonts w:ascii="GHEA Grapalat" w:hAnsi="GHEA Grapalat" w:cs="Sylfaen"/>
          <w:b/>
          <w:bCs/>
          <w:lang w:val="en-US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</w:t>
      </w:r>
      <w:r>
        <w:rPr>
          <w:rFonts w:ascii="GHEA Grapalat" w:hAnsi="GHEA Grapalat" w:cs="Sylfaen"/>
          <w:b/>
          <w:bCs/>
          <w:lang w:val="en-US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Ւ</w:t>
      </w:r>
      <w:r>
        <w:rPr>
          <w:rFonts w:ascii="GHEA Grapalat" w:hAnsi="GHEA Grapalat" w:cs="Sylfaen"/>
          <w:b/>
          <w:bCs/>
          <w:lang w:val="en-US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Մ</w:t>
      </w:r>
    </w:p>
    <w:p w14:paraId="5BB43D04" w14:textId="77777777" w:rsidR="001A6CE8" w:rsidRDefault="001A6CE8">
      <w:pPr>
        <w:jc w:val="center"/>
        <w:outlineLvl w:val="2"/>
        <w:rPr>
          <w:rFonts w:ascii="GHEA Grapalat" w:hAnsi="GHEA Grapalat"/>
          <w:b/>
          <w:bCs/>
          <w:lang w:val="hy-AM"/>
        </w:rPr>
      </w:pPr>
    </w:p>
    <w:p w14:paraId="54B2F5EB" w14:textId="19EA0F88" w:rsidR="00D40D81" w:rsidRDefault="00F95326" w:rsidP="00BC793B">
      <w:pPr>
        <w:spacing w:before="100" w:beforeAutospacing="1" w:after="100" w:afterAutospacing="1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--------------------- 20</w:t>
      </w:r>
      <w:r w:rsidRPr="00F95326">
        <w:rPr>
          <w:rFonts w:ascii="GHEA Grapalat" w:hAnsi="GHEA Grapalat"/>
          <w:lang w:val="hy-AM"/>
        </w:rPr>
        <w:t>2</w:t>
      </w:r>
      <w:r w:rsidR="00D40D81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 թվականի, N    - </w:t>
      </w:r>
      <w:r>
        <w:rPr>
          <w:rFonts w:ascii="GHEA Grapalat" w:hAnsi="GHEA Grapalat" w:cs="Sylfaen"/>
          <w:lang w:val="hy-AM"/>
        </w:rPr>
        <w:t>Ա</w:t>
      </w:r>
    </w:p>
    <w:p w14:paraId="3ADD8A16" w14:textId="2D466D33" w:rsidR="00D40D81" w:rsidRDefault="00D40D81" w:rsidP="001B2D2C">
      <w:pPr>
        <w:jc w:val="center"/>
        <w:rPr>
          <w:rFonts w:ascii="GHEA Grapalat" w:hAnsi="GHEA Grapalat" w:cs="Sylfaen"/>
          <w:lang w:val="hy-AM"/>
        </w:rPr>
      </w:pPr>
      <w:r w:rsidRPr="00D40D81">
        <w:rPr>
          <w:rFonts w:ascii="GHEA Grapalat" w:hAnsi="GHEA Grapalat" w:cs="Sylfaen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Sylfaen"/>
          <w:lang w:val="hy-AM"/>
        </w:rPr>
        <w:t>ԵՎ</w:t>
      </w:r>
      <w:r w:rsidRPr="00D40D81">
        <w:rPr>
          <w:rFonts w:ascii="GHEA Grapalat" w:hAnsi="GHEA Grapalat" w:cs="Sylfaen"/>
          <w:lang w:val="hy-AM"/>
        </w:rPr>
        <w:t xml:space="preserve"> ԼԱՏՎԻԱՅԻ ՀԱՆՐԱՊԵՏՈՒԹՅԱՆ ԿԱՌԱՎԱՐՈՒԹՅԱՆ ՄԻՋԵՎ «ՀԱՅԱՍՏԱՆԻ ՀԱՆՐԱՊԵՏՈՒԹՅԱՆ </w:t>
      </w:r>
      <w:r>
        <w:rPr>
          <w:rFonts w:ascii="GHEA Grapalat" w:hAnsi="GHEA Grapalat" w:cs="Sylfaen"/>
          <w:lang w:val="hy-AM"/>
        </w:rPr>
        <w:t>ԵՎ</w:t>
      </w:r>
      <w:r w:rsidRPr="00D40D81">
        <w:rPr>
          <w:rFonts w:ascii="GHEA Grapalat" w:hAnsi="GHEA Grapalat" w:cs="Sylfaen"/>
          <w:lang w:val="hy-AM"/>
        </w:rPr>
        <w:t xml:space="preserve"> ԵՎՐՈՊԱԿԱՆ ՄԻՈՒԹՅԱՆ ՄԻՋ</w:t>
      </w:r>
      <w:r>
        <w:rPr>
          <w:rFonts w:ascii="GHEA Grapalat" w:hAnsi="GHEA Grapalat" w:cs="Sylfaen"/>
          <w:lang w:val="hy-AM"/>
        </w:rPr>
        <w:t>ԵՎ</w:t>
      </w:r>
      <w:r w:rsidRPr="00D40D81">
        <w:rPr>
          <w:rFonts w:ascii="GHEA Grapalat" w:hAnsi="GHEA Grapalat" w:cs="Sylfaen"/>
          <w:lang w:val="hy-AM"/>
        </w:rPr>
        <w:t xml:space="preserve"> ԱՌԱՆՑ ԹՈՒՅԼՏՎՈՒԹՅԱՆ ԲՆԱԿՎՈՂ ԱՆՁԱՆՑ ՀԵՏԸՆԴՈՒՆՄԱՆ (ՌԵԱԴՄԻՍԻԱՅԻ) ՄԱՍԻՆ» ՀԱՄԱՁԱՅՆԱԳՐԻ ԿԻՐԱՐԿՈՂ ԱՐՁԱՆԱԳՐՈՒԹՅԱՆ </w:t>
      </w:r>
      <w:r>
        <w:rPr>
          <w:rFonts w:ascii="GHEA Grapalat" w:hAnsi="GHEA Grapalat" w:cs="Cambria"/>
          <w:lang w:val="hy-AM"/>
        </w:rPr>
        <w:t xml:space="preserve">ՍՏՈՐԱԳՐՄԱՆ ԱՌԱՋԱՐԿՈՒԹՅԱՆԸ </w:t>
      </w:r>
      <w:r>
        <w:rPr>
          <w:rFonts w:ascii="GHEA Grapalat" w:hAnsi="GHEA Grapalat" w:cs="Sylfaen"/>
          <w:lang w:val="hy-AM"/>
        </w:rPr>
        <w:t>ՀԱՎԱՆՈՒԹՅՈՒՆ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</w:p>
    <w:p w14:paraId="1CF68217" w14:textId="77777777" w:rsidR="001A6CE8" w:rsidRDefault="00F95326">
      <w:pPr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-------------------------------------------------------------------------------------------</w:t>
      </w:r>
    </w:p>
    <w:p w14:paraId="37E96C7F" w14:textId="77777777" w:rsidR="001A6CE8" w:rsidRPr="007E110C" w:rsidRDefault="00F95326">
      <w:pPr>
        <w:spacing w:before="100" w:beforeAutospacing="1" w:after="100" w:afterAutospacing="1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Հիմք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ընդունելով</w:t>
      </w:r>
      <w:r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 w:cs="Sylfaen"/>
          <w:lang w:val="hy-AM"/>
        </w:rPr>
        <w:t>Միջազգային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պայմանագրերի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7-</w:t>
      </w:r>
      <w:r>
        <w:rPr>
          <w:rFonts w:ascii="GHEA Grapalat" w:hAnsi="GHEA Grapalat" w:cs="Sylfaen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հոդվածը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/>
          <w:lang w:val="hy-AM"/>
        </w:rPr>
        <w:t>.</w:t>
      </w:r>
      <w:r w:rsidR="007E110C" w:rsidRPr="007E110C">
        <w:rPr>
          <w:rFonts w:ascii="GHEA Grapalat" w:hAnsi="GHEA Grapalat"/>
          <w:lang w:val="hy-AM"/>
        </w:rPr>
        <w:t xml:space="preserve"> </w:t>
      </w:r>
    </w:p>
    <w:p w14:paraId="10F40A33" w14:textId="5831EF78" w:rsidR="001A6CE8" w:rsidRPr="001A09BF" w:rsidRDefault="001A09BF" w:rsidP="001A09BF">
      <w:pPr>
        <w:numPr>
          <w:ilvl w:val="0"/>
          <w:numId w:val="2"/>
        </w:numPr>
        <w:spacing w:before="100" w:beforeAutospacing="1" w:after="100" w:afterAutospacing="1" w:line="276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Հավանություն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տալ</w:t>
      </w:r>
      <w:r w:rsidRPr="000022EC">
        <w:rPr>
          <w:rFonts w:ascii="GHEA Grapalat" w:hAnsi="GHEA Grapalat"/>
          <w:lang w:val="hy-AM"/>
        </w:rPr>
        <w:t xml:space="preserve"> </w:t>
      </w:r>
      <w:r w:rsidR="000022EC" w:rsidRPr="000022EC">
        <w:rPr>
          <w:rFonts w:ascii="GHEA Grapalat" w:hAnsi="GHEA Grapalat"/>
          <w:lang w:val="hy-AM"/>
        </w:rPr>
        <w:t>«Հայաստանի Հանրապետության կառավարության և Լատվիայի Հանրապետության կառավարության միջև «Հայաստանի Հանրապետության և Եվրոպական միության միջև առանց թույլտվության բնակվող անձանց հետընդունման (ռեադմիսիայի) մասին»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համաձայնագրի կիրարկ</w:t>
      </w:r>
      <w:r w:rsidR="00325A14">
        <w:rPr>
          <w:rFonts w:ascii="GHEA Grapalat" w:hAnsi="GHEA Grapalat" w:cs="Sylfaen"/>
          <w:color w:val="000000"/>
          <w:lang w:val="hy-AM"/>
        </w:rPr>
        <w:t>ող</w:t>
      </w:r>
      <w:r w:rsidR="00325A14" w:rsidRPr="00325A14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 xml:space="preserve">արձանագրության </w:t>
      </w:r>
      <w:r>
        <w:rPr>
          <w:rFonts w:ascii="GHEA Grapalat" w:hAnsi="GHEA Grapalat" w:cs="Cambria"/>
          <w:lang w:val="hy-AM"/>
        </w:rPr>
        <w:t>ստորագրման առաջար</w:t>
      </w:r>
      <w:r>
        <w:rPr>
          <w:rFonts w:ascii="GHEA Grapalat" w:hAnsi="GHEA Grapalat" w:cs="Cambria"/>
          <w:lang w:val="hy-AM"/>
        </w:rPr>
        <w:softHyphen/>
        <w:t>կությանը</w:t>
      </w:r>
      <w:r>
        <w:rPr>
          <w:rFonts w:ascii="GHEA Grapalat" w:hAnsi="GHEA Grapalat"/>
          <w:lang w:val="hy-AM"/>
        </w:rPr>
        <w:t>:</w:t>
      </w:r>
    </w:p>
    <w:p w14:paraId="7D37F3A1" w14:textId="77777777" w:rsidR="001A6CE8" w:rsidRDefault="00F95326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արտաքին գործերի նախարարին՝ կազմակերպել միջազգային պայմանագրի ստորագրումը։ </w:t>
      </w:r>
    </w:p>
    <w:p w14:paraId="668A7507" w14:textId="77777777" w:rsidR="001A6CE8" w:rsidRDefault="001A6CE8">
      <w:pPr>
        <w:spacing w:before="100" w:beforeAutospacing="1" w:after="100" w:afterAutospacing="1" w:line="276" w:lineRule="auto"/>
        <w:jc w:val="both"/>
        <w:rPr>
          <w:rFonts w:ascii="GHEA Grapalat" w:hAnsi="GHEA Grapalat"/>
          <w:lang w:val="hy-AM"/>
        </w:rPr>
      </w:pPr>
    </w:p>
    <w:p w14:paraId="68B86C06" w14:textId="546AF0F1" w:rsidR="001A6CE8" w:rsidRDefault="00F95326" w:rsidP="004F66C3">
      <w:pPr>
        <w:spacing w:before="100" w:beforeAutospacing="1" w:after="100" w:afterAutospacing="1" w:line="276" w:lineRule="auto"/>
        <w:jc w:val="center"/>
        <w:rPr>
          <w:rFonts w:ascii="GHEA Grapalat" w:hAnsi="GHEA Grapalat" w:cs="Courier New"/>
          <w:lang w:val="hy-AM"/>
        </w:rPr>
      </w:pPr>
      <w:r>
        <w:rPr>
          <w:rFonts w:ascii="GHEA Grapalat" w:hAnsi="GHEA Grapalat"/>
          <w:lang w:val="hy-AM"/>
        </w:rPr>
        <w:t xml:space="preserve">ՀՀ  </w:t>
      </w:r>
      <w:r>
        <w:rPr>
          <w:rFonts w:ascii="GHEA Grapalat" w:hAnsi="GHEA Grapalat" w:cs="Courier New"/>
          <w:lang w:val="hy-AM"/>
        </w:rPr>
        <w:t>ՎԱՐՉԱՊԵՏ</w:t>
      </w:r>
      <w:r w:rsidR="005619A5">
        <w:rPr>
          <w:rFonts w:ascii="GHEA Grapalat" w:hAnsi="GHEA Grapalat" w:cs="Courier New"/>
          <w:lang w:val="hy-AM"/>
        </w:rPr>
        <w:t>Ի ՊԱՇՏՈՆԱԿԱՏԱՐ</w:t>
      </w:r>
      <w:r>
        <w:rPr>
          <w:rFonts w:ascii="GHEA Grapalat" w:hAnsi="GHEA Grapalat" w:cs="Courier New"/>
          <w:lang w:val="hy-AM"/>
        </w:rPr>
        <w:tab/>
      </w:r>
      <w:r>
        <w:rPr>
          <w:rFonts w:ascii="GHEA Grapalat" w:hAnsi="GHEA Grapalat" w:cs="Courier New"/>
          <w:lang w:val="hy-AM"/>
        </w:rPr>
        <w:tab/>
        <w:t xml:space="preserve">                            Ն. ՓԱՇԻՆՅԱՆ</w:t>
      </w:r>
    </w:p>
    <w:sectPr w:rsidR="001A6CE8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CF282D"/>
    <w:multiLevelType w:val="multilevel"/>
    <w:tmpl w:val="6FCF282D"/>
    <w:lvl w:ilvl="0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1473"/>
    <w:rsid w:val="000022EC"/>
    <w:rsid w:val="000D1473"/>
    <w:rsid w:val="00101CB0"/>
    <w:rsid w:val="001A09BF"/>
    <w:rsid w:val="001A6CE8"/>
    <w:rsid w:val="001B2D2C"/>
    <w:rsid w:val="001E69F3"/>
    <w:rsid w:val="00290B3C"/>
    <w:rsid w:val="00312908"/>
    <w:rsid w:val="00325A14"/>
    <w:rsid w:val="003274C4"/>
    <w:rsid w:val="00362CDF"/>
    <w:rsid w:val="00413329"/>
    <w:rsid w:val="00491073"/>
    <w:rsid w:val="004F66C3"/>
    <w:rsid w:val="005076F9"/>
    <w:rsid w:val="005619A5"/>
    <w:rsid w:val="00645B7A"/>
    <w:rsid w:val="006B7BC5"/>
    <w:rsid w:val="006D601B"/>
    <w:rsid w:val="007B74A1"/>
    <w:rsid w:val="007E110C"/>
    <w:rsid w:val="00861D52"/>
    <w:rsid w:val="00AB5E86"/>
    <w:rsid w:val="00AF700E"/>
    <w:rsid w:val="00BC793B"/>
    <w:rsid w:val="00BF1ABB"/>
    <w:rsid w:val="00BF55C9"/>
    <w:rsid w:val="00CF75BE"/>
    <w:rsid w:val="00D40D81"/>
    <w:rsid w:val="00E6066D"/>
    <w:rsid w:val="00F95326"/>
    <w:rsid w:val="13103AEA"/>
    <w:rsid w:val="513B1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CB80A"/>
  <w15:docId w15:val="{0770DE9C-D69E-427D-B549-F08BF52E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QristineG</dc:creator>
  <cp:lastModifiedBy>Mariam Anastasyan</cp:lastModifiedBy>
  <cp:revision>34</cp:revision>
  <cp:lastPrinted>2019-03-25T19:55:00Z</cp:lastPrinted>
  <dcterms:created xsi:type="dcterms:W3CDTF">2019-03-25T19:52:00Z</dcterms:created>
  <dcterms:modified xsi:type="dcterms:W3CDTF">2021-06-08T07:38:00Z</dcterms:modified>
  <cp:keywords>https://mul2.gov.am/tasks/447231/oneclick/voroshum-naxagic.docx?token=2bff5e4f99a6299a5bdce82739228c17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