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C6C8D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</w:pPr>
      <w:r w:rsidRPr="008E6969"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  <w:t>ՆԱԽԱԳԻԾ</w:t>
      </w:r>
    </w:p>
    <w:p w14:paraId="6E1D09F4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B13C056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FC69641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8E6969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307F34EC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B1E1E93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8E6969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6D87A2E6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78145EC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056425A9" w14:textId="30F68ECA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E6969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8A5394" w:rsidRPr="008E6969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7C4D5E" w:rsidRPr="008E6969">
        <w:rPr>
          <w:rFonts w:ascii="GHEA Grapalat" w:hAnsi="GHEA Grapalat" w:cs="GHEA Mariam"/>
          <w:b/>
          <w:bCs/>
          <w:sz w:val="24"/>
          <w:szCs w:val="24"/>
          <w:lang w:val="hy-AM"/>
        </w:rPr>
        <w:t>1</w:t>
      </w:r>
      <w:r w:rsidRPr="008E6969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8E6969">
        <w:rPr>
          <w:rFonts w:ascii="GHEA Grapalat" w:hAnsi="GHEA Grapalat" w:cs="GHEA Mariam"/>
          <w:b/>
          <w:bCs/>
          <w:sz w:val="24"/>
          <w:szCs w:val="24"/>
          <w:lang w:val="en"/>
        </w:rPr>
        <w:t>թվական</w:t>
      </w:r>
      <w:bookmarkStart w:id="0" w:name="_GoBack"/>
      <w:bookmarkEnd w:id="0"/>
      <w:r w:rsidRPr="008E6969">
        <w:rPr>
          <w:rFonts w:ascii="GHEA Grapalat" w:hAnsi="GHEA Grapalat" w:cs="GHEA Mariam"/>
          <w:b/>
          <w:bCs/>
          <w:sz w:val="24"/>
          <w:szCs w:val="24"/>
          <w:lang w:val="en"/>
        </w:rPr>
        <w:t>ի</w:t>
      </w:r>
      <w:proofErr w:type="spellEnd"/>
      <w:r w:rsidRPr="008E6969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 w:rsidRPr="008E6969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14:paraId="6E057D56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63A64E3E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33906F8D" w14:textId="0522E704" w:rsidR="007C4D5E" w:rsidRPr="008E6969" w:rsidRDefault="0048120C" w:rsidP="007C4D5E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8E6969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8E6969">
        <w:rPr>
          <w:rFonts w:ascii="GHEA Grapalat" w:hAnsi="GHEA Grapalat"/>
          <w:b/>
          <w:caps/>
          <w:sz w:val="24"/>
          <w:szCs w:val="24"/>
        </w:rPr>
        <w:t>Հայաստանի</w:t>
      </w:r>
      <w:r w:rsidRPr="008E6969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/>
          <w:b/>
          <w:caps/>
          <w:sz w:val="24"/>
          <w:szCs w:val="24"/>
        </w:rPr>
        <w:t>Հանրապետության</w:t>
      </w:r>
      <w:r w:rsidRPr="008E696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8E6969">
        <w:rPr>
          <w:rFonts w:ascii="GHEA Grapalat" w:hAnsi="GHEA Grapalat"/>
          <w:b/>
          <w:caps/>
          <w:sz w:val="24"/>
          <w:szCs w:val="24"/>
        </w:rPr>
        <w:t>ԿԱՌԱՎԱՐՈՒԹՅԱՆ</w:t>
      </w:r>
      <w:r w:rsidRPr="008E6969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8E6969">
        <w:rPr>
          <w:rFonts w:ascii="GHEA Grapalat" w:hAnsi="GHEA Grapalat"/>
          <w:b/>
          <w:sz w:val="24"/>
          <w:szCs w:val="24"/>
          <w:lang w:val="hy-AM"/>
        </w:rPr>
        <w:t xml:space="preserve">ԶԱՐԳԱՑՄԱՆ </w:t>
      </w:r>
      <w:r w:rsidRPr="008E6969">
        <w:rPr>
          <w:rFonts w:ascii="GHEA Grapalat" w:hAnsi="GHEA Grapalat"/>
          <w:b/>
          <w:sz w:val="24"/>
          <w:szCs w:val="24"/>
        </w:rPr>
        <w:t>ՖՐԱՆՍԻԱԿԱՆ</w:t>
      </w:r>
      <w:r w:rsidRPr="008E6969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/>
          <w:b/>
          <w:sz w:val="24"/>
          <w:szCs w:val="24"/>
        </w:rPr>
        <w:t>ԳՈՐԾԱԿԱԼՈՒԹՅԱՆ</w:t>
      </w:r>
      <w:r w:rsidRPr="008E6969">
        <w:rPr>
          <w:rFonts w:ascii="GHEA Grapalat" w:hAnsi="GHEA Grapalat"/>
          <w:b/>
          <w:sz w:val="24"/>
          <w:szCs w:val="24"/>
          <w:lang w:val="hy-AM"/>
        </w:rPr>
        <w:t xml:space="preserve"> ՄԻՋԵՎ ԹԻ</w:t>
      </w:r>
      <w:r w:rsidRPr="008E6969">
        <w:rPr>
          <w:rFonts w:ascii="GHEA Grapalat" w:hAnsi="GHEA Grapalat"/>
          <w:b/>
          <w:sz w:val="24"/>
          <w:szCs w:val="24"/>
        </w:rPr>
        <w:t>Վ</w:t>
      </w:r>
      <w:r w:rsidRPr="008E6969">
        <w:rPr>
          <w:rFonts w:ascii="GHEA Grapalat" w:hAnsi="GHEA Grapalat"/>
          <w:b/>
          <w:sz w:val="24"/>
          <w:szCs w:val="24"/>
          <w:lang w:val="de-AT"/>
        </w:rPr>
        <w:t xml:space="preserve"> CAM 1002 01 Y </w:t>
      </w:r>
      <w:r w:rsidRPr="008E6969">
        <w:rPr>
          <w:rFonts w:ascii="GHEA Grapalat" w:hAnsi="GHEA Grapalat"/>
          <w:b/>
          <w:sz w:val="24"/>
          <w:szCs w:val="24"/>
        </w:rPr>
        <w:t>Վ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8E6969">
        <w:rPr>
          <w:rFonts w:ascii="GHEA Grapalat" w:hAnsi="GHEA Grapalat" w:cs="Sylfaen"/>
          <w:b/>
          <w:sz w:val="24"/>
          <w:szCs w:val="24"/>
        </w:rPr>
        <w:t>ՐԿԱՅԻ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Ն ՀԱՄԱՁԱՅՆԱԳՐ</w:t>
      </w:r>
      <w:r w:rsidRPr="008E6969">
        <w:rPr>
          <w:rFonts w:ascii="GHEA Grapalat" w:hAnsi="GHEA Grapalat" w:cs="Sylfaen"/>
          <w:b/>
          <w:sz w:val="24"/>
          <w:szCs w:val="24"/>
        </w:rPr>
        <w:t>Ի</w:t>
      </w:r>
      <w:r w:rsidRPr="008E6969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8E6969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="00175B03" w:rsidRPr="00175B03">
        <w:rPr>
          <w:rFonts w:ascii="GHEA Grapalat" w:hAnsi="GHEA Grapalat" w:cs="Sylfaen"/>
          <w:b/>
          <w:sz w:val="24"/>
          <w:szCs w:val="24"/>
          <w:lang w:val="en"/>
        </w:rPr>
        <w:t xml:space="preserve"> N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1-</w:t>
      </w:r>
      <w:r w:rsidRPr="008E6969">
        <w:rPr>
          <w:rFonts w:ascii="GHEA Grapalat" w:hAnsi="GHEA Grapalat" w:cs="Sylfaen"/>
          <w:b/>
          <w:sz w:val="24"/>
          <w:szCs w:val="24"/>
        </w:rPr>
        <w:t>Ը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C4D5E" w:rsidRPr="008E6969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  <w:r w:rsidRPr="008E6969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>»</w:t>
      </w:r>
    </w:p>
    <w:p w14:paraId="4B89B8BC" w14:textId="0EB059D7" w:rsidR="008C5037" w:rsidRPr="008E6969" w:rsidRDefault="00175B03" w:rsidP="00DB5CBB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175B0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</w:t>
      </w:r>
      <w:r w:rsidR="008C5037" w:rsidRPr="008E6969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</w:t>
      </w:r>
      <w:r w:rsidR="00D403D4" w:rsidRPr="00175B0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ՆԱԽԱԳԾԻ</w:t>
      </w:r>
      <w:r w:rsidR="00027A90" w:rsidRPr="008E6969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8C5037" w:rsidRPr="008E6969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7D80D6A4" w14:textId="77777777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2B74352" w14:textId="27E8D300" w:rsidR="008C5037" w:rsidRPr="008E696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9F367D1" w14:textId="77777777" w:rsidR="00B879B7" w:rsidRPr="008E6969" w:rsidRDefault="00B879B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B9E7070" w14:textId="363D2877" w:rsidR="008C5037" w:rsidRPr="008E6969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8E6969">
        <w:rPr>
          <w:rFonts w:ascii="GHEA Grapalat" w:hAnsi="GHEA Grapalat" w:cs="Sylfaen"/>
          <w:sz w:val="24"/>
          <w:szCs w:val="24"/>
          <w:lang w:val="hy-AM"/>
        </w:rPr>
        <w:t>«</w:t>
      </w:r>
      <w:r w:rsidRPr="008E6969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Հանրապե</w:t>
      </w:r>
      <w:r w:rsidRPr="008E6969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</w:t>
      </w:r>
      <w:r w:rsidR="004332E2" w:rsidRPr="008E6969">
        <w:rPr>
          <w:rFonts w:ascii="GHEA Grapalat" w:hAnsi="GHEA Grapalat" w:cs="Tahoma"/>
          <w:sz w:val="24"/>
          <w:szCs w:val="24"/>
          <w:lang w:val="hy-AM"/>
        </w:rPr>
        <w:t>2</w:t>
      </w:r>
      <w:r w:rsidRPr="008E6969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175B03">
        <w:rPr>
          <w:rFonts w:ascii="GHEA Grapalat" w:hAnsi="GHEA Grapalat" w:cs="Sylfaen"/>
          <w:sz w:val="24"/>
          <w:szCs w:val="24"/>
          <w:lang w:val="hy-AM"/>
        </w:rPr>
        <w:t>կ</w:t>
      </w:r>
      <w:r w:rsidRPr="008E6969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proofErr w:type="spellStart"/>
      <w:r w:rsidRPr="008E6969">
        <w:rPr>
          <w:rFonts w:ascii="GHEA Grapalat" w:eastAsia="Times New Roman" w:hAnsi="GHEA Grapalat"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8E6969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 xml:space="preserve"> </w:t>
      </w:r>
      <w:r w:rsidRPr="008E6969">
        <w:rPr>
          <w:rFonts w:ascii="GHEA Grapalat" w:eastAsia="Times New Roman" w:hAnsi="GHEA Grapalat"/>
          <w:i/>
          <w:color w:val="000000"/>
          <w:sz w:val="24"/>
          <w:szCs w:val="24"/>
          <w:lang w:val="fr-FR" w:eastAsia="fr-FR"/>
        </w:rPr>
        <w:t>է</w:t>
      </w:r>
      <w:r w:rsidRPr="008E6969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.</w:t>
      </w:r>
    </w:p>
    <w:p w14:paraId="684C55BF" w14:textId="60B4AF27" w:rsidR="008C5037" w:rsidRPr="008E6969" w:rsidRDefault="008C5037" w:rsidP="0002226F">
      <w:pPr>
        <w:tabs>
          <w:tab w:val="left" w:pos="851"/>
          <w:tab w:val="left" w:pos="993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6969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48120C" w:rsidRPr="008E6969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Զարգացման ֆրանսիական գործակալության միջև թիվ CAM 1002 01 Y վարկային համաձայնագրի փոփոխություն </w:t>
      </w:r>
      <w:r w:rsidR="00175B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5B03" w:rsidRPr="00175B03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48120C" w:rsidRPr="008E6969">
        <w:rPr>
          <w:rFonts w:ascii="GHEA Grapalat" w:hAnsi="GHEA Grapalat" w:cs="Sylfaen"/>
          <w:sz w:val="24"/>
          <w:szCs w:val="24"/>
          <w:lang w:val="hy-AM"/>
        </w:rPr>
        <w:t>1-ը</w:t>
      </w:r>
      <w:r w:rsidR="009475B3" w:rsidRPr="008E69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6969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="00175B03" w:rsidRPr="00175B0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8E6969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</w:t>
      </w:r>
      <w:r w:rsidR="00663702" w:rsidRPr="008E6969">
        <w:rPr>
          <w:rFonts w:ascii="GHEA Grapalat" w:hAnsi="GHEA Grapalat" w:cs="Sylfaen"/>
          <w:sz w:val="24"/>
          <w:szCs w:val="24"/>
          <w:lang w:val="hy-AM"/>
        </w:rPr>
        <w:t>ն</w:t>
      </w:r>
      <w:r w:rsidRPr="008E6969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3827127" w14:textId="1E734B73" w:rsidR="008C5037" w:rsidRPr="008E6969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6969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43080" w:rsidRPr="008E6969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8E6969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175B03" w:rsidRPr="00175B0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8E6969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D403D4" w:rsidRPr="008E6969">
        <w:rPr>
          <w:rFonts w:ascii="GHEA Grapalat" w:hAnsi="GHEA Grapalat" w:cs="Sylfaen"/>
          <w:sz w:val="24"/>
          <w:szCs w:val="24"/>
          <w:lang w:val="hy-AM"/>
        </w:rPr>
        <w:t>ն՝ հաստատման:</w:t>
      </w:r>
      <w:r w:rsidR="00843080" w:rsidRPr="008E696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E3BCD2B" w14:textId="39C3D443" w:rsidR="008C5037" w:rsidRPr="008E6969" w:rsidRDefault="008C5037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14:paraId="28B2F2E5" w14:textId="741D0BE3" w:rsidR="0084307C" w:rsidRPr="008E6969" w:rsidRDefault="0084307C" w:rsidP="008C50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14:paraId="7A5CC8CA" w14:textId="77777777" w:rsidR="00D403D4" w:rsidRPr="008E6969" w:rsidRDefault="00D403D4" w:rsidP="00D403D4">
      <w:pPr>
        <w:spacing w:after="0" w:line="360" w:lineRule="auto"/>
        <w:ind w:right="-31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14:paraId="3246B1E5" w14:textId="77777777" w:rsidR="00D403D4" w:rsidRPr="008E6969" w:rsidRDefault="00D403D4" w:rsidP="00D403D4">
      <w:pPr>
        <w:spacing w:after="0" w:line="360" w:lineRule="auto"/>
        <w:ind w:right="-31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14:paraId="12B44E17" w14:textId="548FF8C0" w:rsidR="00D403D4" w:rsidRPr="008E6969" w:rsidRDefault="00D403D4" w:rsidP="00D403D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6969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2A2477A3" w14:textId="71A1F7D8" w:rsidR="00F11FE5" w:rsidRPr="008E6969" w:rsidRDefault="00175B03" w:rsidP="00D403D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 xml:space="preserve">  </w:t>
      </w:r>
      <w:r w:rsidR="00D403D4" w:rsidRPr="008E6969">
        <w:rPr>
          <w:rFonts w:ascii="GHEA Grapalat" w:hAnsi="GHEA Grapalat" w:cs="Sylfaen"/>
          <w:sz w:val="24"/>
          <w:szCs w:val="24"/>
          <w:lang w:val="hy-AM"/>
        </w:rPr>
        <w:t>ՎԱՐՉԱՊԵՏԻ ՊԱՇՏՈՆԱԿԱՏԱՐ                                          Ն. ՓԱՇԻՆՅԱՆ</w:t>
      </w:r>
    </w:p>
    <w:sectPr w:rsidR="00F11FE5" w:rsidRPr="008E6969" w:rsidSect="008A5394">
      <w:pgSz w:w="11906" w:h="16838"/>
      <w:pgMar w:top="993" w:right="1106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amara Ghalayan">
    <w15:presenceInfo w15:providerId="None" w15:userId="Tamara Ghala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02226F"/>
    <w:rsid w:val="00027A90"/>
    <w:rsid w:val="001355AB"/>
    <w:rsid w:val="00175B03"/>
    <w:rsid w:val="0019173D"/>
    <w:rsid w:val="001D68CD"/>
    <w:rsid w:val="00381E8E"/>
    <w:rsid w:val="004332E2"/>
    <w:rsid w:val="0048120C"/>
    <w:rsid w:val="00542E80"/>
    <w:rsid w:val="005459FE"/>
    <w:rsid w:val="005E4D1F"/>
    <w:rsid w:val="00657191"/>
    <w:rsid w:val="00663702"/>
    <w:rsid w:val="006C2224"/>
    <w:rsid w:val="007A6494"/>
    <w:rsid w:val="007B65D6"/>
    <w:rsid w:val="007C4D5E"/>
    <w:rsid w:val="007D4E90"/>
    <w:rsid w:val="0084307C"/>
    <w:rsid w:val="00843080"/>
    <w:rsid w:val="008A5394"/>
    <w:rsid w:val="008B2979"/>
    <w:rsid w:val="008C5037"/>
    <w:rsid w:val="008E519F"/>
    <w:rsid w:val="008E6969"/>
    <w:rsid w:val="009475B3"/>
    <w:rsid w:val="00A05000"/>
    <w:rsid w:val="00A56E19"/>
    <w:rsid w:val="00A6259D"/>
    <w:rsid w:val="00B879B7"/>
    <w:rsid w:val="00BE70BE"/>
    <w:rsid w:val="00D403D4"/>
    <w:rsid w:val="00DA5560"/>
    <w:rsid w:val="00DA5835"/>
    <w:rsid w:val="00DB5CBB"/>
    <w:rsid w:val="00F1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BC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customStyle="1" w:styleId="mechtex">
    <w:name w:val="mechtex"/>
    <w:basedOn w:val="Normal"/>
    <w:link w:val="mechtexChar"/>
    <w:rsid w:val="005459F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459FE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43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3D4"/>
    <w:rPr>
      <w:rFonts w:ascii="Segoe UI" w:eastAsia="Calibri" w:hAnsi="Segoe UI" w:cs="Segoe UI"/>
      <w:sz w:val="18"/>
      <w:szCs w:val="18"/>
      <w:lang w:val="ru-RU"/>
    </w:rPr>
  </w:style>
  <w:style w:type="paragraph" w:customStyle="1" w:styleId="ModelNrmlSingle">
    <w:name w:val="ModelNrmlSingle"/>
    <w:basedOn w:val="Normal"/>
    <w:link w:val="ModelNrmlSingleChar"/>
    <w:rsid w:val="00BE70BE"/>
    <w:pPr>
      <w:spacing w:after="240" w:line="240" w:lineRule="auto"/>
      <w:ind w:firstLine="720"/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ModelNrmlSingleChar">
    <w:name w:val="ModelNrmlSingle Char"/>
    <w:basedOn w:val="DefaultParagraphFont"/>
    <w:link w:val="ModelNrmlSingle"/>
    <w:rsid w:val="00BE70BE"/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customStyle="1" w:styleId="mechtex">
    <w:name w:val="mechtex"/>
    <w:basedOn w:val="Normal"/>
    <w:link w:val="mechtexChar"/>
    <w:rsid w:val="005459F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459FE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43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3D4"/>
    <w:rPr>
      <w:rFonts w:ascii="Segoe UI" w:eastAsia="Calibri" w:hAnsi="Segoe UI" w:cs="Segoe UI"/>
      <w:sz w:val="18"/>
      <w:szCs w:val="18"/>
      <w:lang w:val="ru-RU"/>
    </w:rPr>
  </w:style>
  <w:style w:type="paragraph" w:customStyle="1" w:styleId="ModelNrmlSingle">
    <w:name w:val="ModelNrmlSingle"/>
    <w:basedOn w:val="Normal"/>
    <w:link w:val="ModelNrmlSingleChar"/>
    <w:rsid w:val="00BE70BE"/>
    <w:pPr>
      <w:spacing w:after="240" w:line="240" w:lineRule="auto"/>
      <w:ind w:firstLine="720"/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ModelNrmlSingleChar">
    <w:name w:val="ModelNrmlSingle Char"/>
    <w:basedOn w:val="DefaultParagraphFont"/>
    <w:link w:val="ModelNrmlSingle"/>
    <w:rsid w:val="00BE70BE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https:/mul2.gov.am/tasks/450199/oneclick/2.Naxagic_voroshum.docx?token=fe339a1387aecd3d61ce937d71a1442e</cp:keywords>
  <cp:lastModifiedBy>user</cp:lastModifiedBy>
  <cp:revision>2</cp:revision>
  <dcterms:created xsi:type="dcterms:W3CDTF">2021-06-22T11:35:00Z</dcterms:created>
  <dcterms:modified xsi:type="dcterms:W3CDTF">2021-06-22T11:35:00Z</dcterms:modified>
</cp:coreProperties>
</file>