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D9E" w:rsidRPr="00175B03" w:rsidRDefault="00174D9E" w:rsidP="00174D9E">
      <w:pPr>
        <w:spacing w:after="160" w:line="259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5B0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ՏԵՂԵԿԱՆՔ-ՀԻՄՆԱՎՈՐՈՒՄ</w:t>
      </w:r>
    </w:p>
    <w:p w:rsidR="00174D9E" w:rsidRPr="008E6969" w:rsidRDefault="00174D9E" w:rsidP="00174D9E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8E6969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175B03">
        <w:rPr>
          <w:rFonts w:ascii="GHEA Grapalat" w:hAnsi="GHEA Grapalat"/>
          <w:b/>
          <w:caps/>
          <w:sz w:val="24"/>
          <w:szCs w:val="24"/>
          <w:lang w:val="hy-AM"/>
        </w:rPr>
        <w:t>Հայաստանի</w:t>
      </w:r>
      <w:r w:rsidRPr="008E6969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175B03">
        <w:rPr>
          <w:rFonts w:ascii="GHEA Grapalat" w:hAnsi="GHEA Grapalat"/>
          <w:b/>
          <w:caps/>
          <w:sz w:val="24"/>
          <w:szCs w:val="24"/>
          <w:lang w:val="hy-AM"/>
        </w:rPr>
        <w:t>Հանրապետության</w:t>
      </w:r>
      <w:r w:rsidRPr="008E696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75B03">
        <w:rPr>
          <w:rFonts w:ascii="GHEA Grapalat" w:hAnsi="GHEA Grapalat"/>
          <w:b/>
          <w:caps/>
          <w:sz w:val="24"/>
          <w:szCs w:val="24"/>
          <w:lang w:val="hy-AM"/>
        </w:rPr>
        <w:t>ԿԱՌԱՎԱՐՈՒԹՅԱՆ</w:t>
      </w:r>
      <w:r w:rsidRPr="008E6969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8E6969">
        <w:rPr>
          <w:rFonts w:ascii="GHEA Grapalat" w:hAnsi="GHEA Grapalat"/>
          <w:b/>
          <w:sz w:val="24"/>
          <w:szCs w:val="24"/>
          <w:lang w:val="hy-AM"/>
        </w:rPr>
        <w:t xml:space="preserve">ԶԱՐԳԱՑՄԱՆ 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ՖՐԱՆՍԻԱԿԱՆ</w:t>
      </w:r>
      <w:r w:rsidRPr="008E6969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ԳՈՐԾԱԿԱԼՈՒԹՅԱՆ</w:t>
      </w:r>
      <w:r w:rsidRPr="008E6969">
        <w:rPr>
          <w:rFonts w:ascii="GHEA Grapalat" w:hAnsi="GHEA Grapalat"/>
          <w:b/>
          <w:sz w:val="24"/>
          <w:szCs w:val="24"/>
          <w:lang w:val="hy-AM"/>
        </w:rPr>
        <w:t xml:space="preserve"> ՄԻՋԵՎ ԹԻ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Վ</w:t>
      </w:r>
      <w:r w:rsidRPr="008E6969">
        <w:rPr>
          <w:rFonts w:ascii="GHEA Grapalat" w:hAnsi="GHEA Grapalat"/>
          <w:b/>
          <w:sz w:val="24"/>
          <w:szCs w:val="24"/>
          <w:lang w:val="de-AT"/>
        </w:rPr>
        <w:t xml:space="preserve"> CAM 1002 01 Y 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Վ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75B03">
        <w:rPr>
          <w:rFonts w:ascii="GHEA Grapalat" w:hAnsi="GHEA Grapalat" w:cs="Sylfaen"/>
          <w:b/>
          <w:sz w:val="24"/>
          <w:szCs w:val="24"/>
          <w:lang w:val="hy-AM"/>
        </w:rPr>
        <w:t>ՐԿԱՅԻ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Ն ՀԱՄԱՁԱՅՆԱԳՐ</w:t>
      </w:r>
      <w:r w:rsidRPr="00175B03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8E6969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8E6969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№1-</w:t>
      </w:r>
      <w:r w:rsidRPr="00175B03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E6969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:rsidR="00174D9E" w:rsidRPr="008E6969" w:rsidRDefault="00174D9E" w:rsidP="00174D9E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E6969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ՄԱՍԻՆ</w:t>
      </w:r>
      <w:r w:rsidRPr="008E6969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»</w:t>
      </w:r>
    </w:p>
    <w:p w:rsidR="00174D9E" w:rsidRPr="00175B03" w:rsidRDefault="00174D9E" w:rsidP="00174D9E">
      <w:pPr>
        <w:tabs>
          <w:tab w:val="left" w:pos="709"/>
        </w:tabs>
        <w:ind w:left="-360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E6969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8E6969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74D9E" w:rsidRPr="00175B03" w:rsidRDefault="00174D9E" w:rsidP="00174D9E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p w:rsidR="00174D9E" w:rsidRPr="008E6969" w:rsidRDefault="00174D9E" w:rsidP="00174D9E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>Հ</w:t>
      </w:r>
      <w:r w:rsidRPr="00175B0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E6969">
        <w:rPr>
          <w:rFonts w:ascii="GHEA Grapalat" w:hAnsi="GHEA Grapalat"/>
          <w:sz w:val="24"/>
          <w:szCs w:val="24"/>
          <w:lang w:val="hy-AM"/>
        </w:rPr>
        <w:t>Հ</w:t>
      </w:r>
      <w:r w:rsidRPr="00175B03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 կառավարության և Զարգացման ֆրանսիական գործակալության (ԶՖԳ) միջև նախատեսվում է հաստատել «Վեդի ջրամբարի և ոռոգման համակարգի կառուցում» ծրագրի (այսուհետ՝ Ծրագիր) № CAM 1002 01 Y վարկային համաձայնագրի փոփոխություն</w:t>
      </w:r>
      <w:r w:rsidRPr="00175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969">
        <w:rPr>
          <w:rFonts w:ascii="GHEA Grapalat" w:hAnsi="GHEA Grapalat"/>
          <w:sz w:val="24"/>
          <w:szCs w:val="24"/>
          <w:lang w:val="hy-AM"/>
        </w:rPr>
        <w:t>№1 (այսուհետ՝ Փոփոխություն)՝ Ծրագրի իրականացման համար պատասխանատու մարմնի շրջանակներում նշանակալի ինստիտուցիոնալ փոփոխության, ինչպես նաև՝ Ծրագրի շրջանակներում աշխատանքների իրականացման և վարկային միջոցների մասհանման ժամկետների երկարաձգման պատճառով։</w:t>
      </w:r>
    </w:p>
    <w:p w:rsidR="00174D9E" w:rsidRPr="008E6969" w:rsidRDefault="00174D9E" w:rsidP="00174D9E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>ՀՀ կառավարության և ԶՖԳ միջև</w:t>
      </w:r>
      <w:r w:rsidRPr="00175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26.01.2016թ. ստորագրվել է «Վեդի ջրամբարի և ոռոգման համակարգի կառուցում» ծրագրի № CAM 1002 01 Y վարկային համաձայնագիրը՝ 75 մլն եվրո գումարի չափով։ </w:t>
      </w:r>
      <w:r w:rsidRPr="008E6969">
        <w:rPr>
          <w:rFonts w:ascii="GHEA Grapalat" w:hAnsi="GHEA Grapalat"/>
          <w:bCs/>
          <w:sz w:val="24"/>
          <w:szCs w:val="24"/>
          <w:lang w:val="hy-AM"/>
        </w:rPr>
        <w:t>Ծրագրի ընդհանուր գումարը կազմում է շուրջ 90 մլն Եվրո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: Համաձայնագիրն ուժի մեջ է մտել 12.05.2016թ.: Ծրագրի շրջանակներում նախատեսված աշխատանքների իրականացման վերջնաժամկետ էր սահմանվել 31.03.2021թ.-ը, իսկ վարկային միջոցների մասհանման վերջնաժամկետ՝ 31.05.2021թ.-ը։ Վարկային միջոցների ընդամենը մասհանված գումարը կազմում է </w:t>
      </w:r>
      <w:r w:rsidRPr="008E696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56.0 մլն Եվրո գումար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, իսկ վարկային միջոցների չմասհանված միջոցների ընդհանուր գումարը կազմում է </w:t>
      </w:r>
      <w:r w:rsidRPr="008E696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19.0 մլն Եվրո գումար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։ Ծրագրի աշխատանքների իրականացման վերջնաժամկետը Փոփոխությամբ կերկարաձգվի մինչև </w:t>
      </w:r>
      <w:r w:rsidRPr="008E696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31.07.2023թ-ը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, իսկ վարկային միջոցների մասհանման վերջնաժամկետը` մինչև </w:t>
      </w:r>
      <w:r w:rsidRPr="008E696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30.09.2023թ-ը</w:t>
      </w:r>
      <w:r w:rsidRPr="008E6969">
        <w:rPr>
          <w:rFonts w:ascii="GHEA Grapalat" w:hAnsi="GHEA Grapalat"/>
          <w:sz w:val="24"/>
          <w:szCs w:val="24"/>
          <w:lang w:val="hy-AM"/>
        </w:rPr>
        <w:t>։</w:t>
      </w:r>
    </w:p>
    <w:p w:rsidR="00174D9E" w:rsidRPr="008E6969" w:rsidRDefault="00174D9E" w:rsidP="00174D9E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>Ծրագրի շրջանակներում նախատեսվում է կառուցել Վեդու ջրամբարը 29,4 մլն մ</w:t>
      </w:r>
      <w:r w:rsidRPr="008E6969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 ընդհանուր ծավալով, որի հետևանքով կ</w:t>
      </w:r>
      <w:r w:rsidRPr="008E6969">
        <w:rPr>
          <w:rFonts w:ascii="GHEA Grapalat" w:hAnsi="GHEA Grapalat" w:cs="Arial"/>
          <w:sz w:val="24"/>
          <w:szCs w:val="24"/>
          <w:lang w:val="hy-AM"/>
        </w:rPr>
        <w:t>կրճատվի ջրառը Սևանա լճից և մեխանիկական ոռոգման եղանակից ինքնահոսի անցնելով տարեկան կտնտեսվի շուրջ 19</w:t>
      </w:r>
      <w:r w:rsidRPr="008E696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8E6969">
        <w:rPr>
          <w:rFonts w:ascii="GHEA Grapalat" w:hAnsi="GHEA Grapalat" w:cs="Arial"/>
          <w:sz w:val="24"/>
          <w:szCs w:val="24"/>
          <w:lang w:val="hy-AM"/>
        </w:rPr>
        <w:t xml:space="preserve">0 մլն.կվտ/ժամ  </w:t>
      </w:r>
      <w:r>
        <w:rPr>
          <w:rFonts w:ascii="GHEA Grapalat" w:hAnsi="GHEA Grapalat" w:cs="Arial"/>
          <w:sz w:val="24"/>
          <w:szCs w:val="24"/>
          <w:lang w:val="hy-AM"/>
        </w:rPr>
        <w:t>էլեկտրաէներգի</w:t>
      </w:r>
      <w:r w:rsidRPr="008E6969">
        <w:rPr>
          <w:rFonts w:ascii="GHEA Grapalat" w:hAnsi="GHEA Grapalat" w:cs="Arial"/>
          <w:sz w:val="24"/>
          <w:szCs w:val="24"/>
          <w:lang w:val="hy-AM"/>
        </w:rPr>
        <w:t>ա՝ ապահովելով շուրջ 3220 հա հողերի անխափան և հուսալի ոռոգումը, ոռոգելի հողատարածքները կավելանան շուրջ 300 հա-ով, ոռոգման ցանցի կորուստները կկրճատվեն 20-25%-ով և փորձնական տարածքներում ներտնտեսային ոռոգման ցանցի կառուցման շնորհիվ հնարավոր կլինի նոր տեխնոլոգի</w:t>
      </w:r>
      <w:r w:rsidRPr="00175B03">
        <w:rPr>
          <w:rFonts w:ascii="GHEA Grapalat" w:hAnsi="GHEA Grapalat" w:cs="Arial"/>
          <w:sz w:val="24"/>
          <w:szCs w:val="24"/>
          <w:lang w:val="hy-AM"/>
        </w:rPr>
        <w:t>ա</w:t>
      </w:r>
      <w:r w:rsidRPr="008E6969">
        <w:rPr>
          <w:rFonts w:ascii="GHEA Grapalat" w:hAnsi="GHEA Grapalat" w:cs="Arial"/>
          <w:sz w:val="24"/>
          <w:szCs w:val="24"/>
          <w:lang w:val="hy-AM"/>
        </w:rPr>
        <w:t>ների՝ կաթիլային ոռոգման, կիրառումը։</w:t>
      </w:r>
    </w:p>
    <w:p w:rsidR="00174D9E" w:rsidRPr="008E6969" w:rsidRDefault="00174D9E" w:rsidP="00174D9E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 xml:space="preserve"> Ծրագիրն իրականացվել է ՀՀ ՏԿԵՆ Ջրային կոմիտեի «Ջրային տնտեսության ԾԻԳ» ՊՀ-ի կողմից, իսկ ՀՀ կառավարության 28.02.2020թ. № 170-Ն </w:t>
      </w:r>
      <w:r w:rsidRPr="008E6969">
        <w:rPr>
          <w:rFonts w:ascii="GHEA Grapalat" w:hAnsi="GHEA Grapalat"/>
          <w:sz w:val="24"/>
          <w:szCs w:val="24"/>
          <w:lang w:val="hy-AM"/>
        </w:rPr>
        <w:lastRenderedPageBreak/>
        <w:t>համաձայն ծրագրի հետագա իրականացման գործառույթները վերապահվել են Հայաստանի տարածքային զարգացման հիմնադրամին։</w:t>
      </w:r>
    </w:p>
    <w:p w:rsidR="00174D9E" w:rsidRPr="008E6969" w:rsidRDefault="00174D9E" w:rsidP="00174D9E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>Ներկա պահին ընթացքի մեջ է Վեդու ջրամբարի երկու պատվարների (85մ և 17մ), ցեմենտացիոն վարագույրի, վարարային ջրհեռի շինարարական աշխատանքները։ Ամբողջությամբ ավարտված են Վեդի և Խոսրով գետերի վրա ջրընդունիչ</w:t>
      </w:r>
      <w:r w:rsidRPr="008E6969">
        <w:rPr>
          <w:rFonts w:ascii="Courier New" w:hAnsi="Courier New" w:cs="Courier New"/>
          <w:sz w:val="24"/>
          <w:szCs w:val="24"/>
          <w:lang w:val="hy-AM"/>
        </w:rPr>
        <w:t> </w:t>
      </w:r>
      <w:r w:rsidRPr="008E6969">
        <w:rPr>
          <w:rFonts w:ascii="GHEA Grapalat" w:hAnsi="GHEA Grapalat"/>
          <w:sz w:val="24"/>
          <w:szCs w:val="24"/>
          <w:lang w:val="hy-AM"/>
        </w:rPr>
        <w:t xml:space="preserve"> հանգույցների և ջրի փոխադրող համակարգի շինարարական աշխատանքներն ու ճնշումային փորձարկումները, իսկ Վեդի ջրամբարի իշխման տակ գտնվող և Վեդի գետից ինքնահոս սնվող ընդհանուր 4000 հա հողատարածքների ոռոգման ներտնտեսային ցանցի վերակառուցման համար արդեն ընտրվել են փորձնական տարածքները (շուրջ 1200 հա) և ընթանում են նախագծի լրամշակմանն ուղղված աշխատանքներ։ Ընդհանուր առմամբ՝ իրականացվել են Ծրագրով նախատեսված աշխատանքների շուրջ 71.0%-ը։</w:t>
      </w:r>
    </w:p>
    <w:p w:rsidR="00174D9E" w:rsidRPr="008E6969" w:rsidRDefault="00174D9E" w:rsidP="00174D9E">
      <w:pPr>
        <w:tabs>
          <w:tab w:val="left" w:pos="709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ab/>
        <w:t>Հաշվի առնելով վերոգրյալը և Ծրագրի բացառիկ նշանակությունը ջրային ռեսուրսների խնայողության և ոռոգման համակարգերի արդիականացման շարունակականության ապահովման հարցերում՝ Փոփոխության հաստատումը ՀՀ տարածքային կառավարման և ենթակառուցվածքների նախարարությունը համարում է նպատակահարմար։</w:t>
      </w:r>
    </w:p>
    <w:p w:rsidR="00174D9E" w:rsidRPr="00175B03" w:rsidRDefault="00174D9E" w:rsidP="00174D9E">
      <w:pPr>
        <w:tabs>
          <w:tab w:val="left" w:pos="709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tab/>
        <w:t>«Հայաստանի Հանրապետության կառավարության և Զարգացման ֆրանսիական գործակալության միջև 2016թ. հունվարի 26-ին ստորագրված թիվ CAM 1002 01 Y վարկային համաձայնագրի փոփոխություն №1»-</w:t>
      </w:r>
      <w:r w:rsidRPr="00175B03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8E6969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համար լրացուցիչ ֆինանսական պարտավորություններ չի առաջացնում:</w:t>
      </w:r>
    </w:p>
    <w:p w:rsidR="00174D9E" w:rsidRPr="008E6969" w:rsidRDefault="00174D9E" w:rsidP="00174D9E">
      <w:pPr>
        <w:tabs>
          <w:tab w:val="left" w:pos="709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174D9E" w:rsidRPr="008E6969" w:rsidRDefault="00174D9E" w:rsidP="00174D9E">
      <w:pPr>
        <w:tabs>
          <w:tab w:val="left" w:pos="709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083327" w:rsidRDefault="00083327" w:rsidP="00083327">
      <w:pPr>
        <w:tabs>
          <w:tab w:val="left" w:pos="709"/>
        </w:tabs>
        <w:spacing w:after="0"/>
        <w:jc w:val="right"/>
        <w:rPr>
          <w:rFonts w:ascii="GHEA Grapalat" w:hAnsi="GHEA Grapalat"/>
          <w:sz w:val="24"/>
          <w:szCs w:val="24"/>
          <w:lang w:val="en-US"/>
        </w:rPr>
      </w:pPr>
      <w:r w:rsidRPr="00083327">
        <w:rPr>
          <w:rFonts w:ascii="GHEA Grapalat" w:hAnsi="GHEA Grapalat"/>
          <w:sz w:val="24"/>
          <w:szCs w:val="24"/>
          <w:lang w:val="hy-AM"/>
        </w:rPr>
        <w:t xml:space="preserve">Տարածքային կառավարման և </w:t>
      </w:r>
    </w:p>
    <w:p w:rsidR="00174D9E" w:rsidRPr="00083327" w:rsidRDefault="00083327" w:rsidP="00083327">
      <w:pPr>
        <w:tabs>
          <w:tab w:val="left" w:pos="709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083327">
        <w:rPr>
          <w:rFonts w:ascii="GHEA Grapalat" w:hAnsi="GHEA Grapalat"/>
          <w:sz w:val="24"/>
          <w:szCs w:val="24"/>
          <w:lang w:val="hy-AM"/>
        </w:rPr>
        <w:t>ենթակառուցվածքների նախարարություն</w:t>
      </w:r>
    </w:p>
    <w:p w:rsidR="00174D9E" w:rsidRPr="008E6969" w:rsidRDefault="00174D9E" w:rsidP="00083327">
      <w:pPr>
        <w:tabs>
          <w:tab w:val="left" w:pos="709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8E6969">
        <w:rPr>
          <w:rFonts w:ascii="GHEA Grapalat" w:hAnsi="GHEA Grapalat"/>
          <w:sz w:val="24"/>
          <w:szCs w:val="24"/>
          <w:lang w:val="hy-AM"/>
        </w:rPr>
        <w:br w:type="page"/>
      </w:r>
    </w:p>
    <w:p w:rsidR="00174D9E" w:rsidRPr="008E6969" w:rsidRDefault="00174D9E" w:rsidP="00174D9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E69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 w:rsidRPr="008E6969">
        <w:rPr>
          <w:rFonts w:ascii="Courier New" w:hAnsi="Courier New" w:cs="Courier New"/>
          <w:caps/>
          <w:color w:val="000000"/>
          <w:sz w:val="24"/>
          <w:szCs w:val="24"/>
          <w:lang w:val="hy-AM"/>
        </w:rPr>
        <w:t>  </w:t>
      </w:r>
    </w:p>
    <w:p w:rsidR="00174D9E" w:rsidRPr="008E6969" w:rsidRDefault="00174D9E" w:rsidP="00174D9E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8E6969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175B03">
        <w:rPr>
          <w:rFonts w:ascii="GHEA Grapalat" w:hAnsi="GHEA Grapalat"/>
          <w:b/>
          <w:caps/>
          <w:sz w:val="24"/>
          <w:szCs w:val="24"/>
          <w:lang w:val="hy-AM"/>
        </w:rPr>
        <w:t>Հայաստանի</w:t>
      </w:r>
      <w:r w:rsidRPr="008E6969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175B03">
        <w:rPr>
          <w:rFonts w:ascii="GHEA Grapalat" w:hAnsi="GHEA Grapalat"/>
          <w:b/>
          <w:caps/>
          <w:sz w:val="24"/>
          <w:szCs w:val="24"/>
          <w:lang w:val="hy-AM"/>
        </w:rPr>
        <w:t>Հանրապետության</w:t>
      </w:r>
      <w:r w:rsidRPr="008E6969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75B03">
        <w:rPr>
          <w:rFonts w:ascii="GHEA Grapalat" w:hAnsi="GHEA Grapalat"/>
          <w:b/>
          <w:caps/>
          <w:sz w:val="24"/>
          <w:szCs w:val="24"/>
          <w:lang w:val="hy-AM"/>
        </w:rPr>
        <w:t>ԿԱՌԱՎԱՐՈՒԹՅԱՆ</w:t>
      </w:r>
      <w:r w:rsidRPr="008E6969">
        <w:rPr>
          <w:rFonts w:ascii="GHEA Grapalat" w:hAnsi="GHEA Grapalat"/>
          <w:b/>
          <w:caps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8E6969">
        <w:rPr>
          <w:rFonts w:ascii="GHEA Grapalat" w:hAnsi="GHEA Grapalat"/>
          <w:b/>
          <w:sz w:val="24"/>
          <w:szCs w:val="24"/>
          <w:lang w:val="hy-AM"/>
        </w:rPr>
        <w:t xml:space="preserve">ԶԱՐԳԱՑՄԱՆ 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ՖՐԱՆՍԻԱԿԱՆ</w:t>
      </w:r>
      <w:r w:rsidRPr="008E6969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ԳՈՐԾԱԿԱԼՈՒԹՅԱՆ</w:t>
      </w:r>
      <w:r w:rsidRPr="008E6969">
        <w:rPr>
          <w:rFonts w:ascii="GHEA Grapalat" w:hAnsi="GHEA Grapalat"/>
          <w:b/>
          <w:sz w:val="24"/>
          <w:szCs w:val="24"/>
          <w:lang w:val="hy-AM"/>
        </w:rPr>
        <w:t xml:space="preserve"> ՄԻՋԵՎ ԹԻ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Վ</w:t>
      </w:r>
      <w:r w:rsidRPr="008E6969">
        <w:rPr>
          <w:rFonts w:ascii="GHEA Grapalat" w:hAnsi="GHEA Grapalat"/>
          <w:b/>
          <w:sz w:val="24"/>
          <w:szCs w:val="24"/>
          <w:lang w:val="de-AT"/>
        </w:rPr>
        <w:t xml:space="preserve"> CAM 1002 01 Y </w:t>
      </w:r>
      <w:r w:rsidRPr="00175B03">
        <w:rPr>
          <w:rFonts w:ascii="GHEA Grapalat" w:hAnsi="GHEA Grapalat"/>
          <w:b/>
          <w:sz w:val="24"/>
          <w:szCs w:val="24"/>
          <w:lang w:val="hy-AM"/>
        </w:rPr>
        <w:t>Վ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75B03">
        <w:rPr>
          <w:rFonts w:ascii="GHEA Grapalat" w:hAnsi="GHEA Grapalat" w:cs="Sylfaen"/>
          <w:b/>
          <w:sz w:val="24"/>
          <w:szCs w:val="24"/>
          <w:lang w:val="hy-AM"/>
        </w:rPr>
        <w:t>ՐԿԱՅԻ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Ն ՀԱՄԱՁԱՅՆԱԳՐ</w:t>
      </w:r>
      <w:r w:rsidRPr="00175B03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8E6969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8E6969">
        <w:rPr>
          <w:rFonts w:ascii="GHEA Grapalat" w:hAnsi="GHEA Grapalat" w:cs="Sylfaen"/>
          <w:b/>
          <w:sz w:val="24"/>
          <w:szCs w:val="24"/>
          <w:lang w:val="de-AT"/>
        </w:rPr>
        <w:t xml:space="preserve"> 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>№1-</w:t>
      </w:r>
      <w:r w:rsidRPr="00175B03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Pr="008E696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E6969">
        <w:rPr>
          <w:rFonts w:ascii="GHEA Grapalat" w:hAnsi="GHEA Grapalat"/>
          <w:b/>
          <w:bCs/>
          <w:color w:val="000000"/>
          <w:spacing w:val="-8"/>
          <w:sz w:val="24"/>
          <w:szCs w:val="24"/>
          <w:lang w:val="hy-AM"/>
        </w:rPr>
        <w:t>ՀԱՍՏԱՏԵԼՈՒ ՄԱՍԻՆ</w:t>
      </w:r>
    </w:p>
    <w:p w:rsidR="00174D9E" w:rsidRPr="008E6969" w:rsidRDefault="00174D9E" w:rsidP="00174D9E">
      <w:pPr>
        <w:pStyle w:val="mechtex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E6969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ՄԱՍԻՆ</w:t>
      </w:r>
      <w:r w:rsidRPr="008E6969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>»</w:t>
      </w:r>
    </w:p>
    <w:p w:rsidR="00174D9E" w:rsidRPr="00175B03" w:rsidRDefault="00174D9E" w:rsidP="00174D9E">
      <w:pPr>
        <w:tabs>
          <w:tab w:val="left" w:pos="709"/>
        </w:tabs>
        <w:ind w:left="-360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8E6969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8E6969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74D9E" w:rsidRPr="00175B03" w:rsidRDefault="00174D9E" w:rsidP="00174D9E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2"/>
        <w:gridCol w:w="1496"/>
        <w:gridCol w:w="2534"/>
      </w:tblGrid>
      <w:tr w:rsidR="00174D9E" w:rsidRPr="008E6969" w:rsidTr="001107DB"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  <w:t>1.</w:t>
            </w:r>
            <w:r w:rsidRPr="008E6969">
              <w:rPr>
                <w:rFonts w:ascii="GHEA Grapalat" w:hAnsi="GHEA Grapalat" w:cs="Sylfaen"/>
                <w:b/>
              </w:rPr>
              <w:t xml:space="preserve"> ՀՀ</w:t>
            </w:r>
            <w:r w:rsidRPr="008E6969">
              <w:rPr>
                <w:rFonts w:ascii="GHEA Grapalat" w:hAnsi="GHEA Grapalat"/>
                <w:b/>
              </w:rPr>
              <w:t xml:space="preserve"> </w:t>
            </w:r>
            <w:r w:rsidRPr="008E6969">
              <w:rPr>
                <w:rFonts w:ascii="GHEA Grapalat" w:hAnsi="GHEA Grapalat" w:cs="Sylfaen"/>
                <w:b/>
              </w:rPr>
              <w:t>Ֆինանսների</w:t>
            </w:r>
            <w:r w:rsidRPr="008E6969">
              <w:rPr>
                <w:rFonts w:ascii="GHEA Grapalat" w:hAnsi="GHEA Grapalat"/>
                <w:b/>
              </w:rPr>
              <w:t xml:space="preserve"> </w:t>
            </w:r>
            <w:r w:rsidRPr="008E6969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4</w:t>
            </w:r>
            <w:r>
              <w:rPr>
                <w:rFonts w:ascii="MS Mincho" w:eastAsia="MS Mincho" w:hAnsi="MS Mincho" w:cs="MS Mincho"/>
                <w:color w:val="000000"/>
                <w:shd w:val="clear" w:color="auto" w:fill="FFFFFF"/>
              </w:rPr>
              <w:t>.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</w:rPr>
              <w:t>0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6</w:t>
            </w:r>
            <w:r w:rsidRPr="008E6969">
              <w:rPr>
                <w:rFonts w:ascii="MS Mincho" w:eastAsia="MS Mincho" w:hAnsi="MS Mincho" w:cs="MS Mincho" w:hint="eastAsia"/>
                <w:color w:val="000000"/>
                <w:shd w:val="clear" w:color="auto" w:fill="FFFFFF"/>
              </w:rPr>
              <w:t>․</w:t>
            </w:r>
            <w:r>
              <w:rPr>
                <w:rFonts w:ascii="MS Mincho" w:eastAsia="MS Mincho" w:hAnsi="MS Mincho" w:cs="MS Mincho"/>
                <w:color w:val="000000"/>
                <w:shd w:val="clear" w:color="auto" w:fill="FFFFFF"/>
              </w:rPr>
              <w:t>2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</w:rPr>
              <w:t>021թ</w:t>
            </w:r>
            <w:r w:rsidRPr="008E6969">
              <w:rPr>
                <w:rFonts w:ascii="MS Mincho" w:eastAsia="MS Mincho" w:hAnsi="MS Mincho" w:cs="MS Mincho" w:hint="eastAsia"/>
                <w:color w:val="000000"/>
                <w:shd w:val="clear" w:color="auto" w:fill="FFFFFF"/>
              </w:rPr>
              <w:t>․</w:t>
            </w:r>
          </w:p>
        </w:tc>
      </w:tr>
      <w:tr w:rsidR="00174D9E" w:rsidRPr="008E6969" w:rsidTr="001107DB">
        <w:trPr>
          <w:trHeight w:val="44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 w:cs="Arial"/>
                <w:b/>
                <w:color w:val="222222"/>
                <w:shd w:val="clear" w:color="auto" w:fill="FFFFFF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eastAsia="Times New Roman" w:hAnsi="GHEA Grapalat"/>
                <w:lang w:val="en-US"/>
              </w:rPr>
            </w:pPr>
            <w:r w:rsidRPr="008E6969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E6969">
              <w:rPr>
                <w:rFonts w:ascii="GHEA Grapalat" w:eastAsia="Times New Roman" w:hAnsi="GHEA Grapalat" w:cs="Sylfaen"/>
                <w:lang w:val="en-US"/>
              </w:rPr>
              <w:t>Ն</w:t>
            </w:r>
            <w:r w:rsidRPr="008E6969">
              <w:rPr>
                <w:rFonts w:ascii="GHEA Grapalat" w:eastAsia="Times New Roman" w:hAnsi="GHEA Grapalat"/>
                <w:lang w:val="en-US"/>
              </w:rPr>
              <w:t xml:space="preserve">/5-2/11687-2021 </w:t>
            </w:r>
          </w:p>
        </w:tc>
      </w:tr>
      <w:tr w:rsidR="00174D9E" w:rsidRPr="008E6969" w:rsidTr="001107DB">
        <w:tc>
          <w:tcPr>
            <w:tcW w:w="5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և Զարգացման ֆրանսիական գործակալության միջև թիվ </w:t>
            </w:r>
            <w:r w:rsidRPr="008E6969">
              <w:rPr>
                <w:rFonts w:ascii="GHEA Grapalat" w:hAnsi="GHEA Grapalat"/>
                <w:color w:val="000000"/>
                <w:lang w:val="hy-AM"/>
              </w:rPr>
              <w:t>CAM 1002 01 Y</w:t>
            </w:r>
            <w:r w:rsidRPr="008E6969">
              <w:rPr>
                <w:rFonts w:ascii="GHEA Grapalat" w:hAnsi="GHEA Grapalat"/>
                <w:lang w:val="hy-AM"/>
              </w:rPr>
              <w:t xml:space="preserve"> վարկային </w:t>
            </w:r>
            <w:r w:rsidRPr="008E6969">
              <w:rPr>
                <w:rFonts w:ascii="GHEA Grapalat" w:hAnsi="GHEA Grapalat" w:cs="Sylfaen"/>
                <w:lang w:val="hy-AM"/>
              </w:rPr>
              <w:t>համաձայնագրի փոփոխություն №1</w:t>
            </w:r>
            <w:r w:rsidRPr="008E6969">
              <w:rPr>
                <w:rFonts w:ascii="GHEA Grapalat" w:hAnsi="GHEA Grapalat"/>
                <w:lang w:val="hy-AM"/>
              </w:rPr>
              <w:t>»</w:t>
            </w:r>
            <w:r w:rsidRPr="008E6969">
              <w:rPr>
                <w:rFonts w:ascii="GHEA Grapalat" w:hAnsi="GHEA Grapalat" w:cs="Sylfaen"/>
                <w:lang w:val="hy-AM"/>
              </w:rPr>
              <w:t>-</w:t>
            </w:r>
            <w:r w:rsidRPr="008E6969">
              <w:rPr>
                <w:rFonts w:ascii="GHEA Grapalat" w:hAnsi="GHEA Grapalat"/>
                <w:lang w:val="hy-AM"/>
              </w:rPr>
              <w:t>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</w:p>
        </w:tc>
      </w:tr>
      <w:tr w:rsidR="00174D9E" w:rsidRPr="008E6969" w:rsidTr="001107DB"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jc w:val="center"/>
              <w:rPr>
                <w:rFonts w:ascii="GHEA Grapalat" w:hAnsi="GHEA Grapalat" w:cs="Sylfaen"/>
                <w:b/>
              </w:rPr>
            </w:pPr>
            <w:r w:rsidRPr="008E6969">
              <w:rPr>
                <w:rFonts w:ascii="GHEA Grapalat" w:hAnsi="GHEA Grapalat" w:cs="Sylfaen"/>
                <w:b/>
              </w:rPr>
              <w:t>2. ՀՀ արդարադատության նախարարություն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 w:cs="Arial"/>
                <w:color w:val="222222"/>
                <w:shd w:val="clear" w:color="auto" w:fill="FFFFFF"/>
                <w:lang w:val="en-US"/>
              </w:rPr>
              <w:t>18.06</w:t>
            </w:r>
            <w:r w:rsidRPr="008E6969">
              <w:rPr>
                <w:rFonts w:ascii="GHEA Grapalat" w:hAnsi="GHEA Grapalat" w:cs="Arial"/>
                <w:color w:val="222222"/>
                <w:shd w:val="clear" w:color="auto" w:fill="FFFFFF"/>
              </w:rPr>
              <w:t>.2021թ.</w:t>
            </w:r>
          </w:p>
        </w:tc>
      </w:tr>
      <w:tr w:rsidR="00174D9E" w:rsidRPr="008E6969" w:rsidTr="001107DB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 w:cs="Sylfaen"/>
                <w:b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E6969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E6969">
              <w:rPr>
                <w:rFonts w:ascii="GHEA Grapalat" w:hAnsi="GHEA Grapalat"/>
              </w:rPr>
              <w:t>01/14.2/17525-2021</w:t>
            </w:r>
          </w:p>
        </w:tc>
      </w:tr>
      <w:tr w:rsidR="00174D9E" w:rsidRPr="008E6969" w:rsidTr="001107DB">
        <w:tc>
          <w:tcPr>
            <w:tcW w:w="5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8E6969">
              <w:rPr>
                <w:rFonts w:ascii="GHEA Grapalat" w:hAnsi="GHEA Grapalat" w:cs="Sylfaen"/>
                <w:noProof/>
                <w:lang w:val="hy-AM"/>
              </w:rPr>
              <w:t>Թիվ 1 փոփոխությունը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74D9E" w:rsidRPr="008E6969" w:rsidRDefault="00174D9E" w:rsidP="001107DB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8E6969">
              <w:rPr>
                <w:rFonts w:ascii="GHEA Grapalat" w:hAnsi="GHEA Grapalat" w:cs="Sylfaen"/>
                <w:noProof/>
                <w:lang w:val="hy-AM"/>
              </w:rPr>
              <w:t>Միաժամանակ հայտնում ենք, որ Հայաստանի Հանրապետության համար գույքային պարտավորություններ առաջանալու դեպքում Թիվ 1 փոփոխությունը ենթակա է վավերացման:</w:t>
            </w:r>
          </w:p>
          <w:p w:rsidR="00174D9E" w:rsidRPr="00175B03" w:rsidRDefault="00174D9E" w:rsidP="001107DB">
            <w:pPr>
              <w:spacing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  <w:tr w:rsidR="00174D9E" w:rsidRPr="008E6969" w:rsidTr="001107DB"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r w:rsidRPr="008E6969">
              <w:rPr>
                <w:rFonts w:ascii="GHEA Grapalat" w:hAnsi="GHEA Grapalat"/>
                <w:b/>
              </w:rPr>
              <w:t>3. ՀՀ արտաքին գործերի նախարարություն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/>
                <w:lang w:val="en-US"/>
              </w:rPr>
              <w:t>18.06</w:t>
            </w:r>
            <w:r w:rsidRPr="008E6969">
              <w:rPr>
                <w:rFonts w:ascii="GHEA Grapalat" w:hAnsi="GHEA Grapalat"/>
              </w:rPr>
              <w:t>.2021թ.</w:t>
            </w:r>
          </w:p>
        </w:tc>
      </w:tr>
      <w:tr w:rsidR="00174D9E" w:rsidRPr="008E6969" w:rsidTr="001107DB">
        <w:trPr>
          <w:trHeight w:val="47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/>
                <w:b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/>
              </w:rPr>
            </w:pPr>
            <w:r w:rsidRPr="008E6969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8E696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E6969">
              <w:rPr>
                <w:rFonts w:ascii="GHEA Grapalat" w:hAnsi="GHEA Grapalat"/>
              </w:rPr>
              <w:t>1111/25060-21</w:t>
            </w:r>
          </w:p>
        </w:tc>
      </w:tr>
      <w:tr w:rsidR="00174D9E" w:rsidRPr="008E6969" w:rsidTr="001107DB">
        <w:tc>
          <w:tcPr>
            <w:tcW w:w="5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after="0" w:line="240" w:lineRule="auto"/>
              <w:ind w:firstLine="708"/>
              <w:jc w:val="both"/>
              <w:rPr>
                <w:rFonts w:ascii="GHEA Grapalat" w:hAnsi="GHEA Grapalat" w:cs="GHEA Grapalat"/>
                <w:lang w:val="hy-AM"/>
              </w:rPr>
            </w:pPr>
            <w:r w:rsidRPr="008E6969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և Զարգացման ֆրանսիական գործակալության միջև թիվ </w:t>
            </w:r>
            <w:r w:rsidRPr="008E6969">
              <w:rPr>
                <w:rFonts w:ascii="GHEA Grapalat" w:hAnsi="GHEA Grapalat"/>
                <w:color w:val="000000"/>
                <w:lang w:val="hy-AM"/>
              </w:rPr>
              <w:t>CAM 1002 01 Y</w:t>
            </w:r>
            <w:r w:rsidRPr="008E6969">
              <w:rPr>
                <w:rFonts w:ascii="GHEA Grapalat" w:hAnsi="GHEA Grapalat"/>
                <w:lang w:val="hy-AM"/>
              </w:rPr>
              <w:t xml:space="preserve"> վարկային </w:t>
            </w:r>
            <w:r w:rsidRPr="008E6969">
              <w:rPr>
                <w:rFonts w:ascii="GHEA Grapalat" w:hAnsi="GHEA Grapalat" w:cs="Sylfaen"/>
                <w:lang w:val="hy-AM"/>
              </w:rPr>
              <w:t>համաձայնագրի</w:t>
            </w:r>
            <w:r w:rsidRPr="008E6969">
              <w:rPr>
                <w:rFonts w:ascii="GHEA Grapalat" w:hAnsi="GHEA Grapalat"/>
                <w:lang w:val="hy-AM"/>
              </w:rPr>
              <w:t>»</w:t>
            </w:r>
            <w:r w:rsidRPr="008E6969">
              <w:rPr>
                <w:rFonts w:ascii="GHEA Grapalat" w:hAnsi="GHEA Grapalat" w:cs="Sylfaen"/>
                <w:lang w:val="hy-AM"/>
              </w:rPr>
              <w:t xml:space="preserve"> №1 փոփոխությամբ </w:t>
            </w:r>
            <w:r w:rsidRPr="008E6969">
              <w:rPr>
                <w:rFonts w:ascii="GHEA Grapalat" w:hAnsi="GHEA Grapalat"/>
                <w:lang w:val="hy-AM"/>
              </w:rPr>
              <w:t>նախատեսվում</w:t>
            </w:r>
            <w:r w:rsidRPr="008E6969">
              <w:rPr>
                <w:rFonts w:ascii="GHEA Grapalat" w:hAnsi="GHEA Grapalat" w:cs="GHEA Grapalat"/>
                <w:lang w:val="hy-AM"/>
              </w:rPr>
              <w:t xml:space="preserve"> է վարկառուին տրամադրել 75 000 000 (յոթանասունհինգ միլիոն) եվրո վարկ, որի նպատակն է վարկային համաձայնագրի պայմաններին համապատասխան «Արարատ դաշտի Վեդիի ջրամբարը» ծրագրին ամբողջությամբ ֆինանսավորելը:</w:t>
            </w:r>
          </w:p>
          <w:p w:rsidR="00174D9E" w:rsidRPr="008E6969" w:rsidRDefault="00174D9E" w:rsidP="001107DB">
            <w:pPr>
              <w:spacing w:after="0" w:line="24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8E6969">
              <w:rPr>
                <w:rFonts w:ascii="GHEA Grapalat" w:hAnsi="GHEA Grapalat" w:cs="GHEA Grapalat"/>
                <w:lang w:val="hy-AM"/>
              </w:rPr>
              <w:lastRenderedPageBreak/>
              <w:t>Վարկային համաձայնագիրը ուժի մեջ է մտնում Վարկառուի՝ դրա ուժի մեջ մտնելու համար անհրաժեշտ ներքին ընթացակարգերի մասին դիվանագիտական ուղիներով ծանուցելու օրը և դադարում է Համաձայնագրի դադարման օրը:</w:t>
            </w:r>
          </w:p>
          <w:p w:rsidR="00174D9E" w:rsidRPr="00175B03" w:rsidRDefault="00174D9E" w:rsidP="001107DB">
            <w:pPr>
              <w:pStyle w:val="ModelNrmlSingle"/>
              <w:widowControl w:val="0"/>
              <w:tabs>
                <w:tab w:val="left" w:pos="284"/>
              </w:tabs>
              <w:spacing w:after="160"/>
              <w:ind w:firstLine="0"/>
              <w:rPr>
                <w:rFonts w:ascii="GHEA Grapalat" w:hAnsi="GHEA Grapalat"/>
                <w:szCs w:val="22"/>
                <w:lang w:val="hy-AM"/>
              </w:rPr>
            </w:pPr>
            <w:r w:rsidRPr="008E6969">
              <w:rPr>
                <w:rFonts w:ascii="GHEA Grapalat" w:eastAsia="Sylfaen" w:hAnsi="GHEA Grapalat"/>
                <w:color w:val="000000"/>
                <w:szCs w:val="22"/>
                <w:lang w:val="hy-AM" w:eastAsia="hy-AM" w:bidi="hy-AM"/>
              </w:rPr>
              <w:tab/>
              <w:t xml:space="preserve">Առաջնորդվելով «Միջազգային պայմանագրերի մասին» </w:t>
            </w:r>
            <w:r w:rsidRPr="008E6969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8E6969">
              <w:rPr>
                <w:rFonts w:ascii="GHEA Grapalat" w:hAnsi="GHEA Grapalat"/>
                <w:szCs w:val="22"/>
                <w:lang w:val="hy-AM"/>
              </w:rPr>
              <w:t xml:space="preserve">«Հայաստանի Հանրապետության կառավարության և Զարգացման ֆրանսիական գործակալության միջև թիվ </w:t>
            </w:r>
            <w:r w:rsidRPr="008E6969">
              <w:rPr>
                <w:rFonts w:ascii="GHEA Grapalat" w:hAnsi="GHEA Grapalat"/>
                <w:color w:val="000000"/>
                <w:szCs w:val="22"/>
                <w:lang w:val="hy-AM"/>
              </w:rPr>
              <w:t>CAM 1002 01 Y</w:t>
            </w:r>
            <w:r w:rsidRPr="008E6969">
              <w:rPr>
                <w:rFonts w:ascii="GHEA Grapalat" w:hAnsi="GHEA Grapalat"/>
                <w:szCs w:val="22"/>
                <w:lang w:val="hy-AM"/>
              </w:rPr>
              <w:t xml:space="preserve"> վարկային </w:t>
            </w:r>
            <w:r w:rsidRPr="008E6969">
              <w:rPr>
                <w:rFonts w:ascii="GHEA Grapalat" w:hAnsi="GHEA Grapalat" w:cs="Sylfaen"/>
                <w:szCs w:val="22"/>
                <w:lang w:val="hy-AM"/>
              </w:rPr>
              <w:t>համաձայնագրի</w:t>
            </w:r>
            <w:r w:rsidRPr="008E6969">
              <w:rPr>
                <w:rFonts w:ascii="GHEA Grapalat" w:hAnsi="GHEA Grapalat"/>
                <w:szCs w:val="22"/>
                <w:lang w:val="hy-AM"/>
              </w:rPr>
              <w:t>»</w:t>
            </w:r>
            <w:r w:rsidRPr="008E6969">
              <w:rPr>
                <w:rFonts w:ascii="GHEA Grapalat" w:hAnsi="GHEA Grapalat" w:cs="Sylfaen"/>
                <w:szCs w:val="22"/>
                <w:lang w:val="hy-AM"/>
              </w:rPr>
              <w:t xml:space="preserve"> №1 փոփոխության</w:t>
            </w:r>
            <w:r w:rsidRPr="008E6969">
              <w:rPr>
                <w:rFonts w:ascii="GHEA Grapalat" w:hAnsi="GHEA Grapalat"/>
                <w:szCs w:val="22"/>
                <w:lang w:val="hy-AM"/>
              </w:rPr>
              <w:t xml:space="preserve"> </w:t>
            </w:r>
            <w:r w:rsidRPr="008E6969">
              <w:rPr>
                <w:rFonts w:ascii="GHEA Grapalat" w:eastAsia="Calibri" w:hAnsi="GHEA Grapalat"/>
                <w:color w:val="000000"/>
                <w:szCs w:val="22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</w:rPr>
            </w:pPr>
            <w:r w:rsidRPr="008E6969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Ընդունվել է </w:t>
            </w:r>
          </w:p>
        </w:tc>
      </w:tr>
      <w:tr w:rsidR="00174D9E" w:rsidRPr="008E6969" w:rsidTr="001107DB">
        <w:tc>
          <w:tcPr>
            <w:tcW w:w="7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jc w:val="center"/>
              <w:rPr>
                <w:rFonts w:ascii="GHEA Grapalat" w:hAnsi="GHEA Grapalat" w:cs="Sylfaen"/>
              </w:rPr>
            </w:pPr>
            <w:r w:rsidRPr="008E6969">
              <w:rPr>
                <w:rFonts w:ascii="GHEA Grapalat" w:hAnsi="GHEA Grapalat"/>
                <w:b/>
              </w:rPr>
              <w:lastRenderedPageBreak/>
              <w:t>5. ՀՀ Տ</w:t>
            </w:r>
            <w:proofErr w:type="spellStart"/>
            <w:r w:rsidRPr="008E6969">
              <w:rPr>
                <w:rFonts w:ascii="GHEA Grapalat" w:hAnsi="GHEA Grapalat"/>
                <w:b/>
                <w:lang w:val="en-US"/>
              </w:rPr>
              <w:t>արածքային</w:t>
            </w:r>
            <w:proofErr w:type="spellEnd"/>
            <w:r w:rsidRPr="00175B0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E6969">
              <w:rPr>
                <w:rFonts w:ascii="GHEA Grapalat" w:hAnsi="GHEA Grapalat"/>
                <w:b/>
                <w:lang w:val="en-US"/>
              </w:rPr>
              <w:t>կառավարման</w:t>
            </w:r>
            <w:proofErr w:type="spellEnd"/>
            <w:r w:rsidRPr="00175B03">
              <w:rPr>
                <w:rFonts w:ascii="GHEA Grapalat" w:hAnsi="GHEA Grapalat"/>
                <w:b/>
              </w:rPr>
              <w:t xml:space="preserve"> </w:t>
            </w:r>
            <w:r w:rsidRPr="008E6969">
              <w:rPr>
                <w:rFonts w:ascii="GHEA Grapalat" w:hAnsi="GHEA Grapalat"/>
                <w:b/>
                <w:lang w:val="en-US"/>
              </w:rPr>
              <w:t>և</w:t>
            </w:r>
            <w:r w:rsidRPr="00175B0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E6969">
              <w:rPr>
                <w:rFonts w:ascii="GHEA Grapalat" w:hAnsi="GHEA Grapalat"/>
                <w:b/>
                <w:lang w:val="en-US"/>
              </w:rPr>
              <w:t>ենթակառուցվածքների</w:t>
            </w:r>
            <w:proofErr w:type="spellEnd"/>
            <w:r w:rsidRPr="00175B0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8E6969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  <w:r w:rsidRPr="00175B03">
              <w:rPr>
                <w:rFonts w:ascii="GHEA Grapalat" w:hAnsi="GHEA Grapalat"/>
                <w:b/>
              </w:rPr>
              <w:t>/</w:t>
            </w:r>
            <w:r w:rsidRPr="008E6969">
              <w:rPr>
                <w:rFonts w:ascii="GHEA Grapalat" w:hAnsi="GHEA Grapalat"/>
                <w:b/>
              </w:rPr>
              <w:t>Պետական գույքի կառավարման կոմիտե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8E6969">
              <w:rPr>
                <w:rFonts w:ascii="GHEA Grapalat" w:hAnsi="GHEA Grapalat" w:cs="Sylfaen"/>
                <w:lang w:val="en-US"/>
              </w:rPr>
              <w:t>18.06</w:t>
            </w:r>
            <w:r w:rsidRPr="008E6969">
              <w:rPr>
                <w:rFonts w:ascii="MS Mincho" w:eastAsia="MS Mincho" w:hAnsi="MS Mincho" w:cs="MS Mincho" w:hint="eastAsia"/>
              </w:rPr>
              <w:t>․</w:t>
            </w:r>
            <w:r w:rsidRPr="008E6969">
              <w:rPr>
                <w:rFonts w:ascii="GHEA Grapalat" w:hAnsi="GHEA Grapalat" w:cs="Sylfaen"/>
              </w:rPr>
              <w:t>2021թ</w:t>
            </w:r>
            <w:r w:rsidRPr="008E6969">
              <w:rPr>
                <w:rFonts w:ascii="MS Mincho" w:eastAsia="MS Mincho" w:hAnsi="MS Mincho" w:cs="MS Mincho" w:hint="eastAsia"/>
              </w:rPr>
              <w:t>․</w:t>
            </w:r>
          </w:p>
        </w:tc>
      </w:tr>
      <w:tr w:rsidR="00174D9E" w:rsidRPr="008E6969" w:rsidTr="001107DB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 w:cs="Sylfaen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8E6969">
              <w:rPr>
                <w:rFonts w:ascii="GHEA Grapalat" w:hAnsi="GHEA Grapalat"/>
                <w:b/>
                <w:color w:val="000000"/>
                <w:shd w:val="clear" w:color="auto" w:fill="FFFFFF"/>
              </w:rPr>
              <w:t>N</w:t>
            </w:r>
            <w:r w:rsidRPr="008E6969">
              <w:rPr>
                <w:rFonts w:ascii="GHEA Grapalat" w:hAnsi="GHEA Grapalat" w:cs="Sylfaen"/>
              </w:rPr>
              <w:t xml:space="preserve"> ՍՊ</w:t>
            </w:r>
            <w:r w:rsidRPr="008E6969">
              <w:rPr>
                <w:rFonts w:ascii="GHEA Grapalat" w:hAnsi="GHEA Grapalat"/>
              </w:rPr>
              <w:t>//15560-2021</w:t>
            </w:r>
          </w:p>
        </w:tc>
      </w:tr>
      <w:tr w:rsidR="00174D9E" w:rsidRPr="008E6969" w:rsidTr="001107DB">
        <w:tc>
          <w:tcPr>
            <w:tcW w:w="5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175B03" w:rsidRDefault="00174D9E" w:rsidP="001107DB">
            <w:pPr>
              <w:spacing w:line="240" w:lineRule="auto"/>
              <w:jc w:val="both"/>
              <w:rPr>
                <w:rFonts w:ascii="GHEA Grapalat" w:hAnsi="GHEA Grapalat"/>
              </w:rPr>
            </w:pPr>
            <w:r w:rsidRPr="008E6969">
              <w:rPr>
                <w:rFonts w:ascii="GHEA Grapalat" w:hAnsi="GHEA Grapalat"/>
                <w:lang w:val="hy-AM"/>
              </w:rPr>
              <w:t>Հ</w:t>
            </w:r>
            <w:r w:rsidRPr="008E6969">
              <w:rPr>
                <w:rFonts w:ascii="GHEA Grapalat" w:hAnsi="GHEA Grapalat"/>
                <w:lang w:val="af-ZA"/>
              </w:rPr>
              <w:t>այտնում ենք, որ</w:t>
            </w:r>
            <w:r w:rsidRPr="008E6969">
              <w:rPr>
                <w:rFonts w:ascii="GHEA Grapalat" w:hAnsi="GHEA Grapalat"/>
                <w:lang w:val="fr-FR"/>
              </w:rPr>
              <w:t xml:space="preserve"> </w:t>
            </w:r>
            <w:r w:rsidRPr="008E6969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և Զարգացման ֆրանսիական գործակալության միջև թիվ </w:t>
            </w:r>
            <w:r w:rsidRPr="008E6969">
              <w:rPr>
                <w:rFonts w:ascii="GHEA Grapalat" w:hAnsi="GHEA Grapalat"/>
                <w:color w:val="000000"/>
                <w:lang w:val="hy-AM"/>
              </w:rPr>
              <w:t>CAM 1002 01 Y</w:t>
            </w:r>
            <w:r w:rsidRPr="008E6969">
              <w:rPr>
                <w:rFonts w:ascii="GHEA Grapalat" w:hAnsi="GHEA Grapalat"/>
                <w:lang w:val="hy-AM"/>
              </w:rPr>
              <w:t xml:space="preserve"> վարկային </w:t>
            </w:r>
            <w:r w:rsidRPr="008E6969">
              <w:rPr>
                <w:rFonts w:ascii="GHEA Grapalat" w:hAnsi="GHEA Grapalat" w:cs="Sylfaen"/>
                <w:lang w:val="hy-AM"/>
              </w:rPr>
              <w:t>համաձայնագրի փոփոխություն №1</w:t>
            </w:r>
            <w:r w:rsidRPr="008E6969">
              <w:rPr>
                <w:rFonts w:ascii="GHEA Grapalat" w:hAnsi="GHEA Grapalat"/>
                <w:lang w:val="hy-AM"/>
              </w:rPr>
              <w:t>»-ի ստորագրված տարբերակով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D9E" w:rsidRPr="008E6969" w:rsidRDefault="00174D9E" w:rsidP="001107DB">
            <w:pPr>
              <w:spacing w:line="24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8E6969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</w:tc>
      </w:tr>
    </w:tbl>
    <w:p w:rsidR="00174D9E" w:rsidRPr="008E6969" w:rsidRDefault="00174D9E" w:rsidP="00174D9E">
      <w:pPr>
        <w:spacing w:line="360" w:lineRule="auto"/>
        <w:ind w:firstLine="360"/>
        <w:jc w:val="both"/>
        <w:rPr>
          <w:rFonts w:ascii="GHEA Grapalat" w:hAnsi="GHEA Grapalat" w:cs="Arial"/>
          <w:color w:val="222222"/>
          <w:shd w:val="clear" w:color="auto" w:fill="FFFFFF"/>
        </w:rPr>
      </w:pPr>
    </w:p>
    <w:p w:rsidR="00174D9E" w:rsidRPr="008E6969" w:rsidRDefault="00174D9E" w:rsidP="00174D9E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174D9E" w:rsidRPr="008E6969" w:rsidRDefault="00174D9E" w:rsidP="00174D9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74D9E" w:rsidRPr="008E6969" w:rsidRDefault="00174D9E" w:rsidP="00174D9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174D9E" w:rsidRPr="008E6969" w:rsidRDefault="00174D9E" w:rsidP="00174D9E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8E696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4B0C5E" w:rsidRDefault="004B0C5E"/>
    <w:sectPr w:rsidR="004B0C5E" w:rsidSect="008A5394">
      <w:pgSz w:w="11906" w:h="16838"/>
      <w:pgMar w:top="993" w:right="110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D9E"/>
    <w:rsid w:val="00083327"/>
    <w:rsid w:val="00174D9E"/>
    <w:rsid w:val="004B0C5E"/>
    <w:rsid w:val="00A11423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D9E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74D9E"/>
    <w:rPr>
      <w:b/>
      <w:bCs/>
    </w:rPr>
  </w:style>
  <w:style w:type="paragraph" w:customStyle="1" w:styleId="mechtex">
    <w:name w:val="mechtex"/>
    <w:basedOn w:val="Normal"/>
    <w:link w:val="mechtexChar"/>
    <w:rsid w:val="00174D9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174D9E"/>
    <w:rPr>
      <w:rFonts w:ascii="Arial Armenian" w:eastAsia="Times New Roman" w:hAnsi="Arial Armenian" w:cs="Times New Roman"/>
      <w:lang w:eastAsia="ru-RU"/>
    </w:rPr>
  </w:style>
  <w:style w:type="paragraph" w:customStyle="1" w:styleId="ModelNrmlSingle">
    <w:name w:val="ModelNrmlSingle"/>
    <w:basedOn w:val="Normal"/>
    <w:link w:val="ModelNrmlSingleChar"/>
    <w:rsid w:val="00174D9E"/>
    <w:pPr>
      <w:spacing w:after="240" w:line="240" w:lineRule="auto"/>
      <w:ind w:firstLine="720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ModelNrmlSingleChar">
    <w:name w:val="ModelNrmlSingle Char"/>
    <w:basedOn w:val="DefaultParagraphFont"/>
    <w:link w:val="ModelNrmlSingle"/>
    <w:rsid w:val="00174D9E"/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D9E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74D9E"/>
    <w:rPr>
      <w:b/>
      <w:bCs/>
    </w:rPr>
  </w:style>
  <w:style w:type="paragraph" w:customStyle="1" w:styleId="mechtex">
    <w:name w:val="mechtex"/>
    <w:basedOn w:val="Normal"/>
    <w:link w:val="mechtexChar"/>
    <w:rsid w:val="00174D9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174D9E"/>
    <w:rPr>
      <w:rFonts w:ascii="Arial Armenian" w:eastAsia="Times New Roman" w:hAnsi="Arial Armenian" w:cs="Times New Roman"/>
      <w:lang w:eastAsia="ru-RU"/>
    </w:rPr>
  </w:style>
  <w:style w:type="paragraph" w:customStyle="1" w:styleId="ModelNrmlSingle">
    <w:name w:val="ModelNrmlSingle"/>
    <w:basedOn w:val="Normal"/>
    <w:link w:val="ModelNrmlSingleChar"/>
    <w:rsid w:val="00174D9E"/>
    <w:pPr>
      <w:spacing w:after="240" w:line="240" w:lineRule="auto"/>
      <w:ind w:firstLine="720"/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ModelNrmlSingleChar">
    <w:name w:val="ModelNrmlSingle Char"/>
    <w:basedOn w:val="DefaultParagraphFont"/>
    <w:link w:val="ModelNrmlSingle"/>
    <w:rsid w:val="00174D9E"/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2021-06-22T11:35:00Z</dcterms:created>
  <dcterms:modified xsi:type="dcterms:W3CDTF">2021-06-22T11:38:00Z</dcterms:modified>
</cp:coreProperties>
</file>