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8A4B5F" w:rsidRDefault="00FF05D5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8A4B5F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8A4B5F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8A4B5F">
        <w:rPr>
          <w:rFonts w:ascii="Courier New" w:hAnsi="Courier New" w:cs="Courier New"/>
          <w:color w:val="000000"/>
        </w:rPr>
        <w:t> 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8A4B5F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8A4B5F">
        <w:rPr>
          <w:rFonts w:ascii="Courier New" w:hAnsi="Courier New" w:cs="Courier New"/>
          <w:color w:val="000000"/>
        </w:rPr>
        <w:t> </w:t>
      </w:r>
    </w:p>
    <w:p w:rsidR="00BE772D" w:rsidRPr="00BE772D" w:rsidRDefault="00BE772D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BE772D">
        <w:rPr>
          <w:rStyle w:val="Strong"/>
          <w:rFonts w:ascii="GHEA Grapalat" w:hAnsi="GHEA Grapalat"/>
          <w:b w:val="0"/>
          <w:color w:val="000000"/>
        </w:rPr>
        <w:t>____</w:t>
      </w:r>
      <w:proofErr w:type="gramStart"/>
      <w:r w:rsidRPr="00BE772D">
        <w:rPr>
          <w:rStyle w:val="Strong"/>
          <w:rFonts w:ascii="GHEA Grapalat" w:hAnsi="GHEA Grapalat"/>
          <w:b w:val="0"/>
          <w:color w:val="000000"/>
        </w:rPr>
        <w:t>_  2021</w:t>
      </w:r>
      <w:proofErr w:type="gramEnd"/>
      <w:r w:rsidRPr="00BE772D">
        <w:rPr>
          <w:rStyle w:val="Strong"/>
          <w:rFonts w:ascii="GHEA Grapalat" w:hAnsi="GHEA Grapalat"/>
          <w:b w:val="0"/>
          <w:color w:val="000000"/>
        </w:rPr>
        <w:t xml:space="preserve"> թվականի N ____ - Ն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8A4B5F">
        <w:rPr>
          <w:rFonts w:ascii="Courier New" w:hAnsi="Courier New" w:cs="Courier New"/>
          <w:color w:val="000000"/>
        </w:rPr>
        <w:t> </w:t>
      </w:r>
    </w:p>
    <w:p w:rsidR="001410C2" w:rsidRPr="008A4B5F" w:rsidRDefault="001410C2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  <w:r w:rsidRPr="008A4B5F">
        <w:rPr>
          <w:rStyle w:val="Strong"/>
          <w:rFonts w:ascii="GHEA Grapalat" w:hAnsi="GHEA Grapalat"/>
          <w:b w:val="0"/>
          <w:color w:val="000000"/>
        </w:rPr>
        <w:t>«ՀԱՅԱՍՏԱՆԻ ՀԱՆՐԱՊԵՏՈՒԹՅԱՆ 2021 ԹՎԱԿԱՆԻ ՊԵՏԱԿԱՆ ԲՅՈՒՋԵԻ ՄԱՍԻՆ» ՕՐԵՆՔՈՒՄ ԵՎ ՀԱՅԱՍՏԱՆԻ ՀԱՆՐԱՊԵ</w:t>
      </w:r>
      <w:bookmarkStart w:id="0" w:name="_GoBack"/>
      <w:bookmarkEnd w:id="0"/>
      <w:r w:rsidRPr="008A4B5F">
        <w:rPr>
          <w:rStyle w:val="Strong"/>
          <w:rFonts w:ascii="GHEA Grapalat" w:hAnsi="GHEA Grapalat"/>
          <w:b w:val="0"/>
          <w:color w:val="000000"/>
        </w:rPr>
        <w:t>ՏՈՒԹՅԱՆ ԿԱՌԱՎԱՐՈՒԹՅԱՆ 2020 ԹՎԱԿԱՆԻ ԴԵԿՏԵՄԲԵՐԻ 30-Ի N 2215-Ն ՈՐՈՇՄԱՆ ՄԵՋ ՓՈՓՈԽՈՒԹՅՈՒՆՆԵՐ ՈՒ ԼՐԱՑՈՒՄՆԵՐ ԿԱՏԱՐԵԼՈՒ ՄԱՍԻՆ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8A4B5F">
        <w:rPr>
          <w:rFonts w:ascii="Courier New" w:hAnsi="Courier New" w:cs="Courier New"/>
          <w:color w:val="000000"/>
        </w:rPr>
        <w:t> 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8A4B5F">
        <w:rPr>
          <w:rFonts w:ascii="GHEA Grapalat" w:hAnsi="GHEA Grapalat"/>
          <w:color w:val="000000"/>
        </w:rPr>
        <w:t>«</w:t>
      </w:r>
      <w:proofErr w:type="spellStart"/>
      <w:r w:rsidRPr="008A4B5F">
        <w:rPr>
          <w:rFonts w:ascii="GHEA Grapalat" w:hAnsi="GHEA Grapalat"/>
          <w:color w:val="000000"/>
        </w:rPr>
        <w:t>Հայաստանի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Հանրապետության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բյուջետային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համակարգի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մասին</w:t>
      </w:r>
      <w:proofErr w:type="spellEnd"/>
      <w:r w:rsidRPr="008A4B5F">
        <w:rPr>
          <w:rFonts w:ascii="GHEA Grapalat" w:hAnsi="GHEA Grapalat"/>
          <w:color w:val="000000"/>
        </w:rPr>
        <w:t xml:space="preserve">» </w:t>
      </w:r>
      <w:proofErr w:type="spellStart"/>
      <w:r w:rsidRPr="008A4B5F">
        <w:rPr>
          <w:rFonts w:ascii="GHEA Grapalat" w:hAnsi="GHEA Grapalat"/>
          <w:color w:val="000000"/>
        </w:rPr>
        <w:t>օրենքի</w:t>
      </w:r>
      <w:proofErr w:type="spellEnd"/>
      <w:r w:rsidRPr="008A4B5F">
        <w:rPr>
          <w:rFonts w:ascii="GHEA Grapalat" w:hAnsi="GHEA Grapalat"/>
          <w:color w:val="000000"/>
        </w:rPr>
        <w:t xml:space="preserve"> 23-րդ </w:t>
      </w:r>
      <w:proofErr w:type="spellStart"/>
      <w:r w:rsidRPr="008A4B5F">
        <w:rPr>
          <w:rFonts w:ascii="GHEA Grapalat" w:hAnsi="GHEA Grapalat"/>
          <w:color w:val="000000"/>
        </w:rPr>
        <w:t>հոդվածի</w:t>
      </w:r>
      <w:proofErr w:type="spellEnd"/>
      <w:r w:rsidRPr="008A4B5F">
        <w:rPr>
          <w:rFonts w:ascii="GHEA Grapalat" w:hAnsi="GHEA Grapalat"/>
          <w:color w:val="000000"/>
        </w:rPr>
        <w:t xml:space="preserve"> 3-րդ </w:t>
      </w:r>
      <w:proofErr w:type="spellStart"/>
      <w:r w:rsidRPr="008A4B5F">
        <w:rPr>
          <w:rFonts w:ascii="GHEA Grapalat" w:hAnsi="GHEA Grapalat"/>
          <w:color w:val="000000"/>
        </w:rPr>
        <w:t>մասին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համապատասխան</w:t>
      </w:r>
      <w:proofErr w:type="spellEnd"/>
      <w:r w:rsidRPr="008A4B5F">
        <w:rPr>
          <w:rFonts w:ascii="GHEA Grapalat" w:hAnsi="GHEA Grapalat"/>
          <w:color w:val="000000"/>
        </w:rPr>
        <w:t xml:space="preserve">` </w:t>
      </w:r>
      <w:proofErr w:type="spellStart"/>
      <w:r w:rsidRPr="008A4B5F">
        <w:rPr>
          <w:rFonts w:ascii="GHEA Grapalat" w:hAnsi="GHEA Grapalat"/>
          <w:color w:val="000000"/>
        </w:rPr>
        <w:t>Հայաստանի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Հանրապետության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կառավարությունը</w:t>
      </w:r>
      <w:proofErr w:type="spellEnd"/>
      <w:r w:rsidRPr="008A4B5F">
        <w:rPr>
          <w:rFonts w:ascii="Courier New" w:hAnsi="Courier New" w:cs="Courier New"/>
          <w:color w:val="000000"/>
        </w:rPr>
        <w:t> </w:t>
      </w:r>
      <w:proofErr w:type="spellStart"/>
      <w:r w:rsidRPr="008A4B5F">
        <w:rPr>
          <w:rStyle w:val="Emphasis"/>
          <w:rFonts w:ascii="GHEA Grapalat" w:hAnsi="GHEA Grapalat"/>
          <w:bCs/>
          <w:color w:val="000000"/>
        </w:rPr>
        <w:t>որոշում</w:t>
      </w:r>
      <w:proofErr w:type="spellEnd"/>
      <w:r w:rsidRPr="008A4B5F">
        <w:rPr>
          <w:rStyle w:val="Emphasis"/>
          <w:rFonts w:ascii="GHEA Grapalat" w:hAnsi="GHEA Grapalat"/>
          <w:bCs/>
          <w:color w:val="000000"/>
        </w:rPr>
        <w:t xml:space="preserve"> է.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8A4B5F">
        <w:rPr>
          <w:rFonts w:ascii="GHEA Grapalat" w:hAnsi="GHEA Grapalat"/>
          <w:color w:val="000000"/>
        </w:rPr>
        <w:t xml:space="preserve">1. </w:t>
      </w:r>
      <w:r w:rsidR="001410C2" w:rsidRPr="008A4B5F">
        <w:rPr>
          <w:rFonts w:ascii="GHEA Grapalat" w:hAnsi="GHEA Grapalat"/>
          <w:color w:val="000000"/>
        </w:rPr>
        <w:t>«</w:t>
      </w:r>
      <w:proofErr w:type="spellStart"/>
      <w:r w:rsidR="001410C2" w:rsidRPr="008A4B5F">
        <w:rPr>
          <w:rFonts w:ascii="GHEA Grapalat" w:hAnsi="GHEA Grapalat"/>
          <w:color w:val="000000"/>
        </w:rPr>
        <w:t>Հայաստանի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Հանրապետության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2021 </w:t>
      </w:r>
      <w:proofErr w:type="spellStart"/>
      <w:r w:rsidR="001410C2" w:rsidRPr="008A4B5F">
        <w:rPr>
          <w:rFonts w:ascii="GHEA Grapalat" w:hAnsi="GHEA Grapalat"/>
          <w:color w:val="000000"/>
        </w:rPr>
        <w:t>թվականի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պետական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բյուջեի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մասին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» </w:t>
      </w:r>
      <w:proofErr w:type="spellStart"/>
      <w:r w:rsidR="001410C2" w:rsidRPr="008A4B5F">
        <w:rPr>
          <w:rFonts w:ascii="GHEA Grapalat" w:hAnsi="GHEA Grapalat"/>
          <w:color w:val="000000"/>
        </w:rPr>
        <w:t>օրենքի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N 1 </w:t>
      </w:r>
      <w:proofErr w:type="spellStart"/>
      <w:r w:rsidR="001410C2" w:rsidRPr="008A4B5F">
        <w:rPr>
          <w:rFonts w:ascii="GHEA Grapalat" w:hAnsi="GHEA Grapalat"/>
          <w:color w:val="000000"/>
        </w:rPr>
        <w:t>հավելվածի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N 3 </w:t>
      </w:r>
      <w:proofErr w:type="spellStart"/>
      <w:r w:rsidR="001410C2" w:rsidRPr="008A4B5F">
        <w:rPr>
          <w:rFonts w:ascii="GHEA Grapalat" w:hAnsi="GHEA Grapalat"/>
          <w:color w:val="000000"/>
        </w:rPr>
        <w:t>աղյուսակում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և </w:t>
      </w:r>
      <w:proofErr w:type="spellStart"/>
      <w:r w:rsidR="001410C2" w:rsidRPr="008A4B5F">
        <w:rPr>
          <w:rFonts w:ascii="GHEA Grapalat" w:hAnsi="GHEA Grapalat"/>
          <w:color w:val="000000"/>
        </w:rPr>
        <w:t>Հայաստանի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Հանրապետության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կառավարության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2020 </w:t>
      </w:r>
      <w:proofErr w:type="spellStart"/>
      <w:r w:rsidR="001410C2" w:rsidRPr="008A4B5F">
        <w:rPr>
          <w:rFonts w:ascii="GHEA Grapalat" w:hAnsi="GHEA Grapalat"/>
          <w:color w:val="000000"/>
        </w:rPr>
        <w:t>թվականի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դեկտեմբերի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30-ի «</w:t>
      </w:r>
      <w:proofErr w:type="spellStart"/>
      <w:r w:rsidR="001410C2" w:rsidRPr="008A4B5F">
        <w:rPr>
          <w:rFonts w:ascii="GHEA Grapalat" w:hAnsi="GHEA Grapalat"/>
          <w:color w:val="000000"/>
        </w:rPr>
        <w:t>Հայաստանի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Հանրապետության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2021 </w:t>
      </w:r>
      <w:proofErr w:type="spellStart"/>
      <w:r w:rsidR="001410C2" w:rsidRPr="008A4B5F">
        <w:rPr>
          <w:rFonts w:ascii="GHEA Grapalat" w:hAnsi="GHEA Grapalat"/>
          <w:color w:val="000000"/>
        </w:rPr>
        <w:t>թվականի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պետական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բյուջեի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կատարումն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ապահովող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միջոցառումների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մասին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» N 2215-Ն </w:t>
      </w:r>
      <w:proofErr w:type="spellStart"/>
      <w:r w:rsidR="001410C2" w:rsidRPr="008A4B5F">
        <w:rPr>
          <w:rFonts w:ascii="GHEA Grapalat" w:hAnsi="GHEA Grapalat"/>
          <w:color w:val="000000"/>
        </w:rPr>
        <w:t>որոշման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NN </w:t>
      </w:r>
      <w:r w:rsidR="001410C2" w:rsidRPr="008A4B5F">
        <w:rPr>
          <w:rFonts w:ascii="GHEA Grapalat" w:hAnsi="GHEA Grapalat"/>
          <w:color w:val="000000"/>
          <w:lang w:val="hy-AM"/>
        </w:rPr>
        <w:t>3, 4, 5, 9, 9.1 և 10</w:t>
      </w:r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հավելվածներում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կատարել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փոփոխություններ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ու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լրացումներ` </w:t>
      </w:r>
      <w:proofErr w:type="spellStart"/>
      <w:r w:rsidR="001410C2" w:rsidRPr="008A4B5F">
        <w:rPr>
          <w:rFonts w:ascii="GHEA Grapalat" w:hAnsi="GHEA Grapalat"/>
          <w:color w:val="000000"/>
        </w:rPr>
        <w:t>համաձայն</w:t>
      </w:r>
      <w:proofErr w:type="spellEnd"/>
      <w:r w:rsidR="001410C2" w:rsidRPr="008A4B5F">
        <w:rPr>
          <w:rFonts w:ascii="GHEA Grapalat" w:hAnsi="GHEA Grapalat"/>
          <w:color w:val="000000"/>
        </w:rPr>
        <w:t xml:space="preserve"> NN </w:t>
      </w:r>
      <w:r w:rsidR="001410C2" w:rsidRPr="008A4B5F">
        <w:rPr>
          <w:rFonts w:ascii="GHEA Grapalat" w:hAnsi="GHEA Grapalat"/>
          <w:color w:val="000000"/>
          <w:lang w:val="hy-AM"/>
        </w:rPr>
        <w:t>1, 2, 3, 4, 5 և 6</w:t>
      </w:r>
      <w:r w:rsidR="001410C2" w:rsidRPr="008A4B5F">
        <w:rPr>
          <w:rFonts w:ascii="GHEA Grapalat" w:hAnsi="GHEA Grapalat"/>
          <w:color w:val="000000"/>
        </w:rPr>
        <w:t xml:space="preserve"> </w:t>
      </w:r>
      <w:proofErr w:type="spellStart"/>
      <w:r w:rsidR="001410C2" w:rsidRPr="008A4B5F">
        <w:rPr>
          <w:rFonts w:ascii="GHEA Grapalat" w:hAnsi="GHEA Grapalat"/>
          <w:color w:val="000000"/>
        </w:rPr>
        <w:t>հավելվածների</w:t>
      </w:r>
      <w:proofErr w:type="spellEnd"/>
      <w:r w:rsidR="001410C2" w:rsidRPr="008A4B5F">
        <w:rPr>
          <w:rFonts w:ascii="GHEA Grapalat" w:hAnsi="GHEA Grapalat"/>
          <w:color w:val="000000"/>
        </w:rPr>
        <w:t>:</w:t>
      </w:r>
    </w:p>
    <w:p w:rsidR="00855787" w:rsidRPr="008A4B5F" w:rsidRDefault="00855787" w:rsidP="00BE772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8A4B5F">
        <w:rPr>
          <w:rFonts w:ascii="GHEA Grapalat" w:hAnsi="GHEA Grapalat"/>
          <w:color w:val="000000"/>
        </w:rPr>
        <w:t xml:space="preserve">2. Սույն որոշումն </w:t>
      </w:r>
      <w:proofErr w:type="spellStart"/>
      <w:r w:rsidRPr="008A4B5F">
        <w:rPr>
          <w:rFonts w:ascii="GHEA Grapalat" w:hAnsi="GHEA Grapalat"/>
          <w:color w:val="000000"/>
        </w:rPr>
        <w:t>ուժի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մեջ</w:t>
      </w:r>
      <w:proofErr w:type="spellEnd"/>
      <w:r w:rsidRPr="008A4B5F">
        <w:rPr>
          <w:rFonts w:ascii="GHEA Grapalat" w:hAnsi="GHEA Grapalat"/>
          <w:color w:val="000000"/>
        </w:rPr>
        <w:t xml:space="preserve"> է </w:t>
      </w:r>
      <w:proofErr w:type="spellStart"/>
      <w:r w:rsidRPr="008A4B5F">
        <w:rPr>
          <w:rFonts w:ascii="GHEA Grapalat" w:hAnsi="GHEA Grapalat"/>
          <w:color w:val="000000"/>
        </w:rPr>
        <w:t>մտնում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պաշտոնական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հրապարակմանը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հաջորդող</w:t>
      </w:r>
      <w:proofErr w:type="spellEnd"/>
      <w:r w:rsidRPr="008A4B5F">
        <w:rPr>
          <w:rFonts w:ascii="GHEA Grapalat" w:hAnsi="GHEA Grapalat"/>
          <w:color w:val="000000"/>
        </w:rPr>
        <w:t xml:space="preserve"> </w:t>
      </w:r>
      <w:proofErr w:type="spellStart"/>
      <w:r w:rsidRPr="008A4B5F">
        <w:rPr>
          <w:rFonts w:ascii="GHEA Grapalat" w:hAnsi="GHEA Grapalat"/>
          <w:color w:val="000000"/>
        </w:rPr>
        <w:t>օրվանից</w:t>
      </w:r>
      <w:proofErr w:type="spellEnd"/>
      <w:r w:rsidRPr="008A4B5F">
        <w:rPr>
          <w:rFonts w:ascii="GHEA Grapalat" w:hAnsi="GHEA Grapalat"/>
          <w:color w:val="000000"/>
        </w:rPr>
        <w:t>:</w:t>
      </w:r>
    </w:p>
    <w:sectPr w:rsidR="00855787" w:rsidRPr="008A4B5F" w:rsidSect="00BE772D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A7D8E"/>
    <w:rsid w:val="001410C2"/>
    <w:rsid w:val="002A6AC5"/>
    <w:rsid w:val="005347B5"/>
    <w:rsid w:val="00855787"/>
    <w:rsid w:val="008A4B5F"/>
    <w:rsid w:val="008F57AA"/>
    <w:rsid w:val="00A309B7"/>
    <w:rsid w:val="00AF06D3"/>
    <w:rsid w:val="00BE772D"/>
    <w:rsid w:val="00E864A5"/>
    <w:rsid w:val="00FA6727"/>
    <w:rsid w:val="00FF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A93D"/>
  <w15:docId w15:val="{3F7C490B-E33B-49CD-950E-62BAA9DD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Ashot Pirumyan</cp:lastModifiedBy>
  <cp:revision>14</cp:revision>
  <dcterms:created xsi:type="dcterms:W3CDTF">2021-06-10T11:20:00Z</dcterms:created>
  <dcterms:modified xsi:type="dcterms:W3CDTF">2021-06-25T07:09:00Z</dcterms:modified>
</cp:coreProperties>
</file>