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4D6" w:rsidRPr="00502F79" w:rsidRDefault="001804D6" w:rsidP="001804D6">
      <w:pPr>
        <w:pStyle w:val="NormalWeb"/>
        <w:spacing w:before="0" w:beforeAutospacing="0" w:after="0" w:afterAutospacing="0" w:line="276" w:lineRule="auto"/>
        <w:ind w:right="-563"/>
        <w:jc w:val="right"/>
        <w:rPr>
          <w:rStyle w:val="Strong"/>
          <w:rFonts w:ascii="GHEA Grapalat" w:hAnsi="GHEA Grapalat" w:cs="Sylfaen"/>
          <w:sz w:val="22"/>
          <w:szCs w:val="22"/>
          <w:u w:val="single"/>
        </w:rPr>
      </w:pPr>
      <w:r w:rsidRPr="00502F79">
        <w:rPr>
          <w:rStyle w:val="Strong"/>
          <w:rFonts w:ascii="GHEA Grapalat" w:hAnsi="GHEA Grapalat" w:cs="Sylfaen"/>
          <w:sz w:val="22"/>
          <w:szCs w:val="22"/>
          <w:u w:val="single"/>
        </w:rPr>
        <w:t>ՆԱԽԱԳԻԾ</w:t>
      </w:r>
    </w:p>
    <w:p w:rsidR="001804D6" w:rsidRPr="00B241AB" w:rsidRDefault="001804D6" w:rsidP="001804D6">
      <w:pPr>
        <w:pStyle w:val="NormalWeb"/>
        <w:spacing w:before="0" w:beforeAutospacing="0" w:after="0" w:afterAutospacing="0"/>
        <w:ind w:right="-563"/>
        <w:jc w:val="center"/>
        <w:rPr>
          <w:rStyle w:val="Strong"/>
          <w:rFonts w:ascii="GHEA Grapalat" w:hAnsi="GHEA Grapalat" w:cs="Sylfaen"/>
        </w:rPr>
      </w:pPr>
    </w:p>
    <w:p w:rsidR="001804D6" w:rsidRPr="00B241AB" w:rsidRDefault="001804D6" w:rsidP="001804D6">
      <w:pPr>
        <w:pStyle w:val="NormalWeb"/>
        <w:spacing w:before="0" w:beforeAutospacing="0" w:after="0" w:afterAutospacing="0"/>
        <w:ind w:right="-563"/>
        <w:jc w:val="center"/>
        <w:rPr>
          <w:rStyle w:val="Strong"/>
          <w:rFonts w:ascii="GHEA Grapalat" w:hAnsi="GHEA Grapalat" w:cs="Sylfaen"/>
        </w:rPr>
      </w:pPr>
    </w:p>
    <w:p w:rsidR="001804D6" w:rsidRPr="00D13CE8" w:rsidRDefault="001804D6" w:rsidP="001804D6">
      <w:pPr>
        <w:pStyle w:val="NormalWeb"/>
        <w:spacing w:before="0" w:beforeAutospacing="0" w:after="0" w:afterAutospacing="0"/>
        <w:ind w:right="-563"/>
        <w:jc w:val="center"/>
        <w:rPr>
          <w:rFonts w:ascii="GHEA Grapalat" w:hAnsi="GHEA Grapalat"/>
        </w:rPr>
      </w:pPr>
      <w:r w:rsidRPr="00D13CE8">
        <w:rPr>
          <w:rStyle w:val="Strong"/>
          <w:rFonts w:ascii="GHEA Grapalat" w:hAnsi="GHEA Grapalat" w:cs="Sylfaen"/>
          <w:b w:val="0"/>
        </w:rPr>
        <w:t>ՀԱՅԱՍՏԱՆԻ ՀԱՆՐԱՊԵՏՈՒԹՅԱՆ ԿԱՌԱՎԱՐՈՒԹՅՈՒՆ</w:t>
      </w:r>
    </w:p>
    <w:p w:rsidR="001804D6" w:rsidRPr="00D13CE8" w:rsidRDefault="001804D6" w:rsidP="001804D6">
      <w:pPr>
        <w:pStyle w:val="NormalWeb"/>
        <w:spacing w:before="0" w:beforeAutospacing="0" w:after="0" w:afterAutospacing="0"/>
        <w:ind w:right="-563"/>
        <w:jc w:val="center"/>
        <w:rPr>
          <w:rFonts w:ascii="GHEA Grapalat" w:hAnsi="GHEA Grapalat"/>
        </w:rPr>
      </w:pPr>
      <w:r w:rsidRPr="00D13CE8">
        <w:rPr>
          <w:rFonts w:ascii="Courier New" w:hAnsi="Courier New" w:cs="Courier New"/>
        </w:rPr>
        <w:t> </w:t>
      </w:r>
    </w:p>
    <w:p w:rsidR="001804D6" w:rsidRPr="00D13CE8" w:rsidRDefault="001804D6" w:rsidP="001804D6">
      <w:pPr>
        <w:pStyle w:val="NormalWeb"/>
        <w:spacing w:before="0" w:beforeAutospacing="0" w:after="0" w:afterAutospacing="0"/>
        <w:ind w:right="-563"/>
        <w:jc w:val="center"/>
        <w:rPr>
          <w:rFonts w:ascii="GHEA Grapalat" w:hAnsi="GHEA Grapalat"/>
        </w:rPr>
      </w:pPr>
      <w:r w:rsidRPr="00D13CE8">
        <w:rPr>
          <w:rStyle w:val="Strong"/>
          <w:rFonts w:ascii="GHEA Grapalat" w:hAnsi="GHEA Grapalat" w:cs="Sylfaen"/>
          <w:b w:val="0"/>
        </w:rPr>
        <w:t>ՈՐՈՇՈՒՄ</w:t>
      </w:r>
    </w:p>
    <w:p w:rsidR="001804D6" w:rsidRPr="00B241AB" w:rsidRDefault="001804D6" w:rsidP="001804D6">
      <w:pPr>
        <w:pStyle w:val="NormalWeb"/>
        <w:spacing w:before="0" w:beforeAutospacing="0" w:after="0" w:afterAutospacing="0" w:line="276" w:lineRule="auto"/>
        <w:ind w:right="-563"/>
        <w:jc w:val="center"/>
        <w:rPr>
          <w:rFonts w:ascii="GHEA Grapalat" w:hAnsi="GHEA Grapalat"/>
        </w:rPr>
      </w:pPr>
      <w:r w:rsidRPr="00B241AB">
        <w:rPr>
          <w:rFonts w:ascii="Courier New" w:hAnsi="Courier New" w:cs="Courier New"/>
        </w:rPr>
        <w:t> </w:t>
      </w:r>
    </w:p>
    <w:p w:rsidR="001804D6" w:rsidRPr="00502F79" w:rsidRDefault="000A6663" w:rsidP="001804D6">
      <w:pPr>
        <w:pStyle w:val="NormalWeb"/>
        <w:spacing w:before="0" w:beforeAutospacing="0" w:after="0" w:afterAutospacing="0" w:line="276" w:lineRule="auto"/>
        <w:ind w:right="-563"/>
        <w:jc w:val="center"/>
        <w:rPr>
          <w:rFonts w:ascii="GHEA Grapalat" w:hAnsi="GHEA Grapalat"/>
          <w:lang w:val="hy-AM"/>
        </w:rPr>
      </w:pPr>
      <w:r w:rsidRPr="00B37B8F">
        <w:rPr>
          <w:rFonts w:ascii="GHEA Grapalat" w:hAnsi="GHEA Grapalat"/>
          <w:lang w:val="hy-AM" w:eastAsia="ru-RU"/>
        </w:rPr>
        <w:t>202</w:t>
      </w:r>
      <w:r>
        <w:rPr>
          <w:rFonts w:ascii="GHEA Grapalat" w:hAnsi="GHEA Grapalat"/>
          <w:lang w:val="hy-AM" w:eastAsia="ru-RU"/>
        </w:rPr>
        <w:t>1</w:t>
      </w:r>
      <w:r w:rsidRPr="00B37B8F">
        <w:rPr>
          <w:rFonts w:ascii="GHEA Grapalat" w:hAnsi="GHEA Grapalat"/>
          <w:lang w:val="hy-AM" w:eastAsia="ru-RU"/>
        </w:rPr>
        <w:t xml:space="preserve"> թվականի    N            -</w:t>
      </w:r>
      <w:r>
        <w:rPr>
          <w:rFonts w:ascii="GHEA Grapalat" w:hAnsi="GHEA Grapalat"/>
          <w:lang w:val="hy-AM" w:eastAsia="ru-RU"/>
        </w:rPr>
        <w:t>Ա</w:t>
      </w:r>
    </w:p>
    <w:p w:rsidR="001804D6" w:rsidRPr="00B241AB" w:rsidRDefault="001804D6" w:rsidP="001804D6">
      <w:pPr>
        <w:pStyle w:val="NormalWeb"/>
        <w:spacing w:before="0" w:beforeAutospacing="0" w:after="0" w:afterAutospacing="0" w:line="276" w:lineRule="auto"/>
        <w:ind w:right="-563"/>
        <w:jc w:val="center"/>
        <w:rPr>
          <w:rFonts w:ascii="GHEA Grapalat" w:hAnsi="GHEA Grapalat" w:cs="Calibri"/>
        </w:rPr>
      </w:pPr>
      <w:r w:rsidRPr="00B241AB">
        <w:rPr>
          <w:rFonts w:ascii="Courier New" w:hAnsi="Courier New" w:cs="Courier New"/>
        </w:rPr>
        <w:t> </w:t>
      </w:r>
    </w:p>
    <w:p w:rsidR="001804D6" w:rsidRDefault="00502F79" w:rsidP="00502F79">
      <w:pPr>
        <w:pStyle w:val="NormalWeb"/>
        <w:spacing w:before="0" w:beforeAutospacing="0" w:after="0" w:afterAutospacing="0" w:line="276" w:lineRule="auto"/>
        <w:ind w:right="-562"/>
        <w:jc w:val="center"/>
        <w:rPr>
          <w:rFonts w:ascii="GHEA Grapalat" w:hAnsi="GHEA Grapalat" w:cs="Sylfaen"/>
          <w:bCs/>
        </w:rPr>
      </w:pPr>
      <w:bookmarkStart w:id="0" w:name="_Hlk35594016"/>
      <w:r w:rsidRPr="00502F79">
        <w:rPr>
          <w:rFonts w:ascii="GHEA Grapalat" w:hAnsi="GHEA Grapalat" w:cs="Sylfaen"/>
          <w:bCs/>
        </w:rPr>
        <w:t xml:space="preserve">ՀԱԿԱԿՈՌՈՒՊՑԻՈՆ ԿՈՄԻՏԵԻ ՆԱԽԱԳԱՀԻ </w:t>
      </w:r>
      <w:r>
        <w:rPr>
          <w:rFonts w:ascii="GHEA Grapalat" w:hAnsi="GHEA Grapalat" w:cs="Sylfaen"/>
          <w:bCs/>
        </w:rPr>
        <w:t>ԹԵԿՆԱԾՈՒՆԵՐԻ ԸՆՏՐՈՒԹՅԱՆ ՀԱՄԱՐ ՁԵՎ</w:t>
      </w:r>
      <w:r w:rsidRPr="00502F79">
        <w:rPr>
          <w:rFonts w:ascii="GHEA Grapalat" w:hAnsi="GHEA Grapalat" w:cs="Sylfaen"/>
          <w:bCs/>
        </w:rPr>
        <w:t>ԱՎՈՐՎՈՂ ՄՐՑՈՒԹԱՅԻՆ ԽՈՐՀՐԴԻ</w:t>
      </w:r>
      <w:r w:rsidRPr="00042B5B">
        <w:rPr>
          <w:rFonts w:ascii="GHEA Grapalat" w:hAnsi="GHEA Grapalat" w:cs="Sylfaen"/>
          <w:bCs/>
        </w:rPr>
        <w:t xml:space="preserve"> </w:t>
      </w:r>
      <w:r>
        <w:rPr>
          <w:rFonts w:ascii="GHEA Grapalat" w:hAnsi="GHEA Grapalat" w:cs="Sylfaen"/>
          <w:bCs/>
          <w:lang w:val="hy-AM"/>
        </w:rPr>
        <w:t>ԱՆԴԱՄԻ ԹԵԿՆԱԾՈՒ ՆՇԱՆԱԿԵԼՈՒ</w:t>
      </w:r>
      <w:r w:rsidR="003E31E1">
        <w:rPr>
          <w:rFonts w:ascii="GHEA Grapalat" w:hAnsi="GHEA Grapalat" w:cs="Sylfaen"/>
          <w:bCs/>
          <w:lang w:val="hy-AM"/>
        </w:rPr>
        <w:t xml:space="preserve"> </w:t>
      </w:r>
      <w:proofErr w:type="gramStart"/>
      <w:r w:rsidR="003E31E1">
        <w:rPr>
          <w:rFonts w:ascii="GHEA Grapalat" w:hAnsi="GHEA Grapalat" w:cs="Sylfaen"/>
          <w:bCs/>
          <w:lang w:val="hy-AM"/>
        </w:rPr>
        <w:t xml:space="preserve">ԵՎ </w:t>
      </w:r>
      <w:r>
        <w:rPr>
          <w:rFonts w:ascii="GHEA Grapalat" w:hAnsi="GHEA Grapalat" w:cs="Sylfaen"/>
          <w:bCs/>
          <w:lang w:val="hy-AM"/>
        </w:rPr>
        <w:t xml:space="preserve"> </w:t>
      </w:r>
      <w:r w:rsidR="003E31E1">
        <w:rPr>
          <w:rFonts w:ascii="GHEA Grapalat" w:hAnsi="GHEA Grapalat" w:cs="Sylfaen"/>
          <w:bCs/>
          <w:lang w:val="hy-AM"/>
        </w:rPr>
        <w:t>ՀԱՅԱՍՏԱՆԻ</w:t>
      </w:r>
      <w:proofErr w:type="gramEnd"/>
      <w:r w:rsidR="003E31E1">
        <w:rPr>
          <w:rFonts w:ascii="GHEA Grapalat" w:hAnsi="GHEA Grapalat" w:cs="Sylfaen"/>
          <w:bCs/>
          <w:lang w:val="hy-AM"/>
        </w:rPr>
        <w:t xml:space="preserve"> ՀԱՆՐԱՊԵՏՈՒԹՅԱՆ ԿԱՌԱՎԱՐՈՒԹՅԱՆ 2021 ԹՎԱԿԱՆԻ ՀՈՒՆԻՍԻ 14-Ի N 978-</w:t>
      </w:r>
      <w:r w:rsidR="003E31E1" w:rsidRPr="003E31E1">
        <w:rPr>
          <w:rFonts w:ascii="GHEA Grapalat" w:hAnsi="GHEA Grapalat" w:cs="Sylfaen"/>
          <w:bCs/>
          <w:lang w:val="hy-AM"/>
        </w:rPr>
        <w:t xml:space="preserve">Ա </w:t>
      </w:r>
      <w:r w:rsidR="003E31E1">
        <w:rPr>
          <w:rFonts w:ascii="GHEA Grapalat" w:hAnsi="GHEA Grapalat" w:cs="Sylfaen"/>
          <w:bCs/>
          <w:lang w:val="hy-AM"/>
        </w:rPr>
        <w:t xml:space="preserve">ՈՐՈՇՈՒՄՆ ՈՒԺԸ ԿՈՐՑՐԱԾ ՃԱՆԱՉԵԼՈՒ </w:t>
      </w:r>
      <w:r w:rsidR="001804D6" w:rsidRPr="00042B5B">
        <w:rPr>
          <w:rFonts w:ascii="GHEA Grapalat" w:hAnsi="GHEA Grapalat" w:cs="Sylfaen"/>
          <w:bCs/>
        </w:rPr>
        <w:t>ՄԱՍԻՆ</w:t>
      </w:r>
    </w:p>
    <w:bookmarkEnd w:id="0"/>
    <w:p w:rsidR="00502F79" w:rsidRDefault="00502F79" w:rsidP="00502F79">
      <w:pPr>
        <w:pStyle w:val="NormalWeb"/>
        <w:spacing w:before="0" w:beforeAutospacing="0" w:after="0" w:afterAutospacing="0" w:line="276" w:lineRule="auto"/>
        <w:ind w:right="-562"/>
        <w:jc w:val="center"/>
        <w:rPr>
          <w:rFonts w:ascii="Courier New" w:hAnsi="Courier New" w:cs="Courier New"/>
          <w:lang w:val="hy-AM"/>
        </w:rPr>
      </w:pPr>
      <w:r>
        <w:rPr>
          <w:rFonts w:ascii="Courier New" w:hAnsi="Courier New" w:cs="Courier New"/>
          <w:lang w:val="hy-AM"/>
        </w:rPr>
        <w:t>_____________________________________________</w:t>
      </w:r>
    </w:p>
    <w:p w:rsidR="001804D6" w:rsidRPr="00B241AB" w:rsidRDefault="001804D6" w:rsidP="001804D6">
      <w:pPr>
        <w:pStyle w:val="NormalWeb"/>
        <w:spacing w:before="0" w:beforeAutospacing="0" w:after="0" w:afterAutospacing="0" w:line="276" w:lineRule="auto"/>
        <w:ind w:right="-563"/>
        <w:jc w:val="center"/>
        <w:rPr>
          <w:rFonts w:ascii="GHEA Grapalat" w:hAnsi="GHEA Grapalat"/>
        </w:rPr>
      </w:pPr>
      <w:r w:rsidRPr="00B241AB">
        <w:rPr>
          <w:rFonts w:ascii="Courier New" w:hAnsi="Courier New" w:cs="Courier New"/>
        </w:rPr>
        <w:t> </w:t>
      </w:r>
    </w:p>
    <w:p w:rsidR="001804D6" w:rsidRPr="003E31E1" w:rsidRDefault="003E31E1" w:rsidP="00042B5B">
      <w:pPr>
        <w:pStyle w:val="NormalWeb"/>
        <w:spacing w:before="0" w:beforeAutospacing="0" w:after="0" w:afterAutospacing="0" w:line="360" w:lineRule="auto"/>
        <w:ind w:right="-27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Ղեկավարվելով </w:t>
      </w:r>
      <w:r w:rsidR="001804D6" w:rsidRPr="003E31E1">
        <w:rPr>
          <w:rFonts w:ascii="GHEA Grapalat" w:hAnsi="GHEA Grapalat"/>
          <w:lang w:val="hy-AM"/>
        </w:rPr>
        <w:t>«</w:t>
      </w:r>
      <w:proofErr w:type="spellStart"/>
      <w:r w:rsidR="00502F79">
        <w:rPr>
          <w:rFonts w:ascii="GHEA Grapalat" w:hAnsi="GHEA Grapalat" w:cs="Sylfaen"/>
          <w:lang w:val="hy-AM"/>
        </w:rPr>
        <w:t>Հակակոռուպցիոն</w:t>
      </w:r>
      <w:proofErr w:type="spellEnd"/>
      <w:r w:rsidR="00502F79">
        <w:rPr>
          <w:rFonts w:ascii="GHEA Grapalat" w:hAnsi="GHEA Grapalat" w:cs="Sylfaen"/>
          <w:lang w:val="hy-AM"/>
        </w:rPr>
        <w:t xml:space="preserve"> կոմիտեի մասին</w:t>
      </w:r>
      <w:r w:rsidR="001804D6" w:rsidRPr="003E31E1">
        <w:rPr>
          <w:rFonts w:ascii="GHEA Grapalat" w:hAnsi="GHEA Grapalat"/>
          <w:lang w:val="hy-AM"/>
        </w:rPr>
        <w:t>»</w:t>
      </w:r>
      <w:r w:rsidR="00502F79">
        <w:rPr>
          <w:rFonts w:ascii="GHEA Grapalat" w:hAnsi="GHEA Grapalat"/>
          <w:lang w:val="hy-AM"/>
        </w:rPr>
        <w:t xml:space="preserve"> Հայաստանի Հանրապետության</w:t>
      </w:r>
      <w:r w:rsidR="001804D6" w:rsidRPr="003E31E1">
        <w:rPr>
          <w:rFonts w:ascii="GHEA Grapalat" w:hAnsi="GHEA Grapalat"/>
          <w:lang w:val="hy-AM"/>
        </w:rPr>
        <w:t xml:space="preserve"> </w:t>
      </w:r>
      <w:r w:rsidR="001804D6" w:rsidRPr="003E31E1">
        <w:rPr>
          <w:rFonts w:ascii="GHEA Grapalat" w:hAnsi="GHEA Grapalat" w:cs="Sylfaen"/>
          <w:lang w:val="hy-AM"/>
        </w:rPr>
        <w:t>օրենքի</w:t>
      </w:r>
      <w:r w:rsidR="00502F79" w:rsidRPr="003E31E1">
        <w:rPr>
          <w:rFonts w:ascii="GHEA Grapalat" w:hAnsi="GHEA Grapalat"/>
          <w:lang w:val="hy-AM"/>
        </w:rPr>
        <w:t xml:space="preserve"> 18</w:t>
      </w:r>
      <w:r w:rsidR="001804D6" w:rsidRPr="003E31E1">
        <w:rPr>
          <w:rFonts w:ascii="GHEA Grapalat" w:hAnsi="GHEA Grapalat"/>
          <w:lang w:val="hy-AM"/>
        </w:rPr>
        <w:t>-</w:t>
      </w:r>
      <w:r w:rsidR="00502F79" w:rsidRPr="003E31E1">
        <w:rPr>
          <w:rFonts w:ascii="GHEA Grapalat" w:hAnsi="GHEA Grapalat" w:cs="Sylfaen"/>
          <w:lang w:val="hy-AM"/>
        </w:rPr>
        <w:t xml:space="preserve">րդ հոդվածի </w:t>
      </w:r>
      <w:r w:rsidR="00D13CE8">
        <w:rPr>
          <w:rFonts w:ascii="GHEA Grapalat" w:hAnsi="GHEA Grapalat" w:cs="Sylfaen"/>
          <w:lang w:val="hy-AM"/>
        </w:rPr>
        <w:t>2-րդ և 3-ր</w:t>
      </w:r>
      <w:r w:rsidR="00502F79">
        <w:rPr>
          <w:rFonts w:ascii="GHEA Grapalat" w:hAnsi="GHEA Grapalat" w:cs="Sylfaen"/>
          <w:lang w:val="hy-AM"/>
        </w:rPr>
        <w:t xml:space="preserve">դ </w:t>
      </w:r>
      <w:r w:rsidR="00095F01">
        <w:rPr>
          <w:rFonts w:ascii="GHEA Grapalat" w:hAnsi="GHEA Grapalat" w:cs="Sylfaen"/>
          <w:lang w:val="hy-AM"/>
        </w:rPr>
        <w:t>մասերով</w:t>
      </w:r>
      <w:r>
        <w:rPr>
          <w:rFonts w:ascii="GHEA Grapalat" w:hAnsi="GHEA Grapalat" w:cs="Sylfaen"/>
          <w:lang w:val="hy-AM"/>
        </w:rPr>
        <w:t xml:space="preserve"> և </w:t>
      </w:r>
      <w:r w:rsidRPr="003E31E1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Նորմատիվ իրավական ակտերի</w:t>
      </w:r>
      <w:r w:rsidRPr="003E31E1">
        <w:rPr>
          <w:rFonts w:ascii="GHEA Grapalat" w:hAnsi="GHEA Grapalat" w:cs="Sylfaen"/>
          <w:lang w:val="hy-AM"/>
        </w:rPr>
        <w:t xml:space="preserve"> մասին» Հա</w:t>
      </w:r>
      <w:r>
        <w:rPr>
          <w:rFonts w:ascii="GHEA Grapalat" w:hAnsi="GHEA Grapalat" w:cs="Sylfaen"/>
          <w:lang w:val="hy-AM"/>
        </w:rPr>
        <w:t>յաստանի Հանրապետության օրենքի 37</w:t>
      </w:r>
      <w:r w:rsidRPr="003E31E1">
        <w:rPr>
          <w:rFonts w:ascii="GHEA Grapalat" w:hAnsi="GHEA Grapalat" w:cs="Sylfaen"/>
          <w:lang w:val="hy-AM"/>
        </w:rPr>
        <w:t>-րդ հոդված</w:t>
      </w:r>
      <w:r w:rsidR="00DB0FBB">
        <w:rPr>
          <w:rFonts w:ascii="GHEA Grapalat" w:hAnsi="GHEA Grapalat" w:cs="Sylfaen"/>
          <w:lang w:val="hy-AM"/>
        </w:rPr>
        <w:t>ով</w:t>
      </w:r>
      <w:bookmarkStart w:id="1" w:name="_GoBack"/>
      <w:bookmarkEnd w:id="1"/>
      <w:r w:rsidR="001804D6" w:rsidRPr="003E31E1">
        <w:rPr>
          <w:rFonts w:ascii="GHEA Grapalat" w:hAnsi="GHEA Grapalat" w:cs="Sylfaen"/>
          <w:lang w:val="hy-AM"/>
        </w:rPr>
        <w:t xml:space="preserve">՝ Հայաստանի Հանրապետության կառավարությունը </w:t>
      </w:r>
      <w:r w:rsidR="001804D6" w:rsidRPr="003E31E1">
        <w:rPr>
          <w:rFonts w:ascii="GHEA Grapalat" w:hAnsi="GHEA Grapalat" w:cs="Sylfaen"/>
          <w:b/>
          <w:bCs/>
          <w:i/>
          <w:iCs/>
          <w:lang w:val="hy-AM"/>
        </w:rPr>
        <w:t>որոշում է</w:t>
      </w:r>
      <w:r w:rsidR="001804D6" w:rsidRPr="003E31E1">
        <w:rPr>
          <w:rFonts w:ascii="GHEA Grapalat" w:hAnsi="GHEA Grapalat"/>
          <w:b/>
          <w:bCs/>
          <w:i/>
          <w:iCs/>
          <w:lang w:val="hy-AM"/>
        </w:rPr>
        <w:t>.</w:t>
      </w:r>
    </w:p>
    <w:p w:rsidR="001804D6" w:rsidRPr="00095F01" w:rsidRDefault="00502F79" w:rsidP="003E31E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right="-270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hy-AM"/>
        </w:rPr>
        <w:t>Հակակոռուպցիոն</w:t>
      </w:r>
      <w:proofErr w:type="spellEnd"/>
      <w:r>
        <w:rPr>
          <w:rFonts w:ascii="GHEA Grapalat" w:hAnsi="GHEA Grapalat"/>
          <w:lang w:val="hy-AM"/>
        </w:rPr>
        <w:t xml:space="preserve"> կոմիտեի նախագահի թեկնածուների ընտրության համար </w:t>
      </w:r>
      <w:proofErr w:type="spellStart"/>
      <w:r>
        <w:rPr>
          <w:rFonts w:ascii="GHEA Grapalat" w:hAnsi="GHEA Grapalat"/>
          <w:lang w:val="hy-AM"/>
        </w:rPr>
        <w:t>ձևավորվող</w:t>
      </w:r>
      <w:proofErr w:type="spellEnd"/>
      <w:r>
        <w:rPr>
          <w:rFonts w:ascii="GHEA Grapalat" w:hAnsi="GHEA Grapalat"/>
          <w:lang w:val="hy-AM"/>
        </w:rPr>
        <w:t xml:space="preserve"> մրցութային խորհրդի</w:t>
      </w:r>
      <w:r w:rsidR="000A6663">
        <w:rPr>
          <w:rFonts w:ascii="GHEA Grapalat" w:hAnsi="GHEA Grapalat"/>
          <w:lang w:val="hy-AM"/>
        </w:rPr>
        <w:t xml:space="preserve"> անդամի թեկնածու նշանակել արդարադատության նախարարության </w:t>
      </w:r>
      <w:proofErr w:type="spellStart"/>
      <w:r w:rsidR="000A6663">
        <w:rPr>
          <w:rFonts w:ascii="GHEA Grapalat" w:hAnsi="GHEA Grapalat"/>
          <w:lang w:val="hy-AM"/>
        </w:rPr>
        <w:t>հակակոռուպցիոն</w:t>
      </w:r>
      <w:proofErr w:type="spellEnd"/>
      <w:r w:rsidR="000A6663">
        <w:rPr>
          <w:rFonts w:ascii="GHEA Grapalat" w:hAnsi="GHEA Grapalat"/>
          <w:lang w:val="hy-AM"/>
        </w:rPr>
        <w:t xml:space="preserve"> քաղաքականության մշակման և </w:t>
      </w:r>
      <w:proofErr w:type="spellStart"/>
      <w:r w:rsidR="000A6663">
        <w:rPr>
          <w:rFonts w:ascii="GHEA Grapalat" w:hAnsi="GHEA Grapalat"/>
          <w:lang w:val="hy-AM"/>
        </w:rPr>
        <w:t>մոնիթորինգի</w:t>
      </w:r>
      <w:proofErr w:type="spellEnd"/>
      <w:r w:rsidR="000A6663">
        <w:rPr>
          <w:rFonts w:ascii="GHEA Grapalat" w:hAnsi="GHEA Grapalat"/>
          <w:lang w:val="hy-AM"/>
        </w:rPr>
        <w:t xml:space="preserve"> վարչության պետ Մարիամ Գալստյանին</w:t>
      </w:r>
      <w:r w:rsidR="001804D6" w:rsidRPr="00095F01">
        <w:rPr>
          <w:rFonts w:ascii="GHEA Grapalat" w:hAnsi="GHEA Grapalat"/>
          <w:lang w:val="hy-AM"/>
        </w:rPr>
        <w:t>:</w:t>
      </w:r>
    </w:p>
    <w:p w:rsidR="003E31E1" w:rsidRPr="00095F01" w:rsidRDefault="003E31E1" w:rsidP="00095F0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right="-27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Ուժը կորցրած ճանաչել Հայաստանի Հանրապետության կառավարության 2021 թվականի հունիսի 14-ի</w:t>
      </w:r>
      <w:r w:rsidR="00095F01">
        <w:rPr>
          <w:rFonts w:ascii="GHEA Grapalat" w:hAnsi="GHEA Grapalat"/>
          <w:lang w:val="hy-AM"/>
        </w:rPr>
        <w:t xml:space="preserve"> </w:t>
      </w:r>
      <w:r w:rsidR="00095F01" w:rsidRPr="00095F01">
        <w:rPr>
          <w:rFonts w:ascii="GHEA Grapalat" w:hAnsi="GHEA Grapalat"/>
          <w:lang w:val="hy-AM"/>
        </w:rPr>
        <w:t>«</w:t>
      </w:r>
      <w:proofErr w:type="spellStart"/>
      <w:r w:rsidR="00095F01" w:rsidRPr="00095F01">
        <w:rPr>
          <w:rFonts w:ascii="GHEA Grapalat" w:hAnsi="GHEA Grapalat"/>
          <w:lang w:val="hy-AM"/>
        </w:rPr>
        <w:t>Հակակոռուպցիոն</w:t>
      </w:r>
      <w:proofErr w:type="spellEnd"/>
      <w:r w:rsidR="00095F01" w:rsidRPr="00095F01">
        <w:rPr>
          <w:rFonts w:ascii="GHEA Grapalat" w:hAnsi="GHEA Grapalat"/>
          <w:lang w:val="hy-AM"/>
        </w:rPr>
        <w:t xml:space="preserve"> կոմիտեի նախագահի թ</w:t>
      </w:r>
      <w:r w:rsidR="00095F01">
        <w:rPr>
          <w:rFonts w:ascii="GHEA Grapalat" w:hAnsi="GHEA Grapalat"/>
          <w:lang w:val="hy-AM"/>
        </w:rPr>
        <w:t xml:space="preserve">եկնածուների ընտրության համար </w:t>
      </w:r>
      <w:proofErr w:type="spellStart"/>
      <w:r w:rsidR="00095F01">
        <w:rPr>
          <w:rFonts w:ascii="GHEA Grapalat" w:hAnsi="GHEA Grapalat"/>
          <w:lang w:val="hy-AM"/>
        </w:rPr>
        <w:t>ձև</w:t>
      </w:r>
      <w:r w:rsidR="00095F01" w:rsidRPr="00095F01">
        <w:rPr>
          <w:rFonts w:ascii="GHEA Grapalat" w:hAnsi="GHEA Grapalat"/>
          <w:lang w:val="hy-AM"/>
        </w:rPr>
        <w:t>ավորվող</w:t>
      </w:r>
      <w:proofErr w:type="spellEnd"/>
      <w:r w:rsidR="00095F01" w:rsidRPr="00095F01">
        <w:rPr>
          <w:rFonts w:ascii="GHEA Grapalat" w:hAnsi="GHEA Grapalat"/>
          <w:lang w:val="hy-AM"/>
        </w:rPr>
        <w:t xml:space="preserve"> մրցութային խորհրդի անդամի թեկնածու նշանակելու մասին»</w:t>
      </w:r>
      <w:r>
        <w:rPr>
          <w:rFonts w:ascii="GHEA Grapalat" w:hAnsi="GHEA Grapalat"/>
          <w:lang w:val="hy-AM"/>
        </w:rPr>
        <w:t xml:space="preserve"> </w:t>
      </w:r>
      <w:r w:rsidRPr="003E31E1">
        <w:rPr>
          <w:rFonts w:ascii="GHEA Grapalat" w:hAnsi="GHEA Grapalat"/>
          <w:lang w:val="hy-AM"/>
        </w:rPr>
        <w:t>N 978-Ա</w:t>
      </w:r>
      <w:r>
        <w:rPr>
          <w:rFonts w:ascii="GHEA Grapalat" w:hAnsi="GHEA Grapalat"/>
          <w:lang w:val="hy-AM"/>
        </w:rPr>
        <w:t xml:space="preserve"> որոշումը։</w:t>
      </w:r>
    </w:p>
    <w:p w:rsidR="000A6663" w:rsidRPr="00095F01" w:rsidRDefault="000A6663" w:rsidP="00502F79">
      <w:pPr>
        <w:pStyle w:val="NormalWeb"/>
        <w:spacing w:before="0" w:beforeAutospacing="0" w:after="0" w:afterAutospacing="0" w:line="360" w:lineRule="auto"/>
        <w:ind w:right="-270" w:firstLine="540"/>
        <w:jc w:val="both"/>
        <w:rPr>
          <w:rFonts w:ascii="GHEA Grapalat" w:hAnsi="GHEA Grapalat"/>
          <w:lang w:val="hy-AM"/>
        </w:rPr>
      </w:pPr>
    </w:p>
    <w:p w:rsidR="000A6663" w:rsidRPr="00B37B8F" w:rsidRDefault="000A6663" w:rsidP="00D13CE8">
      <w:pPr>
        <w:spacing w:after="0" w:line="360" w:lineRule="auto"/>
        <w:rPr>
          <w:rFonts w:ascii="GHEA Grapalat" w:hAnsi="GHEA Grapalat"/>
          <w:lang w:val="hy-AM"/>
        </w:rPr>
      </w:pPr>
      <w:r w:rsidRPr="00B37B8F">
        <w:rPr>
          <w:rFonts w:ascii="GHEA Grapalat" w:hAnsi="GHEA Grapalat"/>
          <w:lang w:val="hy-AM"/>
        </w:rPr>
        <w:t>ՀԱՅԱՍՏԱՆԻ ՀԱՆՐԱՊԵՏՈՒԹՅԱՆ</w:t>
      </w:r>
    </w:p>
    <w:p w:rsidR="000A6663" w:rsidRPr="00B37B8F" w:rsidRDefault="000A6663" w:rsidP="00D13CE8">
      <w:pPr>
        <w:tabs>
          <w:tab w:val="left" w:pos="7875"/>
        </w:tabs>
        <w:spacing w:after="0" w:line="360" w:lineRule="auto"/>
        <w:ind w:hanging="900"/>
        <w:rPr>
          <w:rFonts w:ascii="GHEA Grapalat" w:hAnsi="GHEA Grapalat"/>
          <w:lang w:val="hy-AM"/>
        </w:rPr>
      </w:pPr>
      <w:r w:rsidRPr="00B37B8F">
        <w:rPr>
          <w:rFonts w:ascii="GHEA Grapalat" w:hAnsi="GHEA Grapalat"/>
          <w:lang w:val="hy-AM"/>
        </w:rPr>
        <w:t xml:space="preserve">         </w:t>
      </w:r>
      <w:r>
        <w:rPr>
          <w:rFonts w:ascii="GHEA Grapalat" w:hAnsi="GHEA Grapalat"/>
          <w:lang w:val="hy-AM"/>
        </w:rPr>
        <w:t xml:space="preserve">   </w:t>
      </w:r>
      <w:r w:rsidR="00EF618B">
        <w:rPr>
          <w:rFonts w:ascii="GHEA Grapalat" w:hAnsi="GHEA Grapalat"/>
          <w:lang w:val="hy-AM"/>
        </w:rPr>
        <w:t xml:space="preserve">   </w:t>
      </w:r>
      <w:r w:rsidRPr="00B37B8F">
        <w:rPr>
          <w:rFonts w:ascii="GHEA Grapalat" w:hAnsi="GHEA Grapalat"/>
          <w:lang w:val="hy-AM"/>
        </w:rPr>
        <w:t>ՎԱՐՉԱՊԵՏ</w:t>
      </w:r>
      <w:r>
        <w:rPr>
          <w:rFonts w:ascii="GHEA Grapalat" w:hAnsi="GHEA Grapalat"/>
          <w:lang w:val="hy-AM"/>
        </w:rPr>
        <w:t>Ի ՊԱՇՏՈՆԱԿԱՏԱՐ</w:t>
      </w:r>
      <w:r w:rsidRPr="00B37B8F"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 xml:space="preserve">                            </w:t>
      </w:r>
      <w:r w:rsidR="00EF618B">
        <w:rPr>
          <w:rFonts w:ascii="GHEA Grapalat" w:hAnsi="GHEA Grapalat"/>
          <w:lang w:val="hy-AM"/>
        </w:rPr>
        <w:t>Ն</w:t>
      </w:r>
      <w:r w:rsidRPr="00B37B8F">
        <w:rPr>
          <w:rFonts w:ascii="GHEA Grapalat" w:hAnsi="GHEA Grapalat"/>
          <w:lang w:val="hy-AM"/>
        </w:rPr>
        <w:t xml:space="preserve">. </w:t>
      </w:r>
      <w:r w:rsidR="00EF618B">
        <w:rPr>
          <w:rFonts w:ascii="GHEA Grapalat" w:hAnsi="GHEA Grapalat"/>
          <w:lang w:val="hy-AM"/>
        </w:rPr>
        <w:t>ՓԱՇ</w:t>
      </w:r>
      <w:r>
        <w:rPr>
          <w:rFonts w:ascii="GHEA Grapalat" w:hAnsi="GHEA Grapalat"/>
          <w:lang w:val="hy-AM"/>
        </w:rPr>
        <w:t>ԻՆ</w:t>
      </w:r>
      <w:r w:rsidRPr="00B37B8F">
        <w:rPr>
          <w:rFonts w:ascii="GHEA Grapalat" w:hAnsi="GHEA Grapalat"/>
          <w:lang w:val="hy-AM"/>
        </w:rPr>
        <w:t>ՅԱՆ</w:t>
      </w:r>
    </w:p>
    <w:p w:rsidR="000A6663" w:rsidRPr="00B37B8F" w:rsidRDefault="000A6663" w:rsidP="000A6663">
      <w:pPr>
        <w:tabs>
          <w:tab w:val="left" w:pos="7875"/>
        </w:tabs>
        <w:spacing w:after="0" w:line="240" w:lineRule="auto"/>
        <w:rPr>
          <w:rFonts w:ascii="GHEA Grapalat" w:hAnsi="GHEA Grapalat"/>
          <w:b/>
          <w:lang w:val="hy-AM"/>
        </w:rPr>
      </w:pPr>
    </w:p>
    <w:p w:rsidR="000A6663" w:rsidRPr="00B37B8F" w:rsidRDefault="000A6663" w:rsidP="000A6663">
      <w:pPr>
        <w:pStyle w:val="NormalWeb"/>
        <w:spacing w:before="0" w:beforeAutospacing="0" w:after="0" w:afterAutospacing="0"/>
        <w:ind w:left="1260" w:right="-421"/>
        <w:rPr>
          <w:rFonts w:ascii="GHEA Grapalat" w:hAnsi="GHEA Grapalat"/>
          <w:sz w:val="22"/>
          <w:szCs w:val="22"/>
          <w:lang w:val="hy-AM"/>
        </w:rPr>
      </w:pPr>
      <w:r w:rsidRPr="00B37B8F">
        <w:rPr>
          <w:rFonts w:ascii="GHEA Grapalat" w:hAnsi="GHEA Grapalat"/>
          <w:sz w:val="22"/>
          <w:szCs w:val="22"/>
          <w:lang w:val="hy-AM"/>
        </w:rPr>
        <w:t>202</w:t>
      </w:r>
      <w:r>
        <w:rPr>
          <w:rFonts w:ascii="GHEA Grapalat" w:hAnsi="GHEA Grapalat"/>
          <w:sz w:val="22"/>
          <w:szCs w:val="22"/>
          <w:lang w:val="hy-AM"/>
        </w:rPr>
        <w:t>1</w:t>
      </w:r>
      <w:r w:rsidRPr="00B37B8F">
        <w:rPr>
          <w:rFonts w:ascii="GHEA Grapalat" w:hAnsi="GHEA Grapalat"/>
          <w:sz w:val="22"/>
          <w:szCs w:val="22"/>
          <w:lang w:val="hy-AM"/>
        </w:rPr>
        <w:t xml:space="preserve"> թ. </w:t>
      </w:r>
    </w:p>
    <w:p w:rsidR="001804D6" w:rsidRPr="00EF618B" w:rsidRDefault="000A6663" w:rsidP="003E31E1">
      <w:pPr>
        <w:pStyle w:val="dec-name"/>
        <w:spacing w:before="0" w:beforeAutospacing="0" w:after="0" w:afterAutospacing="0"/>
        <w:ind w:left="1260" w:right="-421"/>
        <w:rPr>
          <w:rFonts w:ascii="GHEA Grapalat" w:hAnsi="GHEA Grapalat"/>
          <w:lang w:val="hy-AM"/>
        </w:rPr>
      </w:pPr>
      <w:proofErr w:type="spellStart"/>
      <w:r w:rsidRPr="00EF618B">
        <w:rPr>
          <w:rFonts w:ascii="GHEA Grapalat" w:hAnsi="GHEA Grapalat"/>
          <w:sz w:val="22"/>
          <w:szCs w:val="22"/>
          <w:lang w:val="hy-AM"/>
        </w:rPr>
        <w:t>Երևան</w:t>
      </w:r>
      <w:proofErr w:type="spellEnd"/>
    </w:p>
    <w:sectPr w:rsidR="001804D6" w:rsidRPr="00EF61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D3613"/>
    <w:multiLevelType w:val="hybridMultilevel"/>
    <w:tmpl w:val="2B56E5CA"/>
    <w:lvl w:ilvl="0" w:tplc="2982D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022D07"/>
    <w:multiLevelType w:val="hybridMultilevel"/>
    <w:tmpl w:val="D742BA7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26E9F"/>
    <w:multiLevelType w:val="hybridMultilevel"/>
    <w:tmpl w:val="CD9EC6EA"/>
    <w:lvl w:ilvl="0" w:tplc="BB6CD6B8">
      <w:start w:val="1"/>
      <w:numFmt w:val="decimal"/>
      <w:lvlText w:val="%1)"/>
      <w:lvlJc w:val="left"/>
      <w:pPr>
        <w:ind w:left="1755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912F54"/>
    <w:multiLevelType w:val="hybridMultilevel"/>
    <w:tmpl w:val="E3B2B46A"/>
    <w:lvl w:ilvl="0" w:tplc="9D30E4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F97"/>
    <w:rsid w:val="00042B5B"/>
    <w:rsid w:val="00095F01"/>
    <w:rsid w:val="000A6663"/>
    <w:rsid w:val="000B4E1F"/>
    <w:rsid w:val="001804D6"/>
    <w:rsid w:val="00286F97"/>
    <w:rsid w:val="00366984"/>
    <w:rsid w:val="003E31E1"/>
    <w:rsid w:val="003E551E"/>
    <w:rsid w:val="00502F79"/>
    <w:rsid w:val="00974F33"/>
    <w:rsid w:val="009A417C"/>
    <w:rsid w:val="00D13CE8"/>
    <w:rsid w:val="00DB0FBB"/>
    <w:rsid w:val="00EF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FC6FB"/>
  <w15:chartTrackingRefBased/>
  <w15:docId w15:val="{9DA27119-1F18-4717-9FAA-F1DB67AC0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4D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04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1804D6"/>
    <w:rPr>
      <w:b/>
      <w:bCs/>
    </w:rPr>
  </w:style>
  <w:style w:type="paragraph" w:styleId="ListParagraph">
    <w:name w:val="List Paragraph"/>
    <w:basedOn w:val="Normal"/>
    <w:uiPriority w:val="34"/>
    <w:qFormat/>
    <w:rsid w:val="001804D6"/>
    <w:pPr>
      <w:ind w:left="720"/>
      <w:contextualSpacing/>
    </w:pPr>
  </w:style>
  <w:style w:type="paragraph" w:customStyle="1" w:styleId="dec-name">
    <w:name w:val="dec-name"/>
    <w:basedOn w:val="Normal"/>
    <w:rsid w:val="000A66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>https:/mul2.gov.am/tasks/452369/oneclick/Naxagic-Mariam-NEW.docx?token=5cf336ef919d4a16fb512d74bd53fcab</cp:keywords>
  <dc:description/>
  <cp:lastModifiedBy>Lusine Miqayelyan</cp:lastModifiedBy>
  <cp:revision>3</cp:revision>
  <dcterms:created xsi:type="dcterms:W3CDTF">2021-06-25T08:34:00Z</dcterms:created>
  <dcterms:modified xsi:type="dcterms:W3CDTF">2021-06-25T08:36:00Z</dcterms:modified>
</cp:coreProperties>
</file>