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C75" w:rsidRDefault="002B6C75" w:rsidP="002B6C75">
      <w:pPr>
        <w:spacing w:after="0" w:line="360" w:lineRule="auto"/>
        <w:ind w:firstLine="567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30C75" w:rsidRPr="003A7E78" w:rsidRDefault="00930C75" w:rsidP="002B6C75">
      <w:pPr>
        <w:spacing w:after="0" w:line="360" w:lineRule="auto"/>
        <w:ind w:firstLine="567"/>
        <w:jc w:val="right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ՆԱԽԱԳԻԾ</w:t>
      </w:r>
    </w:p>
    <w:p w:rsidR="00930C75" w:rsidRPr="003A7E78" w:rsidRDefault="00930C75" w:rsidP="002B6C7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2B6C75" w:rsidRDefault="002B6C75" w:rsidP="002B6C7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930C75" w:rsidRPr="003A7E78" w:rsidRDefault="00930C75" w:rsidP="002B6C7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 ՀԱՆՐԱՊԵՏՈՒԹՅԱՆ ԿԱՌԱՎԱՐՈՒԹՅՈՒՆ</w:t>
      </w:r>
      <w:r w:rsidRPr="003A7E7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br/>
      </w:r>
      <w:r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Ո Ր Ո Շ ՈՒ Մ</w:t>
      </w:r>
    </w:p>
    <w:p w:rsidR="00930C75" w:rsidRPr="003A7E78" w:rsidRDefault="009F0BAB" w:rsidP="002B6C7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_____ ________ 2021</w:t>
      </w:r>
      <w:r w:rsidR="00930C75"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30C75"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="00930C75" w:rsidRPr="003A7E7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N________-</w:t>
      </w:r>
      <w:r w:rsidR="00930C75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</w:p>
    <w:p w:rsidR="00930C75" w:rsidRPr="003A7E78" w:rsidRDefault="00930C75" w:rsidP="002B6C75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2B6C75" w:rsidRDefault="002B6C75" w:rsidP="002B6C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A72038" w:rsidRPr="00A72038" w:rsidRDefault="002213C3" w:rsidP="002B6C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>
        <w:rPr>
          <w:rStyle w:val="Strong"/>
          <w:rFonts w:ascii="GHEA Grapalat" w:hAnsi="GHEA Grapalat"/>
          <w:color w:val="000000"/>
        </w:rPr>
        <w:t>ԱՐՑԱԽԻ ՀԱՆՐԱՊԵՏՈՒԹՅԱՆԸ ԳՈՒՅՔ</w:t>
      </w:r>
      <w:r w:rsidR="00F04C0F">
        <w:rPr>
          <w:rStyle w:val="Strong"/>
          <w:rFonts w:ascii="GHEA Grapalat" w:hAnsi="GHEA Grapalat"/>
          <w:color w:val="000000"/>
        </w:rPr>
        <w:t xml:space="preserve"> </w:t>
      </w:r>
      <w:r>
        <w:rPr>
          <w:rStyle w:val="Strong"/>
          <w:rFonts w:ascii="GHEA Grapalat" w:hAnsi="GHEA Grapalat"/>
          <w:color w:val="000000"/>
        </w:rPr>
        <w:t>ՆՎԻՐԱԲԵՐԵԼՈՒ ՄԱՍԻՆ</w:t>
      </w:r>
    </w:p>
    <w:p w:rsidR="00A72038" w:rsidRPr="00A72038" w:rsidRDefault="00A72038" w:rsidP="002B6C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A72038">
        <w:rPr>
          <w:rFonts w:ascii="Calibri" w:hAnsi="Calibri" w:cs="Calibri"/>
          <w:color w:val="000000"/>
        </w:rPr>
        <w:t> </w:t>
      </w:r>
    </w:p>
    <w:p w:rsidR="00B01B61" w:rsidRDefault="008E7BC3" w:rsidP="002B6C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</w:pPr>
      <w:proofErr w:type="spellStart"/>
      <w:r>
        <w:rPr>
          <w:rFonts w:ascii="GHEA Grapalat" w:hAnsi="GHEA Grapalat"/>
          <w:color w:val="000000"/>
          <w:shd w:val="clear" w:color="auto" w:fill="FFFFFF"/>
        </w:rPr>
        <w:t>Հ</w:t>
      </w:r>
      <w:r w:rsidR="00B01B61" w:rsidRPr="00B01B61">
        <w:rPr>
          <w:rFonts w:ascii="GHEA Grapalat" w:hAnsi="GHEA Grapalat"/>
          <w:color w:val="000000"/>
          <w:shd w:val="clear" w:color="auto" w:fill="FFFFFF"/>
        </w:rPr>
        <w:t>իմք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ընդունելով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քաղաքացիական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օրենսգրքի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605-րդ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հոդվածի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և «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Կառավարչական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իրավահարաբերությունների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կարգավորման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մասին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» </w:t>
      </w:r>
      <w:proofErr w:type="spellStart"/>
      <w:r w:rsidR="00B01B61" w:rsidRPr="00782841">
        <w:rPr>
          <w:rFonts w:ascii="GHEA Grapalat" w:hAnsi="GHEA Grapalat"/>
          <w:shd w:val="clear" w:color="auto" w:fill="FFFFFF"/>
        </w:rPr>
        <w:t>Հայաստանի</w:t>
      </w:r>
      <w:proofErr w:type="spellEnd"/>
      <w:r w:rsidR="00B01B61" w:rsidRPr="00782841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01B61" w:rsidRPr="00782841">
        <w:rPr>
          <w:rFonts w:ascii="GHEA Grapalat" w:hAnsi="GHEA Grapalat"/>
          <w:shd w:val="clear" w:color="auto" w:fill="FFFFFF"/>
        </w:rPr>
        <w:t>Հանրապետության</w:t>
      </w:r>
      <w:proofErr w:type="spellEnd"/>
      <w:r w:rsidR="00B01B61" w:rsidRPr="00782841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01B61" w:rsidRPr="00782841">
        <w:rPr>
          <w:rFonts w:ascii="GHEA Grapalat" w:hAnsi="GHEA Grapalat"/>
          <w:shd w:val="clear" w:color="auto" w:fill="FFFFFF"/>
        </w:rPr>
        <w:t>օրենքի</w:t>
      </w:r>
      <w:proofErr w:type="spellEnd"/>
      <w:r w:rsidR="00B01B61" w:rsidRPr="00782841">
        <w:rPr>
          <w:rFonts w:ascii="GHEA Grapalat" w:hAnsi="GHEA Grapalat"/>
          <w:shd w:val="clear" w:color="auto" w:fill="FFFFFF"/>
        </w:rPr>
        <w:t xml:space="preserve"> 5-րդ </w:t>
      </w:r>
      <w:proofErr w:type="spellStart"/>
      <w:r w:rsidR="00B01B61" w:rsidRPr="00782841">
        <w:rPr>
          <w:rFonts w:ascii="GHEA Grapalat" w:hAnsi="GHEA Grapalat"/>
          <w:shd w:val="clear" w:color="auto" w:fill="FFFFFF"/>
        </w:rPr>
        <w:t>հոդվածի</w:t>
      </w:r>
      <w:proofErr w:type="spellEnd"/>
      <w:r w:rsidR="00B01B61" w:rsidRPr="00782841">
        <w:rPr>
          <w:rFonts w:ascii="GHEA Grapalat" w:hAnsi="GHEA Grapalat"/>
          <w:shd w:val="clear" w:color="auto" w:fill="FFFFFF"/>
        </w:rPr>
        <w:t xml:space="preserve"> 7-րդ </w:t>
      </w:r>
      <w:proofErr w:type="spellStart"/>
      <w:r w:rsidR="00B01B61" w:rsidRPr="00782841">
        <w:rPr>
          <w:rFonts w:ascii="GHEA Grapalat" w:hAnsi="GHEA Grapalat"/>
          <w:shd w:val="clear" w:color="auto" w:fill="FFFFFF"/>
        </w:rPr>
        <w:t>մասի</w:t>
      </w:r>
      <w:proofErr w:type="spellEnd"/>
      <w:r w:rsidR="00B01B61" w:rsidRPr="00782841">
        <w:rPr>
          <w:rFonts w:ascii="GHEA Grapalat" w:hAnsi="GHEA Grapalat"/>
          <w:shd w:val="clear" w:color="auto" w:fill="FFFFFF"/>
        </w:rPr>
        <w:t xml:space="preserve"> </w:t>
      </w:r>
      <w:proofErr w:type="spellStart"/>
      <w:r w:rsidR="00B01B61" w:rsidRPr="00782841">
        <w:rPr>
          <w:rFonts w:ascii="GHEA Grapalat" w:hAnsi="GHEA Grapalat"/>
          <w:shd w:val="clear" w:color="auto" w:fill="FFFFFF"/>
        </w:rPr>
        <w:t>պահանջները</w:t>
      </w:r>
      <w:proofErr w:type="spellEnd"/>
      <w:r w:rsidR="00B01B61" w:rsidRPr="00782841">
        <w:rPr>
          <w:rFonts w:ascii="GHEA Grapalat" w:hAnsi="GHEA Grapalat"/>
          <w:shd w:val="clear" w:color="auto" w:fill="FFFFFF"/>
        </w:rPr>
        <w:t>`</w:t>
      </w:r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Հայաստանի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Հանրապետության</w:t>
      </w:r>
      <w:proofErr w:type="spellEnd"/>
      <w:r w:rsidR="00B01B61" w:rsidRPr="00B01B61">
        <w:rPr>
          <w:rFonts w:ascii="GHEA Grapalat" w:hAnsi="GHEA Grapalat"/>
          <w:color w:val="000000"/>
          <w:shd w:val="clear" w:color="auto" w:fill="FFFFFF"/>
        </w:rPr>
        <w:t xml:space="preserve"> </w:t>
      </w:r>
      <w:proofErr w:type="spellStart"/>
      <w:r w:rsidR="00B01B61" w:rsidRPr="00B01B61">
        <w:rPr>
          <w:rFonts w:ascii="GHEA Grapalat" w:hAnsi="GHEA Grapalat"/>
          <w:color w:val="000000"/>
          <w:shd w:val="clear" w:color="auto" w:fill="FFFFFF"/>
        </w:rPr>
        <w:t>կառավարությունը</w:t>
      </w:r>
      <w:proofErr w:type="spellEnd"/>
      <w:r w:rsidR="00B01B61" w:rsidRPr="00B01B61">
        <w:rPr>
          <w:rFonts w:ascii="Calibri" w:hAnsi="Calibri" w:cs="Calibri"/>
          <w:color w:val="000000"/>
          <w:shd w:val="clear" w:color="auto" w:fill="FFFFFF"/>
        </w:rPr>
        <w:t> </w:t>
      </w:r>
      <w:proofErr w:type="spellStart"/>
      <w:r w:rsidR="00B01B61" w:rsidRPr="00B01B61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>որոշում</w:t>
      </w:r>
      <w:proofErr w:type="spellEnd"/>
      <w:r w:rsidR="00B01B61" w:rsidRPr="00B01B61">
        <w:rPr>
          <w:rStyle w:val="Emphasis"/>
          <w:rFonts w:ascii="GHEA Grapalat" w:hAnsi="GHEA Grapalat"/>
          <w:b/>
          <w:bCs/>
          <w:color w:val="000000"/>
          <w:shd w:val="clear" w:color="auto" w:fill="FFFFFF"/>
        </w:rPr>
        <w:t xml:space="preserve"> է.</w:t>
      </w:r>
    </w:p>
    <w:p w:rsidR="00B94BAC" w:rsidRDefault="0020727C" w:rsidP="002B6C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20727C">
        <w:rPr>
          <w:rFonts w:ascii="GHEA Grapalat" w:hAnsi="GHEA Grapalat"/>
          <w:color w:val="000000"/>
        </w:rPr>
        <w:t>1</w:t>
      </w:r>
      <w:r w:rsidRPr="001773DB">
        <w:rPr>
          <w:rFonts w:ascii="GHEA Grapalat" w:hAnsi="GHEA Grapalat"/>
          <w:color w:val="000000"/>
        </w:rPr>
        <w:t xml:space="preserve">. </w:t>
      </w:r>
      <w:r w:rsidR="001773DB">
        <w:rPr>
          <w:rFonts w:ascii="GHEA Grapalat" w:hAnsi="GHEA Grapalat"/>
          <w:color w:val="000000"/>
        </w:rPr>
        <w:tab/>
      </w:r>
      <w:proofErr w:type="spellStart"/>
      <w:r w:rsidR="001773DB">
        <w:rPr>
          <w:rFonts w:ascii="GHEA Grapalat" w:hAnsi="GHEA Grapalat"/>
          <w:color w:val="000000"/>
        </w:rPr>
        <w:t>Ա</w:t>
      </w:r>
      <w:r w:rsidR="001773DB" w:rsidRPr="001773DB">
        <w:rPr>
          <w:rFonts w:ascii="GHEA Grapalat" w:hAnsi="GHEA Grapalat"/>
          <w:color w:val="000000"/>
        </w:rPr>
        <w:t>րտակարգ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իրավիճակների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նախարարության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հաշվեկշռում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հաշվառ</w:t>
      </w:r>
      <w:r w:rsidR="001773DB">
        <w:rPr>
          <w:rFonts w:ascii="GHEA Grapalat" w:hAnsi="GHEA Grapalat"/>
          <w:color w:val="000000"/>
        </w:rPr>
        <w:t>ված</w:t>
      </w:r>
      <w:proofErr w:type="spellEnd"/>
      <w:r w:rsidR="001773DB">
        <w:rPr>
          <w:rFonts w:ascii="GHEA Grapalat" w:hAnsi="GHEA Grapalat"/>
          <w:color w:val="000000"/>
        </w:rPr>
        <w:t xml:space="preserve"> </w:t>
      </w:r>
      <w:proofErr w:type="spellStart"/>
      <w:r w:rsidR="001773DB">
        <w:rPr>
          <w:rFonts w:ascii="GHEA Grapalat" w:hAnsi="GHEA Grapalat"/>
          <w:color w:val="000000"/>
        </w:rPr>
        <w:t>գույքը</w:t>
      </w:r>
      <w:proofErr w:type="spellEnd"/>
      <w:r w:rsidR="00D01EB6">
        <w:rPr>
          <w:rFonts w:ascii="GHEA Grapalat" w:hAnsi="GHEA Grapalat"/>
          <w:color w:val="000000"/>
        </w:rPr>
        <w:t>՝</w:t>
      </w:r>
      <w:r w:rsidR="00DE150B">
        <w:rPr>
          <w:rFonts w:ascii="GHEA Grapalat" w:hAnsi="GHEA Grapalat"/>
          <w:color w:val="000000"/>
        </w:rPr>
        <w:t xml:space="preserve"> </w:t>
      </w:r>
      <w:proofErr w:type="spellStart"/>
      <w:r w:rsidR="001773DB">
        <w:rPr>
          <w:rFonts w:ascii="GHEA Grapalat" w:hAnsi="GHEA Grapalat"/>
          <w:color w:val="000000"/>
        </w:rPr>
        <w:t>համաձայն</w:t>
      </w:r>
      <w:proofErr w:type="spellEnd"/>
      <w:r w:rsidR="001773DB">
        <w:rPr>
          <w:rFonts w:ascii="GHEA Grapalat" w:hAnsi="GHEA Grapalat"/>
          <w:color w:val="000000"/>
        </w:rPr>
        <w:t xml:space="preserve"> </w:t>
      </w:r>
      <w:proofErr w:type="spellStart"/>
      <w:r w:rsidR="001773DB">
        <w:rPr>
          <w:rFonts w:ascii="GHEA Grapalat" w:hAnsi="GHEA Grapalat"/>
          <w:color w:val="000000"/>
        </w:rPr>
        <w:t>հավելվածի</w:t>
      </w:r>
      <w:proofErr w:type="spellEnd"/>
      <w:r w:rsidR="001773DB">
        <w:rPr>
          <w:rFonts w:ascii="GHEA Grapalat" w:hAnsi="GHEA Grapalat"/>
          <w:color w:val="000000"/>
        </w:rPr>
        <w:t xml:space="preserve">, </w:t>
      </w:r>
      <w:r w:rsidR="00D01EB6">
        <w:rPr>
          <w:rFonts w:ascii="GHEA Grapalat" w:hAnsi="GHEA Grapalat" w:cs="GHEA Grapalat"/>
          <w:color w:val="000000"/>
        </w:rPr>
        <w:t>7</w:t>
      </w:r>
      <w:r w:rsidR="001773DB">
        <w:rPr>
          <w:rFonts w:ascii="Courier New" w:hAnsi="Courier New" w:cs="Courier New"/>
          <w:color w:val="000000"/>
        </w:rPr>
        <w:t> </w:t>
      </w:r>
      <w:r w:rsidR="00D01EB6">
        <w:rPr>
          <w:rFonts w:ascii="GHEA Grapalat" w:hAnsi="GHEA Grapalat" w:cs="GHEA Grapalat"/>
          <w:color w:val="000000"/>
        </w:rPr>
        <w:t>123</w:t>
      </w:r>
      <w:r w:rsidR="001773DB">
        <w:rPr>
          <w:rFonts w:ascii="Courier New" w:hAnsi="Courier New" w:cs="Courier New"/>
          <w:color w:val="000000"/>
        </w:rPr>
        <w:t> </w:t>
      </w:r>
      <w:r w:rsidR="00D01EB6">
        <w:rPr>
          <w:rFonts w:ascii="GHEA Grapalat" w:hAnsi="GHEA Grapalat" w:cs="GHEA Grapalat"/>
          <w:color w:val="000000"/>
        </w:rPr>
        <w:t>094</w:t>
      </w:r>
      <w:r w:rsidR="001773DB">
        <w:rPr>
          <w:rFonts w:ascii="GHEA Grapalat" w:hAnsi="GHEA Grapalat" w:cs="GHEA Grapalat"/>
          <w:color w:val="000000"/>
        </w:rPr>
        <w:t>.6</w:t>
      </w:r>
      <w:r w:rsidR="001773DB">
        <w:rPr>
          <w:rFonts w:ascii="GHEA Grapalat" w:hAnsi="GHEA Grapalat"/>
          <w:color w:val="000000"/>
        </w:rPr>
        <w:t xml:space="preserve"> </w:t>
      </w:r>
      <w:r w:rsidR="001773DB" w:rsidRPr="001773DB">
        <w:rPr>
          <w:rFonts w:ascii="GHEA Grapalat" w:hAnsi="GHEA Grapalat"/>
          <w:color w:val="000000"/>
        </w:rPr>
        <w:t>(</w:t>
      </w:r>
      <w:proofErr w:type="spellStart"/>
      <w:r w:rsidR="004C3CB4">
        <w:rPr>
          <w:rFonts w:ascii="GHEA Grapalat" w:hAnsi="GHEA Grapalat"/>
          <w:color w:val="000000"/>
        </w:rPr>
        <w:t>յոթ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միլիոն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4C3CB4">
        <w:rPr>
          <w:rFonts w:ascii="GHEA Grapalat" w:hAnsi="GHEA Grapalat"/>
          <w:color w:val="000000"/>
        </w:rPr>
        <w:t>հարյուր</w:t>
      </w:r>
      <w:proofErr w:type="spellEnd"/>
      <w:r w:rsidR="00E36EEC">
        <w:rPr>
          <w:rFonts w:ascii="GHEA Grapalat" w:hAnsi="GHEA Grapalat"/>
          <w:color w:val="000000"/>
        </w:rPr>
        <w:t xml:space="preserve"> </w:t>
      </w:r>
      <w:proofErr w:type="spellStart"/>
      <w:r w:rsidR="004C3CB4">
        <w:rPr>
          <w:rFonts w:ascii="GHEA Grapalat" w:hAnsi="GHEA Grapalat"/>
          <w:color w:val="000000"/>
        </w:rPr>
        <w:t>քսաներեք</w:t>
      </w:r>
      <w:proofErr w:type="spellEnd"/>
      <w:r w:rsidR="001773DB">
        <w:rPr>
          <w:rFonts w:ascii="GHEA Grapalat" w:hAnsi="GHEA Grapalat"/>
          <w:color w:val="000000"/>
        </w:rPr>
        <w:t xml:space="preserve"> </w:t>
      </w:r>
      <w:proofErr w:type="spellStart"/>
      <w:r w:rsidR="001773DB">
        <w:rPr>
          <w:rFonts w:ascii="GHEA Grapalat" w:hAnsi="GHEA Grapalat"/>
          <w:color w:val="000000"/>
        </w:rPr>
        <w:t>հազար</w:t>
      </w:r>
      <w:proofErr w:type="spellEnd"/>
      <w:r w:rsidR="001773DB">
        <w:rPr>
          <w:rFonts w:ascii="GHEA Grapalat" w:hAnsi="GHEA Grapalat"/>
          <w:color w:val="000000"/>
        </w:rPr>
        <w:t xml:space="preserve"> </w:t>
      </w:r>
      <w:proofErr w:type="spellStart"/>
      <w:r w:rsidR="004C3CB4">
        <w:rPr>
          <w:rFonts w:ascii="GHEA Grapalat" w:hAnsi="GHEA Grapalat"/>
          <w:color w:val="000000"/>
        </w:rPr>
        <w:t>իննսունչորս</w:t>
      </w:r>
      <w:proofErr w:type="spellEnd"/>
      <w:r w:rsidR="00F34C9D">
        <w:rPr>
          <w:rFonts w:ascii="GHEA Grapalat" w:hAnsi="GHEA Grapalat"/>
          <w:color w:val="000000"/>
        </w:rPr>
        <w:t>)</w:t>
      </w:r>
      <w:r w:rsidR="00CD2C9E">
        <w:rPr>
          <w:rFonts w:ascii="GHEA Grapalat" w:hAnsi="GHEA Grapalat"/>
          <w:color w:val="000000"/>
        </w:rPr>
        <w:t xml:space="preserve"> ՀՀ</w:t>
      </w:r>
      <w:r w:rsidR="00F34C9D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դրամ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հաշվեկշռային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արժեքով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, </w:t>
      </w:r>
      <w:proofErr w:type="spellStart"/>
      <w:r w:rsidR="001773DB" w:rsidRPr="001773DB">
        <w:rPr>
          <w:rFonts w:ascii="GHEA Grapalat" w:hAnsi="GHEA Grapalat"/>
          <w:color w:val="000000"/>
        </w:rPr>
        <w:t>հետ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</w:t>
      </w:r>
      <w:proofErr w:type="spellStart"/>
      <w:r w:rsidR="001773DB" w:rsidRPr="001773DB">
        <w:rPr>
          <w:rFonts w:ascii="GHEA Grapalat" w:hAnsi="GHEA Grapalat"/>
          <w:color w:val="000000"/>
        </w:rPr>
        <w:t>վերցնել</w:t>
      </w:r>
      <w:proofErr w:type="spellEnd"/>
      <w:r w:rsidR="001773DB" w:rsidRPr="001773DB">
        <w:rPr>
          <w:rFonts w:ascii="GHEA Grapalat" w:hAnsi="GHEA Grapalat"/>
          <w:color w:val="000000"/>
        </w:rPr>
        <w:t xml:space="preserve"> և </w:t>
      </w:r>
      <w:proofErr w:type="spellStart"/>
      <w:r w:rsidR="001773DB" w:rsidRPr="001773DB">
        <w:rPr>
          <w:rFonts w:ascii="GHEA Grapalat" w:hAnsi="GHEA Grapalat"/>
          <w:color w:val="000000"/>
        </w:rPr>
        <w:t>ն</w:t>
      </w:r>
      <w:r w:rsidR="00E94490">
        <w:rPr>
          <w:rFonts w:ascii="GHEA Grapalat" w:hAnsi="GHEA Grapalat"/>
          <w:color w:val="000000"/>
        </w:rPr>
        <w:t>վիրաբերել</w:t>
      </w:r>
      <w:proofErr w:type="spellEnd"/>
      <w:r w:rsidR="00B23F25">
        <w:rPr>
          <w:rFonts w:ascii="GHEA Grapalat" w:hAnsi="GHEA Grapalat"/>
          <w:color w:val="000000"/>
        </w:rPr>
        <w:t xml:space="preserve"> </w:t>
      </w:r>
      <w:proofErr w:type="spellStart"/>
      <w:r w:rsidR="00B23F25">
        <w:rPr>
          <w:rFonts w:ascii="GHEA Grapalat" w:hAnsi="GHEA Grapalat"/>
          <w:color w:val="000000"/>
        </w:rPr>
        <w:t>Արցախի</w:t>
      </w:r>
      <w:proofErr w:type="spellEnd"/>
      <w:r w:rsidR="00B23F25">
        <w:rPr>
          <w:rFonts w:ascii="GHEA Grapalat" w:hAnsi="GHEA Grapalat"/>
          <w:color w:val="000000"/>
        </w:rPr>
        <w:t xml:space="preserve"> </w:t>
      </w:r>
      <w:proofErr w:type="spellStart"/>
      <w:r w:rsidR="00B23F25">
        <w:rPr>
          <w:rFonts w:ascii="GHEA Grapalat" w:hAnsi="GHEA Grapalat"/>
          <w:color w:val="000000"/>
        </w:rPr>
        <w:t>Հանրապետության</w:t>
      </w:r>
      <w:r w:rsidR="00E94490">
        <w:rPr>
          <w:rFonts w:ascii="GHEA Grapalat" w:hAnsi="GHEA Grapalat"/>
          <w:color w:val="000000"/>
        </w:rPr>
        <w:t>ը</w:t>
      </w:r>
      <w:proofErr w:type="spellEnd"/>
      <w:r w:rsidR="00D273F7">
        <w:rPr>
          <w:rFonts w:ascii="GHEA Grapalat" w:hAnsi="GHEA Grapalat"/>
          <w:color w:val="000000"/>
        </w:rPr>
        <w:t xml:space="preserve">՝ </w:t>
      </w:r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2020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թվականի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սեպտեմբերի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27-ին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Ադրբեջանի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Հանրապետության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զինված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ստորաբաժանումների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կողմից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Արցախի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Հանրապետության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ուղղությամբ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սանձազերձված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ռազմական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գործողությունների</w:t>
      </w:r>
      <w:proofErr w:type="spellEnd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proofErr w:type="spellStart"/>
      <w:r w:rsidR="00D273F7" w:rsidRPr="00A7663A">
        <w:rPr>
          <w:rFonts w:ascii="GHEA Grapalat" w:hAnsi="GHEA Grapalat"/>
          <w:color w:val="000000" w:themeColor="text1"/>
          <w:shd w:val="clear" w:color="auto" w:fill="FFFFFF"/>
        </w:rPr>
        <w:t>ընթացքում</w:t>
      </w:r>
      <w:proofErr w:type="spellEnd"/>
      <w:r w:rsidR="00D273F7" w:rsidRPr="00D273F7">
        <w:rPr>
          <w:rFonts w:ascii="GHEA Grapalat" w:hAnsi="GHEA Grapalat"/>
          <w:color w:val="000000" w:themeColor="text1"/>
          <w:shd w:val="clear" w:color="auto" w:fill="FFFFFF"/>
        </w:rPr>
        <w:t xml:space="preserve"> </w:t>
      </w:r>
      <w:r w:rsidR="00D273F7" w:rsidRPr="0072048C">
        <w:rPr>
          <w:rFonts w:ascii="GHEA Grapalat" w:hAnsi="GHEA Grapalat"/>
          <w:lang w:val="hy-AM"/>
        </w:rPr>
        <w:t>բնակչության</w:t>
      </w:r>
      <w:r w:rsidR="00D273F7">
        <w:rPr>
          <w:rFonts w:ascii="GHEA Grapalat" w:hAnsi="GHEA Grapalat"/>
          <w:lang w:val="hy-AM"/>
        </w:rPr>
        <w:t xml:space="preserve">ը ֆինանսական, բժշկական օգնություն ցուցաբերելու </w:t>
      </w:r>
      <w:r w:rsidR="00D273F7" w:rsidRPr="0072048C">
        <w:rPr>
          <w:rFonts w:ascii="GHEA Grapalat" w:hAnsi="GHEA Grapalat"/>
          <w:lang w:val="hy-AM"/>
        </w:rPr>
        <w:t>և փրկարարական ծառայության կազմակերպման համա</w:t>
      </w:r>
      <w:r w:rsidR="00D273F7">
        <w:rPr>
          <w:rFonts w:ascii="GHEA Grapalat" w:hAnsi="GHEA Grapalat"/>
        </w:rPr>
        <w:t>ր</w:t>
      </w:r>
      <w:r w:rsidR="00B94BAC">
        <w:rPr>
          <w:rFonts w:ascii="GHEA Grapalat" w:hAnsi="GHEA Grapalat"/>
          <w:color w:val="000000"/>
        </w:rPr>
        <w:t>:</w:t>
      </w:r>
    </w:p>
    <w:p w:rsidR="001773DB" w:rsidRPr="001773DB" w:rsidRDefault="001773DB" w:rsidP="002B6C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73DB">
        <w:rPr>
          <w:rFonts w:ascii="GHEA Grapalat" w:hAnsi="GHEA Grapalat"/>
          <w:color w:val="000000"/>
        </w:rPr>
        <w:t xml:space="preserve">2. </w:t>
      </w:r>
      <w:proofErr w:type="spellStart"/>
      <w:r w:rsidR="00782841">
        <w:rPr>
          <w:rFonts w:ascii="GHEA Grapalat" w:hAnsi="GHEA Grapalat"/>
          <w:color w:val="000000"/>
        </w:rPr>
        <w:t>Ա</w:t>
      </w:r>
      <w:r w:rsidRPr="001773DB">
        <w:rPr>
          <w:rFonts w:ascii="GHEA Grapalat" w:hAnsi="GHEA Grapalat"/>
          <w:color w:val="000000"/>
        </w:rPr>
        <w:t>րտակարգ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իրավիճակների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նախարարին</w:t>
      </w:r>
      <w:proofErr w:type="spellEnd"/>
      <w:r w:rsidRPr="001773DB">
        <w:rPr>
          <w:rFonts w:ascii="GHEA Grapalat" w:hAnsi="GHEA Grapalat"/>
          <w:color w:val="000000"/>
        </w:rPr>
        <w:t xml:space="preserve">` </w:t>
      </w:r>
      <w:proofErr w:type="spellStart"/>
      <w:r w:rsidR="000902E2">
        <w:rPr>
          <w:rFonts w:ascii="GHEA Grapalat" w:hAnsi="GHEA Grapalat"/>
          <w:color w:val="000000"/>
        </w:rPr>
        <w:t>սույն</w:t>
      </w:r>
      <w:proofErr w:type="spellEnd"/>
      <w:r w:rsidR="000902E2">
        <w:rPr>
          <w:rFonts w:ascii="GHEA Grapalat" w:hAnsi="GHEA Grapalat"/>
          <w:color w:val="000000"/>
        </w:rPr>
        <w:t xml:space="preserve"> </w:t>
      </w:r>
      <w:proofErr w:type="spellStart"/>
      <w:r w:rsidR="000902E2">
        <w:rPr>
          <w:rFonts w:ascii="GHEA Grapalat" w:hAnsi="GHEA Grapalat"/>
          <w:color w:val="000000"/>
        </w:rPr>
        <w:t>որոշումն</w:t>
      </w:r>
      <w:proofErr w:type="spellEnd"/>
      <w:r w:rsidR="000902E2">
        <w:rPr>
          <w:rFonts w:ascii="GHEA Grapalat" w:hAnsi="GHEA Grapalat"/>
          <w:color w:val="000000"/>
        </w:rPr>
        <w:t xml:space="preserve"> </w:t>
      </w:r>
      <w:proofErr w:type="spellStart"/>
      <w:r w:rsidR="000902E2">
        <w:rPr>
          <w:rFonts w:ascii="GHEA Grapalat" w:hAnsi="GHEA Grapalat"/>
          <w:color w:val="000000"/>
        </w:rPr>
        <w:t>ուժի</w:t>
      </w:r>
      <w:proofErr w:type="spellEnd"/>
      <w:r w:rsidR="000902E2">
        <w:rPr>
          <w:rFonts w:ascii="GHEA Grapalat" w:hAnsi="GHEA Grapalat"/>
          <w:color w:val="000000"/>
        </w:rPr>
        <w:t xml:space="preserve"> </w:t>
      </w:r>
      <w:proofErr w:type="spellStart"/>
      <w:r w:rsidR="000902E2">
        <w:rPr>
          <w:rFonts w:ascii="GHEA Grapalat" w:hAnsi="GHEA Grapalat"/>
          <w:color w:val="000000"/>
        </w:rPr>
        <w:t>մեջ</w:t>
      </w:r>
      <w:proofErr w:type="spellEnd"/>
      <w:r w:rsidR="000902E2">
        <w:rPr>
          <w:rFonts w:ascii="GHEA Grapalat" w:hAnsi="GHEA Grapalat"/>
          <w:color w:val="000000"/>
        </w:rPr>
        <w:t xml:space="preserve"> </w:t>
      </w:r>
      <w:proofErr w:type="spellStart"/>
      <w:r w:rsidR="000902E2">
        <w:rPr>
          <w:rFonts w:ascii="GHEA Grapalat" w:hAnsi="GHEA Grapalat"/>
          <w:color w:val="000000"/>
        </w:rPr>
        <w:t>մտնելուց</w:t>
      </w:r>
      <w:proofErr w:type="spellEnd"/>
      <w:r w:rsidR="000902E2">
        <w:rPr>
          <w:rFonts w:ascii="GHEA Grapalat" w:hAnsi="GHEA Grapalat"/>
          <w:color w:val="000000"/>
        </w:rPr>
        <w:t xml:space="preserve"> </w:t>
      </w:r>
      <w:proofErr w:type="spellStart"/>
      <w:r w:rsidR="000902E2">
        <w:rPr>
          <w:rFonts w:ascii="GHEA Grapalat" w:hAnsi="GHEA Grapalat"/>
          <w:color w:val="000000"/>
        </w:rPr>
        <w:t>հետո</w:t>
      </w:r>
      <w:proofErr w:type="spellEnd"/>
      <w:r w:rsidR="000902E2">
        <w:rPr>
          <w:rFonts w:ascii="GHEA Grapalat" w:hAnsi="GHEA Grapalat"/>
          <w:color w:val="000000"/>
        </w:rPr>
        <w:t xml:space="preserve"> </w:t>
      </w:r>
      <w:proofErr w:type="spellStart"/>
      <w:r w:rsidR="00147B7A">
        <w:rPr>
          <w:rFonts w:ascii="GHEA Grapalat" w:hAnsi="GHEA Grapalat"/>
          <w:color w:val="000000"/>
        </w:rPr>
        <w:t>մեկամսյա</w:t>
      </w:r>
      <w:proofErr w:type="spellEnd"/>
      <w:r w:rsidR="00147B7A">
        <w:rPr>
          <w:rFonts w:ascii="GHEA Grapalat" w:hAnsi="GHEA Grapalat"/>
          <w:color w:val="000000"/>
        </w:rPr>
        <w:t xml:space="preserve"> </w:t>
      </w:r>
      <w:proofErr w:type="spellStart"/>
      <w:r w:rsidR="00147B7A">
        <w:rPr>
          <w:rFonts w:ascii="GHEA Grapalat" w:hAnsi="GHEA Grapalat"/>
          <w:color w:val="000000"/>
        </w:rPr>
        <w:t>ժամկետում</w:t>
      </w:r>
      <w:proofErr w:type="spellEnd"/>
      <w:r w:rsidR="00147B7A">
        <w:rPr>
          <w:rFonts w:ascii="GHEA Grapalat" w:hAnsi="GHEA Grapalat"/>
          <w:color w:val="000000"/>
        </w:rPr>
        <w:t xml:space="preserve">, </w:t>
      </w:r>
      <w:r w:rsidR="000902E2">
        <w:rPr>
          <w:rFonts w:ascii="GHEA Grapalat" w:hAnsi="GHEA Grapalat"/>
          <w:color w:val="000000"/>
        </w:rPr>
        <w:t xml:space="preserve">ՀՀ </w:t>
      </w:r>
      <w:proofErr w:type="spellStart"/>
      <w:r w:rsidR="000902E2">
        <w:rPr>
          <w:rFonts w:ascii="GHEA Grapalat" w:hAnsi="GHEA Grapalat"/>
          <w:color w:val="000000"/>
        </w:rPr>
        <w:t>օրենսդրությամբ</w:t>
      </w:r>
      <w:proofErr w:type="spellEnd"/>
      <w:r w:rsidR="000902E2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սահմանված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կարգով</w:t>
      </w:r>
      <w:proofErr w:type="spellEnd"/>
      <w:r w:rsidRPr="001773DB">
        <w:rPr>
          <w:rFonts w:ascii="GHEA Grapalat" w:hAnsi="GHEA Grapalat"/>
          <w:color w:val="000000"/>
        </w:rPr>
        <w:t xml:space="preserve">, </w:t>
      </w:r>
      <w:proofErr w:type="spellStart"/>
      <w:r w:rsidRPr="001773DB">
        <w:rPr>
          <w:rFonts w:ascii="GHEA Grapalat" w:hAnsi="GHEA Grapalat"/>
          <w:color w:val="000000"/>
        </w:rPr>
        <w:t>Հայաստանի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Հանրապետության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անունից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Արցախի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Հանրապետության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="00F421A6">
        <w:rPr>
          <w:rFonts w:ascii="GHEA Grapalat" w:hAnsi="GHEA Grapalat"/>
          <w:color w:val="000000"/>
        </w:rPr>
        <w:t>ն</w:t>
      </w:r>
      <w:r w:rsidR="006A6FF9">
        <w:rPr>
          <w:rFonts w:ascii="GHEA Grapalat" w:hAnsi="GHEA Grapalat"/>
          <w:color w:val="000000"/>
        </w:rPr>
        <w:t>երքին</w:t>
      </w:r>
      <w:proofErr w:type="spellEnd"/>
      <w:r w:rsidR="006A6FF9">
        <w:rPr>
          <w:rFonts w:ascii="GHEA Grapalat" w:hAnsi="GHEA Grapalat"/>
          <w:color w:val="000000"/>
        </w:rPr>
        <w:t xml:space="preserve"> </w:t>
      </w:r>
      <w:proofErr w:type="spellStart"/>
      <w:r w:rsidR="006A6FF9">
        <w:rPr>
          <w:rFonts w:ascii="GHEA Grapalat" w:hAnsi="GHEA Grapalat"/>
          <w:color w:val="000000"/>
        </w:rPr>
        <w:t>գործերի</w:t>
      </w:r>
      <w:proofErr w:type="spellEnd"/>
      <w:r w:rsidR="006A6FF9">
        <w:rPr>
          <w:rFonts w:ascii="GHEA Grapalat" w:hAnsi="GHEA Grapalat"/>
          <w:color w:val="000000"/>
        </w:rPr>
        <w:t xml:space="preserve"> </w:t>
      </w:r>
      <w:proofErr w:type="spellStart"/>
      <w:r w:rsidR="006A6FF9">
        <w:rPr>
          <w:rFonts w:ascii="GHEA Grapalat" w:hAnsi="GHEA Grapalat"/>
          <w:color w:val="000000"/>
        </w:rPr>
        <w:t>նախարարի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հետ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համատեղ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ապահովել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սույն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որոշման</w:t>
      </w:r>
      <w:proofErr w:type="spellEnd"/>
      <w:r w:rsidRPr="001773DB">
        <w:rPr>
          <w:rFonts w:ascii="GHEA Grapalat" w:hAnsi="GHEA Grapalat"/>
          <w:color w:val="000000"/>
        </w:rPr>
        <w:t xml:space="preserve"> 1-ին </w:t>
      </w:r>
      <w:proofErr w:type="spellStart"/>
      <w:r w:rsidRPr="001773DB">
        <w:rPr>
          <w:rFonts w:ascii="GHEA Grapalat" w:hAnsi="GHEA Grapalat"/>
          <w:color w:val="000000"/>
        </w:rPr>
        <w:t>կետում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նշված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գույքի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նվիրաբերության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մասին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պայմանագրի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կնքումը</w:t>
      </w:r>
      <w:proofErr w:type="spellEnd"/>
      <w:r w:rsidRPr="001773DB">
        <w:rPr>
          <w:rFonts w:ascii="GHEA Grapalat" w:hAnsi="GHEA Grapalat"/>
          <w:color w:val="000000"/>
        </w:rPr>
        <w:t xml:space="preserve"> և </w:t>
      </w:r>
      <w:proofErr w:type="spellStart"/>
      <w:r w:rsidRPr="001773DB">
        <w:rPr>
          <w:rFonts w:ascii="GHEA Grapalat" w:hAnsi="GHEA Grapalat"/>
          <w:color w:val="000000"/>
        </w:rPr>
        <w:t>հանձնման-ընդունման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աշխատանքների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կատարումը</w:t>
      </w:r>
      <w:proofErr w:type="spellEnd"/>
      <w:r w:rsidRPr="001773DB">
        <w:rPr>
          <w:rFonts w:ascii="GHEA Grapalat" w:hAnsi="GHEA Grapalat"/>
          <w:color w:val="000000"/>
        </w:rPr>
        <w:t xml:space="preserve">` </w:t>
      </w:r>
      <w:proofErr w:type="spellStart"/>
      <w:r w:rsidRPr="001773DB">
        <w:rPr>
          <w:rFonts w:ascii="GHEA Grapalat" w:hAnsi="GHEA Grapalat"/>
          <w:color w:val="000000"/>
        </w:rPr>
        <w:lastRenderedPageBreak/>
        <w:t>պայմանագրում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նախատեսելով</w:t>
      </w:r>
      <w:proofErr w:type="spellEnd"/>
      <w:r w:rsidRPr="001773DB">
        <w:rPr>
          <w:rFonts w:ascii="GHEA Grapalat" w:hAnsi="GHEA Grapalat"/>
          <w:color w:val="000000"/>
        </w:rPr>
        <w:t xml:space="preserve">, </w:t>
      </w:r>
      <w:proofErr w:type="spellStart"/>
      <w:r w:rsidRPr="001773DB">
        <w:rPr>
          <w:rFonts w:ascii="GHEA Grapalat" w:hAnsi="GHEA Grapalat"/>
          <w:color w:val="000000"/>
        </w:rPr>
        <w:t>որ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բոլոր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ծախսերն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իրականացվելու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են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="00F529B4">
        <w:rPr>
          <w:rFonts w:ascii="GHEA Grapalat" w:hAnsi="GHEA Grapalat"/>
          <w:color w:val="000000"/>
        </w:rPr>
        <w:t>Ա</w:t>
      </w:r>
      <w:r w:rsidRPr="001773DB">
        <w:rPr>
          <w:rFonts w:ascii="GHEA Grapalat" w:hAnsi="GHEA Grapalat"/>
          <w:color w:val="000000"/>
        </w:rPr>
        <w:t>րտակարգ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իրավիճակների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="00782841">
        <w:rPr>
          <w:rFonts w:ascii="GHEA Grapalat" w:hAnsi="GHEA Grapalat"/>
          <w:color w:val="000000"/>
        </w:rPr>
        <w:t>նախարարության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ֆինանսական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միջոցների</w:t>
      </w:r>
      <w:proofErr w:type="spellEnd"/>
      <w:r w:rsidRPr="001773DB">
        <w:rPr>
          <w:rFonts w:ascii="GHEA Grapalat" w:hAnsi="GHEA Grapalat"/>
          <w:color w:val="000000"/>
        </w:rPr>
        <w:t xml:space="preserve"> </w:t>
      </w:r>
      <w:proofErr w:type="spellStart"/>
      <w:r w:rsidRPr="001773DB">
        <w:rPr>
          <w:rFonts w:ascii="GHEA Grapalat" w:hAnsi="GHEA Grapalat"/>
          <w:color w:val="000000"/>
        </w:rPr>
        <w:t>հաշվին</w:t>
      </w:r>
      <w:proofErr w:type="spellEnd"/>
      <w:r w:rsidRPr="001773DB">
        <w:rPr>
          <w:rFonts w:ascii="GHEA Grapalat" w:hAnsi="GHEA Grapalat"/>
          <w:color w:val="000000"/>
        </w:rPr>
        <w:t>:</w:t>
      </w:r>
    </w:p>
    <w:p w:rsidR="001773DB" w:rsidRPr="001773DB" w:rsidRDefault="001773DB" w:rsidP="002B6C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773DB">
        <w:rPr>
          <w:rFonts w:ascii="Calibri" w:hAnsi="Calibri" w:cs="Calibri"/>
          <w:color w:val="000000"/>
        </w:rPr>
        <w:t>    </w:t>
      </w:r>
    </w:p>
    <w:p w:rsidR="00A72038" w:rsidRDefault="00A72038" w:rsidP="002B6C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Arial Unicode" w:hAnsi="Arial Unicode"/>
          <w:color w:val="000000"/>
          <w:sz w:val="21"/>
          <w:szCs w:val="21"/>
        </w:rPr>
      </w:pPr>
      <w:r>
        <w:rPr>
          <w:rFonts w:ascii="Calibri" w:hAnsi="Calibri" w:cs="Calibri"/>
          <w:color w:val="000000"/>
          <w:sz w:val="21"/>
          <w:szCs w:val="21"/>
        </w:rPr>
        <w:t> </w:t>
      </w:r>
    </w:p>
    <w:p w:rsidR="00930C75" w:rsidRPr="001E7018" w:rsidRDefault="00930C75" w:rsidP="002B6C75">
      <w:pPr>
        <w:pStyle w:val="mechtex"/>
        <w:spacing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1E701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</w:t>
      </w:r>
    </w:p>
    <w:p w:rsidR="00930C75" w:rsidRPr="00DB35A8" w:rsidRDefault="001E7018" w:rsidP="002B6C7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color w:val="000000"/>
          <w:lang w:val="hy-AM"/>
        </w:rPr>
      </w:pPr>
      <w:r w:rsidRPr="008E0452">
        <w:rPr>
          <w:rFonts w:ascii="GHEA Grapalat" w:hAnsi="GHEA Grapalat"/>
          <w:b/>
          <w:bCs/>
          <w:color w:val="000000"/>
          <w:lang w:val="hy-AM"/>
        </w:rPr>
        <w:t xml:space="preserve">       </w:t>
      </w:r>
      <w:r w:rsidR="004027C4" w:rsidRPr="008E0452">
        <w:rPr>
          <w:rFonts w:ascii="GHEA Grapalat" w:hAnsi="GHEA Grapalat"/>
          <w:b/>
          <w:bCs/>
          <w:color w:val="000000"/>
          <w:lang w:val="hy-AM"/>
        </w:rPr>
        <w:t>վ</w:t>
      </w:r>
      <w:r w:rsidR="00930C75" w:rsidRPr="001E7018">
        <w:rPr>
          <w:rFonts w:ascii="GHEA Grapalat" w:hAnsi="GHEA Grapalat"/>
          <w:b/>
          <w:bCs/>
          <w:color w:val="000000"/>
          <w:lang w:val="hy-AM"/>
        </w:rPr>
        <w:t>արչապետ</w:t>
      </w:r>
      <w:r w:rsidR="00222CF7" w:rsidRPr="008E0452">
        <w:rPr>
          <w:rFonts w:ascii="GHEA Grapalat" w:hAnsi="GHEA Grapalat"/>
          <w:b/>
          <w:bCs/>
          <w:color w:val="000000"/>
          <w:lang w:val="hy-AM"/>
        </w:rPr>
        <w:t>ի պաշտոնակատար</w:t>
      </w:r>
      <w:r w:rsidR="00930C75" w:rsidRPr="001E7018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930C75" w:rsidRPr="001E7018">
        <w:rPr>
          <w:rFonts w:ascii="GHEA Grapalat" w:hAnsi="GHEA Grapalat"/>
          <w:b/>
          <w:bCs/>
          <w:color w:val="000000"/>
          <w:lang w:val="hy-AM"/>
        </w:rPr>
        <w:tab/>
      </w:r>
      <w:r w:rsidR="00930C75" w:rsidRPr="001E7018">
        <w:rPr>
          <w:rFonts w:ascii="GHEA Grapalat" w:hAnsi="GHEA Grapalat"/>
          <w:b/>
          <w:bCs/>
          <w:color w:val="000000"/>
          <w:lang w:val="hy-AM"/>
        </w:rPr>
        <w:tab/>
      </w:r>
      <w:r w:rsidR="00930C75" w:rsidRPr="001E7018">
        <w:rPr>
          <w:rFonts w:ascii="GHEA Grapalat" w:hAnsi="GHEA Grapalat"/>
          <w:b/>
          <w:bCs/>
          <w:color w:val="000000"/>
          <w:lang w:val="hy-AM"/>
        </w:rPr>
        <w:tab/>
      </w:r>
      <w:r w:rsidR="00930C75" w:rsidRPr="001E7018">
        <w:rPr>
          <w:rFonts w:ascii="GHEA Grapalat" w:hAnsi="GHEA Grapalat"/>
          <w:b/>
          <w:bCs/>
          <w:color w:val="000000"/>
          <w:lang w:val="hy-AM"/>
        </w:rPr>
        <w:tab/>
      </w:r>
      <w:r w:rsidR="00930C75" w:rsidRPr="001E7018">
        <w:rPr>
          <w:rFonts w:ascii="GHEA Grapalat" w:hAnsi="GHEA Grapalat"/>
          <w:b/>
          <w:bCs/>
          <w:color w:val="000000"/>
          <w:lang w:val="hy-AM"/>
        </w:rPr>
        <w:tab/>
      </w:r>
      <w:r w:rsidR="00930C75" w:rsidRPr="001E7018">
        <w:rPr>
          <w:rFonts w:ascii="GHEA Grapalat" w:hAnsi="GHEA Grapalat"/>
          <w:b/>
          <w:bCs/>
          <w:color w:val="000000"/>
          <w:lang w:val="hy-AM"/>
        </w:rPr>
        <w:tab/>
      </w:r>
      <w:r w:rsidR="00DB35A8" w:rsidRPr="008E0452">
        <w:rPr>
          <w:rFonts w:ascii="GHEA Grapalat" w:hAnsi="GHEA Grapalat"/>
          <w:b/>
          <w:bCs/>
          <w:color w:val="000000"/>
          <w:lang w:val="hy-AM"/>
        </w:rPr>
        <w:t xml:space="preserve">        </w:t>
      </w:r>
      <w:r w:rsidR="00DB35A8">
        <w:rPr>
          <w:rFonts w:ascii="GHEA Grapalat" w:hAnsi="GHEA Grapalat"/>
          <w:b/>
          <w:bCs/>
          <w:color w:val="000000"/>
          <w:lang w:val="hy-AM"/>
        </w:rPr>
        <w:t xml:space="preserve">Ն. </w:t>
      </w:r>
      <w:proofErr w:type="spellStart"/>
      <w:r w:rsidR="00DB35A8">
        <w:rPr>
          <w:rFonts w:ascii="GHEA Grapalat" w:hAnsi="GHEA Grapalat"/>
          <w:b/>
          <w:bCs/>
          <w:color w:val="000000"/>
          <w:lang w:val="hy-AM"/>
        </w:rPr>
        <w:t>Փաշի</w:t>
      </w:r>
      <w:proofErr w:type="spellEnd"/>
      <w:r w:rsidR="00DB35A8" w:rsidRPr="008E0452">
        <w:rPr>
          <w:rFonts w:ascii="GHEA Grapalat" w:hAnsi="GHEA Grapalat"/>
          <w:b/>
          <w:bCs/>
          <w:color w:val="000000"/>
          <w:lang w:val="hy-AM"/>
        </w:rPr>
        <w:t>նյան</w:t>
      </w:r>
      <w:r w:rsidR="00930C75">
        <w:rPr>
          <w:rFonts w:ascii="GHEA Grapalat" w:hAnsi="GHEA Grapalat"/>
          <w:b/>
          <w:bCs/>
          <w:color w:val="000000"/>
          <w:lang w:val="hy-AM"/>
        </w:rPr>
        <w:br w:type="page"/>
      </w:r>
      <w:r w:rsidR="00DB35A8" w:rsidRPr="008E0452">
        <w:rPr>
          <w:rFonts w:ascii="GHEA Grapalat" w:hAnsi="GHEA Grapalat"/>
          <w:b/>
          <w:bCs/>
          <w:color w:val="000000"/>
          <w:lang w:val="hy-AM"/>
        </w:rPr>
        <w:lastRenderedPageBreak/>
        <w:t xml:space="preserve">                                                         </w:t>
      </w:r>
      <w:r w:rsidR="00930C75" w:rsidRPr="003A7E78">
        <w:rPr>
          <w:rStyle w:val="Strong"/>
          <w:rFonts w:ascii="GHEA Grapalat" w:hAnsi="GHEA Grapalat"/>
          <w:shd w:val="clear" w:color="auto" w:fill="FFFFFF"/>
          <w:lang w:val="hy-AM"/>
        </w:rPr>
        <w:t>ՀԻՄՆԱՎՈՐՈՒՄ</w:t>
      </w:r>
    </w:p>
    <w:p w:rsidR="009B34B7" w:rsidRPr="00160C39" w:rsidRDefault="009B34B7" w:rsidP="00D5575D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:rsidR="00930C75" w:rsidRPr="008E0452" w:rsidRDefault="00930C75" w:rsidP="00DB35A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b w:val="0"/>
          <w:bCs w:val="0"/>
          <w:color w:val="000000"/>
          <w:lang w:val="hy-AM"/>
        </w:rPr>
      </w:pPr>
      <w:r w:rsidRPr="003A7E7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B16551" w:rsidRPr="008E0452">
        <w:rPr>
          <w:rStyle w:val="Strong"/>
          <w:rFonts w:ascii="GHEA Grapalat" w:hAnsi="GHEA Grapalat"/>
          <w:color w:val="000000"/>
          <w:lang w:val="hy-AM"/>
        </w:rPr>
        <w:t>ԱՐՑԱԽԻ ՀԱՆՐԱՊԵՏՈՒԹՅԱՆԸ ԳՈՒՅՔ</w:t>
      </w:r>
      <w:r w:rsidR="008C086B" w:rsidRPr="008E0452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B16551" w:rsidRPr="008E0452">
        <w:rPr>
          <w:rStyle w:val="Strong"/>
          <w:rFonts w:ascii="GHEA Grapalat" w:hAnsi="GHEA Grapalat"/>
          <w:color w:val="000000"/>
          <w:lang w:val="hy-AM"/>
        </w:rPr>
        <w:t>ՆՎԻՐԱԲԵՐԵԼՈՒ ՄԱՍԻՆ</w:t>
      </w:r>
      <w:r w:rsidRPr="003A7E78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>»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 xml:space="preserve"> ՀԱՅԱՍՏԱՆԻ</w:t>
      </w:r>
      <w:r w:rsidRPr="003A7E78">
        <w:rPr>
          <w:rStyle w:val="Strong"/>
          <w:rFonts w:ascii="Calibri" w:hAnsi="Calibri" w:cs="Calibri"/>
          <w:shd w:val="clear" w:color="auto" w:fill="FFFFFF"/>
          <w:lang w:val="hy-AM"/>
        </w:rPr>
        <w:t> </w:t>
      </w:r>
      <w:r w:rsidRPr="003A7E78">
        <w:rPr>
          <w:rStyle w:val="Strong"/>
          <w:rFonts w:ascii="GHEA Grapalat" w:hAnsi="GHEA Grapalat"/>
          <w:shd w:val="clear" w:color="auto" w:fill="FFFFFF"/>
          <w:lang w:val="hy-AM"/>
        </w:rPr>
        <w:t>ՀԱՆՐԱՊԵՏՈՒԹՅԱՆ ԿԱՌԱՎԱՐՈՒԹՅԱՆ ՈՐՈՇՄԱՆ ՆԱԽԱԳԾԻ ԸՆԴՈՒՆՄԱՆ</w:t>
      </w:r>
    </w:p>
    <w:p w:rsidR="00930C75" w:rsidRPr="00DB35A8" w:rsidRDefault="00930C75" w:rsidP="00DB35A8">
      <w:pPr>
        <w:spacing w:after="0" w:line="360" w:lineRule="auto"/>
        <w:ind w:firstLine="567"/>
        <w:jc w:val="center"/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</w:pPr>
    </w:p>
    <w:p w:rsidR="008E0452" w:rsidRPr="008E0452" w:rsidRDefault="008E0452" w:rsidP="008E0452">
      <w:pPr>
        <w:spacing w:after="0" w:line="360" w:lineRule="auto"/>
        <w:jc w:val="both"/>
        <w:rPr>
          <w:rFonts w:ascii="GHEA Grapalat" w:eastAsia="Times New Roman" w:hAnsi="GHEA Grapalat" w:cs="Arial Armenian"/>
          <w:sz w:val="24"/>
          <w:szCs w:val="24"/>
          <w:lang w:val="hy-AM" w:eastAsia="ru-RU"/>
        </w:rPr>
      </w:pPr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1</w:t>
      </w:r>
      <w:bookmarkStart w:id="0" w:name="_GoBack"/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. Կարգավորման</w:t>
      </w:r>
      <w:r w:rsidRPr="008E045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ենթակա</w:t>
      </w:r>
      <w:r w:rsidRPr="008E045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ոլորտի</w:t>
      </w:r>
      <w:r w:rsidRPr="008E045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կամ</w:t>
      </w:r>
      <w:r w:rsidRPr="008E045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խնդրի</w:t>
      </w:r>
      <w:r w:rsidRPr="008E045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սահմանումը</w:t>
      </w:r>
      <w:r w:rsidRPr="008E045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, </w:t>
      </w:r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առկա</w:t>
      </w:r>
      <w:r w:rsidRPr="008E0452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E0452">
        <w:rPr>
          <w:rFonts w:ascii="GHEA Grapalat" w:eastAsia="Times New Roman" w:hAnsi="GHEA Grapalat" w:cs="Arial"/>
          <w:sz w:val="24"/>
          <w:szCs w:val="24"/>
          <w:lang w:val="hy-AM" w:eastAsia="ru-RU"/>
        </w:rPr>
        <w:t>իրավիճակը</w:t>
      </w:r>
    </w:p>
    <w:p w:rsidR="008E0452" w:rsidRPr="008E0452" w:rsidRDefault="008E0452" w:rsidP="008E045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0452">
        <w:rPr>
          <w:rFonts w:ascii="GHEA Grapalat" w:eastAsia="Times New Roman" w:hAnsi="GHEA Grapalat" w:cs="Times New Roman"/>
          <w:color w:val="000000" w:themeColor="text1"/>
          <w:sz w:val="24"/>
          <w:szCs w:val="24"/>
          <w:shd w:val="clear" w:color="auto" w:fill="FFFFFF"/>
          <w:lang w:val="hy-AM"/>
        </w:rPr>
        <w:t>2020 թվականի սեպտեմբերի 27-ին Ադրբեջանի Հանրապետության զինված ստորաբաժանումների կողմից Արցախի Հանրապետության ուղղությամբ սանձազերձված ռազմական գործողությունների ընթացքում</w:t>
      </w:r>
      <w:r w:rsidRPr="008E0452">
        <w:rPr>
          <w:rFonts w:ascii="GHEA Grapalat" w:eastAsia="Times New Roman" w:hAnsi="GHEA Grapalat" w:cs="Times New Roman"/>
          <w:color w:val="222222"/>
          <w:sz w:val="24"/>
          <w:szCs w:val="24"/>
          <w:shd w:val="clear" w:color="auto" w:fill="FFFFFF"/>
          <w:lang w:val="hy-AM"/>
        </w:rPr>
        <w:t xml:space="preserve"> </w:t>
      </w:r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Արտակարգ իրավիճակների նախարարության փրկարար ծառայությունն </w:t>
      </w:r>
      <w:r w:rsidRPr="008E045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իր միջոցների հաշվին (գույքը ձեռք է բերվել Փրկարար ծառայության կարիքների համար իրականացված գնումների և ծառայությանը հանձնված նվիրատվությունների հաշվին)</w:t>
      </w:r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Արցախի Հանրապետության ներքին գործերի նախարարության արտակարգ իրավիճակների պետական ծառայությանն է տրամադրել գույք-սարքավորումներ, ինչը խիստ անհրաժեշտ է եղել Արցախի Հանրապետության բնակչությանը ֆինանսական, բժշկական օգնություն ցուցաբերելու և փրկարարական ծառայության կազմակերպման համար։ Հայաստանի Հանրապետությունում հայտարարված ռազմական դրությամբ պայմանավորված Արտակարգ իրավիճակների և Արցախի Հանրապետության ներքին գործերի նախարարությունների միջև </w:t>
      </w:r>
      <w:proofErr w:type="spellStart"/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>միջև</w:t>
      </w:r>
      <w:proofErr w:type="spellEnd"/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 էր բերվել բանավոր համաձայնություն՝ տրամադրվող գույքը հնարավոր սեղմ ժամկետում Արցախի Հանրապետություն ուղարկելու վերաբերյալ, պայմանով, որ օրենքով սահմանված կարգով </w:t>
      </w:r>
      <w:proofErr w:type="spellStart"/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>փաստաթղթավորումը</w:t>
      </w:r>
      <w:proofErr w:type="spellEnd"/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կիրականացվի համապատասխան ընթացակարգով։ </w:t>
      </w:r>
    </w:p>
    <w:p w:rsidR="008E0452" w:rsidRPr="008E0452" w:rsidRDefault="008E0452" w:rsidP="008E0452">
      <w:pPr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>Ելնելով վերոգրյալից, անհրաժեշտություն է առաջացել ընդունելու ՀՀ կառավարության որոշման նախագիծ՝</w:t>
      </w:r>
      <w:r w:rsidRPr="008E04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8E045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ab/>
        <w:t xml:space="preserve">Արտակարգ իրավիճակների նախարարության հաշվեկշռում հաշվառված գույքը հետ վերցնելու և </w:t>
      </w:r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>Արցախի Հանրապետության ներքին գործերի նախարարությանը նվիրաբերելու համար:</w:t>
      </w:r>
    </w:p>
    <w:p w:rsidR="008E0452" w:rsidRPr="008E0452" w:rsidRDefault="008E0452" w:rsidP="008E045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8E0452">
        <w:rPr>
          <w:rFonts w:ascii="GHEA Grapalat" w:eastAsia="Times New Roman" w:hAnsi="GHEA Grapalat" w:cs="Sylfaen"/>
          <w:sz w:val="24"/>
          <w:szCs w:val="24"/>
          <w:lang w:val="hy-AM"/>
        </w:rPr>
        <w:t>2. Նախագծի մշակման գործընթացում ներգրավված ինստիտուտները և անձինք</w:t>
      </w:r>
    </w:p>
    <w:p w:rsidR="008E0452" w:rsidRPr="008E0452" w:rsidRDefault="008E0452" w:rsidP="008E0452">
      <w:pPr>
        <w:spacing w:after="0" w:line="360" w:lineRule="auto"/>
        <w:ind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 xml:space="preserve">Նախագիծը մշակվել է </w:t>
      </w:r>
      <w:r w:rsidRPr="008E0452">
        <w:rPr>
          <w:rFonts w:ascii="GHEA Grapalat" w:eastAsia="Times New Roman" w:hAnsi="GHEA Grapalat" w:cs="Times New Roman"/>
          <w:sz w:val="24"/>
          <w:szCs w:val="24"/>
          <w:lang w:val="hy-AM"/>
        </w:rPr>
        <w:t>Ա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րտակարգ իրավիճակների նախարարության կողմից:</w:t>
      </w:r>
    </w:p>
    <w:p w:rsidR="008E0452" w:rsidRPr="008E0452" w:rsidRDefault="008E0452" w:rsidP="008E045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af-ZA"/>
        </w:rPr>
      </w:pPr>
      <w:r w:rsidRPr="008E0452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3. Սույն</w:t>
      </w:r>
      <w:r w:rsidRPr="008E0452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որոշման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ընդունման կապակցությամբ Հայաստանի Հանրապետության գործող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իրավական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ակտերում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փոփոխություններ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և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>/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կամ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լրացումներ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կատարելու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,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ինչպես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նաև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>նոր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 xml:space="preserve"> իրավական ակտերի ընդունման անհրաժեշտություն չի առաջանում</w:t>
      </w:r>
      <w:r w:rsidRPr="008E0452">
        <w:rPr>
          <w:rFonts w:ascii="GHEA Grapalat" w:eastAsia="Times New Roman" w:hAnsi="GHEA Grapalat" w:cs="Tahoma"/>
          <w:sz w:val="24"/>
          <w:szCs w:val="24"/>
          <w:lang w:val="af-ZA"/>
        </w:rPr>
        <w:t>:</w:t>
      </w:r>
    </w:p>
    <w:p w:rsidR="008E0452" w:rsidRPr="008E0452" w:rsidRDefault="008E0452" w:rsidP="008E0452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pt-BR"/>
        </w:rPr>
      </w:pPr>
      <w:r w:rsidRPr="008E0452">
        <w:rPr>
          <w:rFonts w:ascii="GHEA Grapalat" w:eastAsia="Times New Roman" w:hAnsi="GHEA Grapalat" w:cs="Sylfaen"/>
          <w:sz w:val="24"/>
          <w:szCs w:val="24"/>
          <w:lang w:val="pt-BR"/>
        </w:rPr>
        <w:t xml:space="preserve">4. </w:t>
      </w:r>
      <w:proofErr w:type="spellStart"/>
      <w:r w:rsidRPr="008E0452">
        <w:rPr>
          <w:rFonts w:ascii="GHEA Grapalat" w:eastAsia="Times New Roman" w:hAnsi="GHEA Grapalat" w:cs="Sylfaen"/>
          <w:sz w:val="24"/>
          <w:szCs w:val="24"/>
          <w:lang w:val="pt-BR"/>
        </w:rPr>
        <w:t>Սույն</w:t>
      </w:r>
      <w:proofErr w:type="spellEnd"/>
      <w:r w:rsidRPr="008E0452">
        <w:rPr>
          <w:rFonts w:ascii="GHEA Grapalat" w:eastAsia="Times New Roman" w:hAnsi="GHEA Grapalat" w:cs="Sylfaen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</w:rPr>
        <w:t>որոշման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ընդունման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դեպքում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պետական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կամ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տեղական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ինքնակառավարման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մարմնի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բյուջեում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ծախսերի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և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եկամուտների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էական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ավելացում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կամ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նվազեցում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չի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 xml:space="preserve"> </w:t>
      </w:r>
      <w:proofErr w:type="spellStart"/>
      <w:r w:rsidRPr="008E0452">
        <w:rPr>
          <w:rFonts w:ascii="GHEA Grapalat" w:eastAsia="Times New Roman" w:hAnsi="GHEA Grapalat" w:cs="Tahoma"/>
          <w:sz w:val="24"/>
          <w:szCs w:val="24"/>
          <w:lang w:val="pt-BR"/>
        </w:rPr>
        <w:t>առաջանում</w:t>
      </w:r>
      <w:proofErr w:type="spellEnd"/>
      <w:r w:rsidRPr="008E0452">
        <w:rPr>
          <w:rFonts w:ascii="GHEA Grapalat" w:eastAsia="Times New Roman" w:hAnsi="GHEA Grapalat" w:cs="Tahoma"/>
          <w:sz w:val="24"/>
          <w:szCs w:val="24"/>
          <w:lang w:val="hy-AM"/>
        </w:rPr>
        <w:t>:</w:t>
      </w:r>
    </w:p>
    <w:bookmarkEnd w:id="0"/>
    <w:p w:rsidR="006309B3" w:rsidRPr="00930C75" w:rsidRDefault="006309B3" w:rsidP="00DB35A8">
      <w:pPr>
        <w:spacing w:line="360" w:lineRule="auto"/>
        <w:rPr>
          <w:lang w:val="pt-BR"/>
        </w:rPr>
      </w:pPr>
    </w:p>
    <w:sectPr w:rsidR="006309B3" w:rsidRPr="00930C75" w:rsidSect="00B82390">
      <w:pgSz w:w="12240" w:h="15840"/>
      <w:pgMar w:top="1080" w:right="1170" w:bottom="5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30C75"/>
    <w:rsid w:val="00002E7D"/>
    <w:rsid w:val="00030ED1"/>
    <w:rsid w:val="0004213D"/>
    <w:rsid w:val="00046192"/>
    <w:rsid w:val="00075BDD"/>
    <w:rsid w:val="000902E2"/>
    <w:rsid w:val="000A0456"/>
    <w:rsid w:val="000A3B9E"/>
    <w:rsid w:val="000B09EB"/>
    <w:rsid w:val="000B286D"/>
    <w:rsid w:val="000C67F2"/>
    <w:rsid w:val="000F0E7F"/>
    <w:rsid w:val="00107029"/>
    <w:rsid w:val="00124EF2"/>
    <w:rsid w:val="0012711E"/>
    <w:rsid w:val="00140AEB"/>
    <w:rsid w:val="00147B7A"/>
    <w:rsid w:val="0015379C"/>
    <w:rsid w:val="00160C39"/>
    <w:rsid w:val="0017379B"/>
    <w:rsid w:val="001773DB"/>
    <w:rsid w:val="00182972"/>
    <w:rsid w:val="00191660"/>
    <w:rsid w:val="00195535"/>
    <w:rsid w:val="001C290F"/>
    <w:rsid w:val="001E4B39"/>
    <w:rsid w:val="001E7018"/>
    <w:rsid w:val="00202A20"/>
    <w:rsid w:val="0020727C"/>
    <w:rsid w:val="0020759E"/>
    <w:rsid w:val="002213C3"/>
    <w:rsid w:val="00222CF7"/>
    <w:rsid w:val="0024473C"/>
    <w:rsid w:val="00244793"/>
    <w:rsid w:val="00245817"/>
    <w:rsid w:val="00293359"/>
    <w:rsid w:val="002A5515"/>
    <w:rsid w:val="002B6C75"/>
    <w:rsid w:val="002E5658"/>
    <w:rsid w:val="0034457F"/>
    <w:rsid w:val="00355B7C"/>
    <w:rsid w:val="003760F8"/>
    <w:rsid w:val="00392C7B"/>
    <w:rsid w:val="003B5DC3"/>
    <w:rsid w:val="003C1380"/>
    <w:rsid w:val="003C1580"/>
    <w:rsid w:val="003C2A3D"/>
    <w:rsid w:val="003C4432"/>
    <w:rsid w:val="003E1038"/>
    <w:rsid w:val="003E55C6"/>
    <w:rsid w:val="004027C4"/>
    <w:rsid w:val="00417F2B"/>
    <w:rsid w:val="00422928"/>
    <w:rsid w:val="00444C9A"/>
    <w:rsid w:val="00446A6C"/>
    <w:rsid w:val="00467A6E"/>
    <w:rsid w:val="00476103"/>
    <w:rsid w:val="00487F7A"/>
    <w:rsid w:val="004A7DD4"/>
    <w:rsid w:val="004C3CB4"/>
    <w:rsid w:val="004D135F"/>
    <w:rsid w:val="004E7BBF"/>
    <w:rsid w:val="00501382"/>
    <w:rsid w:val="00501EED"/>
    <w:rsid w:val="005045A1"/>
    <w:rsid w:val="0051327E"/>
    <w:rsid w:val="00586FB0"/>
    <w:rsid w:val="00592154"/>
    <w:rsid w:val="005A2875"/>
    <w:rsid w:val="005E6FE9"/>
    <w:rsid w:val="006309B3"/>
    <w:rsid w:val="006A6FF9"/>
    <w:rsid w:val="006C0A30"/>
    <w:rsid w:val="006D127C"/>
    <w:rsid w:val="006D3F10"/>
    <w:rsid w:val="006E7451"/>
    <w:rsid w:val="006F7788"/>
    <w:rsid w:val="007043D0"/>
    <w:rsid w:val="00705637"/>
    <w:rsid w:val="007324E8"/>
    <w:rsid w:val="00746B6F"/>
    <w:rsid w:val="007470F7"/>
    <w:rsid w:val="00773F02"/>
    <w:rsid w:val="00775308"/>
    <w:rsid w:val="00777980"/>
    <w:rsid w:val="0078238F"/>
    <w:rsid w:val="00782841"/>
    <w:rsid w:val="007A39B3"/>
    <w:rsid w:val="007B466D"/>
    <w:rsid w:val="007C2F73"/>
    <w:rsid w:val="007C3557"/>
    <w:rsid w:val="007D33F0"/>
    <w:rsid w:val="007D6FA3"/>
    <w:rsid w:val="007E2E70"/>
    <w:rsid w:val="007E7FE8"/>
    <w:rsid w:val="00820C5A"/>
    <w:rsid w:val="00840758"/>
    <w:rsid w:val="00851FF8"/>
    <w:rsid w:val="00872089"/>
    <w:rsid w:val="0088165A"/>
    <w:rsid w:val="008901FC"/>
    <w:rsid w:val="008B3F42"/>
    <w:rsid w:val="008C086B"/>
    <w:rsid w:val="008C71CC"/>
    <w:rsid w:val="008E0452"/>
    <w:rsid w:val="008E17EF"/>
    <w:rsid w:val="008E676D"/>
    <w:rsid w:val="008E7BC3"/>
    <w:rsid w:val="00903639"/>
    <w:rsid w:val="009117F0"/>
    <w:rsid w:val="00930C75"/>
    <w:rsid w:val="0094675A"/>
    <w:rsid w:val="00962E47"/>
    <w:rsid w:val="00990AE3"/>
    <w:rsid w:val="009939B8"/>
    <w:rsid w:val="009B34B7"/>
    <w:rsid w:val="009B3A4C"/>
    <w:rsid w:val="009D4C7F"/>
    <w:rsid w:val="009D671E"/>
    <w:rsid w:val="009E34C5"/>
    <w:rsid w:val="009F0BAB"/>
    <w:rsid w:val="00A22403"/>
    <w:rsid w:val="00A4516D"/>
    <w:rsid w:val="00A72038"/>
    <w:rsid w:val="00A7663A"/>
    <w:rsid w:val="00A7668A"/>
    <w:rsid w:val="00A8318A"/>
    <w:rsid w:val="00AA248E"/>
    <w:rsid w:val="00AA7982"/>
    <w:rsid w:val="00AC5DD7"/>
    <w:rsid w:val="00AE7BED"/>
    <w:rsid w:val="00B01B61"/>
    <w:rsid w:val="00B034F0"/>
    <w:rsid w:val="00B16551"/>
    <w:rsid w:val="00B17E82"/>
    <w:rsid w:val="00B23F25"/>
    <w:rsid w:val="00B61DDF"/>
    <w:rsid w:val="00B7125C"/>
    <w:rsid w:val="00B73BBA"/>
    <w:rsid w:val="00B74FA6"/>
    <w:rsid w:val="00B94BAC"/>
    <w:rsid w:val="00B965F6"/>
    <w:rsid w:val="00BD3F2F"/>
    <w:rsid w:val="00BF6249"/>
    <w:rsid w:val="00C032FB"/>
    <w:rsid w:val="00C10227"/>
    <w:rsid w:val="00C145B6"/>
    <w:rsid w:val="00C16927"/>
    <w:rsid w:val="00C20F06"/>
    <w:rsid w:val="00C27741"/>
    <w:rsid w:val="00C35FFB"/>
    <w:rsid w:val="00C54753"/>
    <w:rsid w:val="00C64B74"/>
    <w:rsid w:val="00C937BB"/>
    <w:rsid w:val="00CB458E"/>
    <w:rsid w:val="00CC6B6C"/>
    <w:rsid w:val="00CD2C9E"/>
    <w:rsid w:val="00CF5119"/>
    <w:rsid w:val="00CF6E76"/>
    <w:rsid w:val="00D01EB6"/>
    <w:rsid w:val="00D15CFD"/>
    <w:rsid w:val="00D273F7"/>
    <w:rsid w:val="00D3103E"/>
    <w:rsid w:val="00D314FD"/>
    <w:rsid w:val="00D5014D"/>
    <w:rsid w:val="00D542E3"/>
    <w:rsid w:val="00D5575D"/>
    <w:rsid w:val="00D574FE"/>
    <w:rsid w:val="00D65A00"/>
    <w:rsid w:val="00D91295"/>
    <w:rsid w:val="00DB0683"/>
    <w:rsid w:val="00DB35A8"/>
    <w:rsid w:val="00DC10DE"/>
    <w:rsid w:val="00DC1C84"/>
    <w:rsid w:val="00DC5AF8"/>
    <w:rsid w:val="00DD6C8A"/>
    <w:rsid w:val="00DE150B"/>
    <w:rsid w:val="00DE3A4B"/>
    <w:rsid w:val="00E15524"/>
    <w:rsid w:val="00E23AE0"/>
    <w:rsid w:val="00E339DC"/>
    <w:rsid w:val="00E36EEC"/>
    <w:rsid w:val="00E40F32"/>
    <w:rsid w:val="00E47F6A"/>
    <w:rsid w:val="00E52084"/>
    <w:rsid w:val="00E540EE"/>
    <w:rsid w:val="00E74C74"/>
    <w:rsid w:val="00E909B9"/>
    <w:rsid w:val="00E94490"/>
    <w:rsid w:val="00EA7D2D"/>
    <w:rsid w:val="00EB4DA4"/>
    <w:rsid w:val="00ED6E72"/>
    <w:rsid w:val="00EE1E33"/>
    <w:rsid w:val="00F022D6"/>
    <w:rsid w:val="00F04C0F"/>
    <w:rsid w:val="00F23C30"/>
    <w:rsid w:val="00F24428"/>
    <w:rsid w:val="00F31372"/>
    <w:rsid w:val="00F34C9D"/>
    <w:rsid w:val="00F36688"/>
    <w:rsid w:val="00F421A6"/>
    <w:rsid w:val="00F529B4"/>
    <w:rsid w:val="00F60BE5"/>
    <w:rsid w:val="00F63C81"/>
    <w:rsid w:val="00F64BEC"/>
    <w:rsid w:val="00F662C8"/>
    <w:rsid w:val="00F74937"/>
    <w:rsid w:val="00F74B7A"/>
    <w:rsid w:val="00F8218F"/>
    <w:rsid w:val="00F9449B"/>
    <w:rsid w:val="00FC0078"/>
    <w:rsid w:val="00FE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1164857-C1A6-4CA9-841D-376ADAC95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0C7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930C75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930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930C75"/>
    <w:rPr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930C75"/>
    <w:pPr>
      <w:ind w:left="720"/>
      <w:contextualSpacing/>
    </w:pPr>
    <w:rPr>
      <w:rFonts w:eastAsiaTheme="minorHAnsi"/>
      <w:lang w:val="ru-RU" w:eastAsia="ru-RU"/>
    </w:rPr>
  </w:style>
  <w:style w:type="character" w:styleId="Strong">
    <w:name w:val="Strong"/>
    <w:basedOn w:val="DefaultParagraphFont"/>
    <w:uiPriority w:val="22"/>
    <w:qFormat/>
    <w:rsid w:val="00930C75"/>
    <w:rPr>
      <w:b/>
      <w:bCs/>
    </w:rPr>
  </w:style>
  <w:style w:type="character" w:styleId="Emphasis">
    <w:name w:val="Emphasis"/>
    <w:basedOn w:val="DefaultParagraphFont"/>
    <w:uiPriority w:val="20"/>
    <w:qFormat/>
    <w:rsid w:val="00930C75"/>
    <w:rPr>
      <w:i/>
      <w:iCs/>
    </w:rPr>
  </w:style>
  <w:style w:type="paragraph" w:customStyle="1" w:styleId="norm">
    <w:name w:val="norm"/>
    <w:basedOn w:val="Normal"/>
    <w:link w:val="normChar"/>
    <w:qFormat/>
    <w:rsid w:val="00930C75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basedOn w:val="DefaultParagraphFont"/>
    <w:link w:val="norm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0"/>
    <w:qFormat/>
    <w:rsid w:val="00930C75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930C75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56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637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71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2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14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771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1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https://mul2-ema.gov.am/tasks/182559/oneclick/naxagic973 (1) - Copy (1).docx?token=1983d7598c2db8bf1a5d186d7bdaa67d</cp:keywords>
  <dc:description/>
  <cp:lastModifiedBy>Mariana Shakaryan</cp:lastModifiedBy>
  <cp:revision>211</cp:revision>
  <cp:lastPrinted>2021-03-03T12:00:00Z</cp:lastPrinted>
  <dcterms:created xsi:type="dcterms:W3CDTF">2020-08-14T05:01:00Z</dcterms:created>
  <dcterms:modified xsi:type="dcterms:W3CDTF">2021-06-25T11:50:00Z</dcterms:modified>
</cp:coreProperties>
</file>