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8C7" w:rsidRPr="00773E30" w:rsidRDefault="00F878C7" w:rsidP="00A46E3D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right"/>
        <w:rPr>
          <w:rFonts w:ascii="GHEA Grapalat" w:hAnsi="GHEA Grapalat"/>
          <w:i w:val="0"/>
          <w:sz w:val="24"/>
          <w:szCs w:val="24"/>
          <w:u w:val="single"/>
          <w:lang w:val="hy-AM"/>
        </w:rPr>
      </w:pPr>
      <w:r w:rsidRPr="00773E30">
        <w:rPr>
          <w:rFonts w:ascii="GHEA Grapalat" w:hAnsi="GHEA Grapalat"/>
          <w:i w:val="0"/>
          <w:sz w:val="24"/>
          <w:szCs w:val="24"/>
          <w:u w:val="single"/>
          <w:lang w:val="hy-AM"/>
        </w:rPr>
        <w:t>ՆԱԽԱԳԻԾ</w:t>
      </w:r>
    </w:p>
    <w:p w:rsidR="00F878C7" w:rsidRPr="00773E30" w:rsidRDefault="001A6687" w:rsidP="00A46E3D">
      <w:pPr>
        <w:pStyle w:val="Header"/>
        <w:tabs>
          <w:tab w:val="left" w:pos="142"/>
          <w:tab w:val="left" w:pos="567"/>
          <w:tab w:val="left" w:pos="1418"/>
          <w:tab w:val="left" w:pos="1560"/>
          <w:tab w:val="left" w:pos="2317"/>
        </w:tabs>
        <w:spacing w:line="360" w:lineRule="auto"/>
        <w:ind w:left="-425" w:right="90" w:firstLine="992"/>
        <w:rPr>
          <w:rFonts w:ascii="GHEA Grapalat" w:hAnsi="GHEA Grapalat"/>
          <w:i w:val="0"/>
          <w:sz w:val="24"/>
          <w:szCs w:val="24"/>
          <w:lang w:val="hy-AM"/>
        </w:rPr>
      </w:pPr>
      <w:r w:rsidRPr="00773E30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773E30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773E30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773E30">
        <w:rPr>
          <w:rFonts w:ascii="GHEA Grapalat" w:hAnsi="GHEA Grapalat"/>
          <w:i w:val="0"/>
          <w:sz w:val="24"/>
          <w:szCs w:val="24"/>
          <w:lang w:val="hy-AM"/>
        </w:rPr>
        <w:tab/>
      </w:r>
      <w:r w:rsidRPr="00773E30">
        <w:rPr>
          <w:rFonts w:ascii="GHEA Grapalat" w:hAnsi="GHEA Grapalat"/>
          <w:i w:val="0"/>
          <w:sz w:val="24"/>
          <w:szCs w:val="24"/>
          <w:lang w:val="hy-AM"/>
        </w:rPr>
        <w:tab/>
      </w:r>
    </w:p>
    <w:p w:rsidR="00F878C7" w:rsidRPr="00773E30" w:rsidRDefault="00F878C7" w:rsidP="00E75D98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73E30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</w:t>
      </w:r>
    </w:p>
    <w:p w:rsidR="00F878C7" w:rsidRPr="00773E30" w:rsidRDefault="00F878C7" w:rsidP="00E75D98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73E30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4C075B" w:rsidRPr="00773E30" w:rsidRDefault="004C075B" w:rsidP="00E75D98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878C7" w:rsidRPr="00773E30" w:rsidRDefault="00F878C7" w:rsidP="00E75D98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773E30">
        <w:rPr>
          <w:rFonts w:ascii="GHEA Grapalat" w:hAnsi="GHEA Grapalat"/>
          <w:i w:val="0"/>
          <w:sz w:val="24"/>
          <w:szCs w:val="24"/>
          <w:lang w:val="hy-AM"/>
        </w:rPr>
        <w:t xml:space="preserve">«----- » </w:t>
      </w:r>
      <w:r w:rsidR="00A527D7" w:rsidRPr="00773E30">
        <w:rPr>
          <w:rFonts w:ascii="GHEA Grapalat" w:hAnsi="GHEA Grapalat"/>
          <w:i w:val="0"/>
          <w:sz w:val="24"/>
          <w:szCs w:val="24"/>
          <w:lang w:val="hy-AM"/>
        </w:rPr>
        <w:t xml:space="preserve"> ---------------------------2021</w:t>
      </w:r>
      <w:r w:rsidRPr="00773E30">
        <w:rPr>
          <w:rFonts w:ascii="GHEA Grapalat" w:hAnsi="GHEA Grapalat"/>
          <w:i w:val="0"/>
          <w:sz w:val="24"/>
          <w:szCs w:val="24"/>
          <w:lang w:val="hy-AM"/>
        </w:rPr>
        <w:t>թ.</w:t>
      </w:r>
    </w:p>
    <w:p w:rsidR="00F878C7" w:rsidRPr="00773E30" w:rsidRDefault="00F878C7" w:rsidP="00E75D98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773E30">
        <w:rPr>
          <w:rFonts w:ascii="GHEA Grapalat" w:hAnsi="GHEA Grapalat"/>
          <w:i w:val="0"/>
          <w:sz w:val="24"/>
          <w:szCs w:val="24"/>
          <w:lang w:val="hy-AM"/>
        </w:rPr>
        <w:t>N -------- Ա</w:t>
      </w:r>
    </w:p>
    <w:p w:rsidR="00F878C7" w:rsidRPr="00773E30" w:rsidRDefault="00F878C7" w:rsidP="00E75D98">
      <w:pPr>
        <w:pStyle w:val="Header"/>
        <w:tabs>
          <w:tab w:val="left" w:pos="142"/>
          <w:tab w:val="left" w:pos="567"/>
          <w:tab w:val="left" w:pos="1418"/>
          <w:tab w:val="left" w:pos="1560"/>
        </w:tabs>
        <w:spacing w:line="360" w:lineRule="auto"/>
        <w:ind w:left="-425" w:right="90" w:firstLine="992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F878C7" w:rsidRPr="00773E30" w:rsidRDefault="00F878C7" w:rsidP="00E75D98">
      <w:pPr>
        <w:pStyle w:val="Header"/>
        <w:tabs>
          <w:tab w:val="left" w:pos="-270"/>
          <w:tab w:val="left" w:pos="567"/>
          <w:tab w:val="left" w:pos="1418"/>
          <w:tab w:val="left" w:pos="1560"/>
        </w:tabs>
        <w:spacing w:line="360" w:lineRule="auto"/>
        <w:ind w:left="-270" w:right="90" w:firstLine="63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773E30">
        <w:rPr>
          <w:rFonts w:ascii="GHEA Grapalat" w:hAnsi="GHEA Grapalat"/>
          <w:b/>
          <w:i w:val="0"/>
          <w:sz w:val="24"/>
          <w:szCs w:val="24"/>
          <w:lang w:val="hy-AM"/>
        </w:rPr>
        <w:t>«ՀԱՅԱՍՏԱՆԻ ՀԱՆՐԱՊԵՏՈՒԹՅԱՆ ԿԱՌԱՎԱՐՈՒԹՅԱՆ 2007 ԹՎԱԿԱՆԻ ՆՈՅԵՄԲԵՐԻ  29-Ի N 1486-Ա ՈՐՈՇՄԱՆ ՄԵՋ ՓՈՓՈԽՈՒԹՅՈՒՆ ԿԱՏԱՐԵԼՈՒ ՄԱՍԻՆ»</w:t>
      </w:r>
    </w:p>
    <w:p w:rsidR="00F878C7" w:rsidRPr="00773E30" w:rsidRDefault="00F878C7" w:rsidP="00E75D98">
      <w:pPr>
        <w:pStyle w:val="Header"/>
        <w:tabs>
          <w:tab w:val="left" w:pos="-270"/>
          <w:tab w:val="left" w:pos="567"/>
          <w:tab w:val="left" w:pos="1418"/>
          <w:tab w:val="left" w:pos="1560"/>
        </w:tabs>
        <w:spacing w:line="360" w:lineRule="auto"/>
        <w:ind w:left="-270" w:right="90" w:firstLine="63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F878C7" w:rsidRPr="00773E30" w:rsidRDefault="00F878C7" w:rsidP="00E75D98">
      <w:pPr>
        <w:pStyle w:val="BodyTextIndent"/>
        <w:tabs>
          <w:tab w:val="left" w:pos="9360"/>
        </w:tabs>
        <w:spacing w:after="0" w:line="360" w:lineRule="auto"/>
        <w:ind w:left="-270" w:right="90" w:firstLine="540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Հիմք ընդունելով «Նորմատիվ իրավական ակտերի մասին» օրենքի 33-րդ հոդվածի 1-ին մասի 3-րդ կետի պահանջները` </w:t>
      </w:r>
      <w:r w:rsidR="005653D5" w:rsidRPr="00773E30">
        <w:rPr>
          <w:rFonts w:ascii="GHEA Grapalat" w:hAnsi="GHEA Grapalat"/>
          <w:i w:val="0"/>
          <w:color w:val="000000"/>
          <w:sz w:val="24"/>
          <w:szCs w:val="24"/>
          <w:lang w:val="hy-AM"/>
        </w:rPr>
        <w:t>Կ</w:t>
      </w:r>
      <w:r w:rsidRPr="00773E30">
        <w:rPr>
          <w:rFonts w:ascii="GHEA Grapalat" w:hAnsi="GHEA Grapalat"/>
          <w:i w:val="0"/>
          <w:color w:val="000000"/>
          <w:sz w:val="24"/>
          <w:szCs w:val="24"/>
          <w:lang w:val="hy-AM"/>
        </w:rPr>
        <w:t>առավարությունը որոշում է.</w:t>
      </w:r>
    </w:p>
    <w:p w:rsidR="00F878C7" w:rsidRPr="00773E30" w:rsidRDefault="00F878C7" w:rsidP="00E75D98">
      <w:pPr>
        <w:tabs>
          <w:tab w:val="left" w:pos="-270"/>
        </w:tabs>
        <w:spacing w:after="0" w:line="360" w:lineRule="auto"/>
        <w:ind w:left="-270" w:right="90"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5653D5" w:rsidRPr="00773E30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773E30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2007 թվականի նոյեմբերի 29-ի «Հայաստանի Հանրապետության կառավարությանն առընթեր պետական գույքի կառավարման վարչության աշխատակազմ» պետական կառավարչական հիմնարկին գույք ամրացնելու և որպես բնակելի ֆոնդ նվիրատվություն կատարելու և Հայաստանի Հանրապետության կառավարության 2007 թվականի մայիսի 31-ի N 798-Ա որոշման մեջ փոփոխություն կատարելու մասին» N 1486-Ա որոշման </w:t>
      </w:r>
      <w:r w:rsidR="00AB4987" w:rsidRPr="00773E30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AA74CC" w:rsidRPr="00773E30">
        <w:rPr>
          <w:rFonts w:ascii="GHEA Grapalat" w:hAnsi="GHEA Grapalat"/>
          <w:sz w:val="24"/>
          <w:szCs w:val="24"/>
          <w:lang w:val="hy-AM"/>
        </w:rPr>
        <w:t>N2</w:t>
      </w:r>
      <w:r w:rsidR="00AB4987" w:rsidRPr="00773E30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773E30">
        <w:rPr>
          <w:rFonts w:ascii="GHEA Grapalat" w:hAnsi="GHEA Grapalat"/>
          <w:color w:val="000000"/>
          <w:sz w:val="24"/>
          <w:szCs w:val="24"/>
          <w:lang w:val="hy-AM"/>
        </w:rPr>
        <w:t>4-րդ կետը շարադրել հետևյալ խմբագրությամբ.</w:t>
      </w:r>
    </w:p>
    <w:p w:rsidR="00F878C7" w:rsidRPr="00773E30" w:rsidRDefault="00F878C7" w:rsidP="00E75D98">
      <w:pPr>
        <w:tabs>
          <w:tab w:val="left" w:pos="-270"/>
        </w:tabs>
        <w:spacing w:after="0" w:line="360" w:lineRule="auto"/>
        <w:ind w:left="-270" w:right="90" w:firstLine="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color w:val="000000"/>
          <w:sz w:val="24"/>
          <w:szCs w:val="24"/>
          <w:lang w:val="hy-AM"/>
        </w:rPr>
        <w:t>«</w:t>
      </w:r>
    </w:p>
    <w:tbl>
      <w:tblPr>
        <w:tblW w:w="10795" w:type="dxa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1260"/>
        <w:gridCol w:w="1980"/>
        <w:gridCol w:w="900"/>
        <w:gridCol w:w="1620"/>
        <w:gridCol w:w="810"/>
        <w:gridCol w:w="810"/>
        <w:gridCol w:w="3055"/>
      </w:tblGrid>
      <w:tr w:rsidR="008716C9" w:rsidRPr="00773E30" w:rsidTr="009A302F">
        <w:trPr>
          <w:trHeight w:val="682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6F03DB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վարձակալ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721890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Ղ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ազարյան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 Ս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ուսաննա 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Վ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ազգենի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721890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1964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7F7F19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004085353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7F7F19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308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7F7F19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17.4</w:t>
            </w: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5A5" w:rsidRPr="00773E30" w:rsidRDefault="00ED6701" w:rsidP="00E75D98">
            <w:pPr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Լոռվա մարզի Մարգահովիտ համայնքում գտնվող վարելահողի և խոտհարք</w:t>
            </w:r>
            <w:r w:rsidR="00C77307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երի նկատմամբ գրանցված է համատեղ սեփականության իրավունք: Համասեփականատերեր 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են հանդիսանում քաղ. Աննա Արայիկի, Անուշ Արայիկի և Սուսաննա Վազգենի Պոստոլոկյանները:</w:t>
            </w:r>
          </w:p>
        </w:tc>
      </w:tr>
      <w:tr w:rsidR="008716C9" w:rsidRPr="00D9337C" w:rsidTr="009A302F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B24343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տղան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8C7" w:rsidRPr="00773E30" w:rsidRDefault="00995AF2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Պ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ոստոլակյա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Վ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րեժ 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Ա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րաիկի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995AF2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1984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995AF2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AR0364361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ED6701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Երևան, Արշակունյաց 135 շենքի 46 բն. նկատմամբ գրանցված է համատեղ սեփականության իրավունք: Համասեփականատեր է հանդիսանում Ֆելիքս Մուրադյանը:</w:t>
            </w:r>
          </w:p>
        </w:tc>
      </w:tr>
      <w:tr w:rsidR="004C075B" w:rsidRPr="00773E30" w:rsidTr="009A302F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343" w:rsidRPr="00773E30" w:rsidRDefault="00B24343" w:rsidP="00E75D98">
            <w:pPr>
              <w:tabs>
                <w:tab w:val="left" w:pos="-90"/>
              </w:tabs>
              <w:spacing w:after="0" w:line="360" w:lineRule="auto"/>
              <w:ind w:left="-90" w:right="90" w:firstLine="86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աղջիկը</w:t>
            </w:r>
          </w:p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BE43F6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Պ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ոստոլակյ</w:t>
            </w:r>
            <w:r w:rsidR="00FC297B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ան</w:t>
            </w:r>
          </w:p>
          <w:p w:rsidR="00BE43F6" w:rsidRPr="00773E30" w:rsidRDefault="00BE43F6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ննա 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</w:t>
            </w:r>
            <w:r w:rsidR="009A302F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րայիկի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BE43F6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1985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2B395D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AS0360398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ED6701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Լոռվա մարզի Մարգահովիտ համայնքում գտնվող վարելահողի և խոտհարքերի նկատմամբ գրանցված է համատեղ սեփականության իրավունք: Համասեփականատերեր են հանդիսանում քաղ. Վրեժ Արաիկի, Անուշ Արայիկի և Սուսաննա Վազգենի Պոստոլակյանները:</w:t>
            </w:r>
          </w:p>
        </w:tc>
      </w:tr>
      <w:tr w:rsidR="004C075B" w:rsidRPr="00773E30" w:rsidTr="009A302F"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4343" w:rsidRPr="00773E30" w:rsidRDefault="00B24343" w:rsidP="00E75D98">
            <w:pPr>
              <w:tabs>
                <w:tab w:val="left" w:pos="-90"/>
              </w:tabs>
              <w:spacing w:after="0" w:line="360" w:lineRule="auto"/>
              <w:ind w:left="-90" w:right="90" w:firstLine="86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աղջիկը</w:t>
            </w:r>
          </w:p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2E4F39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Պ</w:t>
            </w:r>
            <w:r w:rsidR="008E0A58" w:rsidRPr="00773E30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ոստոլակյան</w:t>
            </w:r>
          </w:p>
          <w:p w:rsidR="002E4F39" w:rsidRPr="00773E30" w:rsidRDefault="002E4F39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</w:t>
            </w:r>
            <w:r w:rsidR="008E0A58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նուշ 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</w:t>
            </w:r>
            <w:r w:rsidR="008E0A58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րայիկի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2E4F39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1987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2E4F39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AR0407322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F878C7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8C7" w:rsidRPr="00773E30" w:rsidRDefault="00ED6701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Լոռվա մարզի Մարգահովիտ համայնքում գտնվող վարելահողի և խոտհարքերի նկատմամբ գրանցված է համատեղ սեփականու</w:t>
            </w:r>
            <w:r w:rsidR="00AB4DF7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յան իրավունք: Համասեփականատերեր են հանդիսանում քաղ. Աննա Արայիկի, Վրեժ Արաիկի և Սուսաննա Վազգենի Պոստոլոկյանները:</w:t>
            </w:r>
          </w:p>
        </w:tc>
      </w:tr>
      <w:tr w:rsidR="004D0CAC" w:rsidRPr="00773E30" w:rsidTr="00F34746">
        <w:trPr>
          <w:trHeight w:val="5813"/>
        </w:trPr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4D0CAC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4D0CAC" w:rsidP="00E75D98">
            <w:pPr>
              <w:tabs>
                <w:tab w:val="left" w:pos="-90"/>
              </w:tabs>
              <w:spacing w:after="0" w:line="360" w:lineRule="auto"/>
              <w:ind w:left="-90" w:right="90" w:firstLine="86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թոռը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CF596C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Պ</w:t>
            </w:r>
            <w:r w:rsidR="00504979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ոստոլակյան</w:t>
            </w:r>
          </w:p>
          <w:p w:rsidR="00CF596C" w:rsidRPr="00773E30" w:rsidRDefault="00CF596C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Դ</w:t>
            </w:r>
            <w:r w:rsidR="00504979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 xml:space="preserve">այանա 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Ա</w:t>
            </w:r>
            <w:r w:rsidR="00504979"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րգամի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CF596C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ru-RU"/>
              </w:rPr>
              <w:t>2004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EFD" w:rsidRPr="00773E30" w:rsidRDefault="00AA7EFD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Ծննդյան վկայական՝</w:t>
            </w:r>
          </w:p>
          <w:p w:rsidR="004D0CAC" w:rsidRPr="00773E30" w:rsidRDefault="004D3920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ԱԱ433828</w:t>
            </w:r>
            <w:r w:rsidR="0080237B"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տրված՝ 29.04.2004թ-ին</w:t>
            </w:r>
          </w:p>
          <w:p w:rsidR="004D3920" w:rsidRPr="00773E30" w:rsidRDefault="004D3920" w:rsidP="00E75D98">
            <w:pPr>
              <w:tabs>
                <w:tab w:val="left" w:pos="-270"/>
              </w:tabs>
              <w:spacing w:after="0" w:line="360" w:lineRule="auto"/>
              <w:ind w:right="9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/նոր</w:t>
            </w:r>
            <w:r w:rsidR="009C685B"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վկայական</w:t>
            </w:r>
            <w:r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ԱԲ501618</w:t>
            </w:r>
            <w:r w:rsidR="00D70339"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տրված՝ 11.10.2016թ-ին</w:t>
            </w:r>
            <w:r w:rsidRPr="00773E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4D0CAC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4D0CAC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CAC" w:rsidRPr="00773E30" w:rsidRDefault="00ED6701" w:rsidP="00E75D98">
            <w:pPr>
              <w:tabs>
                <w:tab w:val="left" w:pos="-270"/>
              </w:tabs>
              <w:spacing w:after="0" w:line="360" w:lineRule="auto"/>
              <w:ind w:right="9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</w:rPr>
            </w:pP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Չ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ունի</w:t>
            </w:r>
            <w:r w:rsidRPr="00773E30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:rsidR="00F878C7" w:rsidRPr="00773E30" w:rsidRDefault="00F878C7" w:rsidP="00E75D98">
      <w:pPr>
        <w:tabs>
          <w:tab w:val="left" w:pos="-270"/>
        </w:tabs>
        <w:spacing w:after="0" w:line="360" w:lineRule="auto"/>
        <w:ind w:left="-270" w:right="90" w:firstLine="9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color w:val="000000"/>
          <w:sz w:val="24"/>
          <w:szCs w:val="24"/>
          <w:lang w:val="hy-AM"/>
        </w:rPr>
        <w:t>»։</w:t>
      </w:r>
    </w:p>
    <w:p w:rsidR="00F878C7" w:rsidRPr="00773E30" w:rsidRDefault="009D1607" w:rsidP="00E75D98">
      <w:pPr>
        <w:tabs>
          <w:tab w:val="left" w:pos="-90"/>
        </w:tabs>
        <w:spacing w:after="0" w:line="360" w:lineRule="auto"/>
        <w:ind w:left="-90" w:right="90" w:firstLine="86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F878C7"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F878C7" w:rsidRPr="00773E30" w:rsidRDefault="00F878C7" w:rsidP="00E75D98">
      <w:pPr>
        <w:tabs>
          <w:tab w:val="left" w:pos="-270"/>
          <w:tab w:val="left" w:pos="225"/>
        </w:tabs>
        <w:spacing w:after="0" w:line="360" w:lineRule="auto"/>
        <w:ind w:left="-274" w:right="90" w:firstLine="86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312A9E"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>Վարչապետ</w:t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Ն. Փաշինյան</w:t>
      </w:r>
    </w:p>
    <w:p w:rsidR="007F7F19" w:rsidRPr="00773E30" w:rsidRDefault="008716C9" w:rsidP="00E75D98">
      <w:pPr>
        <w:tabs>
          <w:tab w:val="left" w:pos="-270"/>
        </w:tabs>
        <w:spacing w:after="0" w:line="360" w:lineRule="auto"/>
        <w:ind w:left="-274" w:right="90" w:firstLine="86"/>
        <w:rPr>
          <w:rFonts w:ascii="GHEA Grapalat" w:hAnsi="GHEA Grapalat"/>
          <w:color w:val="000000"/>
          <w:sz w:val="24"/>
          <w:szCs w:val="24"/>
          <w:lang w:val="hy-AM"/>
        </w:rPr>
      </w:pP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9D1607" w:rsidRPr="00773E30">
        <w:rPr>
          <w:rFonts w:ascii="GHEA Grapalat" w:hAnsi="GHEA Grapalat"/>
          <w:b/>
          <w:color w:val="000000"/>
          <w:sz w:val="24"/>
          <w:szCs w:val="24"/>
          <w:lang w:val="hy-AM"/>
        </w:rPr>
        <w:tab/>
      </w:r>
      <w:r w:rsidR="00F878C7" w:rsidRPr="00773E30">
        <w:rPr>
          <w:rFonts w:ascii="GHEA Grapalat" w:hAnsi="GHEA Grapalat"/>
          <w:color w:val="000000"/>
          <w:sz w:val="24"/>
          <w:szCs w:val="24"/>
          <w:lang w:val="hy-AM"/>
        </w:rPr>
        <w:t>ք. Երևան</w:t>
      </w:r>
    </w:p>
    <w:p w:rsidR="00D9337C" w:rsidRDefault="00D9337C" w:rsidP="00D9337C">
      <w:pPr>
        <w:tabs>
          <w:tab w:val="left" w:pos="-270"/>
        </w:tabs>
        <w:spacing w:after="0" w:line="360" w:lineRule="auto"/>
        <w:ind w:left="-274" w:right="90" w:firstLine="86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D673E0" w:rsidRPr="00D9337C" w:rsidRDefault="00D9337C" w:rsidP="00D9337C">
      <w:pPr>
        <w:tabs>
          <w:tab w:val="left" w:pos="-270"/>
        </w:tabs>
        <w:spacing w:after="0" w:line="360" w:lineRule="auto"/>
        <w:ind w:left="-274" w:right="90" w:firstLine="86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  <w:t>ՀԻՄՆԱՎՈՐՈՒՄ</w:t>
      </w:r>
    </w:p>
    <w:tbl>
      <w:tblPr>
        <w:tblW w:w="10360" w:type="dxa"/>
        <w:tblInd w:w="90" w:type="dxa"/>
        <w:tblLook w:val="01E0" w:firstRow="1" w:lastRow="1" w:firstColumn="1" w:lastColumn="1" w:noHBand="0" w:noVBand="0"/>
      </w:tblPr>
      <w:tblGrid>
        <w:gridCol w:w="236"/>
        <w:gridCol w:w="9881"/>
        <w:gridCol w:w="243"/>
      </w:tblGrid>
      <w:tr w:rsidR="007D06AE" w:rsidRPr="00D9337C" w:rsidTr="00D853A2">
        <w:trPr>
          <w:trHeight w:val="179"/>
        </w:trPr>
        <w:tc>
          <w:tcPr>
            <w:tcW w:w="10360" w:type="dxa"/>
            <w:gridSpan w:val="3"/>
            <w:hideMark/>
          </w:tcPr>
          <w:p w:rsidR="00D9337C" w:rsidRDefault="00D9337C" w:rsidP="00486A1F">
            <w:pPr>
              <w:pStyle w:val="Header"/>
              <w:tabs>
                <w:tab w:val="clear" w:pos="4677"/>
                <w:tab w:val="left" w:pos="0"/>
                <w:tab w:val="left" w:pos="1418"/>
                <w:tab w:val="left" w:pos="1560"/>
                <w:tab w:val="center" w:pos="4320"/>
                <w:tab w:val="right" w:pos="8640"/>
              </w:tabs>
              <w:spacing w:line="360" w:lineRule="auto"/>
              <w:ind w:right="284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</w:p>
          <w:p w:rsidR="00F878C7" w:rsidRPr="00775093" w:rsidRDefault="00F878C7" w:rsidP="00486A1F">
            <w:pPr>
              <w:pStyle w:val="Header"/>
              <w:tabs>
                <w:tab w:val="clear" w:pos="4677"/>
                <w:tab w:val="left" w:pos="0"/>
                <w:tab w:val="left" w:pos="1418"/>
                <w:tab w:val="left" w:pos="1560"/>
                <w:tab w:val="center" w:pos="4320"/>
                <w:tab w:val="right" w:pos="8640"/>
              </w:tabs>
              <w:spacing w:line="360" w:lineRule="auto"/>
              <w:ind w:right="284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775093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Pr="0077509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Հայաստանի Հանրապետության կառավարության 2007 թվականի նոյեմբերի 29-ի N 1486-Ա որոշման մեջ փոփոխություն կատարելու մասին» </w:t>
            </w:r>
            <w:r w:rsidR="005B5709" w:rsidRPr="0077509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Կ</w:t>
            </w:r>
            <w:r w:rsidRPr="00775093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առավարության որոշման նախագծի </w:t>
            </w:r>
          </w:p>
          <w:p w:rsidR="00B23FB2" w:rsidRPr="00775093" w:rsidRDefault="00B23FB2" w:rsidP="00486A1F">
            <w:pPr>
              <w:pStyle w:val="Header"/>
              <w:tabs>
                <w:tab w:val="clear" w:pos="4677"/>
                <w:tab w:val="left" w:pos="0"/>
                <w:tab w:val="left" w:pos="1418"/>
                <w:tab w:val="left" w:pos="1560"/>
                <w:tab w:val="center" w:pos="4320"/>
                <w:tab w:val="right" w:pos="8640"/>
              </w:tabs>
              <w:spacing w:line="360" w:lineRule="auto"/>
              <w:ind w:right="284"/>
              <w:jc w:val="center"/>
              <w:rPr>
                <w:rFonts w:ascii="GHEA Grapalat" w:hAnsi="GHEA Grapalat" w:cs="Times New Roman"/>
                <w:b/>
                <w:i w:val="0"/>
                <w:iCs/>
                <w:sz w:val="24"/>
                <w:szCs w:val="24"/>
                <w:lang w:val="fr-FR"/>
              </w:rPr>
            </w:pPr>
          </w:p>
        </w:tc>
      </w:tr>
      <w:tr w:rsidR="007D06AE" w:rsidRPr="00775093" w:rsidTr="00466968">
        <w:trPr>
          <w:gridAfter w:val="1"/>
          <w:wAfter w:w="243" w:type="dxa"/>
          <w:trHeight w:val="484"/>
        </w:trPr>
        <w:tc>
          <w:tcPr>
            <w:tcW w:w="236" w:type="dxa"/>
            <w:hideMark/>
          </w:tcPr>
          <w:p w:rsidR="00F878C7" w:rsidRPr="00775093" w:rsidRDefault="00F878C7" w:rsidP="00486A1F">
            <w:pPr>
              <w:tabs>
                <w:tab w:val="left" w:pos="0"/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hideMark/>
          </w:tcPr>
          <w:p w:rsidR="00F878C7" w:rsidRPr="00775093" w:rsidRDefault="00A004FA" w:rsidP="00486A1F">
            <w:pPr>
              <w:tabs>
                <w:tab w:val="left" w:pos="0"/>
                <w:tab w:val="left" w:pos="10620"/>
              </w:tabs>
              <w:spacing w:after="0" w:line="360" w:lineRule="auto"/>
              <w:ind w:firstLine="552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7509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1. </w:t>
            </w:r>
            <w:r w:rsidR="00F878C7" w:rsidRPr="0077509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Անհրաժեշտությունը</w:t>
            </w:r>
          </w:p>
        </w:tc>
      </w:tr>
      <w:tr w:rsidR="007D06AE" w:rsidRPr="00D9337C" w:rsidTr="00466968">
        <w:trPr>
          <w:gridAfter w:val="1"/>
          <w:wAfter w:w="243" w:type="dxa"/>
          <w:trHeight w:val="2321"/>
        </w:trPr>
        <w:tc>
          <w:tcPr>
            <w:tcW w:w="236" w:type="dxa"/>
          </w:tcPr>
          <w:p w:rsidR="00F878C7" w:rsidRPr="00775093" w:rsidRDefault="00F878C7" w:rsidP="00486A1F">
            <w:pPr>
              <w:tabs>
                <w:tab w:val="left" w:pos="0"/>
                <w:tab w:val="left" w:pos="10620"/>
              </w:tabs>
              <w:spacing w:after="0"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77509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Սույն որոշման ընդունման անհրաժեշտությունը պայմանավորված է </w:t>
            </w:r>
            <w:r w:rsidRPr="00775093">
              <w:rPr>
                <w:rFonts w:ascii="GHEA Grapalat" w:hAnsi="GHEA Grapalat"/>
                <w:sz w:val="24"/>
                <w:szCs w:val="24"/>
              </w:rPr>
              <w:t>ՀՀ</w:t>
            </w:r>
            <w:r w:rsidRPr="0077509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Pr="0077509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2007 թվականի նոյեմբերի 29-ի N 1486-Ա </w:t>
            </w:r>
            <w:r w:rsidRPr="0077509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որոշմա</w:t>
            </w:r>
            <w:r w:rsidRPr="00775093">
              <w:rPr>
                <w:rFonts w:ascii="GHEA Grapalat" w:hAnsi="GHEA Grapalat"/>
                <w:iCs/>
                <w:sz w:val="24"/>
                <w:szCs w:val="24"/>
              </w:rPr>
              <w:t>մբ</w:t>
            </w:r>
            <w:r w:rsidRPr="0077509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նվիրատվության առաջարկված` 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Երևան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քաղաքի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Մոլդովական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D4265D"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>1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>2/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հասցեում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գտնվող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4-րդ մասնաշենքի 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հանրակացարանի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թիվ </w:t>
            </w:r>
            <w:r w:rsidR="000530C7" w:rsidRPr="007750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308</w:t>
            </w:r>
            <w:r w:rsidRPr="0077509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սենյակ</w:t>
            </w:r>
            <w:r w:rsidRPr="007750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</w:t>
            </w:r>
            <w:r w:rsidRPr="00775093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նվիրառուներից </w:t>
            </w:r>
            <w:r w:rsidR="006F59D1" w:rsidRPr="007750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մեկի հայրանունի անհամապատասխանությամբ, ինչը առաջացրել է վերջիններիս </w:t>
            </w:r>
            <w:r w:rsidR="00586648" w:rsidRPr="007750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ընտանիքի անդամների </w:t>
            </w:r>
            <w:r w:rsidR="006F59D1" w:rsidRPr="00775093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հետ նվիրատվության պայմանագիր կնքելու անհնարինություն։</w:t>
            </w:r>
          </w:p>
        </w:tc>
      </w:tr>
      <w:tr w:rsidR="007D06AE" w:rsidRPr="00775093" w:rsidTr="00466968">
        <w:trPr>
          <w:gridAfter w:val="1"/>
          <w:wAfter w:w="243" w:type="dxa"/>
          <w:trHeight w:val="431"/>
        </w:trPr>
        <w:tc>
          <w:tcPr>
            <w:tcW w:w="236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hideMark/>
          </w:tcPr>
          <w:p w:rsidR="00F878C7" w:rsidRPr="00775093" w:rsidRDefault="00A004FA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77509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2. </w:t>
            </w:r>
            <w:r w:rsidR="00F878C7" w:rsidRPr="0077509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 իրավիճակը և խնդիրները</w:t>
            </w:r>
          </w:p>
        </w:tc>
      </w:tr>
      <w:tr w:rsidR="007D06AE" w:rsidRPr="00D9337C" w:rsidTr="00466968">
        <w:trPr>
          <w:gridAfter w:val="1"/>
          <w:wAfter w:w="243" w:type="dxa"/>
          <w:trHeight w:val="557"/>
        </w:trPr>
        <w:tc>
          <w:tcPr>
            <w:tcW w:w="236" w:type="dxa"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9881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կառավարության 2007 թվականի </w:t>
            </w:r>
            <w:r w:rsidR="00D363CA" w:rsidRPr="00775093">
              <w:rPr>
                <w:rFonts w:ascii="GHEA Grapalat" w:hAnsi="GHEA Grapalat"/>
                <w:sz w:val="24"/>
                <w:szCs w:val="24"/>
                <w:lang w:val="ru-RU"/>
              </w:rPr>
              <w:t>նոյեմբերի</w:t>
            </w:r>
            <w:r w:rsidR="00D363CA" w:rsidRPr="00775093">
              <w:rPr>
                <w:rFonts w:ascii="GHEA Grapalat" w:hAnsi="GHEA Grapalat"/>
                <w:sz w:val="24"/>
                <w:szCs w:val="24"/>
                <w:lang w:val="fr-FR"/>
              </w:rPr>
              <w:t xml:space="preserve"> 29-</w:t>
            </w:r>
            <w:r w:rsidR="00D363CA" w:rsidRPr="00775093">
              <w:rPr>
                <w:rFonts w:ascii="GHEA Grapalat" w:hAnsi="GHEA Grapalat"/>
                <w:sz w:val="24"/>
                <w:szCs w:val="24"/>
                <w:lang w:val="ru-RU"/>
              </w:rPr>
              <w:t>ի</w:t>
            </w:r>
            <w:r w:rsidR="00D363CA" w:rsidRPr="0077509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թիվ 1486-Ա որոշմամբ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այսուհետ՝ Որոշում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՝ թույլատրվել էր Երևան քաղաքի Մոլդովական 12/1 հասցեում գտնվող` 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Նոր-Նորք ուսանողական ավան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ՓԲԸ-ին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այսուհետ` Ընկերություն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պատկանող հանրակացարանի 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-րդ մասնաշենքից </w:t>
            </w:r>
            <w:r w:rsidR="005C3949" w:rsidRPr="00775093">
              <w:rPr>
                <w:rFonts w:ascii="GHEA Grapalat" w:hAnsi="GHEA Grapalat"/>
                <w:sz w:val="24"/>
                <w:szCs w:val="24"/>
                <w:lang w:val="fr-FR"/>
              </w:rPr>
              <w:t>17.4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ք</w:t>
            </w:r>
            <w:r w:rsidR="00715AB0" w:rsidRPr="00775093">
              <w:rPr>
                <w:rFonts w:ascii="GHEA Grapalat" w:hAnsi="GHEA Grapalat"/>
                <w:sz w:val="24"/>
                <w:szCs w:val="24"/>
              </w:rPr>
              <w:t>առակուսի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մ</w:t>
            </w:r>
            <w:r w:rsidR="00715AB0" w:rsidRPr="00775093">
              <w:rPr>
                <w:rFonts w:ascii="GHEA Grapalat" w:hAnsi="GHEA Grapalat"/>
                <w:sz w:val="24"/>
                <w:szCs w:val="24"/>
                <w:lang w:val="af-ZA"/>
              </w:rPr>
              <w:t>ետր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մակերեսով թիվ </w:t>
            </w:r>
            <w:r w:rsidR="005C3949" w:rsidRPr="00775093">
              <w:rPr>
                <w:rFonts w:ascii="GHEA Grapalat" w:hAnsi="GHEA Grapalat"/>
                <w:sz w:val="24"/>
                <w:szCs w:val="24"/>
                <w:lang w:val="af-ZA"/>
              </w:rPr>
              <w:t>308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սենյակ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որպես բնակելի </w:t>
            </w:r>
            <w:r w:rsidR="005C3949" w:rsidRPr="00775093">
              <w:rPr>
                <w:rFonts w:ascii="GHEA Grapalat" w:hAnsi="GHEA Grapalat"/>
                <w:sz w:val="24"/>
                <w:szCs w:val="24"/>
                <w:lang w:val="af-ZA"/>
              </w:rPr>
              <w:t>տարածք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նվիրել քաղաքացիներ՝ 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Ս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ուսաննա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Վ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ազգենի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Ղ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ազարյան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</w:rPr>
              <w:t>ին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,  Վ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րեժ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րաիկի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5A5986" w:rsidRPr="00775093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(</w:t>
            </w:r>
            <w:r w:rsidR="005A5986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Արայիկի</w:t>
            </w:r>
            <w:r w:rsidR="005A5986" w:rsidRPr="00775093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) 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Պ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ոստոլակյան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</w:rPr>
              <w:t>ին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, 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ննա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րայիկի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Պ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ոստոլակյան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</w:rPr>
              <w:t>ին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, 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նուշ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</w:t>
            </w:r>
            <w:r w:rsidR="000C1049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րա</w:t>
            </w:r>
            <w:r w:rsidR="00B11302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յ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իկի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Պ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ոստոլակյան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</w:rPr>
              <w:t>ին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Դ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այանա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րգամի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(Արմանի) Պ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ոստոլակյան</w:t>
            </w:r>
            <w:r w:rsidR="006E0516" w:rsidRPr="00775093">
              <w:rPr>
                <w:rFonts w:ascii="GHEA Grapalat" w:hAnsi="GHEA Grapalat"/>
                <w:bCs/>
                <w:sz w:val="24"/>
                <w:szCs w:val="24"/>
              </w:rPr>
              <w:t>ին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(այսուհետ՝ Նվիրառուներ):</w:t>
            </w:r>
          </w:p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Որոշման 1-ին կետի 6-րդ ենթակետի համաձայն ՀՀ ԿԱ պետական գույքի կառավարման վարչությունը (</w:t>
            </w:r>
            <w:r w:rsidR="004808E8" w:rsidRPr="00775093">
              <w:rPr>
                <w:rFonts w:ascii="GHEA Grapalat" w:hAnsi="GHEA Grapalat"/>
                <w:sz w:val="24"/>
                <w:szCs w:val="24"/>
              </w:rPr>
              <w:t>ներկայումս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՝ Կոմիտե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) որոշման հավելվածում նշված ընտանիքների կողմից Ընկերության հանդեպ ունեցած պարտավորությունների մարումից հետո այդ ընտանիքների հետ պետք է կնքի նվիրատվության պայմանագրեր</w:t>
            </w:r>
            <w:r w:rsidR="004808E8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Որոշմամբ պայմանագրերի կնքման ժամկետներ սահմանված չեն</w:t>
            </w:r>
            <w:r w:rsidR="004808E8" w:rsidRPr="00775093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1E1134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Նվիրառուի կողմից դիմումով Կոմիտե ներկայացված</w:t>
            </w:r>
            <w:r w:rsidR="00860BB6" w:rsidRPr="00775093">
              <w:rPr>
                <w:rFonts w:ascii="GHEA Grapalat" w:hAnsi="GHEA Grapalat"/>
                <w:sz w:val="24"/>
                <w:szCs w:val="24"/>
              </w:rPr>
              <w:t>՝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«Նոր Նորքի ուսանողական ավան» ՓԲԸ-ի </w:t>
            </w:r>
            <w:r w:rsidR="008572B0" w:rsidRPr="00775093">
              <w:rPr>
                <w:rFonts w:ascii="GHEA Grapalat" w:hAnsi="GHEA Grapalat"/>
                <w:sz w:val="24"/>
                <w:szCs w:val="24"/>
              </w:rPr>
              <w:t>լուծարային</w:t>
            </w:r>
            <w:r w:rsidR="008572B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հանձնաժողովի հանձնակատար</w:t>
            </w:r>
            <w:r w:rsidR="00CA4F35" w:rsidRPr="00775093"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r w:rsidR="008572B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</w:t>
            </w:r>
            <w:r w:rsidR="004C0211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572B0" w:rsidRPr="00775093">
              <w:rPr>
                <w:rFonts w:ascii="GHEA Grapalat" w:hAnsi="GHEA Grapalat"/>
                <w:sz w:val="24"/>
                <w:szCs w:val="24"/>
                <w:lang w:val="af-ZA"/>
              </w:rPr>
              <w:t>թ</w:t>
            </w:r>
            <w:r w:rsidR="004C0211" w:rsidRPr="00775093">
              <w:rPr>
                <w:rFonts w:ascii="GHEA Grapalat" w:hAnsi="GHEA Grapalat"/>
                <w:sz w:val="24"/>
                <w:szCs w:val="24"/>
                <w:lang w:val="af-ZA"/>
              </w:rPr>
              <w:t>վականի</w:t>
            </w:r>
            <w:r w:rsidR="008572B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60BB6" w:rsidRPr="00775093">
              <w:rPr>
                <w:rFonts w:ascii="GHEA Grapalat" w:hAnsi="GHEA Grapalat"/>
                <w:sz w:val="24"/>
                <w:szCs w:val="24"/>
                <w:lang w:val="af-ZA"/>
              </w:rPr>
              <w:t>մարտի 29-</w:t>
            </w:r>
            <w:r w:rsidR="00860BB6" w:rsidRPr="00775093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ի </w:t>
            </w:r>
            <w:r w:rsidR="008572B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թիվ 02/21 տեղեկանքով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տեղեկացրել է, որ </w:t>
            </w:r>
            <w:r w:rsidR="00925B27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կառավարության 2020 թվականի դեկտեմբերի 3-ի թիվ 1974-Ա որոշմամբ «Նոր Նորքի ուսանողական ավան» ՓԲԸ-ն </w:t>
            </w:r>
          </w:p>
          <w:p w:rsidR="008572B0" w:rsidRPr="00775093" w:rsidRDefault="00925B27" w:rsidP="00486A1F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գտնվում է լուծարման գործընթացում: Հայտնել է նաև, որ 2000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թ</w:t>
            </w:r>
            <w:r w:rsidR="00CC322D" w:rsidRPr="00775093">
              <w:rPr>
                <w:rFonts w:ascii="GHEA Grapalat" w:hAnsi="GHEA Grapalat"/>
                <w:sz w:val="24"/>
                <w:szCs w:val="24"/>
              </w:rPr>
              <w:t>վական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ի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մայիսի 1-ից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մինչև 2008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թ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>վականի մարտի 1-</w:t>
            </w:r>
            <w:r w:rsidR="003C7BE8" w:rsidRPr="00775093">
              <w:rPr>
                <w:rFonts w:ascii="GHEA Grapalat" w:hAnsi="GHEA Grapalat"/>
                <w:sz w:val="24"/>
                <w:szCs w:val="24"/>
                <w:lang w:val="af-ZA"/>
              </w:rPr>
              <w:t>ն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ընկած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ժամանակահատվածի համար 2000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թ</w:t>
            </w:r>
            <w:r w:rsidR="00CC322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վականի սեպտեմբերի 1-ի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բնակելի տարածքի վարձակալության </w:t>
            </w:r>
            <w:r w:rsidR="00125B2A" w:rsidRPr="00775093">
              <w:rPr>
                <w:rFonts w:ascii="GHEA Grapalat" w:hAnsi="GHEA Grapalat"/>
                <w:sz w:val="24"/>
                <w:szCs w:val="24"/>
                <w:lang w:val="af-ZA"/>
              </w:rPr>
              <w:t>պայ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մանգրով նախատեսված ամսական 3000 դրամ վարձավճարը (</w:t>
            </w:r>
            <w:r w:rsidRPr="00775093">
              <w:rPr>
                <w:rFonts w:ascii="GHEA Grapalat" w:hAnsi="GHEA Grapalat"/>
                <w:sz w:val="24"/>
                <w:szCs w:val="24"/>
              </w:rPr>
              <w:t>ընդհանուր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298400 ՀՀ դրամ) ք. Երևան, Մոլդովական փողոց թիվ 12/1 </w:t>
            </w:r>
            <w:r w:rsidR="00315DC8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հասցեի </w:t>
            </w:r>
            <w:r w:rsidR="008A6F63" w:rsidRPr="00775093">
              <w:rPr>
                <w:rFonts w:ascii="GHEA Grapalat" w:hAnsi="GHEA Grapalat"/>
                <w:sz w:val="24"/>
                <w:szCs w:val="24"/>
                <w:lang w:val="af-ZA"/>
              </w:rPr>
              <w:t>4-</w:t>
            </w:r>
            <w:r w:rsidR="008A6F63" w:rsidRPr="00775093">
              <w:rPr>
                <w:rFonts w:ascii="GHEA Grapalat" w:hAnsi="GHEA Grapalat"/>
                <w:sz w:val="24"/>
                <w:szCs w:val="24"/>
              </w:rPr>
              <w:t>րդ</w:t>
            </w:r>
            <w:r w:rsidR="008A6F63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8A6F63" w:rsidRPr="00775093">
              <w:rPr>
                <w:rFonts w:ascii="GHEA Grapalat" w:hAnsi="GHEA Grapalat"/>
                <w:sz w:val="24"/>
                <w:szCs w:val="24"/>
              </w:rPr>
              <w:t>մասնաշենքի</w:t>
            </w:r>
            <w:r w:rsidR="008A6F63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Pr="00775093">
              <w:rPr>
                <w:rFonts w:ascii="GHEA Grapalat" w:hAnsi="GHEA Grapalat"/>
                <w:sz w:val="24"/>
                <w:szCs w:val="24"/>
              </w:rPr>
              <w:t>նոր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</w:rPr>
              <w:t>հասցեն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29/4) </w:t>
            </w:r>
            <w:r w:rsidRPr="00775093">
              <w:rPr>
                <w:rFonts w:ascii="GHEA Grapalat" w:hAnsi="GHEA Grapalat"/>
                <w:sz w:val="24"/>
                <w:szCs w:val="24"/>
              </w:rPr>
              <w:t>թիվ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308 </w:t>
            </w:r>
            <w:r w:rsidRPr="00775093">
              <w:rPr>
                <w:rFonts w:ascii="GHEA Grapalat" w:hAnsi="GHEA Grapalat"/>
                <w:sz w:val="24"/>
                <w:szCs w:val="24"/>
              </w:rPr>
              <w:t>սենյակի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</w:rPr>
              <w:t>վարձակալ</w:t>
            </w:r>
            <w:r w:rsidR="00E830CD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Սուսաննա Ղազարյանի կողմից ամբողջությամբ վճարվել է «Նոր Նորքի ուսանողական ավան» ՓԲԸ-ի (</w:t>
            </w:r>
            <w:r w:rsidRPr="00775093">
              <w:rPr>
                <w:rFonts w:ascii="GHEA Grapalat" w:hAnsi="GHEA Grapalat"/>
                <w:sz w:val="24"/>
                <w:szCs w:val="24"/>
              </w:rPr>
              <w:t>այսուհետ՝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Ը</w:t>
            </w:r>
            <w:r w:rsidR="00125B2A" w:rsidRPr="00775093">
              <w:rPr>
                <w:rFonts w:ascii="GHEA Grapalat" w:hAnsi="GHEA Grapalat"/>
                <w:sz w:val="24"/>
                <w:szCs w:val="24"/>
                <w:lang w:val="hy-AM"/>
              </w:rPr>
              <w:t>նկերություն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) հաշվարկային հաշվին: Միաժամանակ հայտնել է, որ Սուսաննա Ղազարյանը  </w:t>
            </w:r>
            <w:r w:rsidR="00125B2A" w:rsidRPr="00775093">
              <w:rPr>
                <w:rFonts w:ascii="GHEA Grapalat" w:hAnsi="GHEA Grapalat"/>
                <w:sz w:val="24"/>
                <w:szCs w:val="24"/>
                <w:lang w:val="af-ZA"/>
              </w:rPr>
              <w:t>Ը</w:t>
            </w:r>
            <w:r w:rsidR="00125B2A" w:rsidRPr="00775093">
              <w:rPr>
                <w:rFonts w:ascii="GHEA Grapalat" w:hAnsi="GHEA Grapalat"/>
                <w:sz w:val="24"/>
                <w:szCs w:val="24"/>
                <w:lang w:val="hy-AM"/>
              </w:rPr>
              <w:t>նկերության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վերոնշյալ հասցեի բնակելի տարածքի վարձակալության գծով որևէ պարտավորություն չունի:</w:t>
            </w:r>
          </w:p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</w:t>
            </w:r>
            <w:r w:rsidR="0035655B" w:rsidRPr="00775093">
              <w:rPr>
                <w:rFonts w:ascii="GHEA Grapalat" w:hAnsi="GHEA Grapalat"/>
                <w:sz w:val="24"/>
                <w:szCs w:val="24"/>
                <w:lang w:val="af-ZA"/>
              </w:rPr>
              <w:t>՝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Նվիրառուն </w:t>
            </w:r>
            <w:r w:rsidR="00132E9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2021 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132E95" w:rsidRPr="00775093">
              <w:rPr>
                <w:rFonts w:ascii="GHEA Grapalat" w:hAnsi="GHEA Grapalat"/>
                <w:sz w:val="24"/>
                <w:szCs w:val="24"/>
              </w:rPr>
              <w:t>վական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132E95" w:rsidRPr="00775093">
              <w:rPr>
                <w:rFonts w:ascii="GHEA Grapalat" w:hAnsi="GHEA Grapalat"/>
                <w:sz w:val="24"/>
                <w:szCs w:val="24"/>
              </w:rPr>
              <w:t>ապրիլի</w:t>
            </w:r>
            <w:r w:rsidR="00132E9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19-</w:t>
            </w:r>
            <w:r w:rsidR="00132E95" w:rsidRPr="00775093">
              <w:rPr>
                <w:rFonts w:ascii="GHEA Grapalat" w:hAnsi="GHEA Grapalat"/>
                <w:sz w:val="24"/>
                <w:szCs w:val="24"/>
              </w:rPr>
              <w:t>ի</w:t>
            </w:r>
            <w:r w:rsidR="00132E9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դիմումով խնդրել է իր ընտանիքի անդամների հետ կնքել նվիրատվության պայմանագիր։</w:t>
            </w:r>
          </w:p>
          <w:p w:rsidR="006C568D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Պայմանագրի նախապատրաստման փուլում պարզվել է, որ </w:t>
            </w:r>
            <w:r w:rsidR="00A92F4C" w:rsidRPr="00775093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րոշմամբ հաստատված ցանկում Նվիրառու՝ 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hy-AM"/>
              </w:rPr>
              <w:t>Պոստոլակյան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Դայանայի (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hy-AM"/>
              </w:rPr>
              <w:t>ծնված՝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25.04.2004թ-ին) հայրանունը՝ 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>Արգամի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փոխարեն նշվել է 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>Արմանի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0B74AE" w:rsidRPr="00775093">
              <w:rPr>
                <w:rFonts w:ascii="GHEA Grapalat" w:hAnsi="GHEA Grapalat"/>
                <w:sz w:val="24"/>
                <w:szCs w:val="24"/>
                <w:lang w:val="hy-AM"/>
              </w:rPr>
              <w:t>իսկ Պոստոլակյան Վրեժի (ծնված՝ 29.05.1984 թ-ն)</w:t>
            </w:r>
            <w:r w:rsidR="002D6203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հայրանունը՝ 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D6203" w:rsidRPr="00775093">
              <w:rPr>
                <w:rFonts w:ascii="GHEA Grapalat" w:hAnsi="GHEA Grapalat"/>
                <w:sz w:val="24"/>
                <w:szCs w:val="24"/>
                <w:lang w:val="hy-AM"/>
              </w:rPr>
              <w:t>Արայիկի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2D6203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փոխարեն՝ 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2D6203" w:rsidRPr="00775093">
              <w:rPr>
                <w:rFonts w:ascii="GHEA Grapalat" w:hAnsi="GHEA Grapalat"/>
                <w:sz w:val="24"/>
                <w:szCs w:val="24"/>
                <w:lang w:val="hy-AM"/>
              </w:rPr>
              <w:t>Արաիկի</w:t>
            </w:r>
            <w:r w:rsidR="00F42E5C" w:rsidRPr="0077509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2D6203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A2741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ինչն էլ առաջացրել է </w:t>
            </w:r>
            <w:r w:rsidR="002D6203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քաղաքացիների հետ </w:t>
            </w:r>
            <w:r w:rsidR="00E83D3A" w:rsidRPr="00775093">
              <w:rPr>
                <w:rFonts w:ascii="GHEA Grapalat" w:hAnsi="GHEA Grapalat"/>
                <w:sz w:val="24"/>
                <w:szCs w:val="24"/>
                <w:lang w:val="af-ZA"/>
              </w:rPr>
              <w:t>նվիրատվության պայմանագիր կնքելու անհնարինություն:</w:t>
            </w:r>
          </w:p>
          <w:p w:rsidR="00B77AA1" w:rsidRPr="00775093" w:rsidRDefault="004E058B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Նախագծի նախապատրաստման փուլում Կոմիտեն գրությամբ հարցում է կատարել Կադաստրի կոմիտե խնդրանքով՝ տեղեկատվություն տրամադրել Որոշմամբ հաստատված Հավելված 2-ի 4-րդ կետով նշված քաղաքացիների անվամբ ներկայումս գրանցում ստացած անշարժ գույքի առկայության կամ բացակայության վերաբերյալ: Կադաստրի կոմիտեի 2021 թվականի մայիսի 5-ի գրությամբ </w:t>
            </w:r>
            <w:r w:rsidR="00FD7D95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Կոմիտեին 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>տրամադրվել է տեղեկատվություն</w:t>
            </w:r>
            <w:r w:rsidR="004E4A53" w:rsidRPr="00775093">
              <w:rPr>
                <w:rFonts w:ascii="GHEA Grapalat" w:hAnsi="GHEA Grapalat"/>
                <w:sz w:val="24"/>
                <w:szCs w:val="24"/>
                <w:lang w:val="af-ZA"/>
              </w:rPr>
              <w:t>`</w:t>
            </w:r>
            <w:r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նշված քաղաքացիների անվամբ ներկայումս գրանցված անշարժ գույքի վերաբերյալ</w:t>
            </w:r>
            <w:r w:rsidR="00E16F5E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, որով </w:t>
            </w:r>
            <w:r w:rsidR="00B37716" w:rsidRPr="00775093">
              <w:rPr>
                <w:rFonts w:ascii="GHEA Grapalat" w:hAnsi="GHEA Grapalat"/>
                <w:sz w:val="24"/>
                <w:szCs w:val="24"/>
                <w:lang w:val="af-ZA"/>
              </w:rPr>
              <w:t>հայտնել են, որ ա</w:t>
            </w:r>
            <w:r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նշարժ գույքի նկատմամբ գրանցված սեփականության իրավունք ունեցող սուբյեկտների կազմում առկա են Սուսաննա Ղազարյան անուն-ազգանունով ֆիզիկական անձինք, որոնց նույնականացումը հարցվող անձի հետ հնարավոր չի եղել իրականացնել կադաստրային գործում առկա իրավունքների պետական գրանցման փաստաթղթերում` այդ ֆիզիկական անձանց նույնականացման տվյալների (անձնագրային տվյալներ) բացակայության պատճառով:</w:t>
            </w:r>
            <w:r w:rsidR="00B377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B3771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Միաժամանակ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, 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հայտնել են, որ Լոռու մարզ,  Մարգահովիտ համայնք 06-070-0354-0084, 06-070-0297-0003, 06-0</w:t>
            </w:r>
            <w:r w:rsidR="002A7DCE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70-0331-0022, 06-070-0297-0002</w:t>
            </w:r>
            <w:r w:rsidR="00E90B2E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կադաստրային ծածկագրով գյուղատնտեսական նշանակության հողամասի նկատմամբ գրանցված է 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Վրեժ Արաիկի Պոստոլակյանի</w:t>
            </w:r>
            <w:r w:rsidR="002A7DCE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ծնված՝ 1984 թվականին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(ըստ կադաստրային գործի տվյալների՝ ծնված 1989 թ.)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</w:t>
            </w:r>
            <w:r w:rsidR="009911B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Անուշ 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Արա</w:t>
            </w:r>
            <w:r w:rsidR="009F61FB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յ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իկի Պոստոլակյանի</w:t>
            </w:r>
            <w:r w:rsidR="002A7DCE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ծնված՝ 198</w:t>
            </w:r>
            <w:r w:rsidR="009911B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7</w:t>
            </w:r>
            <w:r w:rsidR="002A7DCE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թվականին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(ըստ կադաստրային գործի տվյալների՝ ծնված 1984 թ.) </w:t>
            </w:r>
            <w:r w:rsidR="003E35B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ընդհանուր համատեղ սեփականության իրավունք</w:t>
            </w:r>
            <w:r w:rsidR="009F61FB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 Ըստ էության, վերջինների</w:t>
            </w:r>
            <w:r w:rsidR="00291BCA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ս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անվամբ գրանցված վերոնշյալ գույքը ևս հստակ հնարավոր չի եղել նույնականացնել </w:t>
            </w:r>
            <w:r w:rsidR="00291BCA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Կադաստրի կոմիտեում</w:t>
            </w:r>
            <w:r w:rsidR="00CA5BFD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՝</w:t>
            </w:r>
            <w:r w:rsidR="00291BCA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ոչ լիարժեք տեղեկատվության առկայության պատճառով: </w:t>
            </w:r>
            <w:r w:rsidR="00B77AA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</w:p>
          <w:p w:rsidR="00E611C3" w:rsidRPr="00775093" w:rsidRDefault="001E0546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Ելնելով վերոգրյալից, ինչպես նաև </w:t>
            </w:r>
            <w:r w:rsidR="007B42A8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հաշվի առնելով </w:t>
            </w:r>
            <w:r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այն, որ Որոշմամբ հաստատված Հավելված 1-</w:t>
            </w:r>
            <w:r w:rsidR="00ED0852" w:rsidRPr="00775093">
              <w:rPr>
                <w:rFonts w:ascii="GHEA Grapalat" w:hAnsi="GHEA Grapalat"/>
                <w:bCs/>
                <w:sz w:val="24"/>
                <w:szCs w:val="24"/>
              </w:rPr>
              <w:t>ում</w:t>
            </w:r>
            <w:r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ED0852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(սեփականության իրավունքով անշարժ գույք չունեցող ընտանիքների) </w:t>
            </w:r>
            <w:r w:rsidR="00ED0852" w:rsidRPr="00775093">
              <w:rPr>
                <w:rFonts w:ascii="GHEA Grapalat" w:hAnsi="GHEA Grapalat"/>
                <w:bCs/>
                <w:sz w:val="24"/>
                <w:szCs w:val="24"/>
              </w:rPr>
              <w:t>և</w:t>
            </w:r>
            <w:r w:rsidR="00ED0852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Հավելված 2-ում (</w:t>
            </w:r>
            <w:r w:rsidR="00ED0852" w:rsidRPr="00775093">
              <w:rPr>
                <w:rFonts w:ascii="GHEA Grapalat" w:hAnsi="GHEA Grapalat"/>
                <w:sz w:val="24"/>
                <w:szCs w:val="24"/>
                <w:lang w:val="af-ZA"/>
              </w:rPr>
              <w:t>սեփականության իրավունքով անշարժ գույք ունեցող ընտանիքների</w:t>
            </w:r>
            <w:r w:rsidR="00ED0852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) ընդգրկված </w:t>
            </w:r>
            <w:r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քաղաքացիներ</w:t>
            </w:r>
            <w:r w:rsidR="00BE388A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</w:t>
            </w:r>
            <w:r w:rsidR="00ED0852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BE388A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պետք է նվիրվի </w:t>
            </w:r>
            <w:r w:rsidR="004E4A5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Որոշմա</w:t>
            </w:r>
            <w:r w:rsidR="004E4A53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="00E611C3" w:rsidRPr="00775093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E611C3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1-ին կետի 3-րդ ենթակետի «բ» պարբերությունում նշված գույքը որպես բնակելի ֆոնդ</w:t>
            </w:r>
            <w:r w:rsidR="00BE388A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4E4A53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անկախ նրանց անվամբ գրանցված գույքի առկայության կամ բացակայության</w:t>
            </w:r>
            <w:r w:rsidR="00761F1C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  <w:r w:rsidR="00BE388A" w:rsidRPr="0077509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ուստի </w:t>
            </w:r>
            <w:r w:rsidR="007C076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Կադաստրի կոմիտեի ներկայացված նոր տեղեկատվությունը չի ներառվել սույն որոշման նախագծում և Որոշման </w:t>
            </w:r>
            <w:r w:rsidR="008A661D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Հավելված 2-ի՝ </w:t>
            </w:r>
            <w:r w:rsidR="005D130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="007C0766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Տեղեկատվություն սեփականության վերաբերյալ</w:t>
            </w:r>
            <w:r w:rsidR="005D1301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</w:t>
            </w:r>
            <w:r w:rsidR="00DA4C37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անվանումով</w:t>
            </w:r>
            <w:r w:rsidR="008A661D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600B1E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սյունակի</w:t>
            </w:r>
            <w:r w:rsidR="008A661D" w:rsidRPr="0077509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տեղեկատվությունը սույն նախագծով չի փոփոխվել: </w:t>
            </w:r>
          </w:p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Վերոգրյալից ելնելով</w:t>
            </w:r>
            <w:r w:rsidR="00243EF7" w:rsidRPr="00775093">
              <w:rPr>
                <w:rFonts w:ascii="GHEA Grapalat" w:hAnsi="GHEA Grapalat"/>
                <w:sz w:val="24"/>
                <w:szCs w:val="24"/>
                <w:lang w:val="af-ZA"/>
              </w:rPr>
              <w:t>՝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Նվիրառուների հետ նվիրատվության </w:t>
            </w:r>
            <w:r w:rsidR="00743016" w:rsidRPr="00775093">
              <w:rPr>
                <w:rFonts w:ascii="GHEA Grapalat" w:hAnsi="GHEA Grapalat"/>
                <w:sz w:val="24"/>
                <w:szCs w:val="24"/>
                <w:lang w:val="hy-AM"/>
              </w:rPr>
              <w:t>պայ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>մանագիր կնքելու համար</w:t>
            </w:r>
            <w:r w:rsidR="00E83D3A" w:rsidRPr="00775093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 է առաջացել փոփոխություն կատարել Որոշման մեջ՝ </w:t>
            </w:r>
            <w:r w:rsidR="00BB3550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Պոստոլակյան Դայանայի հայրանունը՝ 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BB3550" w:rsidRPr="00775093">
              <w:rPr>
                <w:rFonts w:ascii="GHEA Grapalat" w:hAnsi="GHEA Grapalat"/>
                <w:sz w:val="24"/>
                <w:szCs w:val="24"/>
                <w:lang w:val="hy-AM"/>
              </w:rPr>
              <w:t>Արգամի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BB3550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փոխարեն նշվել է 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BB3550" w:rsidRPr="00775093">
              <w:rPr>
                <w:rFonts w:ascii="GHEA Grapalat" w:hAnsi="GHEA Grapalat"/>
                <w:sz w:val="24"/>
                <w:szCs w:val="24"/>
                <w:lang w:val="hy-AM"/>
              </w:rPr>
              <w:t>Արմանի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BB3550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656416" w:rsidRPr="00775093">
              <w:rPr>
                <w:rFonts w:ascii="GHEA Grapalat" w:hAnsi="GHEA Grapalat"/>
                <w:sz w:val="24"/>
                <w:szCs w:val="24"/>
                <w:lang w:val="hy-AM"/>
              </w:rPr>
              <w:t>իսկ Պոստոլակյան Վրեժ</w:t>
            </w:r>
            <w:r w:rsidR="007117A3" w:rsidRPr="00775093">
              <w:rPr>
                <w:rFonts w:ascii="GHEA Grapalat" w:hAnsi="GHEA Grapalat"/>
                <w:sz w:val="24"/>
                <w:szCs w:val="24"/>
                <w:lang w:val="hy-AM"/>
              </w:rPr>
              <w:t>ի հայրանունը</w:t>
            </w:r>
            <w:r w:rsidR="00D7249A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կետի 3-րդ և 8-րդ սյունակներում</w:t>
            </w:r>
            <w:r w:rsidR="007117A3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«Արայիկի» փոխարեն՝</w:t>
            </w:r>
            <w:r w:rsidR="00E116C8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A92202" w:rsidRPr="00775093">
              <w:rPr>
                <w:rFonts w:ascii="GHEA Grapalat" w:hAnsi="GHEA Grapalat"/>
                <w:sz w:val="24"/>
                <w:szCs w:val="24"/>
                <w:lang w:val="hy-AM"/>
              </w:rPr>
              <w:t>Արա</w:t>
            </w:r>
            <w:r w:rsidR="00656416" w:rsidRPr="00775093">
              <w:rPr>
                <w:rFonts w:ascii="GHEA Grapalat" w:hAnsi="GHEA Grapalat"/>
                <w:sz w:val="24"/>
                <w:szCs w:val="24"/>
                <w:lang w:val="hy-AM"/>
              </w:rPr>
              <w:t>իկի</w:t>
            </w:r>
            <w:r w:rsidR="00B16879" w:rsidRPr="0077509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A92202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բառով,</w:t>
            </w:r>
            <w:r w:rsidR="00656416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B6DC8" w:rsidRPr="00775093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="005B6DC8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C55250" w:rsidRPr="00775093">
              <w:rPr>
                <w:rFonts w:ascii="GHEA Grapalat" w:hAnsi="GHEA Grapalat"/>
                <w:sz w:val="24"/>
                <w:szCs w:val="24"/>
                <w:lang w:val="hy-AM"/>
              </w:rPr>
              <w:t>նվիրառուների անձնագրեր</w:t>
            </w:r>
            <w:r w:rsidR="00C55250" w:rsidRPr="00775093">
              <w:rPr>
                <w:rFonts w:ascii="GHEA Grapalat" w:hAnsi="GHEA Grapalat"/>
                <w:sz w:val="24"/>
                <w:szCs w:val="24"/>
              </w:rPr>
              <w:t>ի</w:t>
            </w:r>
            <w:r w:rsidR="00C5525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C55250" w:rsidRPr="00775093">
              <w:rPr>
                <w:rFonts w:ascii="GHEA Grapalat" w:hAnsi="GHEA Grapalat"/>
                <w:sz w:val="24"/>
                <w:szCs w:val="24"/>
              </w:rPr>
              <w:t>վավերականության</w:t>
            </w:r>
            <w:r w:rsidR="00C55250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ժամկետի լրանալու </w:t>
            </w:r>
            <w:r w:rsidR="00C55250" w:rsidRPr="00775093">
              <w:rPr>
                <w:rFonts w:ascii="GHEA Grapalat" w:hAnsi="GHEA Grapalat"/>
                <w:sz w:val="24"/>
                <w:szCs w:val="24"/>
              </w:rPr>
              <w:t>արդյունքում</w:t>
            </w:r>
            <w:r w:rsidR="00C55250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ճշտվել </w:t>
            </w:r>
            <w:r w:rsidR="00C55250" w:rsidRPr="0077509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փոփոխվել են </w:t>
            </w:r>
            <w:r w:rsidR="00E83D3A" w:rsidRPr="00775093">
              <w:rPr>
                <w:rFonts w:ascii="GHEA Grapalat" w:hAnsi="GHEA Grapalat"/>
                <w:sz w:val="24"/>
                <w:szCs w:val="24"/>
              </w:rPr>
              <w:t>վերջիններիս</w:t>
            </w:r>
            <w:r w:rsidR="00E83D3A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նոր </w:t>
            </w:r>
            <w:r w:rsidR="00E83D3A" w:rsidRPr="00775093">
              <w:rPr>
                <w:rFonts w:ascii="GHEA Grapalat" w:hAnsi="GHEA Grapalat"/>
                <w:sz w:val="24"/>
                <w:szCs w:val="24"/>
              </w:rPr>
              <w:t>անձնագրերի</w:t>
            </w:r>
            <w:r w:rsidR="00D86CDF" w:rsidRPr="00775093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ծննդյան վկայականի </w:t>
            </w:r>
            <w:r w:rsidR="00E83D3A" w:rsidRPr="00775093">
              <w:rPr>
                <w:rFonts w:ascii="GHEA Grapalat" w:hAnsi="GHEA Grapalat"/>
                <w:sz w:val="24"/>
                <w:szCs w:val="24"/>
              </w:rPr>
              <w:t>տվյալները</w:t>
            </w:r>
            <w:r w:rsidR="009D3C72" w:rsidRPr="0077509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9881" w:type="dxa"/>
            <w:hideMark/>
          </w:tcPr>
          <w:p w:rsidR="00F878C7" w:rsidRPr="00775093" w:rsidRDefault="00A004FA" w:rsidP="00486A1F">
            <w:pPr>
              <w:tabs>
                <w:tab w:val="left" w:pos="0"/>
              </w:tabs>
              <w:spacing w:after="0" w:line="360" w:lineRule="auto"/>
              <w:ind w:firstLine="552"/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  <w:t xml:space="preserve">3. </w:t>
            </w:r>
            <w:r w:rsidR="00F878C7" w:rsidRPr="00775093"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881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Նպատակը` իրավական ակտում փոփոխություն կատարելով, ակտում սահմանված դրույթները ընթացիկ իրավիճակին համապատասխանեցնելն է: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1" w:type="dxa"/>
            <w:hideMark/>
          </w:tcPr>
          <w:p w:rsidR="00F878C7" w:rsidRPr="00775093" w:rsidRDefault="00A004FA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  <w:t xml:space="preserve">4. </w:t>
            </w:r>
            <w:r w:rsidR="00F878C7" w:rsidRPr="00775093"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անձիք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881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Նախագիծը մշակվել է </w:t>
            </w:r>
            <w:r w:rsidR="00092430"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ՀՀ ՏԿԵՆ պ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կոմիտեի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կողմից: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1" w:type="dxa"/>
            <w:hideMark/>
          </w:tcPr>
          <w:p w:rsidR="00F878C7" w:rsidRPr="00775093" w:rsidRDefault="00A004FA" w:rsidP="00486A1F">
            <w:pPr>
              <w:tabs>
                <w:tab w:val="left" w:pos="0"/>
              </w:tabs>
              <w:spacing w:after="0" w:line="360" w:lineRule="auto"/>
              <w:ind w:firstLine="552"/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  <w:t xml:space="preserve">5. </w:t>
            </w:r>
            <w:r w:rsidR="00F878C7" w:rsidRPr="00775093">
              <w:rPr>
                <w:rFonts w:ascii="GHEA Grapalat" w:hAnsi="GHEA Grapalat" w:cs="Times New Roman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Cs/>
                <w:sz w:val="24"/>
                <w:szCs w:val="24"/>
              </w:rPr>
            </w:pPr>
          </w:p>
        </w:tc>
        <w:tc>
          <w:tcPr>
            <w:tcW w:w="9881" w:type="dxa"/>
            <w:hideMark/>
          </w:tcPr>
          <w:p w:rsidR="002D19DA" w:rsidRPr="00775093" w:rsidRDefault="00C018F1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sz w:val="24"/>
                <w:szCs w:val="24"/>
              </w:rPr>
              <w:t>Սույն նախագծով հնարավորություն է ընձեռվում նվիրատվության պայմանագիր կնքելու նշված նվիրառուների հետ</w:t>
            </w:r>
            <w:r w:rsidR="006C4ADB" w:rsidRPr="00775093">
              <w:rPr>
                <w:rFonts w:ascii="GHEA Grapalat" w:hAnsi="GHEA Grapalat" w:cs="Times New Roman"/>
                <w:sz w:val="24"/>
                <w:szCs w:val="24"/>
              </w:rPr>
              <w:t>՝ վերջիններիս անվամբ նշված հասցեի բնակելի տարածքը ընդհանուր բաժնային սեփականության իրավունքով սահմանված կարգով գրանցելու համար</w:t>
            </w:r>
            <w:r w:rsidRPr="00775093">
              <w:rPr>
                <w:rFonts w:ascii="GHEA Grapalat" w:hAnsi="GHEA Grapalat" w:cs="Times New Roman"/>
                <w:sz w:val="24"/>
                <w:szCs w:val="24"/>
              </w:rPr>
              <w:t>: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</w:tcPr>
          <w:p w:rsidR="009232CE" w:rsidRPr="00775093" w:rsidRDefault="009232CE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881" w:type="dxa"/>
          </w:tcPr>
          <w:p w:rsidR="009232CE" w:rsidRPr="00775093" w:rsidRDefault="00A004FA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775093"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6. </w:t>
            </w:r>
            <w:r w:rsidR="009232CE" w:rsidRPr="00775093">
              <w:rPr>
                <w:rFonts w:ascii="GHEA Grapalat" w:hAnsi="GHEA Grapalat" w:cs="Times New Roman"/>
                <w:b/>
                <w:sz w:val="24"/>
                <w:szCs w:val="24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</w:tcPr>
          <w:p w:rsidR="009232CE" w:rsidRPr="00775093" w:rsidRDefault="009232CE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9881" w:type="dxa"/>
          </w:tcPr>
          <w:p w:rsidR="009232CE" w:rsidRPr="00775093" w:rsidRDefault="009232CE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sz w:val="24"/>
                <w:szCs w:val="24"/>
              </w:rPr>
            </w:pPr>
            <w:r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</w:t>
            </w:r>
            <w:r w:rsidR="00CD5622"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այաստանի 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>Հ</w:t>
            </w:r>
            <w:r w:rsidR="00CD5622"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անրապետության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կառավարության 2007 թվականի նոյեմբերի 29-ի N 1486-Ա որոշման մեջ փոփոխություն կատարելու մասին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 xml:space="preserve"> ՀՀ կառավարության որոշման նախագծի  ընդունման կապակցությամբ պետական բյուջեում եկամուտների ավելացում չի նախատեսվում:</w:t>
            </w:r>
          </w:p>
        </w:tc>
      </w:tr>
      <w:tr w:rsidR="007D06AE" w:rsidRPr="00775093" w:rsidTr="00466968">
        <w:trPr>
          <w:gridAfter w:val="1"/>
          <w:wAfter w:w="243" w:type="dxa"/>
          <w:trHeight w:val="20"/>
        </w:trPr>
        <w:tc>
          <w:tcPr>
            <w:tcW w:w="236" w:type="dxa"/>
          </w:tcPr>
          <w:p w:rsidR="009232CE" w:rsidRPr="00775093" w:rsidRDefault="009232CE" w:rsidP="00486A1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Times New Roman"/>
                <w:sz w:val="24"/>
                <w:szCs w:val="24"/>
              </w:rPr>
            </w:pPr>
          </w:p>
        </w:tc>
        <w:tc>
          <w:tcPr>
            <w:tcW w:w="9881" w:type="dxa"/>
          </w:tcPr>
          <w:p w:rsidR="009232CE" w:rsidRPr="00775093" w:rsidRDefault="00A004FA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775093">
              <w:rPr>
                <w:rFonts w:ascii="GHEA Grapalat" w:hAnsi="GHEA Grapalat"/>
                <w:b/>
                <w:sz w:val="24"/>
                <w:szCs w:val="24"/>
              </w:rPr>
              <w:t xml:space="preserve">7. </w:t>
            </w:r>
            <w:r w:rsidR="009232CE" w:rsidRPr="0077509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7D06AE" w:rsidRPr="00D9337C" w:rsidTr="00466968">
        <w:trPr>
          <w:gridAfter w:val="1"/>
          <w:wAfter w:w="243" w:type="dxa"/>
          <w:trHeight w:val="20"/>
        </w:trPr>
        <w:tc>
          <w:tcPr>
            <w:tcW w:w="236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jc w:val="right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9881" w:type="dxa"/>
            <w:hideMark/>
          </w:tcPr>
          <w:p w:rsidR="00F878C7" w:rsidRPr="00775093" w:rsidRDefault="00F878C7" w:rsidP="00486A1F">
            <w:pPr>
              <w:tabs>
                <w:tab w:val="left" w:pos="0"/>
              </w:tabs>
              <w:spacing w:after="0" w:line="360" w:lineRule="auto"/>
              <w:ind w:firstLine="552"/>
              <w:jc w:val="both"/>
              <w:rPr>
                <w:rFonts w:ascii="GHEA Grapalat" w:hAnsi="GHEA Grapalat" w:cs="Times New Roman"/>
                <w:sz w:val="24"/>
                <w:szCs w:val="24"/>
                <w:lang w:val="af-ZA"/>
              </w:rPr>
            </w:pPr>
            <w:r w:rsidRPr="00775093">
              <w:rPr>
                <w:rFonts w:ascii="GHEA Grapalat" w:hAnsi="GHEA Grapalat" w:cs="Times New Roman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3B6751" w:rsidRPr="00775093" w:rsidRDefault="00F878C7" w:rsidP="00486A1F">
      <w:pPr>
        <w:tabs>
          <w:tab w:val="left" w:pos="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775093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</w:t>
      </w:r>
    </w:p>
    <w:p w:rsidR="00F878C7" w:rsidRPr="00775093" w:rsidRDefault="00F878C7" w:rsidP="00486A1F">
      <w:pPr>
        <w:tabs>
          <w:tab w:val="left" w:pos="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F878C7" w:rsidRPr="00775093" w:rsidSect="00AB0747">
      <w:pgSz w:w="12240" w:h="15840"/>
      <w:pgMar w:top="540" w:right="720" w:bottom="0" w:left="1080" w:header="720" w:footer="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B6A" w:rsidRDefault="00590B6A" w:rsidP="008716C9">
      <w:pPr>
        <w:spacing w:after="0" w:line="240" w:lineRule="auto"/>
      </w:pPr>
      <w:r>
        <w:separator/>
      </w:r>
    </w:p>
  </w:endnote>
  <w:endnote w:type="continuationSeparator" w:id="0">
    <w:p w:rsidR="00590B6A" w:rsidRDefault="00590B6A" w:rsidP="00871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B6A" w:rsidRDefault="00590B6A" w:rsidP="008716C9">
      <w:pPr>
        <w:spacing w:after="0" w:line="240" w:lineRule="auto"/>
      </w:pPr>
      <w:r>
        <w:separator/>
      </w:r>
    </w:p>
  </w:footnote>
  <w:footnote w:type="continuationSeparator" w:id="0">
    <w:p w:rsidR="00590B6A" w:rsidRDefault="00590B6A" w:rsidP="008716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5703F"/>
    <w:multiLevelType w:val="hybridMultilevel"/>
    <w:tmpl w:val="F192F95E"/>
    <w:lvl w:ilvl="0" w:tplc="4B16240A">
      <w:start w:val="1"/>
      <w:numFmt w:val="decimal"/>
      <w:lvlText w:val="%1."/>
      <w:lvlJc w:val="left"/>
      <w:pPr>
        <w:ind w:left="399" w:hanging="360"/>
      </w:pPr>
      <w:rPr>
        <w:rFonts w:cs="Times New Roman"/>
        <w:b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D1164B"/>
    <w:multiLevelType w:val="hybridMultilevel"/>
    <w:tmpl w:val="0862D1F8"/>
    <w:lvl w:ilvl="0" w:tplc="DE1A2244">
      <w:start w:val="7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24E"/>
    <w:rsid w:val="00021B18"/>
    <w:rsid w:val="0003772A"/>
    <w:rsid w:val="00044892"/>
    <w:rsid w:val="00046A7E"/>
    <w:rsid w:val="00051803"/>
    <w:rsid w:val="000530C7"/>
    <w:rsid w:val="0005533E"/>
    <w:rsid w:val="00092430"/>
    <w:rsid w:val="000A2CE3"/>
    <w:rsid w:val="000B74AE"/>
    <w:rsid w:val="000C1049"/>
    <w:rsid w:val="000D58F8"/>
    <w:rsid w:val="001032B1"/>
    <w:rsid w:val="00105608"/>
    <w:rsid w:val="00116EDE"/>
    <w:rsid w:val="00125B2A"/>
    <w:rsid w:val="00131091"/>
    <w:rsid w:val="00132E95"/>
    <w:rsid w:val="00144021"/>
    <w:rsid w:val="00175CFF"/>
    <w:rsid w:val="00196217"/>
    <w:rsid w:val="00196E02"/>
    <w:rsid w:val="001A6687"/>
    <w:rsid w:val="001C25BA"/>
    <w:rsid w:val="001C5504"/>
    <w:rsid w:val="001D2FB9"/>
    <w:rsid w:val="001D3C14"/>
    <w:rsid w:val="001E0546"/>
    <w:rsid w:val="001E1134"/>
    <w:rsid w:val="001F5E82"/>
    <w:rsid w:val="002165C7"/>
    <w:rsid w:val="00223DBA"/>
    <w:rsid w:val="00231B26"/>
    <w:rsid w:val="00243EF7"/>
    <w:rsid w:val="00244C75"/>
    <w:rsid w:val="00273C9D"/>
    <w:rsid w:val="00285718"/>
    <w:rsid w:val="00291BCA"/>
    <w:rsid w:val="00297DCE"/>
    <w:rsid w:val="002A7DCE"/>
    <w:rsid w:val="002B395D"/>
    <w:rsid w:val="002C30D5"/>
    <w:rsid w:val="002D19DA"/>
    <w:rsid w:val="002D6203"/>
    <w:rsid w:val="002E4F39"/>
    <w:rsid w:val="002F7483"/>
    <w:rsid w:val="00312A9E"/>
    <w:rsid w:val="003135CE"/>
    <w:rsid w:val="00315DC8"/>
    <w:rsid w:val="003362CA"/>
    <w:rsid w:val="00346649"/>
    <w:rsid w:val="0035655B"/>
    <w:rsid w:val="00357C4B"/>
    <w:rsid w:val="00372E1C"/>
    <w:rsid w:val="003A285C"/>
    <w:rsid w:val="003B6751"/>
    <w:rsid w:val="003C5859"/>
    <w:rsid w:val="003C7BE8"/>
    <w:rsid w:val="003E35B3"/>
    <w:rsid w:val="00414D15"/>
    <w:rsid w:val="004300D3"/>
    <w:rsid w:val="00430524"/>
    <w:rsid w:val="004409D5"/>
    <w:rsid w:val="00466968"/>
    <w:rsid w:val="004808E8"/>
    <w:rsid w:val="00483282"/>
    <w:rsid w:val="00486A1F"/>
    <w:rsid w:val="0049219A"/>
    <w:rsid w:val="004B7CA5"/>
    <w:rsid w:val="004C0211"/>
    <w:rsid w:val="004C075B"/>
    <w:rsid w:val="004D0CAC"/>
    <w:rsid w:val="004D298E"/>
    <w:rsid w:val="004D3920"/>
    <w:rsid w:val="004D6A61"/>
    <w:rsid w:val="004E058B"/>
    <w:rsid w:val="004E4A53"/>
    <w:rsid w:val="004F278A"/>
    <w:rsid w:val="004F7D14"/>
    <w:rsid w:val="00504979"/>
    <w:rsid w:val="00514632"/>
    <w:rsid w:val="0053305C"/>
    <w:rsid w:val="0054426A"/>
    <w:rsid w:val="00547D02"/>
    <w:rsid w:val="00553189"/>
    <w:rsid w:val="005653D5"/>
    <w:rsid w:val="00565FC9"/>
    <w:rsid w:val="005715A4"/>
    <w:rsid w:val="00586648"/>
    <w:rsid w:val="0059054D"/>
    <w:rsid w:val="00590B6A"/>
    <w:rsid w:val="005A5986"/>
    <w:rsid w:val="005B1B06"/>
    <w:rsid w:val="005B5709"/>
    <w:rsid w:val="005B6DC8"/>
    <w:rsid w:val="005C3949"/>
    <w:rsid w:val="005D1301"/>
    <w:rsid w:val="00600B1E"/>
    <w:rsid w:val="00606189"/>
    <w:rsid w:val="00627215"/>
    <w:rsid w:val="00641D35"/>
    <w:rsid w:val="00647089"/>
    <w:rsid w:val="006505B4"/>
    <w:rsid w:val="0065624E"/>
    <w:rsid w:val="00656416"/>
    <w:rsid w:val="0067264E"/>
    <w:rsid w:val="00692BF0"/>
    <w:rsid w:val="00695BBD"/>
    <w:rsid w:val="006B7718"/>
    <w:rsid w:val="006C4ADB"/>
    <w:rsid w:val="006C568D"/>
    <w:rsid w:val="006E0516"/>
    <w:rsid w:val="006E3506"/>
    <w:rsid w:val="006F03DB"/>
    <w:rsid w:val="006F08B4"/>
    <w:rsid w:val="006F59D1"/>
    <w:rsid w:val="007117A3"/>
    <w:rsid w:val="00715AB0"/>
    <w:rsid w:val="00721890"/>
    <w:rsid w:val="00743016"/>
    <w:rsid w:val="00761F1C"/>
    <w:rsid w:val="0076297B"/>
    <w:rsid w:val="007629AE"/>
    <w:rsid w:val="00770F1D"/>
    <w:rsid w:val="00773E30"/>
    <w:rsid w:val="00775093"/>
    <w:rsid w:val="00792260"/>
    <w:rsid w:val="007A64C6"/>
    <w:rsid w:val="007B42A8"/>
    <w:rsid w:val="007B43FA"/>
    <w:rsid w:val="007C0766"/>
    <w:rsid w:val="007C4AB2"/>
    <w:rsid w:val="007C4D4B"/>
    <w:rsid w:val="007D06AE"/>
    <w:rsid w:val="007F05A4"/>
    <w:rsid w:val="007F1473"/>
    <w:rsid w:val="007F7F19"/>
    <w:rsid w:val="0080237B"/>
    <w:rsid w:val="00813E62"/>
    <w:rsid w:val="00821DDE"/>
    <w:rsid w:val="008572B0"/>
    <w:rsid w:val="008601B7"/>
    <w:rsid w:val="00860BB6"/>
    <w:rsid w:val="008716C9"/>
    <w:rsid w:val="008733D0"/>
    <w:rsid w:val="008A034A"/>
    <w:rsid w:val="008A661D"/>
    <w:rsid w:val="008A6F63"/>
    <w:rsid w:val="008B4C46"/>
    <w:rsid w:val="008C73A1"/>
    <w:rsid w:val="008E0A58"/>
    <w:rsid w:val="00904B97"/>
    <w:rsid w:val="0092120F"/>
    <w:rsid w:val="009232CE"/>
    <w:rsid w:val="00925B27"/>
    <w:rsid w:val="00953262"/>
    <w:rsid w:val="00960BE8"/>
    <w:rsid w:val="00970F0A"/>
    <w:rsid w:val="009911B1"/>
    <w:rsid w:val="00995AF2"/>
    <w:rsid w:val="00997144"/>
    <w:rsid w:val="009A302F"/>
    <w:rsid w:val="009A4D35"/>
    <w:rsid w:val="009A69A1"/>
    <w:rsid w:val="009C0EBB"/>
    <w:rsid w:val="009C685B"/>
    <w:rsid w:val="009D1607"/>
    <w:rsid w:val="009D3C72"/>
    <w:rsid w:val="009E6F79"/>
    <w:rsid w:val="009F61FB"/>
    <w:rsid w:val="00A004FA"/>
    <w:rsid w:val="00A14D18"/>
    <w:rsid w:val="00A27415"/>
    <w:rsid w:val="00A31043"/>
    <w:rsid w:val="00A46E3D"/>
    <w:rsid w:val="00A527D7"/>
    <w:rsid w:val="00A92202"/>
    <w:rsid w:val="00A92F4C"/>
    <w:rsid w:val="00AA74CC"/>
    <w:rsid w:val="00AA7EFD"/>
    <w:rsid w:val="00AB0747"/>
    <w:rsid w:val="00AB1C03"/>
    <w:rsid w:val="00AB4987"/>
    <w:rsid w:val="00AB4DF7"/>
    <w:rsid w:val="00B11302"/>
    <w:rsid w:val="00B16879"/>
    <w:rsid w:val="00B22223"/>
    <w:rsid w:val="00B23FB2"/>
    <w:rsid w:val="00B24343"/>
    <w:rsid w:val="00B24675"/>
    <w:rsid w:val="00B37716"/>
    <w:rsid w:val="00B43C4B"/>
    <w:rsid w:val="00B51681"/>
    <w:rsid w:val="00B63EDA"/>
    <w:rsid w:val="00B70E78"/>
    <w:rsid w:val="00B7226F"/>
    <w:rsid w:val="00B77AA1"/>
    <w:rsid w:val="00B83FD9"/>
    <w:rsid w:val="00BB3550"/>
    <w:rsid w:val="00BB725F"/>
    <w:rsid w:val="00BE388A"/>
    <w:rsid w:val="00BE43F6"/>
    <w:rsid w:val="00BF7747"/>
    <w:rsid w:val="00C018F1"/>
    <w:rsid w:val="00C16D0D"/>
    <w:rsid w:val="00C55250"/>
    <w:rsid w:val="00C55D4F"/>
    <w:rsid w:val="00C77307"/>
    <w:rsid w:val="00C8696D"/>
    <w:rsid w:val="00CA2CAD"/>
    <w:rsid w:val="00CA4F35"/>
    <w:rsid w:val="00CA5BFD"/>
    <w:rsid w:val="00CC322D"/>
    <w:rsid w:val="00CC7398"/>
    <w:rsid w:val="00CD0C44"/>
    <w:rsid w:val="00CD5622"/>
    <w:rsid w:val="00CE32E6"/>
    <w:rsid w:val="00CF596C"/>
    <w:rsid w:val="00D018DA"/>
    <w:rsid w:val="00D02885"/>
    <w:rsid w:val="00D02E5E"/>
    <w:rsid w:val="00D363CA"/>
    <w:rsid w:val="00D4091A"/>
    <w:rsid w:val="00D4265D"/>
    <w:rsid w:val="00D673E0"/>
    <w:rsid w:val="00D70339"/>
    <w:rsid w:val="00D7249A"/>
    <w:rsid w:val="00D853A2"/>
    <w:rsid w:val="00D86CDF"/>
    <w:rsid w:val="00D9337C"/>
    <w:rsid w:val="00D9499D"/>
    <w:rsid w:val="00D97CF7"/>
    <w:rsid w:val="00DA4C37"/>
    <w:rsid w:val="00DB6BFD"/>
    <w:rsid w:val="00DD4A90"/>
    <w:rsid w:val="00E02142"/>
    <w:rsid w:val="00E116C8"/>
    <w:rsid w:val="00E1558D"/>
    <w:rsid w:val="00E16F5E"/>
    <w:rsid w:val="00E31964"/>
    <w:rsid w:val="00E611C3"/>
    <w:rsid w:val="00E66921"/>
    <w:rsid w:val="00E75D98"/>
    <w:rsid w:val="00E830CD"/>
    <w:rsid w:val="00E83D3A"/>
    <w:rsid w:val="00E86793"/>
    <w:rsid w:val="00E90B2E"/>
    <w:rsid w:val="00EA4B59"/>
    <w:rsid w:val="00EB530F"/>
    <w:rsid w:val="00EC233C"/>
    <w:rsid w:val="00ED0852"/>
    <w:rsid w:val="00ED64D9"/>
    <w:rsid w:val="00ED6701"/>
    <w:rsid w:val="00F13376"/>
    <w:rsid w:val="00F23955"/>
    <w:rsid w:val="00F34746"/>
    <w:rsid w:val="00F365A5"/>
    <w:rsid w:val="00F42E5C"/>
    <w:rsid w:val="00F4756D"/>
    <w:rsid w:val="00F62907"/>
    <w:rsid w:val="00F72867"/>
    <w:rsid w:val="00F878C7"/>
    <w:rsid w:val="00FC042B"/>
    <w:rsid w:val="00FC297B"/>
    <w:rsid w:val="00FD7AA8"/>
    <w:rsid w:val="00FD7D95"/>
    <w:rsid w:val="00FF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D891AF"/>
  <w15:chartTrackingRefBased/>
  <w15:docId w15:val="{FC860B3C-FCBB-41AD-B863-B9EC5F5A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8C7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F878C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F878C7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HeaderChar1">
    <w:name w:val="Header Char1"/>
    <w:basedOn w:val="DefaultParagraphFont"/>
    <w:uiPriority w:val="99"/>
    <w:semiHidden/>
    <w:rsid w:val="00F878C7"/>
    <w:rPr>
      <w:rFonts w:eastAsiaTheme="minorEastAsi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878C7"/>
    <w:pPr>
      <w:spacing w:after="120"/>
      <w:ind w:left="360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878C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F878C7"/>
    <w:pPr>
      <w:spacing w:after="0" w:line="240" w:lineRule="auto"/>
      <w:ind w:left="720"/>
      <w:contextualSpacing/>
    </w:pPr>
    <w:rPr>
      <w:rFonts w:ascii="Arial" w:eastAsia="Times New Roman" w:hAnsi="Arial" w:cs="Arial"/>
      <w:spacing w:val="36"/>
      <w:kern w:val="16"/>
      <w:position w:val="-40"/>
      <w:szCs w:val="20"/>
    </w:rPr>
  </w:style>
  <w:style w:type="paragraph" w:styleId="Footer">
    <w:name w:val="footer"/>
    <w:basedOn w:val="Normal"/>
    <w:link w:val="FooterChar"/>
    <w:uiPriority w:val="99"/>
    <w:unhideWhenUsed/>
    <w:rsid w:val="008716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6C9"/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ED08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7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1288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https://mul2.gov.am/tasks/446190/oneclick/Naxagic1486Popox.docx?token=2df536c3b2f5b9f5272d77d88f6dccf9</cp:keywords>
  <dc:description/>
  <cp:lastModifiedBy>Mariana Shakaryan</cp:lastModifiedBy>
  <cp:revision>370</cp:revision>
  <dcterms:created xsi:type="dcterms:W3CDTF">2021-05-04T07:02:00Z</dcterms:created>
  <dcterms:modified xsi:type="dcterms:W3CDTF">2021-06-29T13:07:00Z</dcterms:modified>
</cp:coreProperties>
</file>