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64D" w:rsidRPr="002C752D" w:rsidRDefault="0081464D" w:rsidP="00461687">
      <w:pPr>
        <w:pStyle w:val="a3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 w:cs="GHEA Grapalat"/>
          <w:color w:val="000000"/>
          <w:u w:val="single"/>
          <w:lang w:val="en-US"/>
        </w:rPr>
      </w:pPr>
      <w:r w:rsidRPr="002C752D">
        <w:rPr>
          <w:rStyle w:val="a4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Pr="002C752D" w:rsidRDefault="0081464D" w:rsidP="00461687">
      <w:pPr>
        <w:pStyle w:val="a3"/>
        <w:spacing w:before="0" w:beforeAutospacing="0" w:after="0" w:afterAutospacing="0" w:line="360" w:lineRule="auto"/>
        <w:ind w:firstLine="375"/>
        <w:jc w:val="both"/>
        <w:rPr>
          <w:rStyle w:val="a4"/>
          <w:rFonts w:ascii="GHEA Grapalat" w:hAnsi="GHEA Grapalat" w:cs="GHEA Grapalat"/>
          <w:color w:val="000000"/>
          <w:lang w:val="en-US"/>
        </w:rPr>
      </w:pPr>
    </w:p>
    <w:p w:rsidR="0081464D" w:rsidRPr="002C752D" w:rsidRDefault="0081464D" w:rsidP="00461687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2C752D">
        <w:rPr>
          <w:rStyle w:val="a4"/>
          <w:rFonts w:ascii="GHEA Grapalat" w:hAnsi="GHEA Grapalat" w:cs="GHEA Grapalat"/>
          <w:color w:val="000000"/>
        </w:rPr>
        <w:t>ՀԱՅԱՍՏԱՆԻ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ՀԱՆՐԱՊԵՏՈՒԹՅԱՆ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ԿԱՌԱՎԱՐՈՒԹՅՈՒՆ</w:t>
      </w:r>
    </w:p>
    <w:p w:rsidR="0081464D" w:rsidRPr="002C752D" w:rsidRDefault="0081464D" w:rsidP="00461687">
      <w:pPr>
        <w:pStyle w:val="a3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 w:cs="GHEA Grapalat"/>
          <w:color w:val="000000"/>
          <w:lang w:val="en-US"/>
        </w:rPr>
      </w:pPr>
      <w:r w:rsidRPr="002C752D">
        <w:rPr>
          <w:rStyle w:val="a4"/>
          <w:rFonts w:ascii="GHEA Grapalat" w:hAnsi="GHEA Grapalat" w:cs="GHEA Grapalat"/>
          <w:color w:val="000000"/>
        </w:rPr>
        <w:t>Ո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Ր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Ո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Շ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ՈՒ</w:t>
      </w:r>
      <w:r w:rsidRPr="002C752D">
        <w:rPr>
          <w:rStyle w:val="a4"/>
          <w:rFonts w:ascii="GHEA Grapalat" w:hAnsi="GHEA Grapalat" w:cs="GHEA Grapalat"/>
          <w:color w:val="000000"/>
          <w:lang w:val="en-US"/>
        </w:rPr>
        <w:t xml:space="preserve"> </w:t>
      </w:r>
      <w:r w:rsidRPr="002C752D">
        <w:rPr>
          <w:rStyle w:val="a4"/>
          <w:rFonts w:ascii="GHEA Grapalat" w:hAnsi="GHEA Grapalat" w:cs="GHEA Grapalat"/>
          <w:color w:val="000000"/>
        </w:rPr>
        <w:t>Մ</w:t>
      </w:r>
    </w:p>
    <w:p w:rsidR="006C0715" w:rsidRPr="002C752D" w:rsidRDefault="00F901BF" w:rsidP="00461687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2C752D">
        <w:rPr>
          <w:rFonts w:ascii="GHEA Grapalat" w:hAnsi="GHEA Grapalat" w:cs="GHEA Grapalat"/>
          <w:color w:val="000000"/>
          <w:lang w:val="en-US"/>
        </w:rPr>
        <w:t xml:space="preserve"> 202</w:t>
      </w:r>
      <w:r w:rsidR="00E608A5" w:rsidRPr="002C752D">
        <w:rPr>
          <w:rFonts w:ascii="GHEA Grapalat" w:hAnsi="GHEA Grapalat" w:cs="GHEA Grapalat"/>
          <w:color w:val="000000"/>
          <w:lang w:val="hy-AM"/>
        </w:rPr>
        <w:t>1</w:t>
      </w:r>
      <w:r w:rsidR="006C7218" w:rsidRPr="002C752D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2C752D">
        <w:rPr>
          <w:rFonts w:ascii="GHEA Grapalat" w:hAnsi="GHEA Grapalat" w:cs="GHEA Grapalat"/>
          <w:color w:val="000000"/>
        </w:rPr>
        <w:t>թվականի</w:t>
      </w:r>
      <w:r w:rsidR="006C7218" w:rsidRPr="002C752D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 w:rsidRPr="002C752D">
        <w:rPr>
          <w:rFonts w:ascii="GHEA Grapalat" w:hAnsi="GHEA Grapalat" w:cs="GHEA Grapalat"/>
          <w:color w:val="000000"/>
          <w:lang w:val="hy-AM"/>
        </w:rPr>
        <w:t xml:space="preserve"> </w:t>
      </w:r>
      <w:r w:rsidR="009B0DC9">
        <w:rPr>
          <w:rFonts w:ascii="GHEA Grapalat" w:hAnsi="GHEA Grapalat" w:cs="GHEA Grapalat"/>
          <w:color w:val="000000"/>
          <w:lang w:val="en-US"/>
        </w:rPr>
        <w:t>_________</w:t>
      </w:r>
      <w:r w:rsidR="00461687">
        <w:rPr>
          <w:rFonts w:ascii="GHEA Grapalat" w:hAnsi="GHEA Grapalat" w:cs="GHEA Grapalat"/>
          <w:color w:val="000000"/>
          <w:lang w:val="hy-AM"/>
        </w:rPr>
        <w:t xml:space="preserve">   </w:t>
      </w:r>
      <w:r w:rsidR="009B0DC9">
        <w:rPr>
          <w:rFonts w:ascii="GHEA Grapalat" w:hAnsi="GHEA Grapalat" w:cs="GHEA Grapalat"/>
          <w:color w:val="000000"/>
          <w:lang w:val="en-US"/>
        </w:rPr>
        <w:t>_____-</w:t>
      </w:r>
      <w:r w:rsidR="00463A3B" w:rsidRPr="002C752D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2C752D">
        <w:rPr>
          <w:rFonts w:ascii="GHEA Grapalat" w:hAnsi="GHEA Grapalat" w:cs="GHEA Grapalat"/>
          <w:color w:val="000000"/>
          <w:lang w:val="en-US"/>
        </w:rPr>
        <w:t>N</w:t>
      </w:r>
      <w:r w:rsidR="00463A3B" w:rsidRPr="002C752D">
        <w:rPr>
          <w:rFonts w:ascii="GHEA Grapalat" w:hAnsi="GHEA Grapalat" w:cs="GHEA Grapalat"/>
          <w:color w:val="000000"/>
          <w:lang w:val="hy-AM"/>
        </w:rPr>
        <w:t xml:space="preserve"> </w:t>
      </w:r>
      <w:r w:rsidR="009B0DC9">
        <w:rPr>
          <w:rFonts w:ascii="GHEA Grapalat" w:hAnsi="GHEA Grapalat" w:cs="GHEA Grapalat"/>
          <w:color w:val="000000"/>
          <w:lang w:val="en-US"/>
        </w:rPr>
        <w:t>______</w:t>
      </w:r>
      <w:r w:rsidR="0081464D" w:rsidRPr="002C752D">
        <w:rPr>
          <w:rFonts w:ascii="GHEA Grapalat" w:hAnsi="GHEA Grapalat" w:cs="GHEA Grapalat"/>
          <w:color w:val="000000"/>
          <w:lang w:val="en-US"/>
        </w:rPr>
        <w:t>-</w:t>
      </w:r>
      <w:r w:rsidR="0081464D" w:rsidRPr="002C752D">
        <w:rPr>
          <w:rFonts w:ascii="GHEA Grapalat" w:hAnsi="GHEA Grapalat" w:cs="GHEA Grapalat"/>
          <w:color w:val="000000"/>
        </w:rPr>
        <w:t>Ն</w:t>
      </w:r>
    </w:p>
    <w:p w:rsidR="0062559A" w:rsidRPr="002C752D" w:rsidRDefault="0062559A" w:rsidP="0062559A">
      <w:pPr>
        <w:pStyle w:val="a3"/>
        <w:shd w:val="clear" w:color="auto" w:fill="FFFFFF"/>
        <w:spacing w:before="24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2C752D">
        <w:rPr>
          <w:rFonts w:ascii="GHEA Grapalat" w:hAnsi="GHEA Grapalat"/>
          <w:b/>
          <w:bCs/>
          <w:lang w:val="en-US"/>
        </w:rPr>
        <w:t>«</w:t>
      </w:r>
      <w:r w:rsidRPr="002C752D">
        <w:rPr>
          <w:rFonts w:ascii="GHEA Grapalat" w:hAnsi="GHEA Grapalat"/>
          <w:b/>
          <w:bCs/>
          <w:lang w:val="hy-AM"/>
        </w:rPr>
        <w:t>ՀԱՅԱՍՏԱՆԻ ՀԱՆՐԱՊԵՏՈՒԹՅԱՆ 2021 ԹՎԱԿԱՆԻ ՊԵՏԱԿԱՆ ԲՅՈՒՋԵ</w:t>
      </w:r>
      <w:r w:rsidRPr="002C752D">
        <w:rPr>
          <w:rFonts w:ascii="GHEA Grapalat" w:hAnsi="GHEA Grapalat"/>
          <w:b/>
          <w:bCs/>
          <w:lang w:val="en-US"/>
        </w:rPr>
        <w:t>Ի ՄԱՍԻՆ» ՕՐԵՆՔՈՒՄ</w:t>
      </w:r>
      <w:r w:rsidRPr="002C752D">
        <w:rPr>
          <w:rFonts w:ascii="GHEA Grapalat" w:hAnsi="GHEA Grapalat"/>
          <w:b/>
          <w:bCs/>
          <w:lang w:val="hy-AM"/>
        </w:rPr>
        <w:t xml:space="preserve"> ՎԵՐԱԲԱՇԽՈՒՄ,</w:t>
      </w:r>
      <w:r w:rsidR="009B0DC9" w:rsidRPr="009B0DC9">
        <w:rPr>
          <w:rFonts w:ascii="GHEA Grapalat" w:hAnsi="GHEA Grapalat"/>
          <w:b/>
          <w:bCs/>
          <w:lang w:val="en-US"/>
        </w:rPr>
        <w:t xml:space="preserve"> </w:t>
      </w:r>
      <w:r w:rsidR="009B0DC9">
        <w:rPr>
          <w:rFonts w:ascii="GHEA Grapalat" w:hAnsi="GHEA Grapalat"/>
          <w:b/>
          <w:bCs/>
        </w:rPr>
        <w:t>ՓՈՓՈԽՈՒԹՅՈՒՆ</w:t>
      </w:r>
      <w:r w:rsidR="009B0DC9" w:rsidRPr="009B0DC9">
        <w:rPr>
          <w:rFonts w:ascii="GHEA Grapalat" w:hAnsi="GHEA Grapalat"/>
          <w:b/>
          <w:bCs/>
          <w:lang w:val="en-US"/>
        </w:rPr>
        <w:t>,</w:t>
      </w:r>
      <w:r w:rsidRPr="002C752D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</w:t>
      </w:r>
      <w:r w:rsidRPr="00196335">
        <w:rPr>
          <w:rFonts w:ascii="GHEA Grapalat" w:hAnsi="GHEA Grapalat"/>
          <w:b/>
          <w:bCs/>
          <w:lang w:val="hy-AM"/>
        </w:rPr>
        <w:t xml:space="preserve"> ԵՎ</w:t>
      </w:r>
      <w:r w:rsidR="009B0DC9">
        <w:rPr>
          <w:rFonts w:ascii="GHEA Grapalat" w:hAnsi="GHEA Grapalat"/>
          <w:b/>
          <w:bCs/>
          <w:lang w:val="en-US"/>
        </w:rPr>
        <w:t xml:space="preserve"> </w:t>
      </w:r>
      <w:r w:rsidR="009B0DC9">
        <w:rPr>
          <w:rFonts w:ascii="GHEA Grapalat" w:hAnsi="GHEA Grapalat"/>
          <w:b/>
          <w:bCs/>
        </w:rPr>
        <w:t>ԳՈՒՄԱՐ</w:t>
      </w:r>
      <w:r w:rsidR="009B0DC9" w:rsidRPr="009B0DC9">
        <w:rPr>
          <w:rFonts w:ascii="GHEA Grapalat" w:hAnsi="GHEA Grapalat"/>
          <w:b/>
          <w:bCs/>
          <w:lang w:val="en-US"/>
        </w:rPr>
        <w:t xml:space="preserve"> </w:t>
      </w:r>
      <w:r w:rsidRPr="00196335">
        <w:rPr>
          <w:rFonts w:ascii="GHEA Grapalat" w:hAnsi="GHEA Grapalat"/>
          <w:b/>
          <w:bCs/>
          <w:lang w:val="hy-AM"/>
        </w:rPr>
        <w:t>ՀԱՏԿԱՑՆԵԼՈՒ</w:t>
      </w:r>
      <w:r>
        <w:rPr>
          <w:rFonts w:ascii="GHEA Grapalat" w:hAnsi="GHEA Grapalat"/>
          <w:b/>
          <w:bCs/>
          <w:lang w:val="hy-AM"/>
        </w:rPr>
        <w:t xml:space="preserve"> ՄԱՍԻՆ</w:t>
      </w:r>
    </w:p>
    <w:p w:rsidR="00A4001A" w:rsidRPr="002C752D" w:rsidRDefault="00A4001A" w:rsidP="0046168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2C752D">
        <w:rPr>
          <w:rFonts w:ascii="Calibri" w:hAnsi="Calibri" w:cs="Calibri"/>
          <w:color w:val="000000"/>
          <w:lang w:val="hy-AM"/>
        </w:rPr>
        <w:t>  </w:t>
      </w:r>
      <w:r w:rsidRPr="002C752D">
        <w:rPr>
          <w:rFonts w:ascii="GHEA Grapalat" w:hAnsi="GHEA Grapalat"/>
          <w:color w:val="000000"/>
          <w:lang w:val="hy-AM"/>
        </w:rPr>
        <w:t xml:space="preserve"> </w:t>
      </w:r>
      <w:r w:rsidRPr="002C752D">
        <w:rPr>
          <w:rFonts w:ascii="Calibri" w:hAnsi="Calibri" w:cs="Calibri"/>
          <w:color w:val="000000"/>
          <w:lang w:val="hy-AM"/>
        </w:rPr>
        <w:t>          </w:t>
      </w:r>
    </w:p>
    <w:p w:rsidR="00A4001A" w:rsidRPr="002C752D" w:rsidRDefault="00A4001A" w:rsidP="00780CE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752D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և 34-ր</w:t>
      </w:r>
      <w:r w:rsidR="003B725C" w:rsidRPr="003B725C">
        <w:rPr>
          <w:rFonts w:ascii="GHEA Grapalat" w:hAnsi="GHEA Grapalat"/>
          <w:color w:val="000000"/>
          <w:lang w:val="hy-AM"/>
        </w:rPr>
        <w:t>դ հոդվածներով</w:t>
      </w:r>
      <w:r w:rsidR="00780CEF">
        <w:rPr>
          <w:rFonts w:ascii="GHEA Grapalat" w:hAnsi="GHEA Grapalat"/>
          <w:color w:val="000000"/>
          <w:lang w:val="hy-AM"/>
        </w:rPr>
        <w:t>,</w:t>
      </w:r>
      <w:r w:rsidR="00F92F8D" w:rsidRPr="00E36DCB">
        <w:rPr>
          <w:rFonts w:ascii="GHEA Grapalat" w:hAnsi="GHEA Grapalat"/>
          <w:color w:val="000000"/>
          <w:lang w:val="hy-AM"/>
        </w:rPr>
        <w:t xml:space="preserve"> </w:t>
      </w:r>
      <w:r w:rsidR="003B725C" w:rsidRPr="00BA3EE5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 ՀՀ օրենքի 23-րդ հոդվածի 3-րդ մաս</w:t>
      </w:r>
      <w:r w:rsidR="00780CEF">
        <w:rPr>
          <w:rFonts w:ascii="GHEA Grapalat" w:hAnsi="GHEA Grapalat"/>
          <w:color w:val="000000"/>
          <w:lang w:val="hy-AM"/>
        </w:rPr>
        <w:t xml:space="preserve">ով և հիմք ընդունելով </w:t>
      </w:r>
      <w:r w:rsidR="001F5EFB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1F5EFB" w:rsidRPr="00780CEF">
        <w:rPr>
          <w:rFonts w:ascii="GHEA Grapalat" w:hAnsi="GHEA Grapalat"/>
          <w:color w:val="000000"/>
          <w:lang w:val="hy-AM"/>
        </w:rPr>
        <w:t>2017 թվ</w:t>
      </w:r>
      <w:r w:rsidR="003A1358">
        <w:rPr>
          <w:rFonts w:ascii="GHEA Grapalat" w:hAnsi="GHEA Grapalat"/>
          <w:color w:val="000000"/>
          <w:lang w:val="hy-AM"/>
        </w:rPr>
        <w:t xml:space="preserve">ականի մայիսի 4-ի N 526-Ն որոշման </w:t>
      </w:r>
      <w:r w:rsidR="003A1358" w:rsidRPr="003A1358">
        <w:rPr>
          <w:rFonts w:ascii="GHEA Grapalat" w:hAnsi="GHEA Grapalat"/>
          <w:color w:val="000000"/>
          <w:lang w:val="hy-AM"/>
        </w:rPr>
        <w:t>N 1 հավելվածի</w:t>
      </w:r>
      <w:r w:rsidR="001F5EFB" w:rsidRPr="00780CEF">
        <w:rPr>
          <w:rFonts w:ascii="GHEA Grapalat" w:hAnsi="GHEA Grapalat"/>
          <w:color w:val="000000"/>
          <w:lang w:val="hy-AM"/>
        </w:rPr>
        <w:t xml:space="preserve"> 3-րդ և 57-րդ կետեր</w:t>
      </w:r>
      <w:r w:rsidR="00780CEF" w:rsidRPr="00780CEF">
        <w:rPr>
          <w:rFonts w:ascii="GHEA Grapalat" w:hAnsi="GHEA Grapalat"/>
          <w:color w:val="000000"/>
          <w:lang w:val="hy-AM"/>
        </w:rPr>
        <w:t>ը</w:t>
      </w:r>
      <w:r w:rsidRPr="00BA3EE5">
        <w:rPr>
          <w:rFonts w:ascii="GHEA Grapalat" w:hAnsi="GHEA Grapalat"/>
          <w:color w:val="000000"/>
          <w:lang w:val="hy-AM"/>
        </w:rPr>
        <w:t>՝ Հայաստան</w:t>
      </w:r>
      <w:r w:rsidRPr="002C752D">
        <w:rPr>
          <w:rFonts w:ascii="GHEA Grapalat" w:hAnsi="GHEA Grapalat"/>
          <w:color w:val="000000"/>
          <w:lang w:val="hy-AM"/>
        </w:rPr>
        <w:t>ի Հանրապետության կառավարությունը</w:t>
      </w:r>
      <w:r w:rsidRPr="003B725C">
        <w:rPr>
          <w:rFonts w:ascii="Calibri" w:hAnsi="Calibri" w:cs="Calibri"/>
          <w:color w:val="000000"/>
          <w:lang w:val="hy-AM"/>
        </w:rPr>
        <w:t> </w:t>
      </w:r>
      <w:r w:rsidRPr="003B725C">
        <w:rPr>
          <w:rFonts w:ascii="GHEA Grapalat" w:hAnsi="GHEA Grapalat"/>
          <w:color w:val="000000"/>
          <w:lang w:val="hy-AM"/>
        </w:rPr>
        <w:t>որոշում է.</w:t>
      </w:r>
    </w:p>
    <w:p w:rsidR="00A4001A" w:rsidRPr="002C752D" w:rsidRDefault="00A4001A" w:rsidP="0025207C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752D">
        <w:rPr>
          <w:rFonts w:ascii="GHEA Grapalat" w:hAnsi="GHEA Grapalat"/>
          <w:color w:val="000000"/>
          <w:lang w:val="hy-AM"/>
        </w:rPr>
        <w:t xml:space="preserve">1. «Հայաստանի Հանրապետության 2021 թվականի պետական բյուջեի մասին» օրենքի </w:t>
      </w:r>
      <w:r w:rsidR="00FF2F0D">
        <w:rPr>
          <w:rFonts w:ascii="GHEA Grapalat" w:hAnsi="GHEA Grapalat"/>
          <w:color w:val="000000"/>
          <w:lang w:val="hy-AM"/>
        </w:rPr>
        <w:t>N</w:t>
      </w:r>
      <w:r w:rsidR="00FF2F0D" w:rsidRPr="009B0DC9">
        <w:rPr>
          <w:rFonts w:ascii="GHEA Grapalat" w:hAnsi="GHEA Grapalat"/>
          <w:color w:val="000000"/>
          <w:lang w:val="hy-AM"/>
        </w:rPr>
        <w:t xml:space="preserve"> </w:t>
      </w:r>
      <w:r w:rsidR="00FF2F0D">
        <w:rPr>
          <w:rFonts w:ascii="GHEA Grapalat" w:hAnsi="GHEA Grapalat"/>
          <w:color w:val="000000"/>
          <w:lang w:val="hy-AM"/>
        </w:rPr>
        <w:t>1 հավելվածի N</w:t>
      </w:r>
      <w:r w:rsidR="00FF2F0D" w:rsidRPr="009B0DC9">
        <w:rPr>
          <w:rFonts w:ascii="GHEA Grapalat" w:hAnsi="GHEA Grapalat"/>
          <w:color w:val="000000"/>
          <w:lang w:val="hy-AM"/>
        </w:rPr>
        <w:t xml:space="preserve"> 3</w:t>
      </w:r>
      <w:r w:rsidR="00FF2F0D">
        <w:rPr>
          <w:rFonts w:ascii="GHEA Grapalat" w:hAnsi="GHEA Grapalat"/>
          <w:color w:val="000000"/>
          <w:lang w:val="hy-AM"/>
        </w:rPr>
        <w:t xml:space="preserve"> աղյուսակում</w:t>
      </w:r>
      <w:r w:rsidRPr="002C752D">
        <w:rPr>
          <w:rFonts w:ascii="GHEA Grapalat" w:hAnsi="GHEA Grapalat"/>
          <w:color w:val="000000"/>
          <w:lang w:val="hy-AM"/>
        </w:rPr>
        <w:t xml:space="preserve"> կատարել</w:t>
      </w:r>
      <w:r w:rsidR="009B0DC9" w:rsidRPr="009B0DC9">
        <w:rPr>
          <w:rFonts w:ascii="GHEA Grapalat" w:hAnsi="GHEA Grapalat"/>
          <w:color w:val="000000"/>
          <w:lang w:val="hy-AM"/>
        </w:rPr>
        <w:t xml:space="preserve"> փոփոխություն, </w:t>
      </w:r>
      <w:r w:rsidR="009B0DC9">
        <w:rPr>
          <w:rFonts w:ascii="GHEA Grapalat" w:hAnsi="GHEA Grapalat"/>
          <w:color w:val="000000"/>
          <w:lang w:val="hy-AM"/>
        </w:rPr>
        <w:t>N</w:t>
      </w:r>
      <w:r w:rsidR="009B0DC9" w:rsidRPr="009B0DC9">
        <w:rPr>
          <w:rFonts w:ascii="GHEA Grapalat" w:hAnsi="GHEA Grapalat"/>
          <w:color w:val="000000"/>
          <w:lang w:val="hy-AM"/>
        </w:rPr>
        <w:t xml:space="preserve"> 2</w:t>
      </w:r>
      <w:r w:rsidR="009B0DC9">
        <w:rPr>
          <w:rFonts w:ascii="GHEA Grapalat" w:hAnsi="GHEA Grapalat"/>
          <w:color w:val="000000"/>
          <w:lang w:val="hy-AM"/>
        </w:rPr>
        <w:t xml:space="preserve"> աղյուսակում</w:t>
      </w:r>
      <w:r w:rsidR="009B0DC9" w:rsidRPr="002C752D">
        <w:rPr>
          <w:rFonts w:ascii="GHEA Grapalat" w:hAnsi="GHEA Grapalat"/>
          <w:color w:val="000000"/>
          <w:lang w:val="hy-AM"/>
        </w:rPr>
        <w:t xml:space="preserve"> կատարել</w:t>
      </w:r>
      <w:r w:rsidR="009B0DC9" w:rsidRPr="009B0DC9">
        <w:rPr>
          <w:rFonts w:ascii="GHEA Grapalat" w:hAnsi="GHEA Grapalat"/>
          <w:color w:val="000000"/>
          <w:lang w:val="hy-AM"/>
        </w:rPr>
        <w:t xml:space="preserve"> </w:t>
      </w:r>
      <w:r w:rsidRPr="002C752D">
        <w:rPr>
          <w:rFonts w:ascii="GHEA Grapalat" w:hAnsi="GHEA Grapalat"/>
          <w:color w:val="000000"/>
          <w:lang w:val="hy-AM"/>
        </w:rPr>
        <w:t xml:space="preserve"> վերաբաշխում և</w:t>
      </w:r>
      <w:r w:rsidR="007F7EF5" w:rsidRPr="0025207C">
        <w:rPr>
          <w:rFonts w:ascii="GHEA Grapalat" w:hAnsi="GHEA Grapalat"/>
          <w:color w:val="000000"/>
          <w:lang w:val="hy-AM"/>
        </w:rPr>
        <w:t xml:space="preserve"> </w:t>
      </w:r>
      <w:r w:rsidRPr="002C752D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</w:t>
      </w:r>
      <w:r w:rsidR="007249C5" w:rsidRPr="002C752D">
        <w:rPr>
          <w:rFonts w:ascii="GHEA Grapalat" w:hAnsi="GHEA Grapalat"/>
          <w:color w:val="000000"/>
          <w:lang w:val="hy-AM"/>
        </w:rPr>
        <w:t>, 9, 9,1</w:t>
      </w:r>
      <w:r w:rsidRPr="002C752D">
        <w:rPr>
          <w:rFonts w:ascii="GHEA Grapalat" w:hAnsi="GHEA Grapalat"/>
          <w:color w:val="000000"/>
          <w:lang w:val="hy-AM"/>
        </w:rPr>
        <w:t xml:space="preserve"> և 10 հավելվածներում կատարել փոփոխություններ և լրացումներ` համաձայն NN 1, 2, 3, 4</w:t>
      </w:r>
      <w:r w:rsidR="00B26D8D" w:rsidRPr="002C752D">
        <w:rPr>
          <w:rFonts w:ascii="GHEA Grapalat" w:hAnsi="GHEA Grapalat"/>
          <w:color w:val="000000"/>
          <w:lang w:val="hy-AM"/>
        </w:rPr>
        <w:t>, 5, 6</w:t>
      </w:r>
      <w:r w:rsidR="00BA3EE5" w:rsidRPr="00BA3EE5">
        <w:rPr>
          <w:rFonts w:ascii="GHEA Grapalat" w:hAnsi="GHEA Grapalat"/>
          <w:color w:val="000000"/>
          <w:lang w:val="hy-AM"/>
        </w:rPr>
        <w:t>,</w:t>
      </w:r>
      <w:r w:rsidRPr="002C752D">
        <w:rPr>
          <w:rFonts w:ascii="GHEA Grapalat" w:hAnsi="GHEA Grapalat"/>
          <w:color w:val="000000"/>
          <w:lang w:val="hy-AM"/>
        </w:rPr>
        <w:t xml:space="preserve"> </w:t>
      </w:r>
      <w:r w:rsidR="00B26D8D" w:rsidRPr="002C752D">
        <w:rPr>
          <w:rFonts w:ascii="GHEA Grapalat" w:hAnsi="GHEA Grapalat"/>
          <w:color w:val="000000"/>
          <w:lang w:val="hy-AM"/>
        </w:rPr>
        <w:t>7</w:t>
      </w:r>
      <w:r w:rsidR="00D06AE8" w:rsidRPr="00772968">
        <w:rPr>
          <w:rFonts w:ascii="GHEA Grapalat" w:hAnsi="GHEA Grapalat"/>
          <w:color w:val="000000"/>
          <w:lang w:val="hy-AM"/>
        </w:rPr>
        <w:t xml:space="preserve">, </w:t>
      </w:r>
      <w:r w:rsidR="00BA3EE5">
        <w:rPr>
          <w:rFonts w:ascii="GHEA Grapalat" w:hAnsi="GHEA Grapalat"/>
          <w:color w:val="000000"/>
          <w:lang w:val="hy-AM"/>
        </w:rPr>
        <w:t xml:space="preserve">8 </w:t>
      </w:r>
      <w:r w:rsidRPr="002C752D">
        <w:rPr>
          <w:rFonts w:ascii="GHEA Grapalat" w:hAnsi="GHEA Grapalat"/>
          <w:color w:val="000000"/>
          <w:lang w:val="hy-AM"/>
        </w:rPr>
        <w:t>հավելվածների:</w:t>
      </w:r>
    </w:p>
    <w:p w:rsidR="003B16E7" w:rsidRDefault="00A4001A" w:rsidP="003B16E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C752D">
        <w:rPr>
          <w:rFonts w:ascii="GHEA Grapalat" w:hAnsi="GHEA Grapalat"/>
          <w:color w:val="000000"/>
          <w:lang w:val="hy-AM"/>
        </w:rPr>
        <w:t>2. Հայաստանի Հանրապետության 2021 թվականի պետական բյուջեի «Անտառների կառավարում» ծրագրի «Անտառվերականգնման և անտառապատման աշխատանքներ» միջոցառման համար նախատեսված</w:t>
      </w:r>
      <w:r w:rsidR="009B35D9" w:rsidRPr="0025207C">
        <w:rPr>
          <w:rFonts w:ascii="GHEA Grapalat" w:hAnsi="GHEA Grapalat"/>
          <w:color w:val="000000"/>
          <w:lang w:val="hy-AM"/>
        </w:rPr>
        <w:t xml:space="preserve"> 413,781.5 </w:t>
      </w:r>
      <w:r w:rsidR="002B3A85" w:rsidRPr="002C752D">
        <w:rPr>
          <w:rFonts w:ascii="GHEA Grapalat" w:hAnsi="GHEA Grapalat"/>
          <w:color w:val="000000"/>
          <w:lang w:val="hy-AM"/>
        </w:rPr>
        <w:t>հազար դրա</w:t>
      </w:r>
      <w:r w:rsidR="002B3A85" w:rsidRPr="0025207C">
        <w:rPr>
          <w:rFonts w:ascii="GHEA Grapalat" w:hAnsi="GHEA Grapalat"/>
          <w:color w:val="000000"/>
          <w:lang w:val="hy-AM"/>
        </w:rPr>
        <w:t>մի</w:t>
      </w:r>
      <w:r w:rsidR="009B35D9" w:rsidRPr="0025207C">
        <w:rPr>
          <w:rFonts w:ascii="GHEA Grapalat" w:hAnsi="GHEA Grapalat"/>
          <w:color w:val="000000"/>
          <w:lang w:val="hy-AM"/>
        </w:rPr>
        <w:t>ց</w:t>
      </w:r>
      <w:r w:rsidRPr="002C752D">
        <w:rPr>
          <w:rFonts w:ascii="GHEA Grapalat" w:hAnsi="GHEA Grapalat"/>
          <w:color w:val="000000"/>
          <w:lang w:val="hy-AM"/>
        </w:rPr>
        <w:t xml:space="preserve"> </w:t>
      </w:r>
      <w:r w:rsidR="009B35D9" w:rsidRPr="002C752D">
        <w:rPr>
          <w:rFonts w:ascii="GHEA Grapalat" w:hAnsi="GHEA Grapalat"/>
          <w:color w:val="000000"/>
          <w:lang w:val="hy-AM"/>
        </w:rPr>
        <w:t>375,421.5</w:t>
      </w:r>
      <w:r w:rsidRPr="002C752D">
        <w:rPr>
          <w:rFonts w:ascii="GHEA Grapalat" w:hAnsi="GHEA Grapalat"/>
          <w:color w:val="000000"/>
          <w:lang w:val="hy-AM"/>
        </w:rPr>
        <w:t xml:space="preserve"> հազար դրամը հատկացնել Հայաստանի Հանրապետության շրջակա միջավայրի նախարարության անտառային կոմիտեի</w:t>
      </w:r>
      <w:r w:rsidR="00ED5111" w:rsidRPr="00ED5111">
        <w:rPr>
          <w:rFonts w:ascii="GHEA Grapalat" w:hAnsi="GHEA Grapalat"/>
          <w:color w:val="000000"/>
          <w:lang w:val="hy-AM"/>
        </w:rPr>
        <w:t xml:space="preserve"> </w:t>
      </w:r>
      <w:r w:rsidR="00ED5111" w:rsidRPr="002C752D">
        <w:rPr>
          <w:rFonts w:ascii="GHEA Grapalat" w:hAnsi="GHEA Grapalat"/>
          <w:color w:val="000000"/>
          <w:lang w:val="hy-AM"/>
        </w:rPr>
        <w:t>«Հայանտառ» պետական ոչ առևտրային կազմակերպությանը</w:t>
      </w:r>
      <w:r w:rsidR="00ED5111" w:rsidRPr="00ED5111">
        <w:rPr>
          <w:rFonts w:ascii="GHEA Grapalat" w:hAnsi="GHEA Grapalat"/>
          <w:color w:val="000000"/>
          <w:lang w:val="hy-AM"/>
        </w:rPr>
        <w:t xml:space="preserve"> </w:t>
      </w:r>
      <w:r w:rsidRPr="002C752D">
        <w:rPr>
          <w:rFonts w:ascii="GHEA Grapalat" w:hAnsi="GHEA Grapalat"/>
          <w:color w:val="000000"/>
          <w:lang w:val="hy-AM"/>
        </w:rPr>
        <w:t xml:space="preserve"> (բյուջետային ծախսերի տնտեսագիտական դասակարգման </w:t>
      </w:r>
      <w:r w:rsidRPr="00200202">
        <w:rPr>
          <w:rFonts w:ascii="GHEA Grapalat" w:hAnsi="GHEA Grapalat"/>
          <w:color w:val="000000"/>
          <w:lang w:val="hy-AM"/>
        </w:rPr>
        <w:t>«Այլ կ</w:t>
      </w:r>
      <w:r w:rsidR="009B35D9" w:rsidRPr="00200202">
        <w:rPr>
          <w:rFonts w:ascii="GHEA Grapalat" w:hAnsi="GHEA Grapalat"/>
          <w:color w:val="000000"/>
          <w:lang w:val="hy-AM"/>
        </w:rPr>
        <w:t xml:space="preserve">ապիտալ </w:t>
      </w:r>
      <w:r w:rsidR="009B35D9" w:rsidRPr="00200202">
        <w:rPr>
          <w:rFonts w:ascii="GHEA Grapalat" w:hAnsi="GHEA Grapalat"/>
          <w:color w:val="000000"/>
          <w:lang w:val="hy-AM"/>
        </w:rPr>
        <w:lastRenderedPageBreak/>
        <w:t>դրամաշնորհներ» հոդվածով), իսկ 38,360.0 հազար դրամը հատկ</w:t>
      </w:r>
      <w:r w:rsidR="009B35D9" w:rsidRPr="002C752D">
        <w:rPr>
          <w:rFonts w:ascii="GHEA Grapalat" w:hAnsi="GHEA Grapalat"/>
          <w:color w:val="000000"/>
          <w:lang w:val="hy-AM"/>
        </w:rPr>
        <w:t>ացնել Հայաստանի Հանրապետության շրջակա միջավայրի նախարարության «Հիդրոօդերևութաբանու</w:t>
      </w:r>
      <w:r w:rsidR="00F819BA" w:rsidRPr="002C752D">
        <w:rPr>
          <w:rFonts w:ascii="GHEA Grapalat" w:hAnsi="GHEA Grapalat"/>
          <w:color w:val="000000"/>
          <w:lang w:val="hy-AM"/>
        </w:rPr>
        <w:t xml:space="preserve">թյան և մոնիթորինգի կենտրոն» </w:t>
      </w:r>
      <w:r w:rsidR="00F819BA" w:rsidRPr="0025207C">
        <w:rPr>
          <w:rFonts w:ascii="GHEA Grapalat" w:hAnsi="GHEA Grapalat"/>
          <w:color w:val="000000"/>
          <w:lang w:val="hy-AM"/>
        </w:rPr>
        <w:t>պետական ոչ առևտրային կազմակերպությանը</w:t>
      </w:r>
      <w:r w:rsidR="002B3A85" w:rsidRPr="0025207C">
        <w:rPr>
          <w:rFonts w:ascii="GHEA Grapalat" w:hAnsi="GHEA Grapalat"/>
          <w:color w:val="000000"/>
          <w:lang w:val="hy-AM"/>
        </w:rPr>
        <w:t xml:space="preserve">՝ </w:t>
      </w:r>
      <w:r w:rsidR="009B35D9" w:rsidRPr="002C752D">
        <w:rPr>
          <w:rFonts w:ascii="GHEA Grapalat" w:hAnsi="GHEA Grapalat"/>
          <w:color w:val="000000"/>
          <w:lang w:val="hy-AM"/>
        </w:rPr>
        <w:t>(բյուջետային ծախսերի տնտեսագիտական դասակարգման «</w:t>
      </w:r>
      <w:r w:rsidR="009B35D9" w:rsidRPr="002C752D">
        <w:rPr>
          <w:rFonts w:ascii="GHEA Grapalat" w:hAnsi="GHEA Grapalat" w:cs="GHEA Grapalat"/>
          <w:lang w:val="hy-AM"/>
        </w:rPr>
        <w:t>Կապիտալ դրամաշնորհներ պետական և համայնքային ոչ առևտրային կազմակերպություններին</w:t>
      </w:r>
      <w:r w:rsidR="009B35D9" w:rsidRPr="002C752D">
        <w:rPr>
          <w:rFonts w:ascii="GHEA Grapalat" w:hAnsi="GHEA Grapalat"/>
          <w:color w:val="000000"/>
          <w:lang w:val="hy-AM"/>
        </w:rPr>
        <w:t>» հոդվածով):</w:t>
      </w:r>
    </w:p>
    <w:p w:rsidR="00413AD3" w:rsidRDefault="00413AD3" w:rsidP="00C747A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13AD3">
        <w:rPr>
          <w:rFonts w:ascii="GHEA Grapalat" w:hAnsi="GHEA Grapalat"/>
          <w:color w:val="000000"/>
          <w:lang w:val="hy-AM"/>
        </w:rPr>
        <w:t>3. Թույլատրել Հայաստանի Հանրապետության շրջակա միջավայրի նախարարության անտառային կոմիտեին կնքել համաձայնագիր` 2020 թվականի ապրիլի 14-ին Հայաստանի Հանրապետության շրջակա միջավայրի նախարարության անտառային կոմիտեի և «Ուայթ Գեյթ» սահմանափակ պատասխանատվությամբ ընկերության միջև կնքված  N ՇՄՆԱԿ-ԲՄԱՇՁԲ-20/1-2 պայմանագրով սահմանված</w:t>
      </w:r>
      <w:r w:rsidR="00802EE8">
        <w:rPr>
          <w:rFonts w:ascii="GHEA Grapalat" w:hAnsi="GHEA Grapalat"/>
          <w:color w:val="000000"/>
          <w:lang w:val="hy-AM"/>
        </w:rPr>
        <w:t xml:space="preserve"> ժամկետը մինչև 2021 թվականի հու</w:t>
      </w:r>
      <w:r w:rsidR="00802EE8" w:rsidRPr="00802EE8">
        <w:rPr>
          <w:rFonts w:ascii="GHEA Grapalat" w:hAnsi="GHEA Grapalat"/>
          <w:color w:val="000000"/>
          <w:lang w:val="hy-AM"/>
        </w:rPr>
        <w:t>լ</w:t>
      </w:r>
      <w:r w:rsidRPr="00413AD3">
        <w:rPr>
          <w:rFonts w:ascii="GHEA Grapalat" w:hAnsi="GHEA Grapalat"/>
          <w:color w:val="000000"/>
          <w:lang w:val="hy-AM"/>
        </w:rPr>
        <w:t xml:space="preserve">իսի </w:t>
      </w:r>
      <w:r w:rsidR="00802EE8" w:rsidRPr="00802EE8">
        <w:rPr>
          <w:rFonts w:ascii="GHEA Grapalat" w:hAnsi="GHEA Grapalat"/>
          <w:color w:val="000000"/>
          <w:lang w:val="hy-AM"/>
        </w:rPr>
        <w:t>1</w:t>
      </w:r>
      <w:r w:rsidRPr="00413AD3">
        <w:rPr>
          <w:rFonts w:ascii="GHEA Grapalat" w:hAnsi="GHEA Grapalat"/>
          <w:color w:val="000000"/>
          <w:lang w:val="hy-AM"/>
        </w:rPr>
        <w:t>-ը  երկարաձգելու վերաբերյալ:</w:t>
      </w:r>
      <w:r w:rsidR="00DD69CE" w:rsidRPr="00200202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</w:p>
    <w:p w:rsidR="00413AD3" w:rsidRDefault="00413AD3" w:rsidP="00413AD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4. </w:t>
      </w:r>
      <w:r w:rsidR="00200202" w:rsidRPr="00200202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շրջակա միջավայրի նախարարության անտառային կոմիտեին </w:t>
      </w:r>
      <w:r w:rsidR="00900ABD" w:rsidRPr="00DE45A3">
        <w:rPr>
          <w:rFonts w:ascii="GHEA Grapalat" w:hAnsi="GHEA Grapalat" w:cs="Angsana New"/>
          <w:lang w:val="af-ZA"/>
        </w:rPr>
        <w:t>«Անտառների կառավարում» ծրագրի «Անտառկառավարման պլանների կազմում» միջոցառման համար նախատեսված գումարից 46,785.0 հազար դրամ</w:t>
      </w:r>
      <w:r w:rsidR="00200202" w:rsidRPr="00200202">
        <w:rPr>
          <w:rFonts w:ascii="GHEA Grapalat" w:hAnsi="GHEA Grapalat"/>
          <w:color w:val="000000"/>
          <w:lang w:val="hy-AM"/>
        </w:rPr>
        <w:t xml:space="preserve"> գումարը 2020 թվականի ապրիլի 14-ին </w:t>
      </w:r>
      <w:r w:rsidR="007E07E4" w:rsidRPr="007E07E4">
        <w:rPr>
          <w:rFonts w:ascii="GHEA Grapalat" w:hAnsi="GHEA Grapalat"/>
          <w:color w:val="000000"/>
          <w:lang w:val="hy-AM"/>
        </w:rPr>
        <w:t xml:space="preserve">Հայաստանի </w:t>
      </w:r>
      <w:r w:rsidR="00200202" w:rsidRPr="00200202">
        <w:rPr>
          <w:rFonts w:ascii="GHEA Grapalat" w:hAnsi="GHEA Grapalat"/>
          <w:color w:val="000000"/>
          <w:lang w:val="hy-AM"/>
        </w:rPr>
        <w:t xml:space="preserve">Հանրապետության շրջակա միջավայրի նախարարության անտառային կոմիտեի </w:t>
      </w:r>
      <w:r w:rsidR="000301ED">
        <w:rPr>
          <w:rFonts w:ascii="GHEA Grapalat" w:hAnsi="GHEA Grapalat"/>
          <w:color w:val="000000"/>
          <w:lang w:val="hy-AM"/>
        </w:rPr>
        <w:t>ու</w:t>
      </w:r>
      <w:r w:rsidR="00200202" w:rsidRPr="00200202">
        <w:rPr>
          <w:rFonts w:ascii="GHEA Grapalat" w:hAnsi="GHEA Grapalat"/>
          <w:color w:val="000000"/>
          <w:lang w:val="hy-AM"/>
        </w:rPr>
        <w:t xml:space="preserve"> «Ուայթ Գեյթ» սահմանափակ պատասխանատվությամբ ընկերության միջև կնքված  N ՇՄՆԱԿ-ԲՄԱՇՁԲ-20/1-2 պայմանագրի և 2020 թվականի դեկտեմբերի 18-ի N ՇՄՆԱԿ-ԲՄԱՇՁԲ-20/1-2-1 համաձայնագրի շրջանակներում</w:t>
      </w:r>
      <w:r w:rsidR="000301ED">
        <w:rPr>
          <w:rFonts w:ascii="GHEA Grapalat" w:hAnsi="GHEA Grapalat"/>
          <w:color w:val="000000"/>
          <w:lang w:val="hy-AM"/>
        </w:rPr>
        <w:t xml:space="preserve"> ստանձնած պարտավորությունների </w:t>
      </w:r>
      <w:r w:rsidR="00187B90">
        <w:rPr>
          <w:rFonts w:ascii="GHEA Grapalat" w:hAnsi="GHEA Grapalat"/>
          <w:color w:val="000000"/>
          <w:lang w:val="hy-AM"/>
        </w:rPr>
        <w:t>կատարման</w:t>
      </w:r>
      <w:r w:rsidR="000301ED">
        <w:rPr>
          <w:rFonts w:ascii="GHEA Grapalat" w:hAnsi="GHEA Grapalat"/>
          <w:color w:val="000000"/>
          <w:lang w:val="hy-AM"/>
        </w:rPr>
        <w:t xml:space="preserve"> համար</w:t>
      </w:r>
      <w:r w:rsidR="00EE25A4" w:rsidRPr="00EE25A4">
        <w:rPr>
          <w:rFonts w:ascii="GHEA Grapalat" w:hAnsi="GHEA Grapalat"/>
          <w:color w:val="000000"/>
          <w:lang w:val="hy-AM"/>
        </w:rPr>
        <w:t xml:space="preserve"> </w:t>
      </w:r>
      <w:r w:rsidR="00200202" w:rsidRPr="00200202">
        <w:rPr>
          <w:rFonts w:ascii="GHEA Grapalat" w:hAnsi="GHEA Grapalat"/>
          <w:color w:val="000000"/>
          <w:lang w:val="hy-AM"/>
        </w:rPr>
        <w:t xml:space="preserve"> տրամադրել «Ուայթ Գեյթ» սահմանափակ պատասխանատվությամբ ընկերությանը:</w:t>
      </w:r>
    </w:p>
    <w:p w:rsidR="00F901BF" w:rsidRPr="002C752D" w:rsidRDefault="00413AD3" w:rsidP="003A135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apple-style-span"/>
          <w:rFonts w:ascii="GHEA Grapalat" w:hAnsi="GHEA Grapalat" w:cs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5. </w:t>
      </w:r>
      <w:r w:rsidR="00A4001A" w:rsidRPr="002C752D">
        <w:rPr>
          <w:rFonts w:ascii="GHEA Grapalat" w:hAnsi="GHEA Grapalat"/>
          <w:color w:val="000000"/>
          <w:lang w:val="hy-AM"/>
        </w:rPr>
        <w:t xml:space="preserve">Սույն որոշումն ուժի մեջ է մտնում </w:t>
      </w:r>
      <w:r w:rsidR="00E36DCB" w:rsidRPr="00E36DCB">
        <w:rPr>
          <w:rFonts w:ascii="GHEA Grapalat" w:hAnsi="GHEA Grapalat"/>
          <w:color w:val="000000"/>
          <w:lang w:val="hy-AM"/>
        </w:rPr>
        <w:t xml:space="preserve">պաշտոնական </w:t>
      </w:r>
      <w:r>
        <w:rPr>
          <w:rFonts w:ascii="GHEA Grapalat" w:hAnsi="GHEA Grapalat"/>
          <w:color w:val="000000"/>
          <w:lang w:val="hy-AM"/>
        </w:rPr>
        <w:t>հրապարակմանը հաջորդող օրվանից և տար</w:t>
      </w:r>
      <w:r w:rsidR="00D32DEE">
        <w:rPr>
          <w:rFonts w:ascii="GHEA Grapalat" w:hAnsi="GHEA Grapalat"/>
          <w:color w:val="000000"/>
          <w:lang w:val="hy-AM"/>
        </w:rPr>
        <w:t>ածվում է սույն որոշման 3-րդ կետ</w:t>
      </w:r>
      <w:r w:rsidR="00D32DEE" w:rsidRPr="00D32DEE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32DEE" w:rsidRPr="00D32DEE">
        <w:rPr>
          <w:rFonts w:ascii="GHEA Grapalat" w:hAnsi="GHEA Grapalat"/>
          <w:color w:val="000000"/>
          <w:lang w:val="hy-AM"/>
        </w:rPr>
        <w:t xml:space="preserve">հիման վրա </w:t>
      </w:r>
      <w:r>
        <w:rPr>
          <w:rFonts w:ascii="GHEA Grapalat" w:hAnsi="GHEA Grapalat"/>
          <w:color w:val="000000"/>
          <w:lang w:val="hy-AM"/>
        </w:rPr>
        <w:t xml:space="preserve">կնքված </w:t>
      </w:r>
      <w:r w:rsidRPr="00200202">
        <w:rPr>
          <w:rFonts w:ascii="GHEA Grapalat" w:hAnsi="GHEA Grapalat"/>
          <w:color w:val="000000"/>
          <w:lang w:val="hy-AM"/>
        </w:rPr>
        <w:t xml:space="preserve">2020 թվականի դեկտեմբերի 18-ի N ՇՄՆԱԿ-ԲՄԱՇՁԲ-20/1-2-1 </w:t>
      </w:r>
      <w:r>
        <w:rPr>
          <w:rFonts w:ascii="GHEA Grapalat" w:hAnsi="GHEA Grapalat"/>
          <w:color w:val="000000"/>
          <w:lang w:val="hy-AM"/>
        </w:rPr>
        <w:t xml:space="preserve">համաձայնագրից </w:t>
      </w:r>
      <w:r w:rsidR="003A1358" w:rsidRPr="003A1358">
        <w:rPr>
          <w:rFonts w:ascii="GHEA Grapalat" w:hAnsi="GHEA Grapalat"/>
          <w:color w:val="000000"/>
          <w:lang w:val="hy-AM"/>
        </w:rPr>
        <w:t>փաստացի ծ</w:t>
      </w:r>
      <w:r>
        <w:rPr>
          <w:rFonts w:ascii="GHEA Grapalat" w:hAnsi="GHEA Grapalat"/>
          <w:color w:val="000000"/>
          <w:lang w:val="hy-AM"/>
        </w:rPr>
        <w:t>ագած հարաբերությունների վրա:</w:t>
      </w:r>
    </w:p>
    <w:p w:rsidR="004D2073" w:rsidRPr="002C752D" w:rsidRDefault="004D207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apple-style-span"/>
          <w:rFonts w:ascii="GHEA Grapalat" w:hAnsi="GHEA Grapalat" w:cs="GHEA Grapalat"/>
          <w:lang w:val="hy-AM"/>
        </w:rPr>
      </w:pPr>
    </w:p>
    <w:sectPr w:rsidR="004D2073" w:rsidRPr="002C752D" w:rsidSect="001E5BE0">
      <w:pgSz w:w="11906" w:h="16838"/>
      <w:pgMar w:top="851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0205C95"/>
    <w:multiLevelType w:val="hybridMultilevel"/>
    <w:tmpl w:val="02782516"/>
    <w:lvl w:ilvl="0" w:tplc="F9E8F42C">
      <w:start w:val="1"/>
      <w:numFmt w:val="decimal"/>
      <w:lvlText w:val="%1."/>
      <w:lvlJc w:val="left"/>
      <w:pPr>
        <w:ind w:left="1101" w:hanging="6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E57377"/>
    <w:multiLevelType w:val="hybridMultilevel"/>
    <w:tmpl w:val="46B29B2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activeWritingStyle w:appName="MSWord" w:lang="en-US" w:vendorID="64" w:dllVersion="6" w:nlCheck="1" w:checkStyle="1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/>
  <w:defaultTabStop w:val="708"/>
  <w:hyphenationZone w:val="141"/>
  <w:doNotHyphenateCaps/>
  <w:characterSpacingControl w:val="doNotCompress"/>
  <w:doNotValidateAgainstSchema/>
  <w:doNotDemarcateInvalidXml/>
  <w:compat/>
  <w:rsids>
    <w:rsidRoot w:val="00B2634A"/>
    <w:rsid w:val="00013FD5"/>
    <w:rsid w:val="000301ED"/>
    <w:rsid w:val="00033EAB"/>
    <w:rsid w:val="0005041C"/>
    <w:rsid w:val="0007129F"/>
    <w:rsid w:val="0008322C"/>
    <w:rsid w:val="0008769B"/>
    <w:rsid w:val="00096435"/>
    <w:rsid w:val="000A592C"/>
    <w:rsid w:val="000C3CD0"/>
    <w:rsid w:val="000E23D0"/>
    <w:rsid w:val="000E448E"/>
    <w:rsid w:val="00131694"/>
    <w:rsid w:val="001368A6"/>
    <w:rsid w:val="0014142E"/>
    <w:rsid w:val="00156FA9"/>
    <w:rsid w:val="0016146B"/>
    <w:rsid w:val="00176E10"/>
    <w:rsid w:val="00184030"/>
    <w:rsid w:val="00187B90"/>
    <w:rsid w:val="001A3E8C"/>
    <w:rsid w:val="001B4136"/>
    <w:rsid w:val="001C29D0"/>
    <w:rsid w:val="001C5328"/>
    <w:rsid w:val="001E39AB"/>
    <w:rsid w:val="001E3A9A"/>
    <w:rsid w:val="001E5BE0"/>
    <w:rsid w:val="001F51CD"/>
    <w:rsid w:val="001F5EFB"/>
    <w:rsid w:val="001F6A0B"/>
    <w:rsid w:val="00200202"/>
    <w:rsid w:val="00216FC6"/>
    <w:rsid w:val="0022616F"/>
    <w:rsid w:val="00233871"/>
    <w:rsid w:val="0025207C"/>
    <w:rsid w:val="00281C9C"/>
    <w:rsid w:val="002B3A85"/>
    <w:rsid w:val="002B4154"/>
    <w:rsid w:val="002B5BA2"/>
    <w:rsid w:val="002C19A0"/>
    <w:rsid w:val="002C7479"/>
    <w:rsid w:val="002C752D"/>
    <w:rsid w:val="002D4023"/>
    <w:rsid w:val="00305E44"/>
    <w:rsid w:val="00310B4B"/>
    <w:rsid w:val="00310E83"/>
    <w:rsid w:val="00324C79"/>
    <w:rsid w:val="00331B11"/>
    <w:rsid w:val="00342B8D"/>
    <w:rsid w:val="00362F0C"/>
    <w:rsid w:val="00376A0C"/>
    <w:rsid w:val="00382428"/>
    <w:rsid w:val="00387A9C"/>
    <w:rsid w:val="00392CBA"/>
    <w:rsid w:val="00393CDD"/>
    <w:rsid w:val="003A1358"/>
    <w:rsid w:val="003B16E7"/>
    <w:rsid w:val="003B5717"/>
    <w:rsid w:val="003B725C"/>
    <w:rsid w:val="003D01ED"/>
    <w:rsid w:val="003D1D0B"/>
    <w:rsid w:val="003D63F4"/>
    <w:rsid w:val="003E0968"/>
    <w:rsid w:val="003E2070"/>
    <w:rsid w:val="003E649A"/>
    <w:rsid w:val="004005FC"/>
    <w:rsid w:val="00413AD3"/>
    <w:rsid w:val="004311E8"/>
    <w:rsid w:val="00444359"/>
    <w:rsid w:val="00444A83"/>
    <w:rsid w:val="004521EC"/>
    <w:rsid w:val="00461687"/>
    <w:rsid w:val="00463A3B"/>
    <w:rsid w:val="0046410C"/>
    <w:rsid w:val="00472718"/>
    <w:rsid w:val="004743DD"/>
    <w:rsid w:val="00482423"/>
    <w:rsid w:val="00482A35"/>
    <w:rsid w:val="004A6A17"/>
    <w:rsid w:val="004B5FB4"/>
    <w:rsid w:val="004B6DD1"/>
    <w:rsid w:val="004D2073"/>
    <w:rsid w:val="004D5675"/>
    <w:rsid w:val="004E5D67"/>
    <w:rsid w:val="004F0F4B"/>
    <w:rsid w:val="004F4C5D"/>
    <w:rsid w:val="004F4F70"/>
    <w:rsid w:val="005116A5"/>
    <w:rsid w:val="00512B48"/>
    <w:rsid w:val="00521CE7"/>
    <w:rsid w:val="00526A75"/>
    <w:rsid w:val="005434D3"/>
    <w:rsid w:val="0054390A"/>
    <w:rsid w:val="00560E26"/>
    <w:rsid w:val="00572EF9"/>
    <w:rsid w:val="0057714F"/>
    <w:rsid w:val="00582FF6"/>
    <w:rsid w:val="005C3D3A"/>
    <w:rsid w:val="005D05E6"/>
    <w:rsid w:val="005D2B1B"/>
    <w:rsid w:val="005F1770"/>
    <w:rsid w:val="00600E91"/>
    <w:rsid w:val="006027E3"/>
    <w:rsid w:val="00605893"/>
    <w:rsid w:val="00620B53"/>
    <w:rsid w:val="0062559A"/>
    <w:rsid w:val="006274CA"/>
    <w:rsid w:val="00630D7C"/>
    <w:rsid w:val="00642874"/>
    <w:rsid w:val="00660A4C"/>
    <w:rsid w:val="0066602E"/>
    <w:rsid w:val="00673A63"/>
    <w:rsid w:val="00680A04"/>
    <w:rsid w:val="006818DD"/>
    <w:rsid w:val="006934E0"/>
    <w:rsid w:val="0069613D"/>
    <w:rsid w:val="006A4D75"/>
    <w:rsid w:val="006B187A"/>
    <w:rsid w:val="006B6C95"/>
    <w:rsid w:val="006C0715"/>
    <w:rsid w:val="006C2297"/>
    <w:rsid w:val="006C7218"/>
    <w:rsid w:val="006D01E9"/>
    <w:rsid w:val="006F13A8"/>
    <w:rsid w:val="006F2148"/>
    <w:rsid w:val="00701FC2"/>
    <w:rsid w:val="00702B0E"/>
    <w:rsid w:val="00705F5E"/>
    <w:rsid w:val="00713790"/>
    <w:rsid w:val="00716701"/>
    <w:rsid w:val="007236DF"/>
    <w:rsid w:val="007249C5"/>
    <w:rsid w:val="00724A34"/>
    <w:rsid w:val="00742920"/>
    <w:rsid w:val="00745515"/>
    <w:rsid w:val="007478C8"/>
    <w:rsid w:val="00772968"/>
    <w:rsid w:val="00780CEF"/>
    <w:rsid w:val="00780D1F"/>
    <w:rsid w:val="007A05C8"/>
    <w:rsid w:val="007A1F57"/>
    <w:rsid w:val="007A6BEE"/>
    <w:rsid w:val="007B15C7"/>
    <w:rsid w:val="007B23AC"/>
    <w:rsid w:val="007B30C1"/>
    <w:rsid w:val="007C1FB7"/>
    <w:rsid w:val="007E07E4"/>
    <w:rsid w:val="007E2F3B"/>
    <w:rsid w:val="007F7EF5"/>
    <w:rsid w:val="008024FF"/>
    <w:rsid w:val="00802EE8"/>
    <w:rsid w:val="008103C2"/>
    <w:rsid w:val="00812239"/>
    <w:rsid w:val="0081464D"/>
    <w:rsid w:val="008147AB"/>
    <w:rsid w:val="00820ACA"/>
    <w:rsid w:val="008445EA"/>
    <w:rsid w:val="00846C33"/>
    <w:rsid w:val="008502D5"/>
    <w:rsid w:val="00855C53"/>
    <w:rsid w:val="00877D1E"/>
    <w:rsid w:val="00892358"/>
    <w:rsid w:val="008958AE"/>
    <w:rsid w:val="008A75F9"/>
    <w:rsid w:val="008B318E"/>
    <w:rsid w:val="008B7554"/>
    <w:rsid w:val="008D120F"/>
    <w:rsid w:val="008E3CB8"/>
    <w:rsid w:val="008E3E3E"/>
    <w:rsid w:val="008E4F1D"/>
    <w:rsid w:val="009008DF"/>
    <w:rsid w:val="00900ABD"/>
    <w:rsid w:val="00902561"/>
    <w:rsid w:val="00902936"/>
    <w:rsid w:val="009058C0"/>
    <w:rsid w:val="0091242B"/>
    <w:rsid w:val="00916BCA"/>
    <w:rsid w:val="00926CC0"/>
    <w:rsid w:val="00933830"/>
    <w:rsid w:val="009474B9"/>
    <w:rsid w:val="00956418"/>
    <w:rsid w:val="00960885"/>
    <w:rsid w:val="0096336F"/>
    <w:rsid w:val="00965AF4"/>
    <w:rsid w:val="009767F5"/>
    <w:rsid w:val="00976F85"/>
    <w:rsid w:val="00981C42"/>
    <w:rsid w:val="009847F1"/>
    <w:rsid w:val="009A068F"/>
    <w:rsid w:val="009A09D3"/>
    <w:rsid w:val="009B0DC9"/>
    <w:rsid w:val="009B35D9"/>
    <w:rsid w:val="009C03C2"/>
    <w:rsid w:val="009C3C00"/>
    <w:rsid w:val="009E36A0"/>
    <w:rsid w:val="009F3742"/>
    <w:rsid w:val="00A03038"/>
    <w:rsid w:val="00A04B6C"/>
    <w:rsid w:val="00A11451"/>
    <w:rsid w:val="00A13FE7"/>
    <w:rsid w:val="00A16411"/>
    <w:rsid w:val="00A358C6"/>
    <w:rsid w:val="00A4001A"/>
    <w:rsid w:val="00A61210"/>
    <w:rsid w:val="00A66A6E"/>
    <w:rsid w:val="00A95E2A"/>
    <w:rsid w:val="00AA2EC4"/>
    <w:rsid w:val="00AA4036"/>
    <w:rsid w:val="00AA6655"/>
    <w:rsid w:val="00AC1190"/>
    <w:rsid w:val="00AE04D3"/>
    <w:rsid w:val="00AE470B"/>
    <w:rsid w:val="00AF354F"/>
    <w:rsid w:val="00AF6E9F"/>
    <w:rsid w:val="00B055BC"/>
    <w:rsid w:val="00B05CF5"/>
    <w:rsid w:val="00B05EC1"/>
    <w:rsid w:val="00B24240"/>
    <w:rsid w:val="00B2634A"/>
    <w:rsid w:val="00B26D8D"/>
    <w:rsid w:val="00B32938"/>
    <w:rsid w:val="00B32E79"/>
    <w:rsid w:val="00B3343D"/>
    <w:rsid w:val="00B4560D"/>
    <w:rsid w:val="00B551A0"/>
    <w:rsid w:val="00B55E21"/>
    <w:rsid w:val="00B67902"/>
    <w:rsid w:val="00B77D00"/>
    <w:rsid w:val="00B86DBF"/>
    <w:rsid w:val="00B94126"/>
    <w:rsid w:val="00B96259"/>
    <w:rsid w:val="00BA3EE5"/>
    <w:rsid w:val="00BA55EC"/>
    <w:rsid w:val="00BD032D"/>
    <w:rsid w:val="00BD12BD"/>
    <w:rsid w:val="00BD253D"/>
    <w:rsid w:val="00BE0A94"/>
    <w:rsid w:val="00BE76F9"/>
    <w:rsid w:val="00BF044A"/>
    <w:rsid w:val="00BF35A9"/>
    <w:rsid w:val="00BF3BC0"/>
    <w:rsid w:val="00C00D64"/>
    <w:rsid w:val="00C01511"/>
    <w:rsid w:val="00C2172D"/>
    <w:rsid w:val="00C3623F"/>
    <w:rsid w:val="00C366BD"/>
    <w:rsid w:val="00C4718A"/>
    <w:rsid w:val="00C4774D"/>
    <w:rsid w:val="00C47C8A"/>
    <w:rsid w:val="00C57F61"/>
    <w:rsid w:val="00C70B01"/>
    <w:rsid w:val="00C70BF3"/>
    <w:rsid w:val="00C73AA3"/>
    <w:rsid w:val="00C747A8"/>
    <w:rsid w:val="00C80626"/>
    <w:rsid w:val="00C91B83"/>
    <w:rsid w:val="00C95E28"/>
    <w:rsid w:val="00C97BDE"/>
    <w:rsid w:val="00CA22DB"/>
    <w:rsid w:val="00CC3038"/>
    <w:rsid w:val="00CC6756"/>
    <w:rsid w:val="00CC77D0"/>
    <w:rsid w:val="00CE32C2"/>
    <w:rsid w:val="00CF0792"/>
    <w:rsid w:val="00CF6ED2"/>
    <w:rsid w:val="00D02331"/>
    <w:rsid w:val="00D06AE8"/>
    <w:rsid w:val="00D1269D"/>
    <w:rsid w:val="00D163A7"/>
    <w:rsid w:val="00D32DEE"/>
    <w:rsid w:val="00D51236"/>
    <w:rsid w:val="00D552C7"/>
    <w:rsid w:val="00D66467"/>
    <w:rsid w:val="00D73232"/>
    <w:rsid w:val="00DA1B34"/>
    <w:rsid w:val="00DA57C7"/>
    <w:rsid w:val="00DC3823"/>
    <w:rsid w:val="00DD626E"/>
    <w:rsid w:val="00DD69CE"/>
    <w:rsid w:val="00DE5324"/>
    <w:rsid w:val="00DF05AA"/>
    <w:rsid w:val="00DF7206"/>
    <w:rsid w:val="00E179FD"/>
    <w:rsid w:val="00E244AE"/>
    <w:rsid w:val="00E24F26"/>
    <w:rsid w:val="00E271E9"/>
    <w:rsid w:val="00E36DCB"/>
    <w:rsid w:val="00E4562B"/>
    <w:rsid w:val="00E460BA"/>
    <w:rsid w:val="00E608A5"/>
    <w:rsid w:val="00E62838"/>
    <w:rsid w:val="00E66B05"/>
    <w:rsid w:val="00E75178"/>
    <w:rsid w:val="00E83C80"/>
    <w:rsid w:val="00E8618E"/>
    <w:rsid w:val="00E94453"/>
    <w:rsid w:val="00EA224A"/>
    <w:rsid w:val="00EB3005"/>
    <w:rsid w:val="00EC47FE"/>
    <w:rsid w:val="00ED24FE"/>
    <w:rsid w:val="00ED32C7"/>
    <w:rsid w:val="00ED5111"/>
    <w:rsid w:val="00EE1390"/>
    <w:rsid w:val="00EE25A4"/>
    <w:rsid w:val="00EE3DA5"/>
    <w:rsid w:val="00F11ABC"/>
    <w:rsid w:val="00F121DA"/>
    <w:rsid w:val="00F34AF8"/>
    <w:rsid w:val="00F40B2F"/>
    <w:rsid w:val="00F50465"/>
    <w:rsid w:val="00F51B7F"/>
    <w:rsid w:val="00F66D73"/>
    <w:rsid w:val="00F672FB"/>
    <w:rsid w:val="00F70E5E"/>
    <w:rsid w:val="00F72522"/>
    <w:rsid w:val="00F819BA"/>
    <w:rsid w:val="00F83948"/>
    <w:rsid w:val="00F901BF"/>
    <w:rsid w:val="00F902EB"/>
    <w:rsid w:val="00F92F8D"/>
    <w:rsid w:val="00FB4912"/>
    <w:rsid w:val="00FD11D0"/>
    <w:rsid w:val="00FF2F0D"/>
    <w:rsid w:val="00FF7320"/>
    <w:rsid w:val="00FF7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6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rsid w:val="00B2634A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B2634A"/>
    <w:rPr>
      <w:b/>
      <w:bCs/>
    </w:rPr>
  </w:style>
  <w:style w:type="character" w:customStyle="1" w:styleId="apple-converted-space">
    <w:name w:val="apple-converted-space"/>
    <w:basedOn w:val="a0"/>
    <w:uiPriority w:val="99"/>
    <w:rsid w:val="00B2634A"/>
  </w:style>
  <w:style w:type="paragraph" w:customStyle="1" w:styleId="mechtex">
    <w:name w:val="mechtex"/>
    <w:basedOn w:val="a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a5">
    <w:name w:val="Block Text"/>
    <w:basedOn w:val="a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a6">
    <w:name w:val="Body Text"/>
    <w:basedOn w:val="a"/>
    <w:link w:val="a7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a8">
    <w:name w:val="List Paragraph"/>
    <w:basedOn w:val="a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a0"/>
    <w:uiPriority w:val="99"/>
    <w:rsid w:val="00CF6ED2"/>
  </w:style>
  <w:style w:type="table" w:styleId="a9">
    <w:name w:val="Table Grid"/>
    <w:basedOn w:val="a1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styleId="ac">
    <w:name w:val="Emphasis"/>
    <w:basedOn w:val="a0"/>
    <w:uiPriority w:val="20"/>
    <w:qFormat/>
    <w:locked/>
    <w:rsid w:val="00A40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locked/>
    <w:rsid w:val="00A400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63520-2935-4F86-BF48-2E08ECA29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https:/mul2.gov.am/tasks/132881/oneclick/1 Naxagic.docx?token=57656fda283722f194a191888ee79de2</cp:keywords>
  <cp:lastModifiedBy>User</cp:lastModifiedBy>
  <cp:revision>80</cp:revision>
  <cp:lastPrinted>2021-03-25T09:57:00Z</cp:lastPrinted>
  <dcterms:created xsi:type="dcterms:W3CDTF">2019-11-25T11:29:00Z</dcterms:created>
  <dcterms:modified xsi:type="dcterms:W3CDTF">2021-06-30T15:17:00Z</dcterms:modified>
</cp:coreProperties>
</file>